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6.xml" ContentType="application/vnd.openxmlformats-officedocument.themeOverride+xml"/>
  <Override PartName="/word/footer3.xml" ContentType="application/vnd.openxmlformats-officedocument.wordprocessingml.footer+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7.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8.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9.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0.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0C4EC2" w14:textId="77777777" w:rsidR="00985F33" w:rsidRDefault="00985F33">
      <w:pPr>
        <w:rPr>
          <w:rFonts w:cs="B Zar"/>
          <w:b/>
          <w:bCs/>
          <w:rtl/>
        </w:rPr>
      </w:pPr>
      <w:bookmarkStart w:id="0" w:name="_Hlk150946759"/>
      <w:bookmarkStart w:id="1" w:name="_GoBack"/>
      <w:bookmarkEnd w:id="0"/>
      <w:bookmarkEnd w:id="1"/>
      <w:r>
        <w:rPr>
          <w:rFonts w:cs="B Zar" w:hint="cs"/>
          <w:b/>
          <w:bCs/>
          <w:noProof/>
          <w:sz w:val="52"/>
          <w:szCs w:val="52"/>
          <w:rtl/>
        </w:rPr>
        <w:drawing>
          <wp:anchor distT="0" distB="0" distL="114300" distR="114300" simplePos="0" relativeHeight="251663360" behindDoc="0" locked="0" layoutInCell="1" allowOverlap="1" wp14:anchorId="4CB3AFCA" wp14:editId="6300BB36">
            <wp:simplePos x="0" y="0"/>
            <wp:positionH relativeFrom="margin">
              <wp:posOffset>2802255</wp:posOffset>
            </wp:positionH>
            <wp:positionV relativeFrom="margin">
              <wp:posOffset>4445</wp:posOffset>
            </wp:positionV>
            <wp:extent cx="881380" cy="642620"/>
            <wp:effectExtent l="0" t="0" r="0" b="5080"/>
            <wp:wrapSquare wrapText="bothSides"/>
            <wp:docPr id="2" name="Picture 0" descr="آرم دانشگا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آرم دانشگاه.png"/>
                    <pic:cNvPicPr/>
                  </pic:nvPicPr>
                  <pic:blipFill>
                    <a:blip r:embed="rId8" cstate="print"/>
                    <a:stretch>
                      <a:fillRect/>
                    </a:stretch>
                  </pic:blipFill>
                  <pic:spPr>
                    <a:xfrm>
                      <a:off x="0" y="0"/>
                      <a:ext cx="881380" cy="642620"/>
                    </a:xfrm>
                    <a:prstGeom prst="rect">
                      <a:avLst/>
                    </a:prstGeom>
                  </pic:spPr>
                </pic:pic>
              </a:graphicData>
            </a:graphic>
            <wp14:sizeRelH relativeFrom="margin">
              <wp14:pctWidth>0</wp14:pctWidth>
            </wp14:sizeRelH>
            <wp14:sizeRelV relativeFrom="margin">
              <wp14:pctHeight>0</wp14:pctHeight>
            </wp14:sizeRelV>
          </wp:anchor>
        </w:drawing>
      </w:r>
    </w:p>
    <w:p w14:paraId="07361B48" w14:textId="77777777" w:rsidR="00985F33" w:rsidRDefault="00985F33">
      <w:pPr>
        <w:rPr>
          <w:rFonts w:cs="B Zar"/>
          <w:b/>
          <w:bCs/>
        </w:rPr>
      </w:pPr>
    </w:p>
    <w:p w14:paraId="41C15DFA" w14:textId="77777777" w:rsidR="00985F33" w:rsidRPr="00BE4D66" w:rsidRDefault="00985F33" w:rsidP="00985F33">
      <w:pPr>
        <w:jc w:val="center"/>
        <w:rPr>
          <w:rFonts w:cs="B Nazanin"/>
          <w:b/>
          <w:bCs/>
          <w:sz w:val="24"/>
          <w:szCs w:val="24"/>
          <w:rtl/>
        </w:rPr>
      </w:pPr>
      <w:r w:rsidRPr="00BE4D66">
        <w:rPr>
          <w:rFonts w:cs="B Nazanin" w:hint="cs"/>
          <w:b/>
          <w:bCs/>
          <w:sz w:val="24"/>
          <w:szCs w:val="24"/>
          <w:rtl/>
        </w:rPr>
        <w:t>دانشگاه علوم پزشکی و خدمات بهداشتی و درمانی شهید بهشتی</w:t>
      </w:r>
    </w:p>
    <w:p w14:paraId="323F2696" w14:textId="77777777" w:rsidR="00985F33" w:rsidRDefault="00985F33" w:rsidP="00985F33">
      <w:pPr>
        <w:jc w:val="center"/>
        <w:rPr>
          <w:rFonts w:cs="B Zar"/>
          <w:b/>
          <w:bCs/>
          <w:rtl/>
        </w:rPr>
      </w:pPr>
      <w:r w:rsidRPr="00BE4D66">
        <w:rPr>
          <w:rFonts w:cs="B Nazanin" w:hint="cs"/>
          <w:b/>
          <w:bCs/>
          <w:sz w:val="24"/>
          <w:szCs w:val="24"/>
          <w:rtl/>
        </w:rPr>
        <w:t>معاونت امور بهداشتی</w:t>
      </w:r>
    </w:p>
    <w:p w14:paraId="23F40F33" w14:textId="77777777" w:rsidR="00F426D4" w:rsidRDefault="00F426D4" w:rsidP="00985F33">
      <w:pPr>
        <w:jc w:val="center"/>
        <w:rPr>
          <w:rFonts w:cs="B Zar"/>
          <w:b/>
          <w:bCs/>
          <w:sz w:val="52"/>
          <w:szCs w:val="52"/>
          <w:rtl/>
        </w:rPr>
      </w:pPr>
    </w:p>
    <w:p w14:paraId="1FD961C6" w14:textId="2EB30CC0" w:rsidR="00985F33" w:rsidRDefault="00985F33" w:rsidP="00321C3A">
      <w:pPr>
        <w:bidi/>
        <w:jc w:val="center"/>
        <w:rPr>
          <w:rFonts w:cs="B Titr"/>
          <w:b/>
          <w:bCs/>
          <w:sz w:val="48"/>
          <w:szCs w:val="48"/>
          <w:rtl/>
          <w:lang w:bidi="fa-IR"/>
        </w:rPr>
      </w:pPr>
      <w:r w:rsidRPr="00BE4D66">
        <w:rPr>
          <w:rFonts w:cs="B Titr" w:hint="cs"/>
          <w:b/>
          <w:bCs/>
          <w:sz w:val="48"/>
          <w:szCs w:val="48"/>
          <w:rtl/>
        </w:rPr>
        <w:t>گزارش عملکرد</w:t>
      </w:r>
      <w:r w:rsidR="00321C3A">
        <w:rPr>
          <w:rFonts w:cs="B Titr"/>
          <w:b/>
          <w:bCs/>
          <w:sz w:val="48"/>
          <w:szCs w:val="48"/>
        </w:rPr>
        <w:t xml:space="preserve"> </w:t>
      </w:r>
      <w:r w:rsidR="006243AE" w:rsidRPr="00BE4D66">
        <w:rPr>
          <w:rFonts w:cs="B Titr" w:hint="cs"/>
          <w:b/>
          <w:bCs/>
          <w:sz w:val="48"/>
          <w:szCs w:val="48"/>
          <w:rtl/>
        </w:rPr>
        <w:t>شبکه</w:t>
      </w:r>
      <w:r w:rsidR="00321C3A">
        <w:rPr>
          <w:rFonts w:cs="B Titr"/>
          <w:b/>
          <w:bCs/>
          <w:sz w:val="48"/>
          <w:szCs w:val="48"/>
        </w:rPr>
        <w:t xml:space="preserve"> </w:t>
      </w:r>
      <w:r w:rsidR="00321C3A">
        <w:rPr>
          <w:rFonts w:cs="B Titr" w:hint="cs"/>
          <w:b/>
          <w:bCs/>
          <w:sz w:val="48"/>
          <w:szCs w:val="48"/>
          <w:rtl/>
          <w:lang w:bidi="fa-IR"/>
        </w:rPr>
        <w:t>بهداشت و درمان</w:t>
      </w:r>
    </w:p>
    <w:p w14:paraId="25FCDE25" w14:textId="00A599AD" w:rsidR="00321C3A" w:rsidRDefault="00321C3A" w:rsidP="00321C3A">
      <w:pPr>
        <w:bidi/>
        <w:jc w:val="center"/>
        <w:rPr>
          <w:rFonts w:cs="B Titr"/>
          <w:b/>
          <w:bCs/>
          <w:sz w:val="48"/>
          <w:szCs w:val="48"/>
          <w:rtl/>
          <w:lang w:bidi="fa-IR"/>
        </w:rPr>
      </w:pPr>
      <w:r>
        <w:rPr>
          <w:rFonts w:cs="B Titr" w:hint="cs"/>
          <w:b/>
          <w:bCs/>
          <w:sz w:val="48"/>
          <w:szCs w:val="48"/>
          <w:rtl/>
          <w:lang w:bidi="fa-IR"/>
        </w:rPr>
        <w:t>شهرستان قرچک</w:t>
      </w:r>
    </w:p>
    <w:p w14:paraId="718899EE" w14:textId="77777777" w:rsidR="00164F28" w:rsidRDefault="00164F28" w:rsidP="006243AE">
      <w:pPr>
        <w:jc w:val="center"/>
        <w:rPr>
          <w:rFonts w:cs="B Zar"/>
          <w:b/>
          <w:bCs/>
          <w:sz w:val="52"/>
          <w:szCs w:val="52"/>
          <w:rtl/>
          <w:lang w:bidi="fa-IR"/>
        </w:rPr>
      </w:pPr>
    </w:p>
    <w:p w14:paraId="24EE12D0" w14:textId="40E49A3B" w:rsidR="001101F4" w:rsidRPr="00985F33" w:rsidRDefault="001101F4" w:rsidP="00017B1E">
      <w:pPr>
        <w:rPr>
          <w:rFonts w:cs="B Zar"/>
          <w:b/>
          <w:bCs/>
          <w:sz w:val="52"/>
          <w:szCs w:val="52"/>
          <w:rtl/>
        </w:rPr>
      </w:pPr>
    </w:p>
    <w:p w14:paraId="1E60D809" w14:textId="77777777" w:rsidR="006376CA" w:rsidRPr="009F4013" w:rsidRDefault="002F0684" w:rsidP="006376CA">
      <w:pPr>
        <w:bidi/>
        <w:jc w:val="center"/>
        <w:rPr>
          <w:rFonts w:cs="B Titr"/>
          <w:b/>
          <w:bCs/>
          <w:sz w:val="28"/>
          <w:szCs w:val="28"/>
          <w:rtl/>
          <w:lang w:bidi="fa-IR"/>
        </w:rPr>
      </w:pPr>
      <w:r w:rsidRPr="00BE4D66">
        <w:rPr>
          <w:rFonts w:cs="B Titr" w:hint="cs"/>
          <w:b/>
          <w:bCs/>
          <w:sz w:val="28"/>
          <w:szCs w:val="28"/>
          <w:rtl/>
          <w:lang w:bidi="fa-IR"/>
        </w:rPr>
        <w:t>سال</w:t>
      </w:r>
      <w:r w:rsidR="00985F33" w:rsidRPr="00BE4D66">
        <w:rPr>
          <w:rFonts w:cs="B Titr" w:hint="cs"/>
          <w:b/>
          <w:bCs/>
          <w:sz w:val="28"/>
          <w:szCs w:val="28"/>
          <w:rtl/>
          <w:lang w:bidi="fa-IR"/>
        </w:rPr>
        <w:t xml:space="preserve"> </w:t>
      </w:r>
      <w:r w:rsidR="006376CA">
        <w:rPr>
          <w:rFonts w:cs="B Titr" w:hint="cs"/>
          <w:b/>
          <w:bCs/>
          <w:sz w:val="28"/>
          <w:szCs w:val="28"/>
          <w:rtl/>
          <w:lang w:bidi="fa-IR"/>
        </w:rPr>
        <w:t>6 ماهه اول سال 1403</w:t>
      </w:r>
    </w:p>
    <w:p w14:paraId="307ED194" w14:textId="044CA39F" w:rsidR="002E073E" w:rsidRDefault="002E073E" w:rsidP="006376CA">
      <w:pPr>
        <w:jc w:val="center"/>
        <w:rPr>
          <w:rFonts w:cs="B Zar"/>
          <w:b/>
          <w:bCs/>
        </w:rPr>
        <w:sectPr w:rsidR="002E073E" w:rsidSect="00985F33">
          <w:headerReference w:type="even" r:id="rId9"/>
          <w:footerReference w:type="default" r:id="rId10"/>
          <w:headerReference w:type="first" r:id="rId11"/>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Style w:val="PlainTable4"/>
        <w:tblpPr w:leftFromText="180" w:rightFromText="180" w:vertAnchor="page" w:horzAnchor="margin" w:tblpXSpec="center" w:tblpY="1876"/>
        <w:bidiVisual/>
        <w:tblW w:w="7870" w:type="dxa"/>
        <w:tblLook w:val="04A0" w:firstRow="1" w:lastRow="0" w:firstColumn="1" w:lastColumn="0" w:noHBand="0" w:noVBand="1"/>
      </w:tblPr>
      <w:tblGrid>
        <w:gridCol w:w="1021"/>
        <w:gridCol w:w="3957"/>
        <w:gridCol w:w="2892"/>
      </w:tblGrid>
      <w:tr w:rsidR="00525928" w:rsidRPr="00070FD2" w14:paraId="14E2C4B2" w14:textId="77777777" w:rsidTr="00952A20">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1" w:type="dxa"/>
          </w:tcPr>
          <w:p w14:paraId="0C3AE0AD"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lastRenderedPageBreak/>
              <w:t>ردیف</w:t>
            </w:r>
          </w:p>
        </w:tc>
        <w:tc>
          <w:tcPr>
            <w:tcW w:w="3957" w:type="dxa"/>
          </w:tcPr>
          <w:p w14:paraId="49CA1261" w14:textId="77777777" w:rsidR="00525928" w:rsidRPr="00070FD2" w:rsidRDefault="00525928" w:rsidP="00525928">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نام گروه</w:t>
            </w:r>
          </w:p>
        </w:tc>
        <w:tc>
          <w:tcPr>
            <w:tcW w:w="2892" w:type="dxa"/>
          </w:tcPr>
          <w:p w14:paraId="683002A8" w14:textId="77777777" w:rsidR="00525928" w:rsidRPr="00070FD2" w:rsidRDefault="00525928" w:rsidP="00525928">
            <w:pPr>
              <w:bidi/>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صفحه</w:t>
            </w:r>
          </w:p>
        </w:tc>
      </w:tr>
      <w:tr w:rsidR="00525928" w:rsidRPr="00070FD2" w14:paraId="2E786594" w14:textId="77777777" w:rsidTr="00952A2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1" w:type="dxa"/>
          </w:tcPr>
          <w:p w14:paraId="5AA09616"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w:t>
            </w:r>
          </w:p>
        </w:tc>
        <w:tc>
          <w:tcPr>
            <w:tcW w:w="3957" w:type="dxa"/>
          </w:tcPr>
          <w:p w14:paraId="5DAAB763"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آزمایشگاه</w:t>
            </w:r>
          </w:p>
        </w:tc>
        <w:tc>
          <w:tcPr>
            <w:tcW w:w="2892" w:type="dxa"/>
          </w:tcPr>
          <w:p w14:paraId="794A324B" w14:textId="51D99AEB" w:rsidR="00525928" w:rsidRPr="00070FD2" w:rsidRDefault="00452127"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3-7</w:t>
            </w:r>
          </w:p>
        </w:tc>
      </w:tr>
      <w:tr w:rsidR="00525928" w:rsidRPr="00070FD2" w14:paraId="5303A0C4" w14:textId="77777777" w:rsidTr="00952A20">
        <w:trPr>
          <w:trHeight w:val="507"/>
        </w:trPr>
        <w:tc>
          <w:tcPr>
            <w:cnfStyle w:val="001000000000" w:firstRow="0" w:lastRow="0" w:firstColumn="1" w:lastColumn="0" w:oddVBand="0" w:evenVBand="0" w:oddHBand="0" w:evenHBand="0" w:firstRowFirstColumn="0" w:firstRowLastColumn="0" w:lastRowFirstColumn="0" w:lastRowLastColumn="0"/>
            <w:tcW w:w="1021" w:type="dxa"/>
          </w:tcPr>
          <w:p w14:paraId="5BDD9BD5"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2</w:t>
            </w:r>
          </w:p>
        </w:tc>
        <w:tc>
          <w:tcPr>
            <w:tcW w:w="3957" w:type="dxa"/>
          </w:tcPr>
          <w:p w14:paraId="5FB015A4"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آموزش و ارتقای سلامت</w:t>
            </w:r>
          </w:p>
        </w:tc>
        <w:tc>
          <w:tcPr>
            <w:tcW w:w="2892" w:type="dxa"/>
          </w:tcPr>
          <w:p w14:paraId="013B1790" w14:textId="34C90069"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8-16</w:t>
            </w:r>
          </w:p>
        </w:tc>
      </w:tr>
      <w:tr w:rsidR="00525928" w:rsidRPr="00070FD2" w14:paraId="402A0E12" w14:textId="77777777" w:rsidTr="00952A2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1" w:type="dxa"/>
          </w:tcPr>
          <w:p w14:paraId="4D3B548C" w14:textId="77777777" w:rsidR="00525928" w:rsidRPr="00070FD2" w:rsidRDefault="00525928" w:rsidP="00525928">
            <w:pPr>
              <w:bidi/>
              <w:jc w:val="center"/>
              <w:rPr>
                <w:rFonts w:ascii="Calibri" w:eastAsia="Calibri" w:hAnsi="Calibri" w:cs="B Nazanin"/>
                <w:b w:val="0"/>
                <w:bCs w:val="0"/>
                <w:sz w:val="24"/>
                <w:szCs w:val="24"/>
                <w:rtl/>
                <w:lang w:bidi="fa-IR"/>
              </w:rPr>
            </w:pPr>
            <w:bookmarkStart w:id="2" w:name="_Hlk150699500"/>
            <w:r w:rsidRPr="00070FD2">
              <w:rPr>
                <w:rFonts w:ascii="Calibri" w:eastAsia="Calibri" w:hAnsi="Calibri" w:cs="B Nazanin" w:hint="cs"/>
                <w:sz w:val="24"/>
                <w:szCs w:val="24"/>
                <w:rtl/>
                <w:lang w:bidi="fa-IR"/>
              </w:rPr>
              <w:t>3</w:t>
            </w:r>
          </w:p>
        </w:tc>
        <w:tc>
          <w:tcPr>
            <w:tcW w:w="3957" w:type="dxa"/>
          </w:tcPr>
          <w:p w14:paraId="78275FE3"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برنامه ریزی، آمار، پايش و تحليل عملكرد</w:t>
            </w:r>
          </w:p>
        </w:tc>
        <w:tc>
          <w:tcPr>
            <w:tcW w:w="2892" w:type="dxa"/>
          </w:tcPr>
          <w:p w14:paraId="19969049" w14:textId="6381667D"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17-26</w:t>
            </w:r>
          </w:p>
        </w:tc>
      </w:tr>
      <w:bookmarkEnd w:id="2"/>
      <w:tr w:rsidR="00525928" w:rsidRPr="00070FD2" w14:paraId="4DC4DF4B" w14:textId="77777777" w:rsidTr="00952A20">
        <w:trPr>
          <w:trHeight w:val="487"/>
        </w:trPr>
        <w:tc>
          <w:tcPr>
            <w:cnfStyle w:val="001000000000" w:firstRow="0" w:lastRow="0" w:firstColumn="1" w:lastColumn="0" w:oddVBand="0" w:evenVBand="0" w:oddHBand="0" w:evenHBand="0" w:firstRowFirstColumn="0" w:firstRowLastColumn="0" w:lastRowFirstColumn="0" w:lastRowLastColumn="0"/>
            <w:tcW w:w="1021" w:type="dxa"/>
          </w:tcPr>
          <w:p w14:paraId="286AA24E"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4</w:t>
            </w:r>
          </w:p>
        </w:tc>
        <w:tc>
          <w:tcPr>
            <w:tcW w:w="3957" w:type="dxa"/>
          </w:tcPr>
          <w:p w14:paraId="1DE1550B"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پیشگیری و مراقبت از بیماری‌های غیرواگیر</w:t>
            </w:r>
          </w:p>
        </w:tc>
        <w:tc>
          <w:tcPr>
            <w:tcW w:w="2892" w:type="dxa"/>
          </w:tcPr>
          <w:p w14:paraId="68883E24" w14:textId="6ADAD9D2"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27-53</w:t>
            </w:r>
          </w:p>
        </w:tc>
      </w:tr>
      <w:tr w:rsidR="00525928" w:rsidRPr="00070FD2" w14:paraId="013BC172" w14:textId="77777777" w:rsidTr="00952A2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1" w:type="dxa"/>
          </w:tcPr>
          <w:p w14:paraId="14B70F86"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5</w:t>
            </w:r>
          </w:p>
        </w:tc>
        <w:tc>
          <w:tcPr>
            <w:tcW w:w="3957" w:type="dxa"/>
          </w:tcPr>
          <w:p w14:paraId="4DDB41E6"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پیشگیری و مراقبت از بیماری‌های واگیر</w:t>
            </w:r>
          </w:p>
        </w:tc>
        <w:tc>
          <w:tcPr>
            <w:tcW w:w="2892" w:type="dxa"/>
          </w:tcPr>
          <w:p w14:paraId="6F7BF390" w14:textId="699243A3"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54-60</w:t>
            </w:r>
          </w:p>
        </w:tc>
      </w:tr>
      <w:tr w:rsidR="00525928" w:rsidRPr="00070FD2" w14:paraId="4C66D96A" w14:textId="77777777" w:rsidTr="00952A20">
        <w:trPr>
          <w:trHeight w:val="507"/>
        </w:trPr>
        <w:tc>
          <w:tcPr>
            <w:cnfStyle w:val="001000000000" w:firstRow="0" w:lastRow="0" w:firstColumn="1" w:lastColumn="0" w:oddVBand="0" w:evenVBand="0" w:oddHBand="0" w:evenHBand="0" w:firstRowFirstColumn="0" w:firstRowLastColumn="0" w:lastRowFirstColumn="0" w:lastRowLastColumn="0"/>
            <w:tcW w:w="1021" w:type="dxa"/>
          </w:tcPr>
          <w:p w14:paraId="6C78D5B4"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6</w:t>
            </w:r>
          </w:p>
        </w:tc>
        <w:tc>
          <w:tcPr>
            <w:tcW w:w="3957" w:type="dxa"/>
          </w:tcPr>
          <w:p w14:paraId="72AB496F"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تغذیه و امور داروئی</w:t>
            </w:r>
          </w:p>
        </w:tc>
        <w:tc>
          <w:tcPr>
            <w:tcW w:w="2892" w:type="dxa"/>
          </w:tcPr>
          <w:p w14:paraId="302D140C" w14:textId="0BD8109E"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61-75</w:t>
            </w:r>
          </w:p>
        </w:tc>
      </w:tr>
      <w:tr w:rsidR="00525928" w:rsidRPr="00070FD2" w14:paraId="43B794AE" w14:textId="77777777" w:rsidTr="00952A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21" w:type="dxa"/>
          </w:tcPr>
          <w:p w14:paraId="20AF952C"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7</w:t>
            </w:r>
          </w:p>
        </w:tc>
        <w:tc>
          <w:tcPr>
            <w:tcW w:w="3957" w:type="dxa"/>
          </w:tcPr>
          <w:p w14:paraId="0AFA6E69"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جوانی جمعیت</w:t>
            </w:r>
          </w:p>
        </w:tc>
        <w:tc>
          <w:tcPr>
            <w:tcW w:w="2892" w:type="dxa"/>
          </w:tcPr>
          <w:p w14:paraId="446A792D" w14:textId="1937D0A8"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76-82</w:t>
            </w:r>
          </w:p>
        </w:tc>
      </w:tr>
      <w:tr w:rsidR="00525928" w:rsidRPr="00070FD2" w14:paraId="17D3E3A9" w14:textId="77777777" w:rsidTr="00952A20">
        <w:trPr>
          <w:trHeight w:val="507"/>
        </w:trPr>
        <w:tc>
          <w:tcPr>
            <w:cnfStyle w:val="001000000000" w:firstRow="0" w:lastRow="0" w:firstColumn="1" w:lastColumn="0" w:oddVBand="0" w:evenVBand="0" w:oddHBand="0" w:evenHBand="0" w:firstRowFirstColumn="0" w:firstRowLastColumn="0" w:lastRowFirstColumn="0" w:lastRowLastColumn="0"/>
            <w:tcW w:w="1021" w:type="dxa"/>
          </w:tcPr>
          <w:p w14:paraId="74CFAF2D"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8</w:t>
            </w:r>
          </w:p>
        </w:tc>
        <w:tc>
          <w:tcPr>
            <w:tcW w:w="3957" w:type="dxa"/>
          </w:tcPr>
          <w:p w14:paraId="5E8034A0"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 xml:space="preserve">سلامت جمعیت و خانواده </w:t>
            </w:r>
          </w:p>
        </w:tc>
        <w:tc>
          <w:tcPr>
            <w:tcW w:w="2892" w:type="dxa"/>
          </w:tcPr>
          <w:p w14:paraId="776FD1E3" w14:textId="3B3AF521"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83-109</w:t>
            </w:r>
          </w:p>
        </w:tc>
      </w:tr>
      <w:tr w:rsidR="00525928" w:rsidRPr="00070FD2" w14:paraId="15FB164E" w14:textId="77777777" w:rsidTr="00952A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21" w:type="dxa"/>
          </w:tcPr>
          <w:p w14:paraId="36D176FA"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9</w:t>
            </w:r>
          </w:p>
        </w:tc>
        <w:tc>
          <w:tcPr>
            <w:tcW w:w="3957" w:type="dxa"/>
          </w:tcPr>
          <w:p w14:paraId="1CCE3196"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دهان و دندان</w:t>
            </w:r>
          </w:p>
        </w:tc>
        <w:tc>
          <w:tcPr>
            <w:tcW w:w="2892" w:type="dxa"/>
          </w:tcPr>
          <w:p w14:paraId="2D50F606" w14:textId="454D23E1"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110-116</w:t>
            </w:r>
          </w:p>
        </w:tc>
      </w:tr>
      <w:tr w:rsidR="00525928" w:rsidRPr="00070FD2" w14:paraId="2BD52CC6" w14:textId="77777777" w:rsidTr="00952A20">
        <w:trPr>
          <w:trHeight w:val="507"/>
        </w:trPr>
        <w:tc>
          <w:tcPr>
            <w:cnfStyle w:val="001000000000" w:firstRow="0" w:lastRow="0" w:firstColumn="1" w:lastColumn="0" w:oddVBand="0" w:evenVBand="0" w:oddHBand="0" w:evenHBand="0" w:firstRowFirstColumn="0" w:firstRowLastColumn="0" w:lastRowFirstColumn="0" w:lastRowLastColumn="0"/>
            <w:tcW w:w="1021" w:type="dxa"/>
          </w:tcPr>
          <w:p w14:paraId="5C9364CF"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10</w:t>
            </w:r>
          </w:p>
        </w:tc>
        <w:tc>
          <w:tcPr>
            <w:tcW w:w="3957" w:type="dxa"/>
          </w:tcPr>
          <w:p w14:paraId="1D8F3510"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روانی، اجتماعی و پیشگیری از اعتیاد</w:t>
            </w:r>
          </w:p>
        </w:tc>
        <w:tc>
          <w:tcPr>
            <w:tcW w:w="2892" w:type="dxa"/>
          </w:tcPr>
          <w:p w14:paraId="19F374D1" w14:textId="077BE03F"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117-129</w:t>
            </w:r>
          </w:p>
        </w:tc>
      </w:tr>
      <w:tr w:rsidR="00525928" w:rsidRPr="00070FD2" w14:paraId="5FA96864" w14:textId="77777777" w:rsidTr="00952A2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1" w:type="dxa"/>
          </w:tcPr>
          <w:p w14:paraId="2C238046"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11</w:t>
            </w:r>
          </w:p>
        </w:tc>
        <w:tc>
          <w:tcPr>
            <w:tcW w:w="3957" w:type="dxa"/>
          </w:tcPr>
          <w:p w14:paraId="68FCB6D3"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 xml:space="preserve">سلامت کار </w:t>
            </w:r>
          </w:p>
        </w:tc>
        <w:tc>
          <w:tcPr>
            <w:tcW w:w="2892" w:type="dxa"/>
          </w:tcPr>
          <w:p w14:paraId="41FE9BBD" w14:textId="7A66DACB"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130-134</w:t>
            </w:r>
          </w:p>
        </w:tc>
      </w:tr>
      <w:tr w:rsidR="00525928" w:rsidRPr="00070FD2" w14:paraId="002C2692" w14:textId="77777777" w:rsidTr="00952A20">
        <w:trPr>
          <w:trHeight w:val="507"/>
        </w:trPr>
        <w:tc>
          <w:tcPr>
            <w:cnfStyle w:val="001000000000" w:firstRow="0" w:lastRow="0" w:firstColumn="1" w:lastColumn="0" w:oddVBand="0" w:evenVBand="0" w:oddHBand="0" w:evenHBand="0" w:firstRowFirstColumn="0" w:firstRowLastColumn="0" w:lastRowFirstColumn="0" w:lastRowLastColumn="0"/>
            <w:tcW w:w="1021" w:type="dxa"/>
          </w:tcPr>
          <w:p w14:paraId="0116B027"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12</w:t>
            </w:r>
          </w:p>
        </w:tc>
        <w:tc>
          <w:tcPr>
            <w:tcW w:w="3957" w:type="dxa"/>
          </w:tcPr>
          <w:p w14:paraId="5E708A41"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محیط</w:t>
            </w:r>
          </w:p>
        </w:tc>
        <w:tc>
          <w:tcPr>
            <w:tcW w:w="2892" w:type="dxa"/>
          </w:tcPr>
          <w:p w14:paraId="1E74C166" w14:textId="46B92CD3"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135-142</w:t>
            </w:r>
          </w:p>
        </w:tc>
      </w:tr>
      <w:tr w:rsidR="00525928" w:rsidRPr="00070FD2" w14:paraId="3B15281B" w14:textId="77777777" w:rsidTr="00952A20">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21" w:type="dxa"/>
          </w:tcPr>
          <w:p w14:paraId="38D07193"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13</w:t>
            </w:r>
          </w:p>
        </w:tc>
        <w:tc>
          <w:tcPr>
            <w:tcW w:w="3957" w:type="dxa"/>
          </w:tcPr>
          <w:p w14:paraId="2FA1F9A2"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سلامت نوجوانان، جوانان و مدارس</w:t>
            </w:r>
          </w:p>
        </w:tc>
        <w:tc>
          <w:tcPr>
            <w:tcW w:w="2892" w:type="dxa"/>
          </w:tcPr>
          <w:p w14:paraId="73F28CEC" w14:textId="37895A29"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143-168</w:t>
            </w:r>
          </w:p>
        </w:tc>
      </w:tr>
      <w:tr w:rsidR="00525928" w:rsidRPr="00070FD2" w14:paraId="76BC4204" w14:textId="77777777" w:rsidTr="00952A20">
        <w:trPr>
          <w:trHeight w:val="486"/>
        </w:trPr>
        <w:tc>
          <w:tcPr>
            <w:cnfStyle w:val="001000000000" w:firstRow="0" w:lastRow="0" w:firstColumn="1" w:lastColumn="0" w:oddVBand="0" w:evenVBand="0" w:oddHBand="0" w:evenHBand="0" w:firstRowFirstColumn="0" w:firstRowLastColumn="0" w:lastRowFirstColumn="0" w:lastRowLastColumn="0"/>
            <w:tcW w:w="1021" w:type="dxa"/>
          </w:tcPr>
          <w:p w14:paraId="35B05CB7"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14</w:t>
            </w:r>
          </w:p>
        </w:tc>
        <w:tc>
          <w:tcPr>
            <w:tcW w:w="3957" w:type="dxa"/>
          </w:tcPr>
          <w:p w14:paraId="49E1A834" w14:textId="77777777" w:rsidR="00525928" w:rsidRPr="00070FD2" w:rsidRDefault="00525928" w:rsidP="00525928">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گسترش شبکه‌ها</w:t>
            </w:r>
          </w:p>
        </w:tc>
        <w:tc>
          <w:tcPr>
            <w:tcW w:w="2892" w:type="dxa"/>
          </w:tcPr>
          <w:p w14:paraId="70FEB6EB" w14:textId="662725FF" w:rsidR="00525928" w:rsidRPr="00070FD2" w:rsidRDefault="00E360A5" w:rsidP="00835627">
            <w:pPr>
              <w:bidi/>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169-189</w:t>
            </w:r>
          </w:p>
        </w:tc>
      </w:tr>
      <w:tr w:rsidR="00525928" w:rsidRPr="00070FD2" w14:paraId="4D47C7B3" w14:textId="77777777" w:rsidTr="00952A20">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021" w:type="dxa"/>
          </w:tcPr>
          <w:p w14:paraId="2F3D7BFB" w14:textId="77777777" w:rsidR="00525928" w:rsidRPr="00070FD2" w:rsidRDefault="00525928" w:rsidP="00525928">
            <w:pPr>
              <w:bidi/>
              <w:jc w:val="center"/>
              <w:rPr>
                <w:rFonts w:ascii="Calibri" w:eastAsia="Calibri" w:hAnsi="Calibri" w:cs="B Nazanin"/>
                <w:b w:val="0"/>
                <w:bCs w:val="0"/>
                <w:sz w:val="24"/>
                <w:szCs w:val="24"/>
                <w:rtl/>
                <w:lang w:bidi="fa-IR"/>
              </w:rPr>
            </w:pPr>
            <w:r w:rsidRPr="00070FD2">
              <w:rPr>
                <w:rFonts w:ascii="Calibri" w:eastAsia="Calibri" w:hAnsi="Calibri" w:cs="B Nazanin" w:hint="cs"/>
                <w:sz w:val="24"/>
                <w:szCs w:val="24"/>
                <w:rtl/>
                <w:lang w:bidi="fa-IR"/>
              </w:rPr>
              <w:t>15</w:t>
            </w:r>
          </w:p>
        </w:tc>
        <w:tc>
          <w:tcPr>
            <w:tcW w:w="3957" w:type="dxa"/>
          </w:tcPr>
          <w:p w14:paraId="64CA0EA5" w14:textId="77777777" w:rsidR="00525928" w:rsidRPr="00070FD2" w:rsidRDefault="00525928" w:rsidP="00525928">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sidRPr="00070FD2">
              <w:rPr>
                <w:rFonts w:ascii="Calibri" w:eastAsia="Calibri" w:hAnsi="Calibri" w:cs="B Nazanin" w:hint="cs"/>
                <w:b/>
                <w:bCs/>
                <w:sz w:val="24"/>
                <w:szCs w:val="24"/>
                <w:rtl/>
                <w:lang w:bidi="fa-IR"/>
              </w:rPr>
              <w:t>مدیریت خطر و بلایا</w:t>
            </w:r>
          </w:p>
        </w:tc>
        <w:tc>
          <w:tcPr>
            <w:tcW w:w="2892" w:type="dxa"/>
          </w:tcPr>
          <w:p w14:paraId="36A0AE34" w14:textId="74334644" w:rsidR="00525928" w:rsidRPr="00070FD2" w:rsidRDefault="00E360A5" w:rsidP="00835627">
            <w:pPr>
              <w:bidi/>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B Nazanin"/>
                <w:b/>
                <w:bCs/>
                <w:sz w:val="24"/>
                <w:szCs w:val="24"/>
                <w:rtl/>
                <w:lang w:bidi="fa-IR"/>
              </w:rPr>
            </w:pPr>
            <w:r>
              <w:rPr>
                <w:rFonts w:ascii="Calibri" w:eastAsia="Calibri" w:hAnsi="Calibri" w:cs="B Nazanin" w:hint="cs"/>
                <w:b/>
                <w:bCs/>
                <w:sz w:val="24"/>
                <w:szCs w:val="24"/>
                <w:rtl/>
                <w:lang w:bidi="fa-IR"/>
              </w:rPr>
              <w:t>190-198</w:t>
            </w:r>
          </w:p>
        </w:tc>
      </w:tr>
    </w:tbl>
    <w:p w14:paraId="55C4EA74" w14:textId="77777777" w:rsidR="00525928" w:rsidRDefault="00525928">
      <w:pPr>
        <w:rPr>
          <w:rFonts w:cs="B Nazanin"/>
          <w:b/>
          <w:bCs/>
          <w:sz w:val="28"/>
          <w:szCs w:val="28"/>
          <w:rtl/>
          <w:lang w:bidi="fa-IR"/>
        </w:rPr>
      </w:pPr>
      <w:r>
        <w:rPr>
          <w:rFonts w:cs="B Nazanin"/>
          <w:b/>
          <w:bCs/>
          <w:sz w:val="28"/>
          <w:szCs w:val="28"/>
          <w:rtl/>
          <w:lang w:bidi="fa-IR"/>
        </w:rPr>
        <w:br w:type="page"/>
      </w:r>
    </w:p>
    <w:p w14:paraId="7E634877" w14:textId="77777777" w:rsidR="00525928" w:rsidRDefault="00525928">
      <w:pPr>
        <w:rPr>
          <w:rFonts w:cs="B Nazanin"/>
          <w:b/>
          <w:bCs/>
          <w:sz w:val="28"/>
          <w:szCs w:val="28"/>
          <w:rtl/>
          <w:lang w:bidi="fa-IR"/>
        </w:rPr>
      </w:pPr>
    </w:p>
    <w:p w14:paraId="41E005C0" w14:textId="77777777" w:rsidR="006642EE" w:rsidRPr="00321C3A" w:rsidRDefault="006642EE">
      <w:pPr>
        <w:rPr>
          <w:rFonts w:cs="B Titr"/>
          <w:b/>
          <w:bCs/>
          <w:sz w:val="52"/>
          <w:szCs w:val="52"/>
          <w:rtl/>
          <w:lang w:bidi="fa-IR"/>
        </w:rPr>
      </w:pPr>
    </w:p>
    <w:p w14:paraId="4A496ECA" w14:textId="77777777" w:rsidR="006642EE" w:rsidRDefault="006642EE">
      <w:pPr>
        <w:rPr>
          <w:rFonts w:cs="B Nazanin"/>
          <w:b/>
          <w:bCs/>
          <w:sz w:val="28"/>
          <w:szCs w:val="28"/>
          <w:rtl/>
          <w:lang w:bidi="fa-IR"/>
        </w:rPr>
      </w:pPr>
    </w:p>
    <w:p w14:paraId="7E2C25A1" w14:textId="77777777" w:rsidR="006642EE" w:rsidRDefault="006642EE">
      <w:pPr>
        <w:rPr>
          <w:rFonts w:cs="B Nazanin"/>
          <w:b/>
          <w:bCs/>
          <w:sz w:val="28"/>
          <w:szCs w:val="28"/>
          <w:rtl/>
          <w:lang w:bidi="fa-IR"/>
        </w:rPr>
      </w:pPr>
    </w:p>
    <w:p w14:paraId="3A41BA83" w14:textId="3A5B18EC" w:rsidR="006350F6" w:rsidRPr="00F426D4" w:rsidRDefault="00321C3A" w:rsidP="00C07A6D">
      <w:pPr>
        <w:bidi/>
        <w:spacing w:after="0" w:line="240" w:lineRule="auto"/>
        <w:jc w:val="center"/>
        <w:rPr>
          <w:rFonts w:ascii="Calibri" w:eastAsia="Calibri" w:hAnsi="Calibri" w:cs="B Titr"/>
          <w:b/>
          <w:bCs/>
          <w:sz w:val="48"/>
          <w:szCs w:val="48"/>
          <w:rtl/>
          <w:lang w:bidi="fa-IR"/>
        </w:rPr>
      </w:pPr>
      <w:r w:rsidRPr="00F426D4">
        <w:rPr>
          <w:rFonts w:cs="B Titr" w:hint="cs"/>
          <w:b/>
          <w:bCs/>
          <w:sz w:val="48"/>
          <w:szCs w:val="48"/>
          <w:rtl/>
          <w:lang w:bidi="fa-IR"/>
        </w:rPr>
        <w:t xml:space="preserve"> </w:t>
      </w:r>
      <w:r w:rsidRPr="00F426D4">
        <w:rPr>
          <w:rFonts w:ascii="Calibri" w:eastAsia="Calibri" w:hAnsi="Calibri" w:cs="B Titr" w:hint="cs"/>
          <w:b/>
          <w:bCs/>
          <w:sz w:val="48"/>
          <w:szCs w:val="48"/>
          <w:rtl/>
          <w:lang w:bidi="fa-IR"/>
        </w:rPr>
        <w:t>آزمایشگاه</w:t>
      </w:r>
      <w:r w:rsidR="006350F6" w:rsidRPr="00F426D4">
        <w:rPr>
          <w:rFonts w:ascii="Calibri" w:eastAsia="Calibri" w:hAnsi="Calibri" w:cs="B Titr"/>
          <w:b/>
          <w:bCs/>
          <w:sz w:val="48"/>
          <w:szCs w:val="48"/>
          <w:lang w:bidi="fa-IR"/>
        </w:rPr>
        <w:t xml:space="preserve"> </w:t>
      </w:r>
    </w:p>
    <w:p w14:paraId="5F9F1EDE" w14:textId="77777777" w:rsidR="006376CA" w:rsidRPr="009F4013" w:rsidRDefault="006376CA" w:rsidP="006376CA">
      <w:pPr>
        <w:bidi/>
        <w:jc w:val="center"/>
        <w:rPr>
          <w:rFonts w:cs="B Titr"/>
          <w:b/>
          <w:bCs/>
          <w:sz w:val="28"/>
          <w:szCs w:val="28"/>
          <w:rtl/>
          <w:lang w:bidi="fa-IR"/>
        </w:rPr>
      </w:pPr>
      <w:r>
        <w:rPr>
          <w:rFonts w:cs="B Titr" w:hint="cs"/>
          <w:b/>
          <w:bCs/>
          <w:sz w:val="28"/>
          <w:szCs w:val="28"/>
          <w:rtl/>
          <w:lang w:bidi="fa-IR"/>
        </w:rPr>
        <w:t>6 ماهه اول سال 1403</w:t>
      </w:r>
    </w:p>
    <w:p w14:paraId="39E4AA11" w14:textId="77777777" w:rsidR="006642EE" w:rsidRDefault="006642EE">
      <w:pPr>
        <w:rPr>
          <w:rFonts w:cs="B Nazanin"/>
          <w:b/>
          <w:bCs/>
          <w:sz w:val="28"/>
          <w:szCs w:val="28"/>
          <w:rtl/>
          <w:lang w:bidi="fa-IR"/>
        </w:rPr>
      </w:pPr>
      <w:r>
        <w:rPr>
          <w:rFonts w:cs="B Nazanin"/>
          <w:b/>
          <w:bCs/>
          <w:sz w:val="28"/>
          <w:szCs w:val="28"/>
          <w:rtl/>
          <w:lang w:bidi="fa-IR"/>
        </w:rPr>
        <w:br w:type="page"/>
      </w:r>
    </w:p>
    <w:p w14:paraId="145D18CF" w14:textId="7B76ED82" w:rsidR="008F6094" w:rsidRPr="00F426D4" w:rsidRDefault="008F6094" w:rsidP="00321C3A">
      <w:pPr>
        <w:bidi/>
        <w:rPr>
          <w:rFonts w:cs="B Nazanin"/>
          <w:sz w:val="24"/>
          <w:szCs w:val="24"/>
          <w:rtl/>
          <w:lang w:bidi="fa-IR"/>
        </w:rPr>
      </w:pPr>
      <w:r w:rsidRPr="00F426D4">
        <w:rPr>
          <w:rFonts w:cs="B Nazanin" w:hint="cs"/>
          <w:b/>
          <w:bCs/>
          <w:sz w:val="28"/>
          <w:szCs w:val="28"/>
          <w:rtl/>
          <w:lang w:bidi="fa-IR"/>
        </w:rPr>
        <w:lastRenderedPageBreak/>
        <w:t xml:space="preserve">نام برنامه </w:t>
      </w:r>
      <w:r w:rsidRPr="00F426D4">
        <w:rPr>
          <w:rFonts w:cs="B Nazanin" w:hint="cs"/>
          <w:sz w:val="24"/>
          <w:szCs w:val="24"/>
          <w:rtl/>
          <w:lang w:bidi="fa-IR"/>
        </w:rPr>
        <w:t>:</w:t>
      </w:r>
      <w:r w:rsidR="00321C3A" w:rsidRPr="00F426D4">
        <w:rPr>
          <w:rFonts w:cs="B Nazanin" w:hint="cs"/>
          <w:sz w:val="24"/>
          <w:szCs w:val="24"/>
          <w:rtl/>
          <w:lang w:bidi="fa-IR"/>
        </w:rPr>
        <w:t xml:space="preserve">  ارایه کلیه خدمات آزمایشگاه های بهداشتی سطح 2 به جمعیت تحت پوشش شهرستان قرچک</w:t>
      </w:r>
    </w:p>
    <w:p w14:paraId="528D6D61" w14:textId="3B3D91C0" w:rsidR="0045098A" w:rsidRDefault="003126C8" w:rsidP="00D046CE">
      <w:pPr>
        <w:bidi/>
        <w:rPr>
          <w:rFonts w:cs="B Nazanin"/>
          <w:b/>
          <w:bCs/>
          <w:sz w:val="28"/>
          <w:szCs w:val="28"/>
          <w:rtl/>
          <w:lang w:bidi="fa-IR"/>
        </w:rPr>
      </w:pPr>
      <w:r w:rsidRPr="00F426D4">
        <w:rPr>
          <w:rFonts w:cs="B Nazanin" w:hint="cs"/>
          <w:b/>
          <w:bCs/>
          <w:sz w:val="28"/>
          <w:szCs w:val="28"/>
          <w:rtl/>
          <w:lang w:bidi="fa-IR"/>
        </w:rPr>
        <w:t>الف )</w:t>
      </w:r>
      <w:r w:rsidR="00D046CE" w:rsidRPr="00F426D4">
        <w:rPr>
          <w:rFonts w:cs="B Nazanin" w:hint="cs"/>
          <w:b/>
          <w:bCs/>
          <w:sz w:val="28"/>
          <w:szCs w:val="28"/>
          <w:rtl/>
          <w:lang w:bidi="fa-IR"/>
        </w:rPr>
        <w:t>جامعه آماری</w:t>
      </w:r>
    </w:p>
    <w:p w14:paraId="593469BE" w14:textId="2943A49E" w:rsidR="00321C3A" w:rsidRPr="00F80E03" w:rsidRDefault="00321C3A" w:rsidP="00767B8F">
      <w:pPr>
        <w:bidi/>
        <w:spacing w:after="0" w:line="240" w:lineRule="auto"/>
        <w:rPr>
          <w:rFonts w:cs="B Nazanin"/>
          <w:sz w:val="24"/>
          <w:szCs w:val="24"/>
          <w:rtl/>
          <w:lang w:bidi="fa-IR"/>
        </w:rPr>
      </w:pPr>
      <w:r w:rsidRPr="00F80E03">
        <w:rPr>
          <w:rFonts w:cs="B Nazanin" w:hint="cs"/>
          <w:sz w:val="24"/>
          <w:szCs w:val="24"/>
          <w:rtl/>
          <w:lang w:bidi="fa-IR"/>
        </w:rPr>
        <w:t>جمعیت تحت پوشش شهرستان</w:t>
      </w:r>
      <w:r w:rsidR="006350F6" w:rsidRPr="00F80E03">
        <w:rPr>
          <w:rFonts w:cs="B Nazanin" w:hint="cs"/>
          <w:sz w:val="24"/>
          <w:szCs w:val="24"/>
          <w:rtl/>
          <w:lang w:bidi="fa-IR"/>
        </w:rPr>
        <w:t xml:space="preserve"> قرچک</w:t>
      </w:r>
      <w:r w:rsidRPr="00F80E03">
        <w:rPr>
          <w:rFonts w:cs="B Nazanin" w:hint="cs"/>
          <w:sz w:val="24"/>
          <w:szCs w:val="24"/>
          <w:rtl/>
          <w:lang w:bidi="fa-IR"/>
        </w:rPr>
        <w:t xml:space="preserve"> </w:t>
      </w:r>
    </w:p>
    <w:p w14:paraId="587A109C" w14:textId="5396E44B" w:rsidR="00F80E03" w:rsidRPr="00F80E03" w:rsidRDefault="00F80E03" w:rsidP="00F80E03">
      <w:pPr>
        <w:bidi/>
        <w:rPr>
          <w:rFonts w:cs="B Nazanin"/>
          <w:sz w:val="24"/>
          <w:szCs w:val="24"/>
          <w:rtl/>
          <w:lang w:bidi="fa-IR"/>
        </w:rPr>
      </w:pPr>
      <w:r w:rsidRPr="00F80E03">
        <w:rPr>
          <w:rFonts w:cs="B Nazanin"/>
          <w:sz w:val="24"/>
          <w:szCs w:val="24"/>
          <w:rtl/>
        </w:rPr>
        <w:t>براساس سامانه س</w:t>
      </w:r>
      <w:r w:rsidRPr="00F80E03">
        <w:rPr>
          <w:rFonts w:cs="B Nazanin" w:hint="cs"/>
          <w:sz w:val="24"/>
          <w:szCs w:val="24"/>
          <w:rtl/>
        </w:rPr>
        <w:t>ی</w:t>
      </w:r>
      <w:r w:rsidRPr="00F80E03">
        <w:rPr>
          <w:rFonts w:cs="B Nazanin" w:hint="eastAsia"/>
          <w:sz w:val="24"/>
          <w:szCs w:val="24"/>
          <w:rtl/>
        </w:rPr>
        <w:t>ب</w:t>
      </w:r>
      <w:r w:rsidRPr="00F80E03">
        <w:rPr>
          <w:rFonts w:cs="B Nazanin"/>
          <w:sz w:val="24"/>
          <w:szCs w:val="24"/>
          <w:rtl/>
        </w:rPr>
        <w:t xml:space="preserve"> سال 1402</w:t>
      </w:r>
      <w:r w:rsidRPr="00F80E03">
        <w:rPr>
          <w:rFonts w:cs="B Nazanin"/>
          <w:sz w:val="24"/>
          <w:szCs w:val="24"/>
        </w:rPr>
        <w:t xml:space="preserve"> </w:t>
      </w:r>
      <w:r w:rsidRPr="00F80E03">
        <w:rPr>
          <w:rFonts w:cs="B Nazanin" w:hint="cs"/>
          <w:sz w:val="24"/>
          <w:szCs w:val="24"/>
          <w:rtl/>
          <w:lang w:bidi="fa-IR"/>
        </w:rPr>
        <w:t xml:space="preserve">= </w:t>
      </w:r>
      <w:r w:rsidRPr="00F80E03">
        <w:rPr>
          <w:rFonts w:cs="B Nazanin"/>
          <w:sz w:val="24"/>
          <w:szCs w:val="24"/>
          <w:rtl/>
        </w:rPr>
        <w:t>307860</w:t>
      </w:r>
      <w:r w:rsidRPr="00F80E03">
        <w:rPr>
          <w:rFonts w:cs="B Nazanin" w:hint="cs"/>
          <w:sz w:val="24"/>
          <w:szCs w:val="24"/>
          <w:rtl/>
        </w:rPr>
        <w:t xml:space="preserve"> </w:t>
      </w:r>
      <w:r>
        <w:rPr>
          <w:rFonts w:cs="B Nazanin" w:hint="cs"/>
          <w:sz w:val="24"/>
          <w:szCs w:val="24"/>
          <w:rtl/>
        </w:rPr>
        <w:t>نفر</w:t>
      </w:r>
    </w:p>
    <w:p w14:paraId="5C63EA4B" w14:textId="3627BE56" w:rsidR="00F80E03" w:rsidRDefault="00F80E03" w:rsidP="00F80E03">
      <w:pPr>
        <w:bidi/>
        <w:jc w:val="center"/>
        <w:rPr>
          <w:rFonts w:cs="B Zar"/>
          <w:b/>
          <w:bCs/>
          <w:rtl/>
        </w:rPr>
      </w:pPr>
      <w:r w:rsidRPr="00F80E03">
        <w:rPr>
          <w:rFonts w:cs="B Zar"/>
          <w:b/>
          <w:bCs/>
          <w:rtl/>
        </w:rPr>
        <w:tab/>
      </w:r>
    </w:p>
    <w:p w14:paraId="110A8A85" w14:textId="77777777" w:rsidR="008C05F3" w:rsidRDefault="008C05F3" w:rsidP="008C05F3">
      <w:pPr>
        <w:bidi/>
        <w:jc w:val="center"/>
        <w:rPr>
          <w:rFonts w:cs="B Zar"/>
          <w:b/>
          <w:bCs/>
          <w:rtl/>
        </w:rPr>
      </w:pPr>
    </w:p>
    <w:p w14:paraId="5C70CE0E" w14:textId="77777777" w:rsidR="008C05F3" w:rsidRDefault="008C05F3" w:rsidP="008C05F3">
      <w:pPr>
        <w:bidi/>
        <w:jc w:val="center"/>
        <w:rPr>
          <w:rFonts w:cs="B Zar"/>
          <w:b/>
          <w:bCs/>
          <w:rtl/>
        </w:rPr>
      </w:pPr>
    </w:p>
    <w:p w14:paraId="6E9DE2B3" w14:textId="77777777" w:rsidR="008C05F3" w:rsidRDefault="008C05F3" w:rsidP="008C05F3">
      <w:pPr>
        <w:bidi/>
        <w:jc w:val="center"/>
        <w:rPr>
          <w:rFonts w:cs="B Zar"/>
          <w:b/>
          <w:bCs/>
          <w:rtl/>
        </w:rPr>
      </w:pPr>
    </w:p>
    <w:p w14:paraId="3A0ED148" w14:textId="77777777" w:rsidR="008C05F3" w:rsidRDefault="008C05F3" w:rsidP="008C05F3">
      <w:pPr>
        <w:bidi/>
        <w:jc w:val="center"/>
        <w:rPr>
          <w:rFonts w:cs="B Zar"/>
          <w:b/>
          <w:bCs/>
          <w:rtl/>
        </w:rPr>
      </w:pPr>
    </w:p>
    <w:p w14:paraId="657F927E" w14:textId="77777777" w:rsidR="0045098A" w:rsidRDefault="0045098A" w:rsidP="0045098A">
      <w:pPr>
        <w:bidi/>
        <w:jc w:val="center"/>
        <w:rPr>
          <w:rFonts w:cs="B Zar"/>
          <w:b/>
          <w:bCs/>
          <w:rtl/>
        </w:rPr>
      </w:pPr>
    </w:p>
    <w:p w14:paraId="6A23D5B8" w14:textId="77777777" w:rsidR="0045098A" w:rsidRDefault="0045098A" w:rsidP="0045098A">
      <w:pPr>
        <w:bidi/>
        <w:jc w:val="center"/>
        <w:rPr>
          <w:rFonts w:cs="B Zar"/>
          <w:b/>
          <w:bCs/>
          <w:rtl/>
        </w:rPr>
      </w:pPr>
    </w:p>
    <w:p w14:paraId="7BCAEDE6" w14:textId="77777777" w:rsidR="007759CD" w:rsidRDefault="007759CD" w:rsidP="0045098A">
      <w:pPr>
        <w:bidi/>
        <w:jc w:val="center"/>
        <w:rPr>
          <w:rFonts w:cs="B Zar"/>
          <w:b/>
          <w:bCs/>
          <w:rtl/>
        </w:rPr>
        <w:sectPr w:rsidR="007759CD"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3158CA3" w14:textId="77777777" w:rsidR="00A42773" w:rsidRDefault="00A42773">
      <w:pPr>
        <w:bidi/>
      </w:pPr>
    </w:p>
    <w:p w14:paraId="1BDF9826" w14:textId="77777777" w:rsidR="006376CA" w:rsidRPr="00BE4D66" w:rsidRDefault="006376CA" w:rsidP="006376CA">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566"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6376CA" w14:paraId="01C50F70" w14:textId="77777777" w:rsidTr="00EB4349">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6BDCB122" w14:textId="77777777" w:rsidR="006376CA" w:rsidRPr="00BE4D66" w:rsidRDefault="006376CA" w:rsidP="00AC7426">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0C84628F" w14:textId="77777777" w:rsidR="006376CA" w:rsidRDefault="006376CA" w:rsidP="00AC7426">
            <w:pPr>
              <w:bidi/>
              <w:rPr>
                <w:rFonts w:cs="B Nazanin"/>
                <w:b/>
                <w:bCs/>
                <w:sz w:val="24"/>
                <w:szCs w:val="24"/>
                <w:rtl/>
                <w:lang w:bidi="fa-IR"/>
              </w:rPr>
            </w:pPr>
            <w:r>
              <w:rPr>
                <w:rFonts w:cs="B Nazanin" w:hint="cs"/>
                <w:b/>
                <w:bCs/>
                <w:sz w:val="24"/>
                <w:szCs w:val="24"/>
                <w:rtl/>
                <w:lang w:bidi="fa-IR"/>
              </w:rPr>
              <w:t>شش ماه اول سال 1402</w:t>
            </w:r>
          </w:p>
        </w:tc>
        <w:tc>
          <w:tcPr>
            <w:tcW w:w="2285" w:type="dxa"/>
            <w:gridSpan w:val="3"/>
            <w:tcBorders>
              <w:top w:val="thinThickSmallGap" w:sz="12" w:space="0" w:color="auto"/>
            </w:tcBorders>
            <w:shd w:val="clear" w:color="auto" w:fill="BFBFBF" w:themeFill="background1" w:themeFillShade="BF"/>
          </w:tcPr>
          <w:p w14:paraId="4DC5CF81" w14:textId="77777777" w:rsidR="006376CA" w:rsidRPr="00BE4D66" w:rsidRDefault="006376CA" w:rsidP="00AC7426">
            <w:pPr>
              <w:bidi/>
              <w:jc w:val="center"/>
              <w:rPr>
                <w:rFonts w:cs="B Nazanin"/>
                <w:b/>
                <w:bCs/>
                <w:sz w:val="24"/>
                <w:szCs w:val="24"/>
                <w:rtl/>
                <w:lang w:bidi="fa-IR"/>
              </w:rPr>
            </w:pPr>
            <w:r>
              <w:rPr>
                <w:rFonts w:cs="B Nazanin" w:hint="cs"/>
                <w:b/>
                <w:bCs/>
                <w:sz w:val="24"/>
                <w:szCs w:val="24"/>
                <w:rtl/>
                <w:lang w:bidi="fa-IR"/>
              </w:rPr>
              <w:t>شش ماه اول 1403</w:t>
            </w:r>
          </w:p>
        </w:tc>
        <w:tc>
          <w:tcPr>
            <w:tcW w:w="1173" w:type="dxa"/>
            <w:vMerge w:val="restart"/>
            <w:tcBorders>
              <w:top w:val="thinThickSmallGap" w:sz="12" w:space="0" w:color="auto"/>
            </w:tcBorders>
            <w:shd w:val="clear" w:color="auto" w:fill="BFBFBF" w:themeFill="background1" w:themeFillShade="BF"/>
            <w:vAlign w:val="center"/>
          </w:tcPr>
          <w:p w14:paraId="38B6739C" w14:textId="77777777" w:rsidR="006376CA" w:rsidRDefault="006376CA" w:rsidP="00AC7426">
            <w:pPr>
              <w:bidi/>
              <w:jc w:val="center"/>
              <w:rPr>
                <w:rFonts w:cs="B Nazanin"/>
                <w:b/>
                <w:bCs/>
                <w:sz w:val="24"/>
                <w:szCs w:val="24"/>
                <w:rtl/>
              </w:rPr>
            </w:pPr>
            <w:r>
              <w:rPr>
                <w:rFonts w:cs="B Nazanin" w:hint="cs"/>
                <w:b/>
                <w:bCs/>
                <w:sz w:val="24"/>
                <w:szCs w:val="24"/>
                <w:rtl/>
              </w:rPr>
              <w:t xml:space="preserve">حد انتظار </w:t>
            </w:r>
          </w:p>
          <w:p w14:paraId="4A7E0927" w14:textId="77777777" w:rsidR="006376CA" w:rsidRPr="00BE4D66" w:rsidRDefault="006376CA" w:rsidP="00AC7426">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60320312" w14:textId="77777777" w:rsidR="006376CA" w:rsidRPr="00BE4D66" w:rsidRDefault="006376CA" w:rsidP="00AC7426">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79ACA493" w14:textId="77777777" w:rsidR="006376CA" w:rsidRPr="00BE4D66" w:rsidRDefault="006376CA" w:rsidP="00AC7426">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6F328FD7" w14:textId="77777777" w:rsidR="006376CA" w:rsidRPr="00BE4D66" w:rsidRDefault="006376CA" w:rsidP="00AC7426">
            <w:pPr>
              <w:bidi/>
              <w:jc w:val="center"/>
              <w:rPr>
                <w:rFonts w:cs="B Nazanin"/>
                <w:b/>
                <w:bCs/>
                <w:sz w:val="24"/>
                <w:szCs w:val="24"/>
                <w:rtl/>
              </w:rPr>
            </w:pPr>
            <w:r w:rsidRPr="00BE4D66">
              <w:rPr>
                <w:rFonts w:cs="B Nazanin" w:hint="cs"/>
                <w:b/>
                <w:bCs/>
                <w:sz w:val="24"/>
                <w:szCs w:val="24"/>
                <w:rtl/>
              </w:rPr>
              <w:t>تحلیل</w:t>
            </w:r>
          </w:p>
        </w:tc>
      </w:tr>
      <w:tr w:rsidR="006376CA" w14:paraId="13417862" w14:textId="77777777" w:rsidTr="00EB4349">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7FEDF78D" w14:textId="77777777" w:rsidR="006376CA" w:rsidRPr="00517B64" w:rsidRDefault="006376CA" w:rsidP="00AC7426">
            <w:pPr>
              <w:bidi/>
              <w:jc w:val="center"/>
              <w:rPr>
                <w:rFonts w:cs="B Zar"/>
                <w:rtl/>
              </w:rPr>
            </w:pPr>
          </w:p>
        </w:tc>
        <w:tc>
          <w:tcPr>
            <w:tcW w:w="851" w:type="dxa"/>
            <w:shd w:val="clear" w:color="auto" w:fill="BFBFBF" w:themeFill="background1" w:themeFillShade="BF"/>
            <w:vAlign w:val="center"/>
          </w:tcPr>
          <w:p w14:paraId="673EE172" w14:textId="77777777" w:rsidR="006376CA" w:rsidRPr="00B47AFB" w:rsidRDefault="006376CA" w:rsidP="00AC7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725BC1AE" w14:textId="77777777" w:rsidR="006376CA" w:rsidRPr="00B47AFB" w:rsidRDefault="006376CA" w:rsidP="00AC7426">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4522264C" w14:textId="77777777" w:rsidR="006376CA" w:rsidRPr="00B47AFB" w:rsidRDefault="006376CA" w:rsidP="00AC7426">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4A2415A3" w14:textId="77777777" w:rsidR="006376CA" w:rsidRPr="00B47AFB" w:rsidRDefault="006376CA" w:rsidP="00AC7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55EFADC" w14:textId="77777777" w:rsidR="006376CA" w:rsidRPr="00B47AFB" w:rsidRDefault="006376CA" w:rsidP="00AC7426">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07CAB24D" w14:textId="77777777" w:rsidR="006376CA" w:rsidRPr="00B47AFB" w:rsidRDefault="006376CA" w:rsidP="00AC7426">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0626E86D" w14:textId="77777777" w:rsidR="006376CA" w:rsidRDefault="006376CA" w:rsidP="00AC742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DAF56C5" w14:textId="77777777" w:rsidR="006376CA" w:rsidRPr="00517B64" w:rsidRDefault="006376CA" w:rsidP="00AC7426">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6AA08DBE" w14:textId="77777777" w:rsidR="006376CA" w:rsidRPr="00517B64" w:rsidRDefault="006376CA" w:rsidP="00AC7426">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2C6AAB7C" w14:textId="77777777" w:rsidR="006376CA" w:rsidRPr="00517B64" w:rsidRDefault="006376CA" w:rsidP="00AC7426">
            <w:pPr>
              <w:bidi/>
              <w:jc w:val="center"/>
              <w:rPr>
                <w:rFonts w:cs="B Zar"/>
                <w:rtl/>
              </w:rPr>
            </w:pPr>
          </w:p>
        </w:tc>
      </w:tr>
      <w:tr w:rsidR="006376CA" w14:paraId="6D401F41" w14:textId="77777777" w:rsidTr="00EB4349">
        <w:trPr>
          <w:trHeight w:val="561"/>
        </w:trPr>
        <w:tc>
          <w:tcPr>
            <w:tcW w:w="3402" w:type="dxa"/>
            <w:tcBorders>
              <w:top w:val="thinThickSmallGap" w:sz="12" w:space="0" w:color="auto"/>
              <w:left w:val="thinThickSmallGap" w:sz="12" w:space="0" w:color="auto"/>
            </w:tcBorders>
            <w:vAlign w:val="center"/>
          </w:tcPr>
          <w:p w14:paraId="51B41441" w14:textId="77777777" w:rsidR="006376CA" w:rsidRPr="00BE4D66" w:rsidRDefault="006376CA" w:rsidP="00AC7426">
            <w:pPr>
              <w:bidi/>
              <w:jc w:val="center"/>
              <w:rPr>
                <w:rFonts w:cs="B Nazanin"/>
                <w:color w:val="000000" w:themeColor="text1"/>
              </w:rPr>
            </w:pPr>
            <w:r>
              <w:rPr>
                <w:rFonts w:cs="B Nazanin" w:hint="cs"/>
                <w:color w:val="000000" w:themeColor="text1"/>
                <w:rtl/>
              </w:rPr>
              <w:t>درصد اعلام نتایج دید مستقیم سل تا 48 ساعت بعد دریافت نمونه</w:t>
            </w:r>
          </w:p>
        </w:tc>
        <w:tc>
          <w:tcPr>
            <w:tcW w:w="851" w:type="dxa"/>
            <w:tcBorders>
              <w:top w:val="thinThickSmallGap" w:sz="12" w:space="0" w:color="auto"/>
            </w:tcBorders>
            <w:vAlign w:val="center"/>
          </w:tcPr>
          <w:p w14:paraId="0479D47D" w14:textId="77777777" w:rsidR="006376CA" w:rsidRPr="00BE4D66" w:rsidRDefault="006376CA" w:rsidP="006376CA">
            <w:pPr>
              <w:bidi/>
              <w:jc w:val="center"/>
              <w:rPr>
                <w:rFonts w:cs="B Nazanin"/>
                <w:rtl/>
                <w:lang w:bidi="fa-IR"/>
              </w:rPr>
            </w:pPr>
            <w:r>
              <w:rPr>
                <w:rFonts w:cs="B Nazanin" w:hint="cs"/>
                <w:rtl/>
                <w:lang w:bidi="fa-IR"/>
              </w:rPr>
              <w:t>94</w:t>
            </w:r>
          </w:p>
        </w:tc>
        <w:tc>
          <w:tcPr>
            <w:tcW w:w="709" w:type="dxa"/>
            <w:tcBorders>
              <w:top w:val="thinThickSmallGap" w:sz="12" w:space="0" w:color="auto"/>
            </w:tcBorders>
            <w:vAlign w:val="center"/>
          </w:tcPr>
          <w:p w14:paraId="50D96ED7" w14:textId="77777777" w:rsidR="006376CA" w:rsidRPr="00BE4D66" w:rsidRDefault="006376CA" w:rsidP="006376CA">
            <w:pPr>
              <w:bidi/>
              <w:jc w:val="center"/>
              <w:rPr>
                <w:rFonts w:cs="B Nazanin"/>
                <w:rtl/>
              </w:rPr>
            </w:pPr>
            <w:r>
              <w:rPr>
                <w:rFonts w:cs="B Nazanin" w:hint="cs"/>
                <w:rtl/>
              </w:rPr>
              <w:t>910</w:t>
            </w:r>
          </w:p>
        </w:tc>
        <w:tc>
          <w:tcPr>
            <w:tcW w:w="708" w:type="dxa"/>
            <w:tcBorders>
              <w:top w:val="thinThickSmallGap" w:sz="12" w:space="0" w:color="auto"/>
            </w:tcBorders>
            <w:vAlign w:val="center"/>
          </w:tcPr>
          <w:p w14:paraId="407E071F" w14:textId="77777777" w:rsidR="006376CA" w:rsidRPr="00BE4D66" w:rsidRDefault="006376CA" w:rsidP="006376CA">
            <w:pPr>
              <w:bidi/>
              <w:jc w:val="center"/>
              <w:rPr>
                <w:rFonts w:cs="B Nazanin"/>
                <w:rtl/>
              </w:rPr>
            </w:pPr>
            <w:r>
              <w:rPr>
                <w:rFonts w:cs="B Nazanin" w:hint="cs"/>
                <w:rtl/>
              </w:rPr>
              <w:t>968</w:t>
            </w:r>
          </w:p>
        </w:tc>
        <w:tc>
          <w:tcPr>
            <w:tcW w:w="851" w:type="dxa"/>
            <w:tcBorders>
              <w:top w:val="thinThickSmallGap" w:sz="12" w:space="0" w:color="auto"/>
            </w:tcBorders>
            <w:vAlign w:val="center"/>
          </w:tcPr>
          <w:p w14:paraId="3DE40202" w14:textId="77777777" w:rsidR="006376CA" w:rsidRPr="00BE4D66" w:rsidRDefault="006376CA" w:rsidP="006376CA">
            <w:pPr>
              <w:bidi/>
              <w:jc w:val="center"/>
              <w:rPr>
                <w:rFonts w:cs="B Nazanin"/>
                <w:rtl/>
              </w:rPr>
            </w:pPr>
            <w:r>
              <w:rPr>
                <w:rFonts w:cs="B Nazanin" w:hint="cs"/>
                <w:rtl/>
              </w:rPr>
              <w:t>96</w:t>
            </w:r>
          </w:p>
        </w:tc>
        <w:tc>
          <w:tcPr>
            <w:tcW w:w="709" w:type="dxa"/>
            <w:tcBorders>
              <w:top w:val="thinThickSmallGap" w:sz="12" w:space="0" w:color="auto"/>
            </w:tcBorders>
            <w:vAlign w:val="center"/>
          </w:tcPr>
          <w:p w14:paraId="6F2DE715" w14:textId="77777777" w:rsidR="006376CA" w:rsidRPr="00BE4D66" w:rsidRDefault="006376CA" w:rsidP="006376CA">
            <w:pPr>
              <w:bidi/>
              <w:jc w:val="center"/>
              <w:rPr>
                <w:rFonts w:cs="B Nazanin"/>
                <w:rtl/>
              </w:rPr>
            </w:pPr>
            <w:r>
              <w:rPr>
                <w:rFonts w:cs="B Nazanin" w:hint="cs"/>
                <w:rtl/>
              </w:rPr>
              <w:t>963</w:t>
            </w:r>
          </w:p>
        </w:tc>
        <w:tc>
          <w:tcPr>
            <w:tcW w:w="725" w:type="dxa"/>
            <w:tcBorders>
              <w:top w:val="thinThickSmallGap" w:sz="12" w:space="0" w:color="auto"/>
            </w:tcBorders>
            <w:vAlign w:val="center"/>
          </w:tcPr>
          <w:p w14:paraId="4F070118" w14:textId="77777777" w:rsidR="006376CA" w:rsidRPr="00BE4D66" w:rsidRDefault="006376CA" w:rsidP="006376CA">
            <w:pPr>
              <w:bidi/>
              <w:jc w:val="center"/>
              <w:rPr>
                <w:rFonts w:cs="B Nazanin"/>
                <w:rtl/>
                <w:lang w:bidi="fa-IR"/>
              </w:rPr>
            </w:pPr>
            <w:r>
              <w:rPr>
                <w:rFonts w:cs="B Nazanin" w:hint="cs"/>
                <w:rtl/>
                <w:lang w:bidi="fa-IR"/>
              </w:rPr>
              <w:t>993</w:t>
            </w:r>
          </w:p>
        </w:tc>
        <w:tc>
          <w:tcPr>
            <w:tcW w:w="1173" w:type="dxa"/>
            <w:tcBorders>
              <w:top w:val="thinThickSmallGap" w:sz="12" w:space="0" w:color="auto"/>
            </w:tcBorders>
            <w:vAlign w:val="center"/>
          </w:tcPr>
          <w:p w14:paraId="5AC1E848" w14:textId="4D676323" w:rsidR="006376CA" w:rsidRPr="00BE4D66" w:rsidRDefault="006376CA" w:rsidP="006376CA">
            <w:pPr>
              <w:bidi/>
              <w:jc w:val="center"/>
              <w:rPr>
                <w:rFonts w:cs="B Nazanin"/>
                <w:rtl/>
              </w:rPr>
            </w:pPr>
            <w:r>
              <w:rPr>
                <w:rFonts w:cs="B Nazanin" w:hint="cs"/>
                <w:rtl/>
              </w:rPr>
              <w:t>95</w:t>
            </w:r>
          </w:p>
        </w:tc>
        <w:tc>
          <w:tcPr>
            <w:tcW w:w="937" w:type="dxa"/>
            <w:tcBorders>
              <w:top w:val="thinThickSmallGap" w:sz="12" w:space="0" w:color="auto"/>
            </w:tcBorders>
            <w:vAlign w:val="center"/>
          </w:tcPr>
          <w:p w14:paraId="5BF907F1" w14:textId="77777777" w:rsidR="006376CA" w:rsidRPr="00BE4D66" w:rsidRDefault="006376CA" w:rsidP="006376CA">
            <w:pPr>
              <w:bidi/>
              <w:jc w:val="center"/>
              <w:rPr>
                <w:rFonts w:cs="B Nazanin"/>
                <w:rtl/>
              </w:rPr>
            </w:pPr>
            <w:r>
              <w:rPr>
                <w:rFonts w:cs="B Nazanin" w:hint="cs"/>
                <w:rtl/>
              </w:rPr>
              <w:t>102</w:t>
            </w:r>
          </w:p>
        </w:tc>
        <w:tc>
          <w:tcPr>
            <w:tcW w:w="1017" w:type="dxa"/>
            <w:tcBorders>
              <w:top w:val="thinThickSmallGap" w:sz="12" w:space="0" w:color="auto"/>
            </w:tcBorders>
            <w:vAlign w:val="center"/>
          </w:tcPr>
          <w:p w14:paraId="7BB29711" w14:textId="77777777" w:rsidR="006376CA" w:rsidRPr="00BE4D66" w:rsidRDefault="006376CA" w:rsidP="006376CA">
            <w:pPr>
              <w:bidi/>
              <w:jc w:val="center"/>
              <w:rPr>
                <w:rFonts w:cs="B Nazanin"/>
                <w:rtl/>
              </w:rPr>
            </w:pPr>
            <w:r>
              <w:rPr>
                <w:rFonts w:cs="B Nazanin" w:hint="cs"/>
                <w:rtl/>
              </w:rPr>
              <w:t>طبق تاریخ ثبت ورود وخروج نمونه در دفتر سل شهرستان</w:t>
            </w:r>
          </w:p>
        </w:tc>
        <w:tc>
          <w:tcPr>
            <w:tcW w:w="3235" w:type="dxa"/>
            <w:tcBorders>
              <w:top w:val="thinThickSmallGap" w:sz="12" w:space="0" w:color="auto"/>
              <w:right w:val="thinThickSmallGap" w:sz="12" w:space="0" w:color="auto"/>
            </w:tcBorders>
            <w:vAlign w:val="center"/>
          </w:tcPr>
          <w:p w14:paraId="0D5A644F" w14:textId="77777777" w:rsidR="006376CA" w:rsidRDefault="006376CA" w:rsidP="006376CA">
            <w:pPr>
              <w:bidi/>
              <w:jc w:val="center"/>
              <w:rPr>
                <w:rFonts w:cs="B Nazanin"/>
                <w:rtl/>
              </w:rPr>
            </w:pPr>
            <w:r>
              <w:rPr>
                <w:rFonts w:cs="B Nazanin" w:hint="cs"/>
                <w:rtl/>
              </w:rPr>
              <w:t>بالاتر ازحد انتظار</w:t>
            </w:r>
          </w:p>
          <w:p w14:paraId="5FC6EB5C" w14:textId="77777777" w:rsidR="006376CA" w:rsidRPr="00BE4D66" w:rsidRDefault="006376CA" w:rsidP="006376CA">
            <w:pPr>
              <w:bidi/>
              <w:jc w:val="center"/>
              <w:rPr>
                <w:rFonts w:cs="B Nazanin"/>
                <w:rtl/>
              </w:rPr>
            </w:pPr>
            <w:r>
              <w:rPr>
                <w:rFonts w:cs="B Nazanin" w:hint="cs"/>
                <w:rtl/>
              </w:rPr>
              <w:t>کارشناس مختص بخش سل سه مرتبه در هفته نمونه گیری سل انجام داده ومسوول آزمایشگاه نظارت مستمر برجریان کار داشته است .</w:t>
            </w:r>
          </w:p>
        </w:tc>
      </w:tr>
      <w:tr w:rsidR="006376CA" w14:paraId="2678EAF3" w14:textId="77777777" w:rsidTr="00EB4349">
        <w:trPr>
          <w:trHeight w:val="561"/>
        </w:trPr>
        <w:tc>
          <w:tcPr>
            <w:tcW w:w="3402" w:type="dxa"/>
            <w:tcBorders>
              <w:left w:val="thinThickSmallGap" w:sz="12" w:space="0" w:color="auto"/>
            </w:tcBorders>
            <w:vAlign w:val="center"/>
          </w:tcPr>
          <w:p w14:paraId="4FFC03F6" w14:textId="77777777" w:rsidR="006376CA" w:rsidRPr="00BE4D66" w:rsidRDefault="006376CA" w:rsidP="00AC7426">
            <w:pPr>
              <w:bidi/>
              <w:jc w:val="center"/>
              <w:rPr>
                <w:rFonts w:cs="B Nazanin"/>
                <w:color w:val="000000" w:themeColor="text1"/>
              </w:rPr>
            </w:pPr>
            <w:r>
              <w:rPr>
                <w:rFonts w:cs="B Nazanin" w:hint="cs"/>
                <w:color w:val="000000" w:themeColor="text1"/>
                <w:rtl/>
              </w:rPr>
              <w:t xml:space="preserve">کسب نتایج مناسب در بازبینی سل ومالاریا </w:t>
            </w:r>
            <w:r>
              <w:rPr>
                <w:rFonts w:ascii="Times New Roman" w:hAnsi="Times New Roman" w:cs="Times New Roman" w:hint="cs"/>
                <w:color w:val="000000" w:themeColor="text1"/>
                <w:rtl/>
              </w:rPr>
              <w:t>–</w:t>
            </w:r>
            <w:r>
              <w:rPr>
                <w:rFonts w:cs="B Nazanin" w:hint="cs"/>
                <w:color w:val="000000" w:themeColor="text1"/>
                <w:rtl/>
              </w:rPr>
              <w:t xml:space="preserve">بالای 85 درصد صحت تشخیص </w:t>
            </w:r>
          </w:p>
        </w:tc>
        <w:tc>
          <w:tcPr>
            <w:tcW w:w="851" w:type="dxa"/>
            <w:vAlign w:val="center"/>
          </w:tcPr>
          <w:p w14:paraId="1230DE3E" w14:textId="77777777" w:rsidR="006376CA" w:rsidRPr="00BE4D66" w:rsidRDefault="006376CA" w:rsidP="006376CA">
            <w:pPr>
              <w:bidi/>
              <w:jc w:val="center"/>
              <w:rPr>
                <w:rFonts w:cs="B Nazanin"/>
                <w:rtl/>
              </w:rPr>
            </w:pPr>
            <w:r>
              <w:rPr>
                <w:rFonts w:cs="B Nazanin" w:hint="cs"/>
                <w:rtl/>
              </w:rPr>
              <w:t>100</w:t>
            </w:r>
          </w:p>
        </w:tc>
        <w:tc>
          <w:tcPr>
            <w:tcW w:w="709" w:type="dxa"/>
            <w:vAlign w:val="center"/>
          </w:tcPr>
          <w:p w14:paraId="77CABD3F" w14:textId="77777777" w:rsidR="006376CA" w:rsidRPr="00BE4D66" w:rsidRDefault="006376CA" w:rsidP="006376CA">
            <w:pPr>
              <w:bidi/>
              <w:jc w:val="center"/>
              <w:rPr>
                <w:rFonts w:cs="B Nazanin"/>
                <w:rtl/>
              </w:rPr>
            </w:pPr>
            <w:r>
              <w:rPr>
                <w:rFonts w:cs="B Nazanin" w:hint="cs"/>
                <w:rtl/>
              </w:rPr>
              <w:t>123</w:t>
            </w:r>
          </w:p>
        </w:tc>
        <w:tc>
          <w:tcPr>
            <w:tcW w:w="708" w:type="dxa"/>
            <w:vAlign w:val="center"/>
          </w:tcPr>
          <w:p w14:paraId="37CB1A17" w14:textId="77777777" w:rsidR="006376CA" w:rsidRPr="00BE4D66" w:rsidRDefault="006376CA" w:rsidP="006376CA">
            <w:pPr>
              <w:bidi/>
              <w:jc w:val="center"/>
              <w:rPr>
                <w:rFonts w:cs="B Nazanin"/>
                <w:rtl/>
              </w:rPr>
            </w:pPr>
            <w:r>
              <w:rPr>
                <w:rFonts w:cs="B Nazanin" w:hint="cs"/>
                <w:rtl/>
              </w:rPr>
              <w:t>123</w:t>
            </w:r>
          </w:p>
        </w:tc>
        <w:tc>
          <w:tcPr>
            <w:tcW w:w="851" w:type="dxa"/>
            <w:vAlign w:val="center"/>
          </w:tcPr>
          <w:p w14:paraId="05B4B61B" w14:textId="77777777" w:rsidR="006376CA" w:rsidRPr="00BE4D66" w:rsidRDefault="006376CA" w:rsidP="006376CA">
            <w:pPr>
              <w:bidi/>
              <w:jc w:val="center"/>
              <w:rPr>
                <w:rFonts w:cs="B Nazanin"/>
                <w:rtl/>
              </w:rPr>
            </w:pPr>
            <w:r>
              <w:rPr>
                <w:rFonts w:cs="B Nazanin" w:hint="cs"/>
                <w:rtl/>
              </w:rPr>
              <w:t>100</w:t>
            </w:r>
          </w:p>
        </w:tc>
        <w:tc>
          <w:tcPr>
            <w:tcW w:w="709" w:type="dxa"/>
            <w:vAlign w:val="center"/>
          </w:tcPr>
          <w:p w14:paraId="00BAE3CF" w14:textId="77777777" w:rsidR="006376CA" w:rsidRPr="00BE4D66" w:rsidRDefault="006376CA" w:rsidP="006376CA">
            <w:pPr>
              <w:bidi/>
              <w:jc w:val="center"/>
              <w:rPr>
                <w:rFonts w:cs="B Nazanin"/>
                <w:rtl/>
              </w:rPr>
            </w:pPr>
            <w:r>
              <w:rPr>
                <w:rFonts w:cs="B Nazanin" w:hint="cs"/>
                <w:rtl/>
              </w:rPr>
              <w:t>169</w:t>
            </w:r>
          </w:p>
        </w:tc>
        <w:tc>
          <w:tcPr>
            <w:tcW w:w="725" w:type="dxa"/>
            <w:vAlign w:val="center"/>
          </w:tcPr>
          <w:p w14:paraId="1CC21FF1" w14:textId="77777777" w:rsidR="006376CA" w:rsidRPr="00BE4D66" w:rsidRDefault="006376CA" w:rsidP="006376CA">
            <w:pPr>
              <w:bidi/>
              <w:jc w:val="center"/>
              <w:rPr>
                <w:rFonts w:cs="B Nazanin"/>
                <w:rtl/>
              </w:rPr>
            </w:pPr>
            <w:r>
              <w:rPr>
                <w:rFonts w:cs="B Nazanin" w:hint="cs"/>
                <w:rtl/>
              </w:rPr>
              <w:t>169</w:t>
            </w:r>
          </w:p>
        </w:tc>
        <w:tc>
          <w:tcPr>
            <w:tcW w:w="1173" w:type="dxa"/>
            <w:vAlign w:val="center"/>
          </w:tcPr>
          <w:p w14:paraId="5E502CAD" w14:textId="77777777" w:rsidR="006376CA" w:rsidRPr="00BE4D66" w:rsidRDefault="006376CA" w:rsidP="006376CA">
            <w:pPr>
              <w:bidi/>
              <w:jc w:val="center"/>
              <w:rPr>
                <w:rFonts w:cs="B Nazanin"/>
                <w:rtl/>
              </w:rPr>
            </w:pPr>
            <w:r>
              <w:rPr>
                <w:rFonts w:cs="B Nazanin" w:hint="cs"/>
                <w:rtl/>
              </w:rPr>
              <w:t>99</w:t>
            </w:r>
          </w:p>
        </w:tc>
        <w:tc>
          <w:tcPr>
            <w:tcW w:w="937" w:type="dxa"/>
            <w:vAlign w:val="center"/>
          </w:tcPr>
          <w:p w14:paraId="44CEE32B" w14:textId="77777777" w:rsidR="006376CA" w:rsidRPr="00BE4D66" w:rsidRDefault="006376CA" w:rsidP="006376CA">
            <w:pPr>
              <w:bidi/>
              <w:jc w:val="center"/>
              <w:rPr>
                <w:rFonts w:cs="B Nazanin"/>
                <w:rtl/>
              </w:rPr>
            </w:pPr>
            <w:r>
              <w:rPr>
                <w:rFonts w:cs="B Nazanin" w:hint="cs"/>
                <w:rtl/>
              </w:rPr>
              <w:t>100</w:t>
            </w:r>
          </w:p>
        </w:tc>
        <w:tc>
          <w:tcPr>
            <w:tcW w:w="1017" w:type="dxa"/>
            <w:vAlign w:val="center"/>
          </w:tcPr>
          <w:p w14:paraId="4FEDC395" w14:textId="77777777" w:rsidR="006376CA" w:rsidRPr="00BE4D66" w:rsidRDefault="006376CA" w:rsidP="006376CA">
            <w:pPr>
              <w:bidi/>
              <w:jc w:val="center"/>
              <w:rPr>
                <w:rFonts w:cs="B Nazanin"/>
                <w:rtl/>
              </w:rPr>
            </w:pPr>
            <w:r>
              <w:rPr>
                <w:rFonts w:cs="B Nazanin" w:hint="cs"/>
                <w:rtl/>
              </w:rPr>
              <w:t>طبق فیدبک دریافتی از بازبینی های ازمایشگاه رفرانس معاونت</w:t>
            </w:r>
          </w:p>
        </w:tc>
        <w:tc>
          <w:tcPr>
            <w:tcW w:w="3235" w:type="dxa"/>
            <w:tcBorders>
              <w:right w:val="thinThickSmallGap" w:sz="12" w:space="0" w:color="auto"/>
            </w:tcBorders>
            <w:vAlign w:val="center"/>
          </w:tcPr>
          <w:p w14:paraId="6F751899" w14:textId="12531FAB" w:rsidR="006376CA" w:rsidRDefault="006376CA" w:rsidP="006376CA">
            <w:pPr>
              <w:bidi/>
              <w:jc w:val="center"/>
              <w:rPr>
                <w:rFonts w:cs="B Nazanin"/>
                <w:rtl/>
              </w:rPr>
            </w:pPr>
            <w:r>
              <w:rPr>
                <w:rFonts w:cs="B Nazanin" w:hint="cs"/>
                <w:rtl/>
              </w:rPr>
              <w:t>بالاتر ازحد انتظار</w:t>
            </w:r>
          </w:p>
          <w:p w14:paraId="7A3D8DE1" w14:textId="77777777" w:rsidR="006376CA" w:rsidRPr="00BE4D66" w:rsidRDefault="006376CA" w:rsidP="006376CA">
            <w:pPr>
              <w:bidi/>
              <w:jc w:val="center"/>
              <w:rPr>
                <w:rFonts w:cs="B Nazanin"/>
                <w:rtl/>
              </w:rPr>
            </w:pPr>
            <w:r>
              <w:rPr>
                <w:rFonts w:cs="B Nazanin" w:hint="cs"/>
                <w:rtl/>
              </w:rPr>
              <w:t>با توجه به فیدبک برگشتی پس از بازبینی ماهانه لام ها تمامی 100درصد موارد تایید تشخیص گردیده است .</w:t>
            </w:r>
          </w:p>
        </w:tc>
      </w:tr>
    </w:tbl>
    <w:p w14:paraId="65320E2A" w14:textId="77777777" w:rsidR="00292B0B" w:rsidRDefault="00292B0B" w:rsidP="00384C70">
      <w:pPr>
        <w:jc w:val="right"/>
        <w:rPr>
          <w:rFonts w:cs="B Nazanin"/>
          <w:b/>
          <w:bCs/>
          <w:sz w:val="28"/>
          <w:szCs w:val="28"/>
          <w:rtl/>
        </w:rPr>
      </w:pPr>
    </w:p>
    <w:p w14:paraId="0A72FAF6" w14:textId="799D7E8D" w:rsidR="00292B0B" w:rsidRDefault="00292B0B" w:rsidP="00384C70">
      <w:pPr>
        <w:jc w:val="right"/>
        <w:rPr>
          <w:rFonts w:cs="B Nazanin"/>
          <w:b/>
          <w:bCs/>
          <w:sz w:val="28"/>
          <w:szCs w:val="28"/>
        </w:rPr>
      </w:pPr>
    </w:p>
    <w:p w14:paraId="2A0CF031" w14:textId="77777777" w:rsidR="006376CA" w:rsidRDefault="006376CA" w:rsidP="00384C70">
      <w:pPr>
        <w:jc w:val="right"/>
        <w:rPr>
          <w:rFonts w:cs="B Nazanin"/>
          <w:b/>
          <w:bCs/>
          <w:sz w:val="28"/>
          <w:szCs w:val="28"/>
          <w:rtl/>
        </w:rPr>
      </w:pPr>
    </w:p>
    <w:p w14:paraId="2502984F" w14:textId="7FE9B8AF" w:rsidR="00292B0B" w:rsidRDefault="00292B0B" w:rsidP="00384C70">
      <w:pPr>
        <w:jc w:val="right"/>
        <w:rPr>
          <w:rFonts w:cs="B Nazanin"/>
          <w:b/>
          <w:bCs/>
          <w:sz w:val="28"/>
          <w:szCs w:val="28"/>
        </w:rPr>
      </w:pPr>
    </w:p>
    <w:p w14:paraId="445F17D9" w14:textId="77777777" w:rsidR="00E520C3" w:rsidRDefault="00E520C3" w:rsidP="00384C70">
      <w:pPr>
        <w:jc w:val="right"/>
        <w:rPr>
          <w:rFonts w:cs="B Nazanin"/>
          <w:b/>
          <w:bCs/>
          <w:sz w:val="28"/>
          <w:szCs w:val="28"/>
          <w:rtl/>
        </w:rPr>
      </w:pPr>
    </w:p>
    <w:p w14:paraId="651C44D6" w14:textId="154F79DC" w:rsidR="00C20A47" w:rsidRDefault="00384C70" w:rsidP="00384C70">
      <w:pPr>
        <w:jc w:val="right"/>
        <w:rPr>
          <w:rFonts w:cs="B Nazanin"/>
          <w:b/>
          <w:bCs/>
          <w:sz w:val="28"/>
          <w:szCs w:val="28"/>
          <w:rtl/>
        </w:rPr>
      </w:pPr>
      <w:r w:rsidRPr="00BE4D66">
        <w:rPr>
          <w:rFonts w:cs="B Nazanin" w:hint="cs"/>
          <w:b/>
          <w:bCs/>
          <w:sz w:val="28"/>
          <w:szCs w:val="28"/>
          <w:rtl/>
        </w:rPr>
        <w:lastRenderedPageBreak/>
        <w:t>ج)نمودارها:</w:t>
      </w:r>
    </w:p>
    <w:p w14:paraId="0889A5CE" w14:textId="097176C8" w:rsidR="00D83CF8" w:rsidRDefault="00D5672B" w:rsidP="00384C70">
      <w:pPr>
        <w:jc w:val="right"/>
        <w:rPr>
          <w:rFonts w:cs="B Nazanin"/>
          <w:b/>
          <w:bCs/>
          <w:sz w:val="28"/>
          <w:szCs w:val="28"/>
          <w:rtl/>
        </w:rPr>
      </w:pPr>
      <w:r>
        <w:rPr>
          <w:rFonts w:cs="B Nazanin"/>
          <w:b/>
          <w:bCs/>
          <w:noProof/>
          <w:sz w:val="28"/>
          <w:szCs w:val="28"/>
          <w:rtl/>
        </w:rPr>
        <w:drawing>
          <wp:anchor distT="0" distB="0" distL="114300" distR="114300" simplePos="0" relativeHeight="251718656" behindDoc="1" locked="0" layoutInCell="1" allowOverlap="1" wp14:anchorId="60E694D8" wp14:editId="7B957D17">
            <wp:simplePos x="0" y="0"/>
            <wp:positionH relativeFrom="margin">
              <wp:posOffset>500063</wp:posOffset>
            </wp:positionH>
            <wp:positionV relativeFrom="paragraph">
              <wp:posOffset>400050</wp:posOffset>
            </wp:positionV>
            <wp:extent cx="7075170" cy="3982720"/>
            <wp:effectExtent l="0" t="0" r="11430" b="17780"/>
            <wp:wrapThrough wrapText="bothSides">
              <wp:wrapPolygon edited="0">
                <wp:start x="0" y="0"/>
                <wp:lineTo x="0" y="21593"/>
                <wp:lineTo x="21577" y="21593"/>
                <wp:lineTo x="21577" y="0"/>
                <wp:lineTo x="0" y="0"/>
              </wp:wrapPolygon>
            </wp:wrapThrough>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3AA7E12" w14:textId="07EC80A2" w:rsidR="00D83CF8" w:rsidRDefault="00D83CF8" w:rsidP="00384C70">
      <w:pPr>
        <w:jc w:val="right"/>
        <w:rPr>
          <w:rFonts w:cs="B Nazanin"/>
          <w:sz w:val="28"/>
          <w:szCs w:val="28"/>
        </w:rPr>
      </w:pPr>
    </w:p>
    <w:p w14:paraId="5EB32EC9" w14:textId="77777777" w:rsidR="006642EE" w:rsidRDefault="006642EE" w:rsidP="00384C70">
      <w:pPr>
        <w:jc w:val="right"/>
        <w:rPr>
          <w:rFonts w:cs="B Nazanin"/>
          <w:sz w:val="28"/>
          <w:szCs w:val="28"/>
        </w:rPr>
      </w:pPr>
    </w:p>
    <w:p w14:paraId="1B16C258" w14:textId="77777777" w:rsidR="006642EE" w:rsidRDefault="006642EE" w:rsidP="00384C70">
      <w:pPr>
        <w:jc w:val="right"/>
        <w:rPr>
          <w:rFonts w:cs="B Nazanin"/>
          <w:sz w:val="28"/>
          <w:szCs w:val="28"/>
        </w:rPr>
      </w:pPr>
    </w:p>
    <w:p w14:paraId="532A5DF8" w14:textId="77777777" w:rsidR="006642EE" w:rsidRPr="00BE4D66" w:rsidRDefault="006642EE" w:rsidP="00384C70">
      <w:pPr>
        <w:jc w:val="right"/>
        <w:rPr>
          <w:rFonts w:cs="B Nazanin"/>
          <w:sz w:val="28"/>
          <w:szCs w:val="28"/>
          <w:rtl/>
        </w:rPr>
      </w:pPr>
    </w:p>
    <w:p w14:paraId="36919346" w14:textId="77777777" w:rsidR="006642EE" w:rsidRDefault="006642EE" w:rsidP="004657D7">
      <w:pPr>
        <w:bidi/>
        <w:ind w:left="60"/>
        <w:rPr>
          <w:rFonts w:cs="B Nazanin"/>
          <w:b/>
          <w:bCs/>
          <w:sz w:val="28"/>
          <w:szCs w:val="28"/>
          <w:rtl/>
        </w:rPr>
      </w:pPr>
    </w:p>
    <w:p w14:paraId="65AE8D00" w14:textId="77777777" w:rsidR="00767B8F" w:rsidRPr="00767B8F" w:rsidRDefault="00767B8F" w:rsidP="00767B8F">
      <w:pPr>
        <w:bidi/>
        <w:rPr>
          <w:rFonts w:cs="B Nazanin"/>
          <w:sz w:val="28"/>
          <w:szCs w:val="28"/>
          <w:rtl/>
        </w:rPr>
      </w:pPr>
    </w:p>
    <w:p w14:paraId="3EEB8B80" w14:textId="77777777" w:rsidR="00767B8F" w:rsidRPr="00767B8F" w:rsidRDefault="00767B8F" w:rsidP="00767B8F">
      <w:pPr>
        <w:bidi/>
        <w:rPr>
          <w:rFonts w:cs="B Nazanin"/>
          <w:sz w:val="28"/>
          <w:szCs w:val="28"/>
          <w:rtl/>
        </w:rPr>
      </w:pPr>
    </w:p>
    <w:p w14:paraId="39285E85" w14:textId="77777777" w:rsidR="00767B8F" w:rsidRPr="00767B8F" w:rsidRDefault="00767B8F" w:rsidP="00767B8F">
      <w:pPr>
        <w:bidi/>
        <w:rPr>
          <w:rFonts w:cs="B Nazanin"/>
          <w:sz w:val="28"/>
          <w:szCs w:val="28"/>
          <w:rtl/>
        </w:rPr>
      </w:pPr>
    </w:p>
    <w:p w14:paraId="21286435" w14:textId="77777777" w:rsidR="00767B8F" w:rsidRPr="00767B8F" w:rsidRDefault="00767B8F" w:rsidP="00767B8F">
      <w:pPr>
        <w:bidi/>
        <w:rPr>
          <w:rFonts w:cs="B Nazanin"/>
          <w:sz w:val="28"/>
          <w:szCs w:val="28"/>
          <w:rtl/>
        </w:rPr>
      </w:pPr>
    </w:p>
    <w:p w14:paraId="7DC67356" w14:textId="77777777" w:rsidR="00767B8F" w:rsidRPr="00767B8F" w:rsidRDefault="00767B8F" w:rsidP="00767B8F">
      <w:pPr>
        <w:bidi/>
        <w:rPr>
          <w:rFonts w:cs="B Nazanin"/>
          <w:sz w:val="28"/>
          <w:szCs w:val="28"/>
          <w:rtl/>
        </w:rPr>
      </w:pPr>
    </w:p>
    <w:p w14:paraId="5B872DD1" w14:textId="77777777" w:rsidR="00767B8F" w:rsidRPr="00767B8F" w:rsidRDefault="00767B8F" w:rsidP="00767B8F">
      <w:pPr>
        <w:bidi/>
        <w:rPr>
          <w:rFonts w:cs="B Nazanin"/>
          <w:sz w:val="28"/>
          <w:szCs w:val="28"/>
          <w:rtl/>
        </w:rPr>
      </w:pPr>
    </w:p>
    <w:p w14:paraId="4529C26B" w14:textId="77777777" w:rsidR="00767B8F" w:rsidRPr="00767B8F" w:rsidRDefault="00767B8F" w:rsidP="00767B8F">
      <w:pPr>
        <w:bidi/>
        <w:rPr>
          <w:rFonts w:cs="B Nazanin"/>
          <w:sz w:val="28"/>
          <w:szCs w:val="28"/>
          <w:rtl/>
        </w:rPr>
      </w:pPr>
    </w:p>
    <w:p w14:paraId="1B63CF2F" w14:textId="7C8AEA1B" w:rsidR="00767B8F" w:rsidRPr="001D2548" w:rsidRDefault="00767B8F" w:rsidP="001D2548">
      <w:pPr>
        <w:tabs>
          <w:tab w:val="left" w:pos="1856"/>
        </w:tabs>
        <w:bidi/>
        <w:rPr>
          <w:rFonts w:cs="B Nazanin"/>
          <w:b/>
          <w:bCs/>
          <w:sz w:val="28"/>
          <w:szCs w:val="28"/>
          <w:rtl/>
        </w:rPr>
        <w:sectPr w:rsidR="00767B8F" w:rsidRPr="001D254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sz w:val="28"/>
          <w:szCs w:val="28"/>
          <w:rtl/>
        </w:rPr>
        <w:tab/>
      </w:r>
    </w:p>
    <w:p w14:paraId="5F0FFA9D" w14:textId="77777777" w:rsidR="00417FAA" w:rsidRPr="00BE4D66" w:rsidRDefault="00384C70" w:rsidP="004657D7">
      <w:pPr>
        <w:bidi/>
        <w:ind w:left="60"/>
        <w:rPr>
          <w:rFonts w:cs="B Nazanin"/>
          <w:b/>
          <w:bCs/>
          <w:sz w:val="28"/>
          <w:szCs w:val="28"/>
        </w:rPr>
      </w:pPr>
      <w:r w:rsidRPr="00BE4D66">
        <w:rPr>
          <w:rFonts w:cs="B Nazanin" w:hint="cs"/>
          <w:b/>
          <w:bCs/>
          <w:sz w:val="28"/>
          <w:szCs w:val="28"/>
          <w:rtl/>
        </w:rPr>
        <w:lastRenderedPageBreak/>
        <w:t>د</w:t>
      </w:r>
      <w:r w:rsidR="003126C8" w:rsidRPr="00BE4D66">
        <w:rPr>
          <w:rFonts w:cs="B Nazanin" w:hint="cs"/>
          <w:b/>
          <w:bCs/>
          <w:sz w:val="28"/>
          <w:szCs w:val="28"/>
          <w:rtl/>
        </w:rPr>
        <w:t>)</w:t>
      </w:r>
      <w:r w:rsidR="00D60C79" w:rsidRPr="00BE4D66">
        <w:rPr>
          <w:rFonts w:cs="B Nazanin" w:hint="cs"/>
          <w:b/>
          <w:bCs/>
          <w:sz w:val="28"/>
          <w:szCs w:val="28"/>
          <w:rtl/>
        </w:rPr>
        <w:t>عملکرد برنامه‌</w:t>
      </w:r>
      <w:r w:rsidR="003126C8" w:rsidRPr="00BE4D66">
        <w:rPr>
          <w:rFonts w:cs="B Nazanin" w:hint="cs"/>
          <w:b/>
          <w:bCs/>
          <w:sz w:val="28"/>
          <w:szCs w:val="28"/>
          <w:rtl/>
        </w:rPr>
        <w:t xml:space="preserve">ها </w:t>
      </w:r>
      <w:r w:rsidR="00F83215" w:rsidRPr="00BE4D66">
        <w:rPr>
          <w:rFonts w:cs="B Nazanin" w:hint="cs"/>
          <w:b/>
          <w:bCs/>
          <w:sz w:val="28"/>
          <w:szCs w:val="28"/>
          <w:rtl/>
        </w:rPr>
        <w:t xml:space="preserve"> : </w:t>
      </w:r>
    </w:p>
    <w:p w14:paraId="5A7B96DA" w14:textId="77777777" w:rsidR="00292B0B" w:rsidRPr="00292B0B" w:rsidRDefault="00292B0B" w:rsidP="00292B0B">
      <w:pPr>
        <w:pStyle w:val="ListParagraph"/>
        <w:numPr>
          <w:ilvl w:val="0"/>
          <w:numId w:val="10"/>
        </w:numPr>
        <w:bidi/>
        <w:rPr>
          <w:rFonts w:cs="B Nazanin"/>
          <w:sz w:val="24"/>
          <w:szCs w:val="24"/>
          <w:rtl/>
        </w:rPr>
      </w:pPr>
      <w:r w:rsidRPr="00292B0B">
        <w:rPr>
          <w:rFonts w:cs="B Nazanin" w:hint="cs"/>
          <w:sz w:val="24"/>
          <w:szCs w:val="24"/>
          <w:rtl/>
        </w:rPr>
        <w:t>باتوجه به امکانات ، پرسنل ،تجهیزات وبار مراجعین تمام تلاش جهت ارایه بهترین خدمات به شرح زیر انجام گردید .</w:t>
      </w:r>
    </w:p>
    <w:p w14:paraId="52571132" w14:textId="463BE7E8" w:rsidR="00292B0B" w:rsidRPr="00292B0B" w:rsidRDefault="00292B0B" w:rsidP="00292B0B">
      <w:pPr>
        <w:pStyle w:val="ListParagraph"/>
        <w:numPr>
          <w:ilvl w:val="0"/>
          <w:numId w:val="10"/>
        </w:numPr>
        <w:bidi/>
        <w:rPr>
          <w:rFonts w:cs="B Nazanin"/>
          <w:sz w:val="24"/>
          <w:szCs w:val="24"/>
          <w:rtl/>
        </w:rPr>
      </w:pPr>
      <w:r w:rsidRPr="00292B0B">
        <w:rPr>
          <w:rFonts w:cs="B Nazanin" w:hint="cs"/>
          <w:sz w:val="24"/>
          <w:szCs w:val="24"/>
          <w:rtl/>
        </w:rPr>
        <w:t>انجام آزمایشات بهداشتی شامل تشخیص سل التور ،مالاریا وزخم سالک.</w:t>
      </w:r>
    </w:p>
    <w:p w14:paraId="713B897F" w14:textId="5D86373C" w:rsidR="00292B0B" w:rsidRPr="00292B0B" w:rsidRDefault="00292B0B" w:rsidP="00292B0B">
      <w:pPr>
        <w:pStyle w:val="ListParagraph"/>
        <w:numPr>
          <w:ilvl w:val="0"/>
          <w:numId w:val="10"/>
        </w:numPr>
        <w:bidi/>
        <w:rPr>
          <w:rFonts w:cs="B Nazanin"/>
          <w:sz w:val="24"/>
          <w:szCs w:val="24"/>
          <w:rtl/>
        </w:rPr>
      </w:pPr>
      <w:r>
        <w:rPr>
          <w:rFonts w:cs="B Nazanin" w:hint="cs"/>
          <w:sz w:val="24"/>
          <w:szCs w:val="24"/>
          <w:rtl/>
        </w:rPr>
        <w:t>ا</w:t>
      </w:r>
      <w:r w:rsidRPr="00292B0B">
        <w:rPr>
          <w:rFonts w:cs="B Nazanin" w:hint="cs"/>
          <w:sz w:val="24"/>
          <w:szCs w:val="24"/>
          <w:rtl/>
        </w:rPr>
        <w:t>نجام آزمایشات بدو ازدواج جهت مزدوجین شهرستان .</w:t>
      </w:r>
    </w:p>
    <w:p w14:paraId="1416C147" w14:textId="6138317F" w:rsidR="00292B0B" w:rsidRPr="00292B0B" w:rsidRDefault="00292B0B" w:rsidP="00292B0B">
      <w:pPr>
        <w:pStyle w:val="ListParagraph"/>
        <w:numPr>
          <w:ilvl w:val="0"/>
          <w:numId w:val="10"/>
        </w:numPr>
        <w:bidi/>
        <w:rPr>
          <w:rFonts w:cs="B Nazanin"/>
          <w:sz w:val="24"/>
          <w:szCs w:val="24"/>
          <w:rtl/>
        </w:rPr>
      </w:pPr>
      <w:r w:rsidRPr="00292B0B">
        <w:rPr>
          <w:rFonts w:cs="B Nazanin" w:hint="cs"/>
          <w:sz w:val="24"/>
          <w:szCs w:val="24"/>
          <w:rtl/>
        </w:rPr>
        <w:t>انجام آزمایشات تشخیص موادمخدر وروان گردان جهت مراجعین بدو ودوره ای استخدامی ادارات وکارخانجات وکارگاه های دولتی وخصوصی .</w:t>
      </w:r>
    </w:p>
    <w:p w14:paraId="48018940" w14:textId="4E2CA567" w:rsidR="00292B0B" w:rsidRPr="00292B0B" w:rsidRDefault="00292B0B" w:rsidP="00292B0B">
      <w:pPr>
        <w:pStyle w:val="ListParagraph"/>
        <w:numPr>
          <w:ilvl w:val="0"/>
          <w:numId w:val="10"/>
        </w:numPr>
        <w:bidi/>
        <w:rPr>
          <w:rFonts w:cs="B Nazanin"/>
          <w:sz w:val="24"/>
          <w:szCs w:val="24"/>
          <w:rtl/>
        </w:rPr>
      </w:pPr>
      <w:r w:rsidRPr="00292B0B">
        <w:rPr>
          <w:rFonts w:cs="B Nazanin" w:hint="cs"/>
          <w:sz w:val="24"/>
          <w:szCs w:val="24"/>
          <w:rtl/>
        </w:rPr>
        <w:t>آزمایشات طب کار دوره ای مراجعین به واحد بهداشت حرفه ای شبکه.</w:t>
      </w:r>
    </w:p>
    <w:p w14:paraId="7DFB2886" w14:textId="2EA81A71" w:rsidR="00292B0B" w:rsidRPr="00292B0B" w:rsidRDefault="00292B0B" w:rsidP="00292B0B">
      <w:pPr>
        <w:pStyle w:val="ListParagraph"/>
        <w:numPr>
          <w:ilvl w:val="0"/>
          <w:numId w:val="10"/>
        </w:numPr>
        <w:bidi/>
        <w:rPr>
          <w:rFonts w:cs="B Nazanin"/>
          <w:sz w:val="24"/>
          <w:szCs w:val="24"/>
          <w:rtl/>
        </w:rPr>
      </w:pPr>
      <w:r w:rsidRPr="00292B0B">
        <w:rPr>
          <w:rFonts w:cs="B Nazanin" w:hint="cs"/>
          <w:sz w:val="24"/>
          <w:szCs w:val="24"/>
          <w:rtl/>
        </w:rPr>
        <w:t>انجام آزمایشات سطح 1 بیمه روستایی مراجعین.</w:t>
      </w:r>
    </w:p>
    <w:p w14:paraId="274E9970" w14:textId="112191D6" w:rsidR="00292B0B" w:rsidRPr="00292B0B" w:rsidRDefault="00292B0B" w:rsidP="00292B0B">
      <w:pPr>
        <w:pStyle w:val="ListParagraph"/>
        <w:numPr>
          <w:ilvl w:val="0"/>
          <w:numId w:val="10"/>
        </w:numPr>
        <w:bidi/>
        <w:rPr>
          <w:rFonts w:cs="B Nazanin"/>
          <w:sz w:val="24"/>
          <w:szCs w:val="24"/>
          <w:rtl/>
        </w:rPr>
      </w:pPr>
      <w:r w:rsidRPr="00292B0B">
        <w:rPr>
          <w:rFonts w:cs="B Nazanin" w:hint="cs"/>
          <w:sz w:val="24"/>
          <w:szCs w:val="24"/>
          <w:rtl/>
        </w:rPr>
        <w:t>انجام آزمایشات کارت بهداشت مشاغل مرتبط با مواد غذایی.</w:t>
      </w:r>
    </w:p>
    <w:p w14:paraId="1A066612" w14:textId="1A0FC115" w:rsidR="00321C3A" w:rsidRPr="00292B0B" w:rsidRDefault="00321C3A" w:rsidP="00292B0B">
      <w:pPr>
        <w:pStyle w:val="ListParagraph"/>
        <w:bidi/>
        <w:spacing w:after="0" w:line="240" w:lineRule="auto"/>
        <w:ind w:left="540"/>
        <w:rPr>
          <w:rFonts w:cs="B Nazanin"/>
          <w:sz w:val="24"/>
          <w:szCs w:val="24"/>
          <w:rtl/>
        </w:rPr>
      </w:pPr>
    </w:p>
    <w:p w14:paraId="687C03E4" w14:textId="77777777" w:rsidR="006642EE" w:rsidRPr="00BE4D66" w:rsidRDefault="006642EE" w:rsidP="006642EE">
      <w:pPr>
        <w:bidi/>
        <w:rPr>
          <w:rFonts w:cs="B Nazanin"/>
          <w:b/>
          <w:bCs/>
          <w:sz w:val="28"/>
          <w:szCs w:val="28"/>
          <w:rtl/>
        </w:rPr>
      </w:pPr>
    </w:p>
    <w:p w14:paraId="78AE2076" w14:textId="02F13AB8" w:rsidR="003126C8" w:rsidRDefault="004657D7" w:rsidP="00384C70">
      <w:pPr>
        <w:bidi/>
        <w:rPr>
          <w:rFonts w:cs="B Nazanin"/>
          <w:b/>
          <w:bCs/>
          <w:sz w:val="28"/>
          <w:szCs w:val="28"/>
          <w:rtl/>
          <w:lang w:bidi="fa-IR"/>
        </w:rPr>
      </w:pPr>
      <w:r w:rsidRPr="00BE4D66">
        <w:rPr>
          <w:rFonts w:cs="B Nazanin" w:hint="cs"/>
          <w:b/>
          <w:bCs/>
          <w:sz w:val="28"/>
          <w:szCs w:val="28"/>
          <w:rtl/>
        </w:rPr>
        <w:t xml:space="preserve">  </w:t>
      </w:r>
      <w:r w:rsidR="00384C70" w:rsidRPr="00BE4D66">
        <w:rPr>
          <w:rFonts w:cs="B Nazanin" w:hint="cs"/>
          <w:b/>
          <w:bCs/>
          <w:sz w:val="28"/>
          <w:szCs w:val="28"/>
          <w:rtl/>
        </w:rPr>
        <w:t>ه</w:t>
      </w:r>
      <w:r w:rsidR="002E0679" w:rsidRPr="00BE4D66">
        <w:rPr>
          <w:rFonts w:cs="B Nazanin" w:hint="cs"/>
          <w:b/>
          <w:bCs/>
          <w:sz w:val="28"/>
          <w:szCs w:val="28"/>
          <w:rtl/>
        </w:rPr>
        <w:t xml:space="preserve">) </w:t>
      </w:r>
      <w:r w:rsidR="003126C8" w:rsidRPr="00BE4D66">
        <w:rPr>
          <w:rFonts w:cs="B Nazanin" w:hint="cs"/>
          <w:b/>
          <w:bCs/>
          <w:sz w:val="28"/>
          <w:szCs w:val="28"/>
          <w:rtl/>
        </w:rPr>
        <w:t>دستاوردها</w:t>
      </w:r>
      <w:r w:rsidR="002E0679" w:rsidRPr="00BE4D66">
        <w:rPr>
          <w:rFonts w:cs="B Nazanin" w:hint="cs"/>
          <w:b/>
          <w:bCs/>
          <w:sz w:val="28"/>
          <w:szCs w:val="28"/>
          <w:rtl/>
        </w:rPr>
        <w:t>:</w:t>
      </w:r>
      <w:r w:rsidR="00970736" w:rsidRPr="00BE4D66">
        <w:rPr>
          <w:rFonts w:cs="B Nazanin" w:hint="cs"/>
          <w:b/>
          <w:bCs/>
          <w:sz w:val="28"/>
          <w:szCs w:val="28"/>
          <w:rtl/>
          <w:lang w:bidi="fa-IR"/>
        </w:rPr>
        <w:t xml:space="preserve"> </w:t>
      </w:r>
    </w:p>
    <w:p w14:paraId="2C085924" w14:textId="77777777" w:rsidR="00E520C3" w:rsidRPr="00E520C3" w:rsidRDefault="00E520C3" w:rsidP="00E520C3">
      <w:pPr>
        <w:pStyle w:val="ListParagraph"/>
        <w:numPr>
          <w:ilvl w:val="0"/>
          <w:numId w:val="11"/>
        </w:numPr>
        <w:bidi/>
        <w:rPr>
          <w:rFonts w:cs="B Nazanin"/>
          <w:sz w:val="24"/>
          <w:szCs w:val="24"/>
          <w:rtl/>
        </w:rPr>
      </w:pPr>
      <w:r w:rsidRPr="00E520C3">
        <w:rPr>
          <w:rFonts w:cs="B Nazanin" w:hint="cs"/>
          <w:sz w:val="24"/>
          <w:szCs w:val="24"/>
          <w:rtl/>
        </w:rPr>
        <w:t>فعال سازی بیشتر  وآموزش مداوم پرسنل درگیر درواحد تشخیص سالک به علت شیوع بیماری در شهرستان خصوصا در مراجعین جدید افغانستانی .</w:t>
      </w:r>
    </w:p>
    <w:p w14:paraId="6A83537F" w14:textId="77777777" w:rsidR="00E520C3" w:rsidRPr="00E520C3" w:rsidRDefault="00E520C3" w:rsidP="00AA6182">
      <w:pPr>
        <w:pStyle w:val="ListParagraph"/>
        <w:numPr>
          <w:ilvl w:val="0"/>
          <w:numId w:val="11"/>
        </w:numPr>
        <w:bidi/>
        <w:spacing w:after="0" w:line="240" w:lineRule="auto"/>
        <w:rPr>
          <w:rFonts w:cs="B Nazanin"/>
          <w:sz w:val="24"/>
          <w:szCs w:val="24"/>
        </w:rPr>
      </w:pPr>
      <w:r w:rsidRPr="00E520C3">
        <w:rPr>
          <w:rFonts w:cs="B Nazanin" w:hint="cs"/>
          <w:sz w:val="24"/>
          <w:szCs w:val="24"/>
          <w:rtl/>
          <w:lang w:bidi="fa-IR"/>
        </w:rPr>
        <w:t xml:space="preserve">فعالسازی وآموزش پیوسته پرسنل درگیردر واحد مالاریا با </w:t>
      </w:r>
      <w:r w:rsidRPr="00E520C3">
        <w:rPr>
          <w:rFonts w:cs="B Nazanin" w:hint="cs"/>
          <w:sz w:val="24"/>
          <w:szCs w:val="24"/>
          <w:rtl/>
        </w:rPr>
        <w:t xml:space="preserve"> توجع به افزایش مراجعین افاغنه شهرستان</w:t>
      </w:r>
      <w:r w:rsidRPr="00E520C3">
        <w:rPr>
          <w:rFonts w:cs="B Nazanin" w:hint="cs"/>
          <w:b/>
          <w:bCs/>
          <w:sz w:val="24"/>
          <w:szCs w:val="24"/>
          <w:rtl/>
        </w:rPr>
        <w:t xml:space="preserve"> </w:t>
      </w:r>
    </w:p>
    <w:p w14:paraId="0B3D5DB4" w14:textId="42D65CEB" w:rsidR="009F3E68" w:rsidRDefault="00E520C3" w:rsidP="00AA6182">
      <w:pPr>
        <w:pStyle w:val="ListParagraph"/>
        <w:numPr>
          <w:ilvl w:val="0"/>
          <w:numId w:val="11"/>
        </w:numPr>
        <w:bidi/>
        <w:spacing w:after="0" w:line="240" w:lineRule="auto"/>
        <w:rPr>
          <w:rFonts w:cs="B Nazanin"/>
        </w:rPr>
      </w:pPr>
      <w:r w:rsidRPr="00E520C3">
        <w:rPr>
          <w:rFonts w:cs="B Nazanin" w:hint="cs"/>
          <w:sz w:val="24"/>
          <w:szCs w:val="24"/>
          <w:rtl/>
        </w:rPr>
        <w:t>آموزش وآماده سازی پرسنل در خصوص آشنایی ،نمونه گیری وارسال نمونه بیماریهای آبله میمونی ، سرخچه ، تب دانگ و</w:t>
      </w:r>
      <w:r w:rsidRPr="00E520C3">
        <w:rPr>
          <w:rFonts w:cs="B Nazanin"/>
          <w:sz w:val="24"/>
          <w:szCs w:val="24"/>
        </w:rPr>
        <w:t>CHR</w:t>
      </w:r>
      <w:r w:rsidR="00321C3A" w:rsidRPr="00E520C3">
        <w:rPr>
          <w:rFonts w:cs="B Nazanin" w:hint="cs"/>
          <w:rtl/>
        </w:rPr>
        <w:t>.</w:t>
      </w:r>
    </w:p>
    <w:p w14:paraId="34B78AEC" w14:textId="7F2722E9" w:rsidR="00E520C3" w:rsidRPr="00E520C3" w:rsidRDefault="00E520C3" w:rsidP="00E520C3">
      <w:pPr>
        <w:pStyle w:val="ListParagraph"/>
        <w:numPr>
          <w:ilvl w:val="0"/>
          <w:numId w:val="11"/>
        </w:numPr>
        <w:bidi/>
        <w:spacing w:after="0" w:line="240" w:lineRule="auto"/>
        <w:rPr>
          <w:rFonts w:cs="B Nazanin"/>
          <w:sz w:val="20"/>
          <w:szCs w:val="20"/>
          <w:rtl/>
        </w:rPr>
      </w:pPr>
      <w:r w:rsidRPr="00E520C3">
        <w:rPr>
          <w:rFonts w:cs="B Nazanin" w:hint="cs"/>
          <w:sz w:val="24"/>
          <w:szCs w:val="24"/>
          <w:rtl/>
        </w:rPr>
        <w:t>برگزاری کلاس آموزش نمونه گیری وکشیدن لام مالاریا جهت بهورزین وواحد بیماریها</w:t>
      </w:r>
    </w:p>
    <w:p w14:paraId="2C9F7AC4" w14:textId="77777777" w:rsidR="00321C3A" w:rsidRPr="001D2548" w:rsidRDefault="00321C3A" w:rsidP="00321C3A">
      <w:pPr>
        <w:bidi/>
        <w:spacing w:after="0" w:line="240" w:lineRule="auto"/>
        <w:rPr>
          <w:rFonts w:cs="B Nazanin"/>
          <w:sz w:val="24"/>
          <w:szCs w:val="24"/>
          <w:rtl/>
        </w:rPr>
      </w:pPr>
    </w:p>
    <w:p w14:paraId="4C4080BB" w14:textId="77777777" w:rsidR="009F3E68" w:rsidRPr="00BE4D66" w:rsidRDefault="00474A3E" w:rsidP="006642EE">
      <w:pPr>
        <w:bidi/>
        <w:rPr>
          <w:rFonts w:cs="B Nazanin"/>
          <w:b/>
          <w:bCs/>
          <w:sz w:val="28"/>
          <w:szCs w:val="28"/>
          <w:rtl/>
        </w:rPr>
      </w:pPr>
      <w:r w:rsidRPr="00BE4D66">
        <w:rPr>
          <w:rFonts w:cs="B Nazanin" w:hint="cs"/>
          <w:b/>
          <w:bCs/>
          <w:sz w:val="28"/>
          <w:szCs w:val="28"/>
          <w:rtl/>
        </w:rPr>
        <w:t xml:space="preserve">   </w:t>
      </w:r>
      <w:r w:rsidR="002E0679" w:rsidRPr="00BE4D66">
        <w:rPr>
          <w:rFonts w:cs="B Nazanin" w:hint="cs"/>
          <w:b/>
          <w:bCs/>
          <w:sz w:val="28"/>
          <w:szCs w:val="28"/>
          <w:rtl/>
        </w:rPr>
        <w:t>و)چالش</w:t>
      </w:r>
      <w:r w:rsidR="00D60C79" w:rsidRPr="00BE4D66">
        <w:rPr>
          <w:rFonts w:cs="B Nazanin" w:hint="cs"/>
          <w:b/>
          <w:bCs/>
          <w:sz w:val="28"/>
          <w:szCs w:val="28"/>
          <w:rtl/>
        </w:rPr>
        <w:t>‌</w:t>
      </w:r>
      <w:r w:rsidR="002E0679" w:rsidRPr="00BE4D66">
        <w:rPr>
          <w:rFonts w:cs="B Nazanin" w:hint="cs"/>
          <w:b/>
          <w:bCs/>
          <w:sz w:val="28"/>
          <w:szCs w:val="28"/>
          <w:rtl/>
        </w:rPr>
        <w:t>ها:</w:t>
      </w:r>
    </w:p>
    <w:p w14:paraId="61976491" w14:textId="77777777" w:rsidR="00F83215" w:rsidRDefault="00F83215" w:rsidP="00F83215">
      <w:pPr>
        <w:bidi/>
      </w:pPr>
    </w:p>
    <w:tbl>
      <w:tblPr>
        <w:tblStyle w:val="TableGrid"/>
        <w:bidiVisual/>
        <w:tblW w:w="9639" w:type="dxa"/>
        <w:jc w:val="center"/>
        <w:tblLook w:val="04A0" w:firstRow="1" w:lastRow="0" w:firstColumn="1" w:lastColumn="0" w:noHBand="0" w:noVBand="1"/>
      </w:tblPr>
      <w:tblGrid>
        <w:gridCol w:w="4921"/>
        <w:gridCol w:w="4718"/>
      </w:tblGrid>
      <w:tr w:rsidR="00F83215" w:rsidRPr="003A270F" w14:paraId="0C3AD773" w14:textId="77777777" w:rsidTr="00E520C3">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7F9F854" w14:textId="77777777" w:rsidR="00F83215" w:rsidRPr="00EA2665" w:rsidRDefault="00F83215" w:rsidP="00D60C79">
            <w:pPr>
              <w:bidi/>
              <w:jc w:val="center"/>
              <w:rPr>
                <w:rFonts w:cs="B Nazanin"/>
                <w:b/>
                <w:bCs/>
                <w:sz w:val="24"/>
                <w:szCs w:val="24"/>
                <w:lang w:bidi="fa-IR"/>
              </w:rPr>
            </w:pPr>
            <w:r w:rsidRPr="00EA2665">
              <w:rPr>
                <w:rFonts w:cs="B Nazanin" w:hint="cs"/>
                <w:b/>
                <w:bCs/>
                <w:sz w:val="24"/>
                <w:szCs w:val="24"/>
                <w:rtl/>
                <w:lang w:bidi="fa-IR"/>
              </w:rPr>
              <w:t>مشکلات و چالش</w:t>
            </w:r>
            <w:r w:rsidR="00D60C79">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BB86657" w14:textId="77777777" w:rsidR="00F83215" w:rsidRPr="00EA2665" w:rsidRDefault="00F83215" w:rsidP="00BB4682">
            <w:pPr>
              <w:bidi/>
              <w:jc w:val="center"/>
              <w:rPr>
                <w:rFonts w:cs="B Nazanin"/>
                <w:b/>
                <w:bCs/>
                <w:sz w:val="24"/>
                <w:szCs w:val="24"/>
                <w:lang w:bidi="fa-IR"/>
              </w:rPr>
            </w:pPr>
            <w:r w:rsidRPr="00EA2665">
              <w:rPr>
                <w:rFonts w:cs="B Nazanin" w:hint="cs"/>
                <w:b/>
                <w:bCs/>
                <w:sz w:val="24"/>
                <w:szCs w:val="24"/>
                <w:rtl/>
                <w:lang w:bidi="fa-IR"/>
              </w:rPr>
              <w:t>پیشنهادات</w:t>
            </w:r>
          </w:p>
        </w:tc>
      </w:tr>
      <w:tr w:rsidR="00321C3A" w:rsidRPr="003A270F" w14:paraId="007A4C79" w14:textId="77777777" w:rsidTr="00E520C3">
        <w:trPr>
          <w:trHeight w:val="597"/>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486800F6" w14:textId="590F94AF" w:rsidR="00321C3A" w:rsidRPr="001D2548" w:rsidRDefault="00321C3A" w:rsidP="001D2548">
            <w:pPr>
              <w:bidi/>
              <w:jc w:val="center"/>
              <w:rPr>
                <w:rFonts w:cs="B Nazanin"/>
                <w:sz w:val="24"/>
                <w:szCs w:val="24"/>
              </w:rPr>
            </w:pPr>
            <w:r w:rsidRPr="001D2548">
              <w:rPr>
                <w:rFonts w:cs="B Nazanin" w:hint="cs"/>
                <w:sz w:val="24"/>
                <w:szCs w:val="24"/>
                <w:rtl/>
              </w:rPr>
              <w:t xml:space="preserve">قدیمی وفرسوده بودن تجهیزات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58F9C152" w14:textId="45C7E99F" w:rsidR="00321C3A" w:rsidRPr="001D2548" w:rsidRDefault="00321C3A" w:rsidP="001D2548">
            <w:pPr>
              <w:bidi/>
              <w:jc w:val="center"/>
              <w:rPr>
                <w:rFonts w:ascii="Franklin Gothic Book" w:eastAsia="+mn-ea" w:cs="B Nazanin"/>
                <w:kern w:val="24"/>
                <w:sz w:val="24"/>
                <w:szCs w:val="24"/>
                <w:lang w:bidi="fa-IR"/>
              </w:rPr>
            </w:pPr>
            <w:r w:rsidRPr="001D2548">
              <w:rPr>
                <w:rFonts w:ascii="Franklin Gothic Book" w:eastAsia="+mn-ea" w:cs="B Nazanin" w:hint="cs"/>
                <w:kern w:val="24"/>
                <w:sz w:val="24"/>
                <w:szCs w:val="24"/>
                <w:rtl/>
                <w:lang w:bidi="fa-IR"/>
              </w:rPr>
              <w:t xml:space="preserve">خرید تجهیزات نو ومدرن </w:t>
            </w:r>
          </w:p>
        </w:tc>
      </w:tr>
      <w:tr w:rsidR="00321C3A" w:rsidRPr="003A270F" w14:paraId="34DAD266" w14:textId="77777777" w:rsidTr="00E520C3">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6ED45DB9" w14:textId="215A4FC1" w:rsidR="00321C3A" w:rsidRPr="001D2548" w:rsidRDefault="00321C3A" w:rsidP="001D2548">
            <w:pPr>
              <w:bidi/>
              <w:jc w:val="center"/>
              <w:rPr>
                <w:rFonts w:cs="B Nazanin"/>
                <w:sz w:val="24"/>
                <w:szCs w:val="24"/>
              </w:rPr>
            </w:pPr>
            <w:r w:rsidRPr="001D2548">
              <w:rPr>
                <w:rFonts w:cs="B Nazanin" w:hint="cs"/>
                <w:sz w:val="24"/>
                <w:szCs w:val="24"/>
                <w:rtl/>
              </w:rPr>
              <w:t xml:space="preserve">کمبود فضابی داخلی آزمایشگاه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641C8302" w14:textId="20B27489" w:rsidR="00321C3A" w:rsidRPr="001D2548" w:rsidRDefault="00321C3A" w:rsidP="001D2548">
            <w:pPr>
              <w:bidi/>
              <w:jc w:val="center"/>
              <w:rPr>
                <w:rFonts w:ascii="Franklin Gothic Book" w:eastAsia="+mn-ea" w:cs="B Nazanin"/>
                <w:kern w:val="24"/>
                <w:sz w:val="24"/>
                <w:szCs w:val="24"/>
                <w:lang w:bidi="fa-IR"/>
              </w:rPr>
            </w:pPr>
            <w:r w:rsidRPr="001D2548">
              <w:rPr>
                <w:rFonts w:ascii="Franklin Gothic Book" w:eastAsia="+mn-ea" w:cs="B Nazanin" w:hint="cs"/>
                <w:kern w:val="24"/>
                <w:sz w:val="24"/>
                <w:szCs w:val="24"/>
                <w:rtl/>
                <w:lang w:bidi="fa-IR"/>
              </w:rPr>
              <w:t>انتقال آزمایشگاه به مکان جدید که متناسب با حجم کار وپرسنل وفضای مورد نیاز بخش ها باشد.</w:t>
            </w:r>
          </w:p>
        </w:tc>
      </w:tr>
      <w:tr w:rsidR="00E520C3" w:rsidRPr="003A270F" w14:paraId="61EE4FCD" w14:textId="77777777" w:rsidTr="00E520C3">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49C65165" w14:textId="13F0488A" w:rsidR="00E520C3" w:rsidRPr="00E520C3" w:rsidRDefault="00E520C3" w:rsidP="00E520C3">
            <w:pPr>
              <w:bidi/>
              <w:jc w:val="center"/>
              <w:rPr>
                <w:rFonts w:ascii="Franklin Gothic Book" w:eastAsia="+mn-ea" w:cs="B Nazanin"/>
                <w:kern w:val="24"/>
                <w:sz w:val="24"/>
                <w:szCs w:val="24"/>
                <w:rtl/>
                <w:lang w:bidi="fa-IR"/>
              </w:rPr>
            </w:pPr>
            <w:r w:rsidRPr="00E520C3">
              <w:rPr>
                <w:rFonts w:ascii="Franklin Gothic Book" w:eastAsia="+mn-ea" w:cs="B Nazanin" w:hint="cs"/>
                <w:kern w:val="24"/>
                <w:sz w:val="24"/>
                <w:szCs w:val="24"/>
                <w:rtl/>
                <w:lang w:bidi="fa-IR"/>
              </w:rPr>
              <w:t xml:space="preserve">کمبود پرسنل با توجه به افزایش شاخص نمونه گیری سل ،مالاریا وپذیرش طب کار بدو استخدام </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582D6E53" w14:textId="2F52B928" w:rsidR="00E520C3" w:rsidRPr="00E520C3" w:rsidRDefault="00E520C3" w:rsidP="00E520C3">
            <w:pPr>
              <w:bidi/>
              <w:jc w:val="center"/>
              <w:rPr>
                <w:rFonts w:ascii="Franklin Gothic Book" w:eastAsia="+mn-ea" w:cs="B Nazanin"/>
                <w:kern w:val="24"/>
                <w:sz w:val="24"/>
                <w:szCs w:val="24"/>
                <w:rtl/>
                <w:lang w:bidi="fa-IR"/>
              </w:rPr>
            </w:pPr>
            <w:r w:rsidRPr="00E520C3">
              <w:rPr>
                <w:rFonts w:ascii="Franklin Gothic Book" w:eastAsia="+mn-ea" w:cs="B Nazanin" w:hint="cs"/>
                <w:kern w:val="24"/>
                <w:sz w:val="24"/>
                <w:szCs w:val="24"/>
                <w:rtl/>
                <w:lang w:bidi="fa-IR"/>
              </w:rPr>
              <w:t xml:space="preserve">درخواست پرسنل طرحی </w:t>
            </w:r>
          </w:p>
        </w:tc>
      </w:tr>
    </w:tbl>
    <w:p w14:paraId="7C912BAE" w14:textId="5C81F54C" w:rsidR="00925A9B" w:rsidRDefault="00925A9B" w:rsidP="00925A9B">
      <w:pPr>
        <w:rPr>
          <w:rFonts w:ascii="Franklin Gothic Book" w:eastAsia="+mn-ea" w:cs="2  Zar"/>
          <w:sz w:val="24"/>
          <w:szCs w:val="24"/>
          <w:rtl/>
          <w:lang w:bidi="fa-IR"/>
        </w:rPr>
      </w:pPr>
    </w:p>
    <w:p w14:paraId="00AC4E6A" w14:textId="6D48D7E6" w:rsidR="00925A9B" w:rsidRDefault="00925A9B" w:rsidP="00925A9B">
      <w:pPr>
        <w:rPr>
          <w:rFonts w:ascii="Franklin Gothic Book" w:eastAsia="+mn-ea" w:cs="2  Zar"/>
          <w:sz w:val="24"/>
          <w:szCs w:val="24"/>
          <w:rtl/>
          <w:lang w:bidi="fa-IR"/>
        </w:rPr>
      </w:pPr>
    </w:p>
    <w:p w14:paraId="1E8F96E2" w14:textId="059C1294" w:rsidR="00925A9B" w:rsidRDefault="00925A9B" w:rsidP="00925A9B">
      <w:pPr>
        <w:rPr>
          <w:rFonts w:ascii="Franklin Gothic Book" w:eastAsia="+mn-ea" w:cs="2  Zar"/>
          <w:sz w:val="24"/>
          <w:szCs w:val="24"/>
          <w:rtl/>
          <w:lang w:bidi="fa-IR"/>
        </w:rPr>
      </w:pPr>
    </w:p>
    <w:p w14:paraId="4F816D44" w14:textId="334997B4" w:rsidR="00925A9B" w:rsidRDefault="00925A9B" w:rsidP="00925A9B">
      <w:pPr>
        <w:rPr>
          <w:rFonts w:ascii="Franklin Gothic Book" w:eastAsia="+mn-ea" w:cs="2  Zar"/>
          <w:sz w:val="24"/>
          <w:szCs w:val="24"/>
          <w:rtl/>
          <w:lang w:bidi="fa-IR"/>
        </w:rPr>
      </w:pPr>
    </w:p>
    <w:p w14:paraId="294DB19A" w14:textId="24A3394A" w:rsidR="00925A9B" w:rsidRDefault="00925A9B" w:rsidP="00925A9B">
      <w:pPr>
        <w:rPr>
          <w:rFonts w:ascii="Franklin Gothic Book" w:eastAsia="+mn-ea" w:cs="2  Zar"/>
          <w:sz w:val="24"/>
          <w:szCs w:val="24"/>
          <w:rtl/>
          <w:lang w:bidi="fa-IR"/>
        </w:rPr>
      </w:pPr>
    </w:p>
    <w:p w14:paraId="24D98548" w14:textId="2F2F8746" w:rsidR="00925A9B" w:rsidRDefault="00925A9B" w:rsidP="00925A9B">
      <w:pPr>
        <w:rPr>
          <w:rFonts w:ascii="Franklin Gothic Book" w:eastAsia="+mn-ea" w:cs="2  Zar"/>
          <w:sz w:val="24"/>
          <w:szCs w:val="24"/>
          <w:lang w:bidi="fa-IR"/>
        </w:rPr>
      </w:pPr>
    </w:p>
    <w:p w14:paraId="4D655C59" w14:textId="4494ACF4" w:rsidR="00CF578E" w:rsidRDefault="00CF578E" w:rsidP="00925A9B">
      <w:pPr>
        <w:rPr>
          <w:rFonts w:ascii="Franklin Gothic Book" w:eastAsia="+mn-ea" w:cs="2  Zar"/>
          <w:sz w:val="24"/>
          <w:szCs w:val="24"/>
          <w:lang w:bidi="fa-IR"/>
        </w:rPr>
      </w:pPr>
    </w:p>
    <w:p w14:paraId="16BBF8B1" w14:textId="05093722" w:rsidR="00CF578E" w:rsidRDefault="00CF578E" w:rsidP="00925A9B">
      <w:pPr>
        <w:rPr>
          <w:rFonts w:ascii="Franklin Gothic Book" w:eastAsia="+mn-ea" w:cs="2  Zar"/>
          <w:sz w:val="24"/>
          <w:szCs w:val="24"/>
          <w:rtl/>
          <w:lang w:bidi="fa-IR"/>
        </w:rPr>
      </w:pPr>
    </w:p>
    <w:p w14:paraId="4D94C913" w14:textId="443ECA42" w:rsidR="001D2548" w:rsidRDefault="001D2548" w:rsidP="00925A9B">
      <w:pPr>
        <w:rPr>
          <w:rFonts w:ascii="Franklin Gothic Book" w:eastAsia="+mn-ea" w:cs="2  Zar"/>
          <w:sz w:val="24"/>
          <w:szCs w:val="24"/>
          <w:lang w:bidi="fa-IR"/>
        </w:rPr>
      </w:pPr>
    </w:p>
    <w:p w14:paraId="37E223F0" w14:textId="79897F7B" w:rsidR="008B2CA3" w:rsidRDefault="008B2CA3" w:rsidP="00925A9B">
      <w:pPr>
        <w:rPr>
          <w:rFonts w:ascii="Franklin Gothic Book" w:eastAsia="+mn-ea" w:cs="2  Zar"/>
          <w:sz w:val="24"/>
          <w:szCs w:val="24"/>
          <w:lang w:bidi="fa-IR"/>
        </w:rPr>
      </w:pPr>
    </w:p>
    <w:p w14:paraId="2AEC94F6" w14:textId="77777777" w:rsidR="008B2CA3" w:rsidRDefault="008B2CA3" w:rsidP="00925A9B">
      <w:pPr>
        <w:rPr>
          <w:rFonts w:ascii="Franklin Gothic Book" w:eastAsia="+mn-ea" w:cs="2  Zar"/>
          <w:sz w:val="24"/>
          <w:szCs w:val="24"/>
          <w:rtl/>
          <w:lang w:bidi="fa-IR"/>
        </w:rPr>
      </w:pPr>
    </w:p>
    <w:p w14:paraId="552D575A" w14:textId="6C11B766" w:rsidR="00925A9B" w:rsidRPr="001D2548" w:rsidRDefault="00925A9B" w:rsidP="00925A9B">
      <w:pPr>
        <w:bidi/>
        <w:jc w:val="center"/>
        <w:rPr>
          <w:rFonts w:cs="B Titr"/>
          <w:b/>
          <w:bCs/>
          <w:sz w:val="48"/>
          <w:szCs w:val="48"/>
          <w:rtl/>
          <w:lang w:bidi="fa-IR"/>
        </w:rPr>
      </w:pPr>
      <w:r w:rsidRPr="001D2548">
        <w:rPr>
          <w:rFonts w:cs="B Titr" w:hint="cs"/>
          <w:b/>
          <w:bCs/>
          <w:sz w:val="48"/>
          <w:szCs w:val="48"/>
          <w:rtl/>
          <w:lang w:bidi="fa-IR"/>
        </w:rPr>
        <w:t xml:space="preserve">آموزش </w:t>
      </w:r>
      <w:r w:rsidR="00C07A6D" w:rsidRPr="001D2548">
        <w:rPr>
          <w:rFonts w:cs="B Titr" w:hint="cs"/>
          <w:b/>
          <w:bCs/>
          <w:sz w:val="48"/>
          <w:szCs w:val="48"/>
          <w:rtl/>
          <w:lang w:bidi="fa-IR"/>
        </w:rPr>
        <w:t xml:space="preserve">بهداشت </w:t>
      </w:r>
      <w:r w:rsidRPr="001D2548">
        <w:rPr>
          <w:rFonts w:cs="B Titr" w:hint="cs"/>
          <w:b/>
          <w:bCs/>
          <w:sz w:val="48"/>
          <w:szCs w:val="48"/>
          <w:rtl/>
          <w:lang w:bidi="fa-IR"/>
        </w:rPr>
        <w:t xml:space="preserve">و ارتقاء سلامت </w:t>
      </w:r>
    </w:p>
    <w:p w14:paraId="380A32F4" w14:textId="43885D6E" w:rsidR="006642EE" w:rsidRDefault="00E520C3" w:rsidP="00E520C3">
      <w:pPr>
        <w:jc w:val="center"/>
        <w:rPr>
          <w:rFonts w:cs="B Titr"/>
          <w:b/>
          <w:bCs/>
          <w:sz w:val="28"/>
          <w:szCs w:val="28"/>
          <w:rtl/>
          <w:lang w:bidi="fa-IR"/>
        </w:rPr>
      </w:pPr>
      <w:r>
        <w:rPr>
          <w:rFonts w:cs="B Titr" w:hint="cs"/>
          <w:b/>
          <w:bCs/>
          <w:sz w:val="28"/>
          <w:szCs w:val="28"/>
          <w:rtl/>
          <w:lang w:bidi="fa-IR"/>
        </w:rPr>
        <w:t>6 ماهه اول سال 1403</w:t>
      </w:r>
    </w:p>
    <w:p w14:paraId="274C9DC3" w14:textId="77777777" w:rsidR="00925A9B" w:rsidRPr="00925A9B" w:rsidRDefault="00925A9B" w:rsidP="00925A9B">
      <w:pPr>
        <w:rPr>
          <w:rFonts w:cs="B Nazanin"/>
          <w:sz w:val="28"/>
          <w:szCs w:val="28"/>
          <w:rtl/>
          <w:lang w:bidi="fa-IR"/>
        </w:rPr>
      </w:pPr>
    </w:p>
    <w:p w14:paraId="435D1437" w14:textId="77777777" w:rsidR="00925A9B" w:rsidRPr="00925A9B" w:rsidRDefault="00925A9B" w:rsidP="00925A9B">
      <w:pPr>
        <w:rPr>
          <w:rFonts w:cs="B Nazanin"/>
          <w:sz w:val="28"/>
          <w:szCs w:val="28"/>
          <w:rtl/>
          <w:lang w:bidi="fa-IR"/>
        </w:rPr>
      </w:pPr>
    </w:p>
    <w:p w14:paraId="1A32634F" w14:textId="77777777" w:rsidR="00925A9B" w:rsidRPr="00925A9B" w:rsidRDefault="00925A9B" w:rsidP="00925A9B">
      <w:pPr>
        <w:rPr>
          <w:rFonts w:cs="B Nazanin"/>
          <w:sz w:val="28"/>
          <w:szCs w:val="28"/>
          <w:rtl/>
          <w:lang w:bidi="fa-IR"/>
        </w:rPr>
      </w:pPr>
    </w:p>
    <w:p w14:paraId="3C79067B" w14:textId="75A99365" w:rsidR="00925A9B" w:rsidRDefault="00925A9B" w:rsidP="00925A9B">
      <w:pPr>
        <w:tabs>
          <w:tab w:val="left" w:pos="9971"/>
        </w:tabs>
        <w:bidi/>
        <w:rPr>
          <w:rFonts w:cs="B Titr"/>
          <w:b/>
          <w:bCs/>
          <w:sz w:val="28"/>
          <w:szCs w:val="28"/>
          <w:rtl/>
          <w:lang w:bidi="fa-IR"/>
        </w:rPr>
      </w:pPr>
      <w:r>
        <w:rPr>
          <w:rFonts w:cs="B Titr"/>
          <w:b/>
          <w:bCs/>
          <w:sz w:val="28"/>
          <w:szCs w:val="28"/>
          <w:lang w:bidi="fa-IR"/>
        </w:rPr>
        <w:tab/>
      </w:r>
    </w:p>
    <w:p w14:paraId="058879CA" w14:textId="5FB4E3AB" w:rsidR="00925A9B" w:rsidRDefault="00925A9B" w:rsidP="00925A9B">
      <w:pPr>
        <w:tabs>
          <w:tab w:val="left" w:pos="9971"/>
        </w:tabs>
        <w:bidi/>
        <w:rPr>
          <w:rFonts w:cs="B Titr"/>
          <w:b/>
          <w:bCs/>
          <w:sz w:val="28"/>
          <w:szCs w:val="28"/>
          <w:rtl/>
          <w:lang w:bidi="fa-IR"/>
        </w:rPr>
      </w:pPr>
    </w:p>
    <w:p w14:paraId="398EF42F" w14:textId="3C3A797B" w:rsidR="00925A9B" w:rsidRDefault="00925A9B" w:rsidP="00925A9B">
      <w:pPr>
        <w:tabs>
          <w:tab w:val="left" w:pos="9971"/>
        </w:tabs>
        <w:bidi/>
        <w:rPr>
          <w:rFonts w:cs="B Titr"/>
          <w:b/>
          <w:bCs/>
          <w:sz w:val="28"/>
          <w:szCs w:val="28"/>
          <w:rtl/>
          <w:lang w:bidi="fa-IR"/>
        </w:rPr>
      </w:pPr>
    </w:p>
    <w:p w14:paraId="2A532553" w14:textId="52CB991F" w:rsidR="00925A9B" w:rsidRDefault="00925A9B" w:rsidP="00925A9B">
      <w:pPr>
        <w:tabs>
          <w:tab w:val="left" w:pos="9971"/>
        </w:tabs>
        <w:bidi/>
        <w:rPr>
          <w:rFonts w:cs="B Titr"/>
          <w:b/>
          <w:bCs/>
          <w:sz w:val="28"/>
          <w:szCs w:val="28"/>
          <w:rtl/>
          <w:lang w:bidi="fa-IR"/>
        </w:rPr>
      </w:pPr>
    </w:p>
    <w:p w14:paraId="67BE2E66" w14:textId="511B5DD5" w:rsidR="00925A9B" w:rsidRDefault="00925A9B" w:rsidP="00925A9B">
      <w:pPr>
        <w:tabs>
          <w:tab w:val="left" w:pos="9971"/>
        </w:tabs>
        <w:bidi/>
        <w:rPr>
          <w:rFonts w:cs="B Titr"/>
          <w:b/>
          <w:bCs/>
          <w:sz w:val="28"/>
          <w:szCs w:val="28"/>
          <w:lang w:bidi="fa-IR"/>
        </w:rPr>
      </w:pPr>
    </w:p>
    <w:p w14:paraId="21EBA4A0" w14:textId="77777777" w:rsidR="008B2CA3" w:rsidRDefault="008B2CA3" w:rsidP="008B2CA3">
      <w:pPr>
        <w:tabs>
          <w:tab w:val="left" w:pos="9971"/>
        </w:tabs>
        <w:bidi/>
        <w:rPr>
          <w:rFonts w:cs="B Titr"/>
          <w:b/>
          <w:bCs/>
          <w:sz w:val="28"/>
          <w:szCs w:val="28"/>
          <w:rtl/>
          <w:lang w:bidi="fa-IR"/>
        </w:rPr>
      </w:pPr>
    </w:p>
    <w:p w14:paraId="222D651E" w14:textId="44404EEE" w:rsidR="00925A9B" w:rsidRPr="00E0117C" w:rsidRDefault="00925A9B" w:rsidP="00CF578E">
      <w:pPr>
        <w:bidi/>
        <w:rPr>
          <w:rFonts w:cs="B Nazanin"/>
          <w:sz w:val="24"/>
          <w:szCs w:val="24"/>
          <w:rtl/>
          <w:lang w:bidi="fa-IR"/>
        </w:rPr>
      </w:pPr>
      <w:r w:rsidRPr="00925A9B">
        <w:rPr>
          <w:rFonts w:cs="B Titr" w:hint="cs"/>
          <w:b/>
          <w:bCs/>
          <w:sz w:val="28"/>
          <w:szCs w:val="28"/>
          <w:rtl/>
          <w:lang w:bidi="fa-IR"/>
        </w:rPr>
        <w:t>نام برنامه :</w:t>
      </w:r>
      <w:r>
        <w:rPr>
          <w:rFonts w:cs="B Nazanin" w:hint="cs"/>
          <w:b/>
          <w:bCs/>
          <w:sz w:val="28"/>
          <w:szCs w:val="28"/>
          <w:rtl/>
          <w:lang w:bidi="fa-IR"/>
        </w:rPr>
        <w:t xml:space="preserve"> </w:t>
      </w:r>
      <w:r w:rsidRPr="001D2548">
        <w:rPr>
          <w:rFonts w:cs="B Nazanin" w:hint="cs"/>
          <w:b/>
          <w:bCs/>
          <w:sz w:val="24"/>
          <w:szCs w:val="24"/>
          <w:rtl/>
          <w:lang w:bidi="fa-IR"/>
        </w:rPr>
        <w:t>آموزش و ارتقا سلامت</w:t>
      </w:r>
      <w:r>
        <w:rPr>
          <w:rFonts w:cs="B Nazanin" w:hint="cs"/>
          <w:b/>
          <w:bCs/>
          <w:sz w:val="28"/>
          <w:szCs w:val="28"/>
          <w:rtl/>
          <w:lang w:bidi="fa-IR"/>
        </w:rPr>
        <w:t xml:space="preserve"> </w:t>
      </w:r>
    </w:p>
    <w:p w14:paraId="428D04DE" w14:textId="5E520F74" w:rsidR="00925A9B" w:rsidRDefault="00925A9B" w:rsidP="00925A9B">
      <w:pPr>
        <w:bidi/>
        <w:rPr>
          <w:rFonts w:cs="B Nazanin"/>
          <w:b/>
          <w:bCs/>
          <w:sz w:val="28"/>
          <w:szCs w:val="28"/>
          <w:lang w:bidi="fa-IR"/>
        </w:rPr>
      </w:pPr>
      <w:r w:rsidRPr="00BE4D66">
        <w:rPr>
          <w:rFonts w:cs="B Nazanin" w:hint="cs"/>
          <w:b/>
          <w:bCs/>
          <w:sz w:val="28"/>
          <w:szCs w:val="28"/>
          <w:rtl/>
          <w:lang w:bidi="fa-IR"/>
        </w:rPr>
        <w:t>الف )جامعه آماری</w:t>
      </w:r>
      <w:r w:rsidR="00292B0B">
        <w:rPr>
          <w:rFonts w:cs="B Nazanin" w:hint="cs"/>
          <w:b/>
          <w:bCs/>
          <w:sz w:val="28"/>
          <w:szCs w:val="28"/>
          <w:rtl/>
          <w:lang w:bidi="fa-IR"/>
        </w:rPr>
        <w:t>:</w:t>
      </w:r>
    </w:p>
    <w:p w14:paraId="370091BD" w14:textId="0E558CAB" w:rsidR="00925A9B" w:rsidRDefault="00925A9B" w:rsidP="00925A9B">
      <w:pPr>
        <w:bidi/>
        <w:rPr>
          <w:rFonts w:cs="B Nazanin"/>
          <w:sz w:val="24"/>
          <w:szCs w:val="24"/>
          <w:rtl/>
          <w:lang w:bidi="fa-IR"/>
        </w:rPr>
      </w:pPr>
      <w:r w:rsidRPr="00EF2256">
        <w:rPr>
          <w:rFonts w:cs="B Nazanin" w:hint="cs"/>
          <w:sz w:val="24"/>
          <w:szCs w:val="24"/>
          <w:rtl/>
          <w:lang w:bidi="fa-IR"/>
        </w:rPr>
        <w:t xml:space="preserve">جامعه آماری برنامه آموزش و ارتقاء سلامت شبکه بهداشت قرچک در سال </w:t>
      </w:r>
      <w:r w:rsidR="00E520C3">
        <w:rPr>
          <w:rFonts w:cs="B Nazanin" w:hint="cs"/>
          <w:sz w:val="24"/>
          <w:szCs w:val="24"/>
          <w:rtl/>
          <w:lang w:bidi="fa-IR"/>
        </w:rPr>
        <w:t xml:space="preserve"> 6 ماهه اول 1403 </w:t>
      </w:r>
      <w:r w:rsidRPr="00EF2256">
        <w:rPr>
          <w:rFonts w:cs="B Nazanin" w:hint="cs"/>
          <w:sz w:val="24"/>
          <w:szCs w:val="24"/>
          <w:rtl/>
          <w:lang w:bidi="fa-IR"/>
        </w:rPr>
        <w:t xml:space="preserve">به شرح ذیل می باشد: </w:t>
      </w:r>
    </w:p>
    <w:p w14:paraId="1A860978" w14:textId="77777777" w:rsidR="00F039CC" w:rsidRPr="00EF2256" w:rsidRDefault="00F039CC" w:rsidP="00F039CC">
      <w:pPr>
        <w:bidi/>
        <w:rPr>
          <w:rFonts w:cs="B Nazanin"/>
          <w:sz w:val="24"/>
          <w:szCs w:val="24"/>
          <w:lang w:bidi="fa-IR"/>
        </w:rPr>
      </w:pPr>
    </w:p>
    <w:tbl>
      <w:tblPr>
        <w:tblStyle w:val="GridTable6Colorful"/>
        <w:bidiVisual/>
        <w:tblW w:w="10231" w:type="dxa"/>
        <w:tblLook w:val="04A0" w:firstRow="1" w:lastRow="0" w:firstColumn="1" w:lastColumn="0" w:noHBand="0" w:noVBand="1"/>
      </w:tblPr>
      <w:tblGrid>
        <w:gridCol w:w="2557"/>
        <w:gridCol w:w="2558"/>
        <w:gridCol w:w="2878"/>
        <w:gridCol w:w="2238"/>
      </w:tblGrid>
      <w:tr w:rsidR="00292B0B" w:rsidRPr="001D2548" w14:paraId="77E916F4" w14:textId="77777777" w:rsidTr="00292B0B">
        <w:trPr>
          <w:cnfStyle w:val="100000000000" w:firstRow="1" w:lastRow="0" w:firstColumn="0" w:lastColumn="0" w:oddVBand="0" w:evenVBand="0" w:oddHBand="0"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2557" w:type="dxa"/>
          </w:tcPr>
          <w:p w14:paraId="65E704C3" w14:textId="77777777" w:rsidR="00292B0B" w:rsidRPr="00EF2256" w:rsidRDefault="00292B0B" w:rsidP="00292B0B">
            <w:pPr>
              <w:bidi/>
              <w:spacing w:line="276" w:lineRule="auto"/>
              <w:jc w:val="center"/>
              <w:rPr>
                <w:rFonts w:cs="B Nazanin"/>
                <w:sz w:val="24"/>
                <w:szCs w:val="24"/>
                <w:rtl/>
                <w:lang w:bidi="fa-IR"/>
              </w:rPr>
            </w:pPr>
            <w:r w:rsidRPr="00EF2256">
              <w:rPr>
                <w:rFonts w:cs="B Nazanin" w:hint="cs"/>
                <w:sz w:val="24"/>
                <w:szCs w:val="24"/>
                <w:rtl/>
                <w:lang w:bidi="fa-IR"/>
              </w:rPr>
              <w:t>تعداد سفیران سلامت</w:t>
            </w:r>
          </w:p>
          <w:p w14:paraId="5EF0B71C" w14:textId="11077382" w:rsidR="00292B0B" w:rsidRPr="001D2548" w:rsidRDefault="00292B0B" w:rsidP="00292B0B">
            <w:pPr>
              <w:bidi/>
              <w:spacing w:line="276" w:lineRule="auto"/>
              <w:jc w:val="center"/>
              <w:rPr>
                <w:rFonts w:cs="B Nazanin"/>
                <w:b w:val="0"/>
                <w:bCs w:val="0"/>
                <w:sz w:val="24"/>
                <w:szCs w:val="24"/>
                <w:rtl/>
                <w:lang w:bidi="fa-IR"/>
              </w:rPr>
            </w:pPr>
          </w:p>
        </w:tc>
        <w:tc>
          <w:tcPr>
            <w:tcW w:w="2558" w:type="dxa"/>
          </w:tcPr>
          <w:p w14:paraId="47DFBB69" w14:textId="77777777" w:rsidR="00292B0B" w:rsidRPr="00EF2256" w:rsidRDefault="00292B0B" w:rsidP="00292B0B">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sidRPr="00EF2256">
              <w:rPr>
                <w:rFonts w:cs="B Nazanin" w:hint="cs"/>
                <w:sz w:val="24"/>
                <w:szCs w:val="24"/>
                <w:rtl/>
                <w:lang w:bidi="fa-IR"/>
              </w:rPr>
              <w:t>تعداد سفیر سلامت جوان</w:t>
            </w:r>
          </w:p>
          <w:p w14:paraId="4693C80F" w14:textId="6AAE9D91" w:rsidR="00292B0B" w:rsidRPr="001D2548" w:rsidRDefault="00292B0B" w:rsidP="00292B0B">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p>
        </w:tc>
        <w:tc>
          <w:tcPr>
            <w:tcW w:w="2878" w:type="dxa"/>
          </w:tcPr>
          <w:p w14:paraId="54ECB7E3" w14:textId="77777777" w:rsidR="00292B0B" w:rsidRPr="00EF2256" w:rsidRDefault="00292B0B" w:rsidP="00292B0B">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sidRPr="00EF2256">
              <w:rPr>
                <w:rFonts w:cs="B Nazanin" w:hint="cs"/>
                <w:sz w:val="24"/>
                <w:szCs w:val="24"/>
                <w:rtl/>
                <w:lang w:bidi="fa-IR"/>
              </w:rPr>
              <w:t>تعداد سفیر سلامت دانش آموز</w:t>
            </w:r>
          </w:p>
          <w:p w14:paraId="6A0864E8" w14:textId="6D258F06" w:rsidR="00292B0B" w:rsidRPr="001D2548" w:rsidRDefault="00292B0B" w:rsidP="00292B0B">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p>
        </w:tc>
        <w:tc>
          <w:tcPr>
            <w:tcW w:w="2238" w:type="dxa"/>
          </w:tcPr>
          <w:p w14:paraId="6D73AFB1" w14:textId="77777777" w:rsidR="00292B0B" w:rsidRPr="00EF2256" w:rsidRDefault="00292B0B" w:rsidP="00292B0B">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sidRPr="00EF2256">
              <w:rPr>
                <w:rFonts w:cs="B Nazanin" w:hint="cs"/>
                <w:sz w:val="24"/>
                <w:szCs w:val="24"/>
                <w:rtl/>
                <w:lang w:bidi="fa-IR"/>
              </w:rPr>
              <w:t>تعداد داوطلب</w:t>
            </w:r>
          </w:p>
          <w:p w14:paraId="1DD46310" w14:textId="18577016" w:rsidR="00292B0B" w:rsidRPr="001D2548" w:rsidRDefault="00292B0B" w:rsidP="00292B0B">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p>
        </w:tc>
      </w:tr>
      <w:tr w:rsidR="00E520C3" w:rsidRPr="001D2548" w14:paraId="1341B422" w14:textId="77777777" w:rsidTr="00292B0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557" w:type="dxa"/>
          </w:tcPr>
          <w:p w14:paraId="44228D0B" w14:textId="741C370C" w:rsidR="00E520C3" w:rsidRPr="001D2548" w:rsidRDefault="00E520C3" w:rsidP="00E520C3">
            <w:pPr>
              <w:bidi/>
              <w:spacing w:after="200" w:line="276" w:lineRule="auto"/>
              <w:jc w:val="center"/>
              <w:rPr>
                <w:rFonts w:cs="B Nazanin"/>
                <w:b w:val="0"/>
                <w:bCs w:val="0"/>
                <w:sz w:val="24"/>
                <w:szCs w:val="24"/>
                <w:rtl/>
                <w:lang w:bidi="fa-IR"/>
              </w:rPr>
            </w:pPr>
            <w:r>
              <w:rPr>
                <w:rFonts w:cs="B Nazanin" w:hint="cs"/>
                <w:sz w:val="24"/>
                <w:szCs w:val="24"/>
                <w:rtl/>
                <w:lang w:bidi="fa-IR"/>
              </w:rPr>
              <w:t>28154</w:t>
            </w:r>
          </w:p>
        </w:tc>
        <w:tc>
          <w:tcPr>
            <w:tcW w:w="2558" w:type="dxa"/>
          </w:tcPr>
          <w:p w14:paraId="7C89C951" w14:textId="28AF5B18" w:rsidR="00E520C3" w:rsidRPr="001D2548" w:rsidRDefault="00E520C3" w:rsidP="00E520C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185</w:t>
            </w:r>
          </w:p>
        </w:tc>
        <w:tc>
          <w:tcPr>
            <w:tcW w:w="2878" w:type="dxa"/>
          </w:tcPr>
          <w:p w14:paraId="4CFD1EF6" w14:textId="2BBD3574" w:rsidR="00E520C3" w:rsidRPr="001D2548" w:rsidRDefault="00E520C3" w:rsidP="00E520C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14664</w:t>
            </w:r>
          </w:p>
        </w:tc>
        <w:tc>
          <w:tcPr>
            <w:tcW w:w="2238" w:type="dxa"/>
          </w:tcPr>
          <w:p w14:paraId="2599AAFF" w14:textId="02665477" w:rsidR="00E520C3" w:rsidRPr="001D2548" w:rsidRDefault="00E520C3" w:rsidP="00E520C3">
            <w:pPr>
              <w:bidi/>
              <w:spacing w:after="200" w:line="276" w:lineRule="auto"/>
              <w:jc w:val="center"/>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1700</w:t>
            </w:r>
          </w:p>
        </w:tc>
      </w:tr>
    </w:tbl>
    <w:p w14:paraId="5AA8385E" w14:textId="77777777" w:rsidR="00925A9B" w:rsidRPr="001D2548" w:rsidRDefault="00925A9B" w:rsidP="00925A9B">
      <w:pPr>
        <w:bidi/>
        <w:rPr>
          <w:rFonts w:cs="B Nazanin"/>
          <w:sz w:val="28"/>
          <w:szCs w:val="28"/>
          <w:rtl/>
          <w:lang w:bidi="fa-IR"/>
        </w:rPr>
      </w:pPr>
    </w:p>
    <w:p w14:paraId="02875AF3" w14:textId="77777777" w:rsidR="00925A9B" w:rsidRDefault="00925A9B" w:rsidP="00925A9B">
      <w:pPr>
        <w:bidi/>
        <w:jc w:val="center"/>
        <w:rPr>
          <w:rFonts w:cs="B Zar"/>
          <w:b/>
          <w:bCs/>
          <w:rtl/>
        </w:rPr>
      </w:pPr>
    </w:p>
    <w:p w14:paraId="1DB8C5DD" w14:textId="77777777" w:rsidR="00925A9B" w:rsidRDefault="00925A9B" w:rsidP="00925A9B">
      <w:pPr>
        <w:bidi/>
        <w:jc w:val="center"/>
        <w:rPr>
          <w:rFonts w:cs="B Zar"/>
          <w:b/>
          <w:bCs/>
          <w:rtl/>
        </w:rPr>
      </w:pPr>
    </w:p>
    <w:p w14:paraId="548B81DC" w14:textId="77777777" w:rsidR="00925A9B" w:rsidRDefault="00925A9B" w:rsidP="00925A9B">
      <w:pPr>
        <w:bidi/>
        <w:jc w:val="center"/>
        <w:rPr>
          <w:rFonts w:cs="B Zar"/>
          <w:b/>
          <w:bCs/>
          <w:rtl/>
        </w:rPr>
      </w:pPr>
    </w:p>
    <w:p w14:paraId="0701A5D9" w14:textId="77777777" w:rsidR="00925A9B" w:rsidRDefault="00925A9B" w:rsidP="00925A9B">
      <w:pPr>
        <w:bidi/>
        <w:jc w:val="center"/>
        <w:rPr>
          <w:rFonts w:cs="B Zar"/>
          <w:b/>
          <w:bCs/>
          <w:rtl/>
        </w:rPr>
      </w:pPr>
    </w:p>
    <w:p w14:paraId="65442FE6" w14:textId="77777777" w:rsidR="00925A9B" w:rsidRDefault="00925A9B" w:rsidP="00925A9B">
      <w:pPr>
        <w:bidi/>
        <w:jc w:val="center"/>
        <w:rPr>
          <w:rFonts w:cs="B Zar"/>
          <w:b/>
          <w:bCs/>
          <w:rtl/>
        </w:rPr>
      </w:pPr>
    </w:p>
    <w:p w14:paraId="03EE81FF" w14:textId="77777777" w:rsidR="00925A9B" w:rsidRDefault="00925A9B" w:rsidP="00925A9B">
      <w:pPr>
        <w:bidi/>
        <w:jc w:val="center"/>
        <w:rPr>
          <w:rFonts w:cs="B Zar"/>
          <w:b/>
          <w:bCs/>
          <w:rtl/>
        </w:rPr>
      </w:pPr>
    </w:p>
    <w:p w14:paraId="6FFDB547" w14:textId="77777777" w:rsidR="00925A9B" w:rsidRDefault="00925A9B" w:rsidP="00925A9B">
      <w:pPr>
        <w:bidi/>
        <w:jc w:val="center"/>
        <w:rPr>
          <w:rFonts w:cs="B Zar"/>
          <w:b/>
          <w:bCs/>
          <w:rtl/>
        </w:rPr>
      </w:pPr>
    </w:p>
    <w:p w14:paraId="732053FC" w14:textId="77777777" w:rsidR="00925A9B" w:rsidRDefault="00925A9B" w:rsidP="00925A9B">
      <w:pPr>
        <w:bidi/>
        <w:jc w:val="center"/>
        <w:rPr>
          <w:rFonts w:cs="B Zar"/>
          <w:b/>
          <w:bCs/>
          <w:rtl/>
        </w:rPr>
        <w:sectPr w:rsidR="00925A9B"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A42D9AB" w14:textId="77777777" w:rsidR="00925A9B" w:rsidRDefault="00925A9B" w:rsidP="00925A9B">
      <w:pPr>
        <w:bidi/>
      </w:pPr>
    </w:p>
    <w:p w14:paraId="342AE715" w14:textId="77777777" w:rsidR="00E520C3" w:rsidRPr="00BE4D66" w:rsidRDefault="00E520C3" w:rsidP="00E520C3">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541"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E520C3" w14:paraId="59AB4FA4" w14:textId="77777777" w:rsidTr="00A26C96">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6CEFCF7E" w14:textId="77777777" w:rsidR="00E520C3" w:rsidRPr="00BE4D66" w:rsidRDefault="00E520C3" w:rsidP="00A26C96">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46F7FDD3" w14:textId="77777777" w:rsidR="00E520C3" w:rsidRPr="009F4013" w:rsidRDefault="00E520C3" w:rsidP="00A26C96">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32D1549B" w14:textId="77777777" w:rsidR="00E520C3" w:rsidRDefault="00E520C3" w:rsidP="00A26C96">
            <w:pPr>
              <w:bidi/>
              <w:jc w:val="center"/>
              <w:rPr>
                <w:rFonts w:cs="B Nazanin"/>
                <w:b/>
                <w:bCs/>
                <w:sz w:val="24"/>
                <w:szCs w:val="24"/>
                <w:rtl/>
              </w:rPr>
            </w:pPr>
          </w:p>
        </w:tc>
        <w:tc>
          <w:tcPr>
            <w:tcW w:w="2285" w:type="dxa"/>
            <w:gridSpan w:val="3"/>
            <w:tcBorders>
              <w:top w:val="thinThickSmallGap" w:sz="12" w:space="0" w:color="auto"/>
            </w:tcBorders>
            <w:shd w:val="clear" w:color="auto" w:fill="BFBFBF" w:themeFill="background1" w:themeFillShade="BF"/>
          </w:tcPr>
          <w:p w14:paraId="23A786B1" w14:textId="77777777" w:rsidR="00E520C3" w:rsidRPr="009F4013" w:rsidRDefault="00E520C3" w:rsidP="00A26C96">
            <w:pPr>
              <w:bidi/>
              <w:jc w:val="center"/>
              <w:rPr>
                <w:rFonts w:cs="B Titr"/>
                <w:b/>
                <w:bCs/>
                <w:sz w:val="28"/>
                <w:szCs w:val="28"/>
                <w:rtl/>
                <w:lang w:bidi="fa-IR"/>
              </w:rPr>
            </w:pPr>
            <w:r w:rsidRPr="004E4C80">
              <w:rPr>
                <w:rFonts w:cs="B Nazanin" w:hint="cs"/>
                <w:b/>
                <w:bCs/>
                <w:sz w:val="24"/>
                <w:szCs w:val="24"/>
                <w:rtl/>
              </w:rPr>
              <w:t>6 ماهه اول سال 1403</w:t>
            </w:r>
          </w:p>
          <w:p w14:paraId="6CE6F99B" w14:textId="77777777" w:rsidR="00E520C3" w:rsidRPr="00BE4D66" w:rsidRDefault="00E520C3" w:rsidP="00A26C96">
            <w:pPr>
              <w:bidi/>
              <w:jc w:val="center"/>
              <w:rPr>
                <w:rFonts w:cs="B Nazanin"/>
                <w:b/>
                <w:bCs/>
                <w:sz w:val="24"/>
                <w:szCs w:val="24"/>
                <w:rtl/>
              </w:rPr>
            </w:pPr>
          </w:p>
        </w:tc>
        <w:tc>
          <w:tcPr>
            <w:tcW w:w="1173" w:type="dxa"/>
            <w:vMerge w:val="restart"/>
            <w:tcBorders>
              <w:top w:val="thinThickSmallGap" w:sz="12" w:space="0" w:color="auto"/>
            </w:tcBorders>
            <w:shd w:val="clear" w:color="auto" w:fill="BFBFBF" w:themeFill="background1" w:themeFillShade="BF"/>
            <w:vAlign w:val="center"/>
          </w:tcPr>
          <w:p w14:paraId="7402B02F" w14:textId="77777777" w:rsidR="00E520C3" w:rsidRDefault="00E520C3" w:rsidP="00A26C96">
            <w:pPr>
              <w:bidi/>
              <w:jc w:val="center"/>
              <w:rPr>
                <w:rFonts w:cs="B Nazanin"/>
                <w:b/>
                <w:bCs/>
                <w:sz w:val="24"/>
                <w:szCs w:val="24"/>
                <w:rtl/>
              </w:rPr>
            </w:pPr>
            <w:r>
              <w:rPr>
                <w:rFonts w:cs="B Nazanin" w:hint="cs"/>
                <w:b/>
                <w:bCs/>
                <w:sz w:val="24"/>
                <w:szCs w:val="24"/>
                <w:rtl/>
              </w:rPr>
              <w:t xml:space="preserve">حد انتظار </w:t>
            </w:r>
          </w:p>
          <w:p w14:paraId="262DE51A" w14:textId="77777777" w:rsidR="00E520C3" w:rsidRPr="00BE4D66" w:rsidRDefault="00E520C3" w:rsidP="00A26C96">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49BACAD2" w14:textId="77777777" w:rsidR="00E520C3" w:rsidRPr="00BE4D66" w:rsidRDefault="00E520C3" w:rsidP="00A26C96">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1E03B2DB" w14:textId="77777777" w:rsidR="00E520C3" w:rsidRPr="00BE4D66" w:rsidRDefault="00E520C3" w:rsidP="00A26C96">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0EF149DD" w14:textId="77777777" w:rsidR="00E520C3" w:rsidRPr="00BE4D66" w:rsidRDefault="00E520C3" w:rsidP="00A26C96">
            <w:pPr>
              <w:bidi/>
              <w:jc w:val="center"/>
              <w:rPr>
                <w:rFonts w:cs="B Nazanin"/>
                <w:b/>
                <w:bCs/>
                <w:sz w:val="24"/>
                <w:szCs w:val="24"/>
                <w:rtl/>
              </w:rPr>
            </w:pPr>
            <w:r w:rsidRPr="00BE4D66">
              <w:rPr>
                <w:rFonts w:cs="B Nazanin" w:hint="cs"/>
                <w:b/>
                <w:bCs/>
                <w:sz w:val="24"/>
                <w:szCs w:val="24"/>
                <w:rtl/>
              </w:rPr>
              <w:t>تحلیل</w:t>
            </w:r>
          </w:p>
        </w:tc>
      </w:tr>
      <w:tr w:rsidR="00E520C3" w14:paraId="3F39017B" w14:textId="77777777" w:rsidTr="00A26C96">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1C1B34CD" w14:textId="77777777" w:rsidR="00E520C3" w:rsidRPr="00517B64" w:rsidRDefault="00E520C3" w:rsidP="00A26C96">
            <w:pPr>
              <w:bidi/>
              <w:jc w:val="center"/>
              <w:rPr>
                <w:rFonts w:cs="B Zar"/>
                <w:rtl/>
              </w:rPr>
            </w:pPr>
          </w:p>
        </w:tc>
        <w:tc>
          <w:tcPr>
            <w:tcW w:w="851" w:type="dxa"/>
            <w:shd w:val="clear" w:color="auto" w:fill="BFBFBF" w:themeFill="background1" w:themeFillShade="BF"/>
            <w:vAlign w:val="center"/>
          </w:tcPr>
          <w:p w14:paraId="5AC5575D" w14:textId="77777777" w:rsidR="00E520C3" w:rsidRPr="00B47AFB" w:rsidRDefault="00E520C3" w:rsidP="00A26C9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5FB58225" w14:textId="77777777" w:rsidR="00E520C3" w:rsidRPr="00B47AFB" w:rsidRDefault="00E520C3" w:rsidP="00A26C96">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514EACD7" w14:textId="77777777" w:rsidR="00E520C3" w:rsidRPr="00B47AFB" w:rsidRDefault="00E520C3" w:rsidP="00A26C96">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5249A76B" w14:textId="77777777" w:rsidR="00E520C3" w:rsidRPr="00B47AFB" w:rsidRDefault="00E520C3" w:rsidP="00A26C9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EA8A29D" w14:textId="77777777" w:rsidR="00E520C3" w:rsidRPr="00B47AFB" w:rsidRDefault="00E520C3" w:rsidP="00A26C96">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56734CB5" w14:textId="77777777" w:rsidR="00E520C3" w:rsidRPr="00B47AFB" w:rsidRDefault="00E520C3" w:rsidP="00A26C96">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20529658" w14:textId="77777777" w:rsidR="00E520C3" w:rsidRDefault="00E520C3" w:rsidP="00A26C9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B5E789A" w14:textId="77777777" w:rsidR="00E520C3" w:rsidRPr="00517B64" w:rsidRDefault="00E520C3" w:rsidP="00A26C96">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12455C21" w14:textId="77777777" w:rsidR="00E520C3" w:rsidRPr="00517B64" w:rsidRDefault="00E520C3" w:rsidP="00A26C96">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09EC099A" w14:textId="77777777" w:rsidR="00E520C3" w:rsidRPr="00517B64" w:rsidRDefault="00E520C3" w:rsidP="00A26C96">
            <w:pPr>
              <w:bidi/>
              <w:jc w:val="center"/>
              <w:rPr>
                <w:rFonts w:cs="B Zar"/>
                <w:rtl/>
              </w:rPr>
            </w:pPr>
          </w:p>
        </w:tc>
      </w:tr>
      <w:tr w:rsidR="00E520C3" w14:paraId="1D89A802" w14:textId="77777777" w:rsidTr="00E520C3">
        <w:trPr>
          <w:trHeight w:val="561"/>
        </w:trPr>
        <w:tc>
          <w:tcPr>
            <w:tcW w:w="3402" w:type="dxa"/>
            <w:tcBorders>
              <w:top w:val="thinThickSmallGap" w:sz="12" w:space="0" w:color="auto"/>
              <w:left w:val="thinThickSmallGap" w:sz="12" w:space="0" w:color="auto"/>
            </w:tcBorders>
            <w:vAlign w:val="center"/>
          </w:tcPr>
          <w:p w14:paraId="08FAAFCB" w14:textId="77777777" w:rsidR="00E520C3" w:rsidRPr="00B0336D" w:rsidRDefault="00E520C3" w:rsidP="00E520C3">
            <w:pPr>
              <w:jc w:val="center"/>
              <w:rPr>
                <w:rFonts w:cs="B Nazanin"/>
              </w:rPr>
            </w:pPr>
            <w:r w:rsidRPr="00B0336D">
              <w:rPr>
                <w:rFonts w:cs="B Nazanin"/>
                <w:rtl/>
              </w:rPr>
              <w:t>پوشش خود مراقبتی فردی</w:t>
            </w:r>
          </w:p>
        </w:tc>
        <w:tc>
          <w:tcPr>
            <w:tcW w:w="851" w:type="dxa"/>
            <w:tcBorders>
              <w:top w:val="thinThickSmallGap" w:sz="12" w:space="0" w:color="auto"/>
            </w:tcBorders>
            <w:vAlign w:val="center"/>
          </w:tcPr>
          <w:p w14:paraId="1436A5A3" w14:textId="77777777" w:rsidR="00E520C3" w:rsidRPr="00BE4D66" w:rsidRDefault="00E520C3" w:rsidP="00E520C3">
            <w:pPr>
              <w:bidi/>
              <w:jc w:val="center"/>
              <w:rPr>
                <w:rFonts w:cs="B Nazanin"/>
                <w:rtl/>
              </w:rPr>
            </w:pPr>
            <w:r>
              <w:rPr>
                <w:rFonts w:cs="B Nazanin" w:hint="cs"/>
                <w:rtl/>
              </w:rPr>
              <w:t>14.08%</w:t>
            </w:r>
          </w:p>
        </w:tc>
        <w:tc>
          <w:tcPr>
            <w:tcW w:w="709" w:type="dxa"/>
            <w:tcBorders>
              <w:top w:val="thinThickSmallGap" w:sz="12" w:space="0" w:color="auto"/>
            </w:tcBorders>
            <w:vAlign w:val="center"/>
          </w:tcPr>
          <w:p w14:paraId="0F7D1C1C" w14:textId="77777777" w:rsidR="00E520C3" w:rsidRPr="00BE4D66" w:rsidRDefault="00E520C3" w:rsidP="00E520C3">
            <w:pPr>
              <w:bidi/>
              <w:jc w:val="center"/>
              <w:rPr>
                <w:rFonts w:cs="B Nazanin"/>
                <w:rtl/>
              </w:rPr>
            </w:pPr>
            <w:r>
              <w:rPr>
                <w:rFonts w:cs="B Nazanin" w:hint="cs"/>
                <w:rtl/>
              </w:rPr>
              <w:t>15324</w:t>
            </w:r>
          </w:p>
        </w:tc>
        <w:tc>
          <w:tcPr>
            <w:tcW w:w="708" w:type="dxa"/>
            <w:tcBorders>
              <w:top w:val="thinThickSmallGap" w:sz="12" w:space="0" w:color="auto"/>
            </w:tcBorders>
            <w:vAlign w:val="center"/>
          </w:tcPr>
          <w:p w14:paraId="4DAC12FF" w14:textId="77777777" w:rsidR="00E520C3" w:rsidRPr="00BE4D66" w:rsidRDefault="00E520C3" w:rsidP="00E520C3">
            <w:pPr>
              <w:bidi/>
              <w:jc w:val="center"/>
              <w:rPr>
                <w:rFonts w:cs="B Nazanin"/>
                <w:rtl/>
              </w:rPr>
            </w:pPr>
            <w:r>
              <w:rPr>
                <w:rFonts w:cs="B Nazanin" w:hint="cs"/>
                <w:rtl/>
              </w:rPr>
              <w:t>108823</w:t>
            </w:r>
          </w:p>
        </w:tc>
        <w:tc>
          <w:tcPr>
            <w:tcW w:w="851" w:type="dxa"/>
            <w:tcBorders>
              <w:top w:val="thinThickSmallGap" w:sz="12" w:space="0" w:color="auto"/>
            </w:tcBorders>
            <w:vAlign w:val="center"/>
          </w:tcPr>
          <w:p w14:paraId="5D619CA6" w14:textId="77777777" w:rsidR="00E520C3" w:rsidRPr="00BE4D66" w:rsidRDefault="00E520C3" w:rsidP="00E520C3">
            <w:pPr>
              <w:bidi/>
              <w:jc w:val="center"/>
              <w:rPr>
                <w:rFonts w:cs="B Nazanin"/>
                <w:rtl/>
              </w:rPr>
            </w:pPr>
            <w:r>
              <w:rPr>
                <w:rFonts w:cs="B Nazanin" w:hint="cs"/>
                <w:rtl/>
              </w:rPr>
              <w:t>24.48%</w:t>
            </w:r>
          </w:p>
        </w:tc>
        <w:tc>
          <w:tcPr>
            <w:tcW w:w="709" w:type="dxa"/>
            <w:tcBorders>
              <w:top w:val="thinThickSmallGap" w:sz="12" w:space="0" w:color="auto"/>
            </w:tcBorders>
            <w:vAlign w:val="center"/>
          </w:tcPr>
          <w:p w14:paraId="04C3683F" w14:textId="77777777" w:rsidR="00E520C3" w:rsidRPr="00BE4D66" w:rsidRDefault="00E520C3" w:rsidP="00E520C3">
            <w:pPr>
              <w:bidi/>
              <w:jc w:val="center"/>
              <w:rPr>
                <w:rFonts w:cs="B Nazanin"/>
                <w:rtl/>
              </w:rPr>
            </w:pPr>
            <w:r>
              <w:rPr>
                <w:rFonts w:cs="B Nazanin" w:hint="cs"/>
                <w:rtl/>
              </w:rPr>
              <w:t>28154</w:t>
            </w:r>
          </w:p>
        </w:tc>
        <w:tc>
          <w:tcPr>
            <w:tcW w:w="725" w:type="dxa"/>
            <w:tcBorders>
              <w:top w:val="thinThickSmallGap" w:sz="12" w:space="0" w:color="auto"/>
            </w:tcBorders>
            <w:vAlign w:val="center"/>
          </w:tcPr>
          <w:p w14:paraId="5782E77E" w14:textId="77777777" w:rsidR="00E520C3" w:rsidRPr="00BE4D66" w:rsidRDefault="00E520C3" w:rsidP="00E520C3">
            <w:pPr>
              <w:bidi/>
              <w:jc w:val="center"/>
              <w:rPr>
                <w:rFonts w:cs="B Nazanin"/>
                <w:rtl/>
              </w:rPr>
            </w:pPr>
            <w:r>
              <w:rPr>
                <w:rFonts w:cs="B Nazanin" w:hint="cs"/>
                <w:rtl/>
              </w:rPr>
              <w:t>115825</w:t>
            </w:r>
          </w:p>
        </w:tc>
        <w:tc>
          <w:tcPr>
            <w:tcW w:w="1173" w:type="dxa"/>
            <w:tcBorders>
              <w:top w:val="thinThickSmallGap" w:sz="12" w:space="0" w:color="auto"/>
            </w:tcBorders>
            <w:vAlign w:val="center"/>
          </w:tcPr>
          <w:p w14:paraId="53F7A5DD" w14:textId="77777777" w:rsidR="00E520C3" w:rsidRPr="00BE4D66" w:rsidRDefault="00E520C3" w:rsidP="00E520C3">
            <w:pPr>
              <w:bidi/>
              <w:jc w:val="center"/>
              <w:rPr>
                <w:rFonts w:cs="B Nazanin"/>
                <w:rtl/>
              </w:rPr>
            </w:pPr>
            <w:r>
              <w:rPr>
                <w:rFonts w:cs="B Nazanin" w:hint="cs"/>
                <w:rtl/>
              </w:rPr>
              <w:t>25%</w:t>
            </w:r>
          </w:p>
        </w:tc>
        <w:tc>
          <w:tcPr>
            <w:tcW w:w="937" w:type="dxa"/>
            <w:tcBorders>
              <w:top w:val="thinThickSmallGap" w:sz="12" w:space="0" w:color="auto"/>
            </w:tcBorders>
            <w:vAlign w:val="center"/>
          </w:tcPr>
          <w:p w14:paraId="6964162E" w14:textId="383D7CDC" w:rsidR="00E520C3" w:rsidRDefault="00E520C3" w:rsidP="00E520C3">
            <w:pPr>
              <w:bidi/>
              <w:jc w:val="center"/>
              <w:rPr>
                <w:rFonts w:cs="B Nazanin"/>
                <w:rtl/>
              </w:rPr>
            </w:pPr>
            <w:r>
              <w:rPr>
                <w:rFonts w:cs="B Nazanin" w:hint="cs"/>
                <w:rtl/>
              </w:rPr>
              <w:t>97.92%</w:t>
            </w:r>
          </w:p>
          <w:p w14:paraId="3FB3E34A" w14:textId="77777777" w:rsidR="00E520C3" w:rsidRPr="00BF2B68" w:rsidRDefault="00E520C3" w:rsidP="00E520C3">
            <w:pPr>
              <w:bidi/>
              <w:jc w:val="center"/>
              <w:rPr>
                <w:rFonts w:cs="B Nazanin"/>
                <w:rtl/>
                <w:lang w:bidi="fa-IR"/>
              </w:rPr>
            </w:pPr>
            <w:r>
              <w:rPr>
                <w:rFonts w:cs="B Nazanin" w:hint="cs"/>
                <w:rtl/>
                <w:lang w:bidi="fa-IR"/>
              </w:rPr>
              <w:t>در حدانتظار</w:t>
            </w:r>
          </w:p>
        </w:tc>
        <w:tc>
          <w:tcPr>
            <w:tcW w:w="1017" w:type="dxa"/>
            <w:tcBorders>
              <w:top w:val="thinThickSmallGap" w:sz="12" w:space="0" w:color="auto"/>
            </w:tcBorders>
            <w:vAlign w:val="center"/>
          </w:tcPr>
          <w:p w14:paraId="73237309" w14:textId="77777777" w:rsidR="00E520C3" w:rsidRPr="00BE4D66" w:rsidRDefault="00E520C3" w:rsidP="00E520C3">
            <w:pPr>
              <w:bidi/>
              <w:jc w:val="center"/>
              <w:rPr>
                <w:rFonts w:cs="B Nazanin"/>
                <w:rtl/>
                <w:lang w:bidi="fa-IR"/>
              </w:rPr>
            </w:pPr>
            <w:r>
              <w:rPr>
                <w:rFonts w:cs="B Nazanin" w:hint="cs"/>
                <w:rtl/>
                <w:lang w:bidi="fa-IR"/>
              </w:rPr>
              <w:t>آمار ارسالی و سامانه سیب</w:t>
            </w:r>
          </w:p>
        </w:tc>
        <w:tc>
          <w:tcPr>
            <w:tcW w:w="3235" w:type="dxa"/>
            <w:tcBorders>
              <w:top w:val="thinThickSmallGap" w:sz="12" w:space="0" w:color="auto"/>
              <w:right w:val="thinThickSmallGap" w:sz="12" w:space="0" w:color="auto"/>
            </w:tcBorders>
            <w:vAlign w:val="center"/>
          </w:tcPr>
          <w:p w14:paraId="3201025A" w14:textId="176F015D" w:rsidR="00E520C3" w:rsidRPr="00BF62E7" w:rsidRDefault="00E520C3" w:rsidP="00E520C3">
            <w:pPr>
              <w:bidi/>
              <w:spacing w:line="276" w:lineRule="auto"/>
              <w:jc w:val="center"/>
              <w:rPr>
                <w:rFonts w:cs="B Nazanin"/>
                <w:rtl/>
                <w:lang w:bidi="fa-IR"/>
              </w:rPr>
            </w:pPr>
            <w:r>
              <w:rPr>
                <w:rFonts w:cs="B Nazanin" w:hint="cs"/>
                <w:rtl/>
                <w:lang w:bidi="fa-IR"/>
              </w:rPr>
              <w:t xml:space="preserve">1. </w:t>
            </w:r>
            <w:r w:rsidRPr="00BF62E7">
              <w:rPr>
                <w:rFonts w:cs="B Nazanin" w:hint="cs"/>
                <w:rtl/>
                <w:lang w:bidi="fa-IR"/>
              </w:rPr>
              <w:t>تعریف دوره های آموزشی برنامه برای کلیه مراقبین سلامت در مرکز و پایگاه</w:t>
            </w:r>
          </w:p>
          <w:p w14:paraId="6BC407B1" w14:textId="18941817" w:rsidR="00E520C3" w:rsidRPr="00BF62E7" w:rsidRDefault="00E520C3" w:rsidP="00E520C3">
            <w:pPr>
              <w:bidi/>
              <w:spacing w:line="276" w:lineRule="auto"/>
              <w:jc w:val="center"/>
              <w:rPr>
                <w:rFonts w:cs="B Nazanin"/>
                <w:lang w:bidi="fa-IR"/>
              </w:rPr>
            </w:pPr>
            <w:r>
              <w:rPr>
                <w:rFonts w:cs="B Nazanin" w:hint="cs"/>
                <w:rtl/>
                <w:lang w:bidi="fa-IR"/>
              </w:rPr>
              <w:t>2.</w:t>
            </w:r>
            <w:r w:rsidRPr="00BF62E7">
              <w:rPr>
                <w:rFonts w:cs="B Nazanin" w:hint="cs"/>
                <w:rtl/>
                <w:lang w:bidi="fa-IR"/>
              </w:rPr>
              <w:t>بازدید روند ارائه آموزش به سفیران سلامت توسط همه مراقبین سلامت مراکز و پایگاهها</w:t>
            </w:r>
          </w:p>
          <w:p w14:paraId="5A67F8B3" w14:textId="77777777" w:rsidR="00E520C3" w:rsidRPr="00BF62E7" w:rsidRDefault="00E520C3" w:rsidP="00E520C3">
            <w:pPr>
              <w:bidi/>
              <w:spacing w:line="276" w:lineRule="auto"/>
              <w:jc w:val="center"/>
              <w:rPr>
                <w:rFonts w:cs="B Nazanin"/>
                <w:rtl/>
                <w:lang w:bidi="fa-IR"/>
              </w:rPr>
            </w:pPr>
            <w:r>
              <w:rPr>
                <w:rFonts w:cs="B Nazanin" w:hint="cs"/>
                <w:rtl/>
                <w:lang w:bidi="fa-IR"/>
              </w:rPr>
              <w:t>3.</w:t>
            </w:r>
            <w:r w:rsidRPr="00BF62E7">
              <w:rPr>
                <w:rFonts w:cs="B Nazanin" w:hint="cs"/>
                <w:rtl/>
                <w:lang w:bidi="fa-IR"/>
              </w:rPr>
              <w:t>پایش</w:t>
            </w:r>
            <w:r w:rsidRPr="00BF62E7">
              <w:rPr>
                <w:rFonts w:cs="B Nazanin"/>
                <w:rtl/>
                <w:lang w:bidi="fa-IR"/>
              </w:rPr>
              <w:t xml:space="preserve"> </w:t>
            </w:r>
            <w:r w:rsidRPr="00BF62E7">
              <w:rPr>
                <w:rFonts w:cs="B Nazanin" w:hint="cs"/>
                <w:rtl/>
                <w:lang w:bidi="fa-IR"/>
              </w:rPr>
              <w:t>روند</w:t>
            </w:r>
            <w:r w:rsidRPr="00BF62E7">
              <w:rPr>
                <w:rFonts w:cs="B Nazanin"/>
                <w:rtl/>
                <w:lang w:bidi="fa-IR"/>
              </w:rPr>
              <w:t xml:space="preserve"> </w:t>
            </w:r>
            <w:r w:rsidRPr="00BF62E7">
              <w:rPr>
                <w:rFonts w:cs="B Nazanin" w:hint="cs"/>
                <w:rtl/>
                <w:lang w:bidi="fa-IR"/>
              </w:rPr>
              <w:t>پیشرفت</w:t>
            </w:r>
            <w:r w:rsidRPr="00BF62E7">
              <w:rPr>
                <w:rFonts w:cs="B Nazanin"/>
                <w:rtl/>
                <w:lang w:bidi="fa-IR"/>
              </w:rPr>
              <w:t xml:space="preserve"> </w:t>
            </w:r>
            <w:r w:rsidRPr="00BF62E7">
              <w:rPr>
                <w:rFonts w:cs="B Nazanin" w:hint="cs"/>
                <w:rtl/>
                <w:lang w:bidi="fa-IR"/>
              </w:rPr>
              <w:t>شاخص</w:t>
            </w:r>
            <w:r w:rsidRPr="00BF62E7">
              <w:rPr>
                <w:rFonts w:cs="B Nazanin"/>
                <w:rtl/>
                <w:lang w:bidi="fa-IR"/>
              </w:rPr>
              <w:t xml:space="preserve"> </w:t>
            </w:r>
            <w:r w:rsidRPr="00BF62E7">
              <w:rPr>
                <w:rFonts w:cs="B Nazanin" w:hint="cs"/>
                <w:rtl/>
                <w:lang w:bidi="fa-IR"/>
              </w:rPr>
              <w:t>ها</w:t>
            </w:r>
          </w:p>
          <w:p w14:paraId="61BCDE57" w14:textId="046CF2E4" w:rsidR="00E520C3" w:rsidRPr="00BF62E7" w:rsidRDefault="00E520C3" w:rsidP="00E520C3">
            <w:pPr>
              <w:bidi/>
              <w:spacing w:line="276" w:lineRule="auto"/>
              <w:jc w:val="center"/>
              <w:rPr>
                <w:rFonts w:cs="B Nazanin"/>
                <w:rtl/>
                <w:lang w:bidi="fa-IR"/>
              </w:rPr>
            </w:pPr>
            <w:r>
              <w:rPr>
                <w:rFonts w:cs="B Nazanin" w:hint="cs"/>
                <w:rtl/>
                <w:lang w:bidi="fa-IR"/>
              </w:rPr>
              <w:t>4.</w:t>
            </w:r>
            <w:r w:rsidRPr="00BF62E7">
              <w:rPr>
                <w:rFonts w:cs="B Nazanin" w:hint="cs"/>
                <w:rtl/>
                <w:lang w:bidi="fa-IR"/>
              </w:rPr>
              <w:t>ارسال</w:t>
            </w:r>
            <w:r w:rsidRPr="00BF62E7">
              <w:rPr>
                <w:rFonts w:cs="B Nazanin"/>
                <w:rtl/>
                <w:lang w:bidi="fa-IR"/>
              </w:rPr>
              <w:t xml:space="preserve"> </w:t>
            </w:r>
            <w:r w:rsidRPr="00BF62E7">
              <w:rPr>
                <w:rFonts w:cs="B Nazanin" w:hint="cs"/>
                <w:rtl/>
                <w:lang w:bidi="fa-IR"/>
              </w:rPr>
              <w:t>نامه</w:t>
            </w:r>
            <w:r w:rsidRPr="00BF62E7">
              <w:rPr>
                <w:rFonts w:cs="B Nazanin"/>
                <w:rtl/>
                <w:lang w:bidi="fa-IR"/>
              </w:rPr>
              <w:t xml:space="preserve"> </w:t>
            </w:r>
            <w:r w:rsidRPr="00BF62E7">
              <w:rPr>
                <w:rFonts w:cs="B Nazanin" w:hint="cs"/>
                <w:rtl/>
                <w:lang w:bidi="fa-IR"/>
              </w:rPr>
              <w:t>پاسخگویی</w:t>
            </w:r>
            <w:r w:rsidRPr="00BF62E7">
              <w:rPr>
                <w:rFonts w:cs="B Nazanin"/>
                <w:rtl/>
                <w:lang w:bidi="fa-IR"/>
              </w:rPr>
              <w:t xml:space="preserve"> </w:t>
            </w:r>
            <w:r w:rsidRPr="00BF62E7">
              <w:rPr>
                <w:rFonts w:cs="B Nazanin" w:hint="cs"/>
                <w:rtl/>
                <w:lang w:bidi="fa-IR"/>
              </w:rPr>
              <w:t>مراکز</w:t>
            </w:r>
            <w:r w:rsidRPr="00BF62E7">
              <w:rPr>
                <w:rFonts w:cs="B Nazanin"/>
                <w:rtl/>
                <w:lang w:bidi="fa-IR"/>
              </w:rPr>
              <w:t xml:space="preserve"> </w:t>
            </w:r>
            <w:r w:rsidRPr="00BF62E7">
              <w:rPr>
                <w:rFonts w:cs="B Nazanin" w:hint="cs"/>
                <w:rtl/>
                <w:lang w:bidi="fa-IR"/>
              </w:rPr>
              <w:t>و</w:t>
            </w:r>
            <w:r w:rsidRPr="00BF62E7">
              <w:rPr>
                <w:rFonts w:cs="B Nazanin"/>
                <w:rtl/>
                <w:lang w:bidi="fa-IR"/>
              </w:rPr>
              <w:t xml:space="preserve"> </w:t>
            </w:r>
            <w:r w:rsidRPr="00BF62E7">
              <w:rPr>
                <w:rFonts w:cs="B Nazanin" w:hint="cs"/>
                <w:rtl/>
                <w:lang w:bidi="fa-IR"/>
              </w:rPr>
              <w:t>پایگاهها</w:t>
            </w:r>
            <w:r w:rsidRPr="00BF62E7">
              <w:rPr>
                <w:rFonts w:cs="B Nazanin"/>
                <w:rtl/>
                <w:lang w:bidi="fa-IR"/>
              </w:rPr>
              <w:t xml:space="preserve"> </w:t>
            </w:r>
            <w:r w:rsidRPr="00BF62E7">
              <w:rPr>
                <w:rFonts w:cs="B Nazanin" w:hint="cs"/>
                <w:rtl/>
                <w:lang w:bidi="fa-IR"/>
              </w:rPr>
              <w:t>به</w:t>
            </w:r>
            <w:r w:rsidRPr="00BF62E7">
              <w:rPr>
                <w:rFonts w:cs="B Nazanin"/>
                <w:rtl/>
                <w:lang w:bidi="fa-IR"/>
              </w:rPr>
              <w:t xml:space="preserve"> </w:t>
            </w:r>
            <w:r w:rsidRPr="00BF62E7">
              <w:rPr>
                <w:rFonts w:cs="B Nazanin" w:hint="cs"/>
                <w:rtl/>
                <w:lang w:bidi="fa-IR"/>
              </w:rPr>
              <w:t>معاون</w:t>
            </w:r>
            <w:r w:rsidRPr="00BF62E7">
              <w:rPr>
                <w:rFonts w:cs="B Nazanin"/>
                <w:rtl/>
                <w:lang w:bidi="fa-IR"/>
              </w:rPr>
              <w:t xml:space="preserve"> </w:t>
            </w:r>
            <w:r w:rsidRPr="00BF62E7">
              <w:rPr>
                <w:rFonts w:cs="B Nazanin" w:hint="cs"/>
                <w:rtl/>
                <w:lang w:bidi="fa-IR"/>
              </w:rPr>
              <w:t>بهداشتی</w:t>
            </w:r>
            <w:r w:rsidRPr="00BF62E7">
              <w:rPr>
                <w:rFonts w:cs="B Nazanin"/>
                <w:rtl/>
                <w:lang w:bidi="fa-IR"/>
              </w:rPr>
              <w:t xml:space="preserve"> </w:t>
            </w:r>
            <w:r w:rsidRPr="00BF62E7">
              <w:rPr>
                <w:rFonts w:cs="B Nazanin" w:hint="cs"/>
                <w:rtl/>
                <w:lang w:bidi="fa-IR"/>
              </w:rPr>
              <w:t>در</w:t>
            </w:r>
            <w:r w:rsidRPr="00BF62E7">
              <w:rPr>
                <w:rFonts w:cs="B Nazanin"/>
                <w:rtl/>
                <w:lang w:bidi="fa-IR"/>
              </w:rPr>
              <w:t xml:space="preserve"> </w:t>
            </w:r>
            <w:r w:rsidRPr="00BF62E7">
              <w:rPr>
                <w:rFonts w:cs="B Nazanin" w:hint="cs"/>
                <w:rtl/>
                <w:lang w:bidi="fa-IR"/>
              </w:rPr>
              <w:t>خصوص</w:t>
            </w:r>
            <w:r w:rsidRPr="00BF62E7">
              <w:rPr>
                <w:rFonts w:cs="B Nazanin"/>
                <w:rtl/>
                <w:lang w:bidi="fa-IR"/>
              </w:rPr>
              <w:t xml:space="preserve"> </w:t>
            </w:r>
            <w:r w:rsidRPr="00BF62E7">
              <w:rPr>
                <w:rFonts w:cs="B Nazanin" w:hint="cs"/>
                <w:rtl/>
                <w:lang w:bidi="fa-IR"/>
              </w:rPr>
              <w:t>روند</w:t>
            </w:r>
            <w:r w:rsidRPr="00BF62E7">
              <w:rPr>
                <w:rFonts w:cs="B Nazanin"/>
                <w:rtl/>
                <w:lang w:bidi="fa-IR"/>
              </w:rPr>
              <w:t xml:space="preserve"> </w:t>
            </w:r>
            <w:r w:rsidRPr="00BF62E7">
              <w:rPr>
                <w:rFonts w:cs="B Nazanin" w:hint="cs"/>
                <w:rtl/>
                <w:lang w:bidi="fa-IR"/>
              </w:rPr>
              <w:t>نامطلوب</w:t>
            </w:r>
            <w:r w:rsidRPr="00BF62E7">
              <w:rPr>
                <w:rFonts w:cs="B Nazanin"/>
                <w:rtl/>
                <w:lang w:bidi="fa-IR"/>
              </w:rPr>
              <w:t xml:space="preserve"> </w:t>
            </w:r>
            <w:r w:rsidRPr="00BF62E7">
              <w:rPr>
                <w:rFonts w:cs="B Nazanin" w:hint="cs"/>
                <w:rtl/>
                <w:lang w:bidi="fa-IR"/>
              </w:rPr>
              <w:t>ارتقاء</w:t>
            </w:r>
            <w:r w:rsidRPr="00BF62E7">
              <w:rPr>
                <w:rFonts w:cs="B Nazanin"/>
                <w:rtl/>
                <w:lang w:bidi="fa-IR"/>
              </w:rPr>
              <w:t xml:space="preserve"> </w:t>
            </w:r>
            <w:r w:rsidRPr="00BF62E7">
              <w:rPr>
                <w:rFonts w:cs="B Nazanin" w:hint="cs"/>
                <w:rtl/>
                <w:lang w:bidi="fa-IR"/>
              </w:rPr>
              <w:t>شاخص</w:t>
            </w:r>
            <w:r w:rsidRPr="00BF62E7">
              <w:rPr>
                <w:rFonts w:cs="B Nazanin"/>
                <w:rtl/>
                <w:lang w:bidi="fa-IR"/>
              </w:rPr>
              <w:t xml:space="preserve"> </w:t>
            </w:r>
            <w:r w:rsidRPr="00BF62E7">
              <w:rPr>
                <w:rFonts w:cs="B Nazanin" w:hint="cs"/>
                <w:rtl/>
                <w:lang w:bidi="fa-IR"/>
              </w:rPr>
              <w:t>ها</w:t>
            </w:r>
          </w:p>
          <w:p w14:paraId="25AA9E5A" w14:textId="77777777" w:rsidR="00E520C3" w:rsidRPr="00BE4D66" w:rsidRDefault="00E520C3" w:rsidP="00E520C3">
            <w:pPr>
              <w:bidi/>
              <w:spacing w:line="276" w:lineRule="auto"/>
              <w:jc w:val="center"/>
              <w:rPr>
                <w:rFonts w:cs="B Nazanin"/>
                <w:rtl/>
              </w:rPr>
            </w:pPr>
            <w:r>
              <w:rPr>
                <w:rFonts w:cs="B Nazanin" w:hint="cs"/>
                <w:rtl/>
                <w:lang w:bidi="fa-IR"/>
              </w:rPr>
              <w:t>5.</w:t>
            </w:r>
            <w:r w:rsidRPr="00BF62E7">
              <w:rPr>
                <w:rFonts w:cs="B Nazanin" w:hint="cs"/>
                <w:rtl/>
                <w:lang w:bidi="fa-IR"/>
              </w:rPr>
              <w:t>بررسی شاخص در جلسات جمع بندی پایش با حضور مدیریت شبکه</w:t>
            </w:r>
          </w:p>
        </w:tc>
      </w:tr>
      <w:tr w:rsidR="00E520C3" w14:paraId="486E9808" w14:textId="77777777" w:rsidTr="00E520C3">
        <w:trPr>
          <w:trHeight w:val="561"/>
        </w:trPr>
        <w:tc>
          <w:tcPr>
            <w:tcW w:w="3402" w:type="dxa"/>
            <w:tcBorders>
              <w:left w:val="thinThickSmallGap" w:sz="12" w:space="0" w:color="auto"/>
            </w:tcBorders>
            <w:vAlign w:val="center"/>
          </w:tcPr>
          <w:p w14:paraId="44FF08E0" w14:textId="77777777" w:rsidR="00E520C3" w:rsidRPr="00B0336D" w:rsidRDefault="00E520C3" w:rsidP="00E520C3">
            <w:pPr>
              <w:jc w:val="center"/>
              <w:rPr>
                <w:rFonts w:cs="B Nazanin"/>
              </w:rPr>
            </w:pPr>
            <w:r w:rsidRPr="00B0336D">
              <w:rPr>
                <w:rFonts w:cs="B Nazanin"/>
                <w:rtl/>
              </w:rPr>
              <w:t>پوشش خودمراقبتی سازمانی</w:t>
            </w:r>
          </w:p>
        </w:tc>
        <w:tc>
          <w:tcPr>
            <w:tcW w:w="851" w:type="dxa"/>
            <w:vAlign w:val="center"/>
          </w:tcPr>
          <w:p w14:paraId="07046367" w14:textId="77777777" w:rsidR="00E520C3" w:rsidRPr="00BE4D66" w:rsidRDefault="00E520C3" w:rsidP="00E520C3">
            <w:pPr>
              <w:bidi/>
              <w:jc w:val="center"/>
              <w:rPr>
                <w:rFonts w:cs="B Nazanin"/>
                <w:rtl/>
              </w:rPr>
            </w:pPr>
            <w:r>
              <w:rPr>
                <w:rFonts w:cs="B Nazanin"/>
              </w:rPr>
              <w:t>44.4</w:t>
            </w:r>
            <w:r>
              <w:rPr>
                <w:rFonts w:cs="B Nazanin" w:hint="cs"/>
                <w:rtl/>
              </w:rPr>
              <w:t>%</w:t>
            </w:r>
          </w:p>
        </w:tc>
        <w:tc>
          <w:tcPr>
            <w:tcW w:w="709" w:type="dxa"/>
            <w:vAlign w:val="center"/>
          </w:tcPr>
          <w:p w14:paraId="4E661AB8" w14:textId="77777777" w:rsidR="00E520C3" w:rsidRPr="00BE4D66" w:rsidRDefault="00E520C3" w:rsidP="00E520C3">
            <w:pPr>
              <w:bidi/>
              <w:jc w:val="center"/>
              <w:rPr>
                <w:rFonts w:cs="B Nazanin"/>
                <w:rtl/>
              </w:rPr>
            </w:pPr>
            <w:r>
              <w:rPr>
                <w:rFonts w:cs="B Nazanin" w:hint="cs"/>
                <w:rtl/>
              </w:rPr>
              <w:t>12</w:t>
            </w:r>
          </w:p>
        </w:tc>
        <w:tc>
          <w:tcPr>
            <w:tcW w:w="708" w:type="dxa"/>
            <w:vAlign w:val="center"/>
          </w:tcPr>
          <w:p w14:paraId="3E1BD671" w14:textId="77777777" w:rsidR="00E520C3" w:rsidRPr="00BE4D66" w:rsidRDefault="00E520C3" w:rsidP="00E520C3">
            <w:pPr>
              <w:bidi/>
              <w:jc w:val="center"/>
              <w:rPr>
                <w:rFonts w:cs="B Nazanin"/>
                <w:rtl/>
              </w:rPr>
            </w:pPr>
            <w:r>
              <w:rPr>
                <w:rFonts w:cs="B Nazanin" w:hint="cs"/>
                <w:rtl/>
              </w:rPr>
              <w:t>27</w:t>
            </w:r>
          </w:p>
        </w:tc>
        <w:tc>
          <w:tcPr>
            <w:tcW w:w="851" w:type="dxa"/>
            <w:vAlign w:val="center"/>
          </w:tcPr>
          <w:p w14:paraId="4CFE7F79" w14:textId="77777777" w:rsidR="00E520C3" w:rsidRPr="00BE4D66" w:rsidRDefault="00E520C3" w:rsidP="00E520C3">
            <w:pPr>
              <w:bidi/>
              <w:jc w:val="center"/>
              <w:rPr>
                <w:rFonts w:cs="B Nazanin"/>
                <w:rtl/>
              </w:rPr>
            </w:pPr>
            <w:r>
              <w:rPr>
                <w:rFonts w:cs="B Nazanin" w:hint="cs"/>
                <w:rtl/>
              </w:rPr>
              <w:t>50%</w:t>
            </w:r>
          </w:p>
        </w:tc>
        <w:tc>
          <w:tcPr>
            <w:tcW w:w="709" w:type="dxa"/>
            <w:vAlign w:val="center"/>
          </w:tcPr>
          <w:p w14:paraId="5A6D174D" w14:textId="77777777" w:rsidR="00E520C3" w:rsidRPr="00BE4D66" w:rsidRDefault="00E520C3" w:rsidP="00E520C3">
            <w:pPr>
              <w:bidi/>
              <w:jc w:val="center"/>
              <w:rPr>
                <w:rFonts w:cs="B Nazanin"/>
                <w:rtl/>
              </w:rPr>
            </w:pPr>
            <w:r>
              <w:rPr>
                <w:rFonts w:cs="B Nazanin" w:hint="cs"/>
                <w:rtl/>
              </w:rPr>
              <w:t>10</w:t>
            </w:r>
          </w:p>
        </w:tc>
        <w:tc>
          <w:tcPr>
            <w:tcW w:w="725" w:type="dxa"/>
            <w:vAlign w:val="center"/>
          </w:tcPr>
          <w:p w14:paraId="2623D6B7" w14:textId="77777777" w:rsidR="00E520C3" w:rsidRPr="00BE4D66" w:rsidRDefault="00E520C3" w:rsidP="00E520C3">
            <w:pPr>
              <w:bidi/>
              <w:jc w:val="center"/>
              <w:rPr>
                <w:rFonts w:cs="B Nazanin"/>
                <w:rtl/>
              </w:rPr>
            </w:pPr>
            <w:r>
              <w:rPr>
                <w:rFonts w:cs="B Nazanin" w:hint="cs"/>
                <w:rtl/>
              </w:rPr>
              <w:t>20</w:t>
            </w:r>
          </w:p>
        </w:tc>
        <w:tc>
          <w:tcPr>
            <w:tcW w:w="1173" w:type="dxa"/>
            <w:vAlign w:val="center"/>
          </w:tcPr>
          <w:p w14:paraId="47F0F9FB" w14:textId="77777777" w:rsidR="00E520C3" w:rsidRPr="00BE4D66" w:rsidRDefault="00E520C3" w:rsidP="00E520C3">
            <w:pPr>
              <w:bidi/>
              <w:jc w:val="center"/>
              <w:rPr>
                <w:rFonts w:cs="B Nazanin"/>
                <w:rtl/>
              </w:rPr>
            </w:pPr>
            <w:r>
              <w:rPr>
                <w:rFonts w:cs="B Nazanin" w:hint="cs"/>
                <w:rtl/>
              </w:rPr>
              <w:t>25%</w:t>
            </w:r>
          </w:p>
        </w:tc>
        <w:tc>
          <w:tcPr>
            <w:tcW w:w="937" w:type="dxa"/>
            <w:vAlign w:val="center"/>
          </w:tcPr>
          <w:p w14:paraId="29B52539" w14:textId="29EBD9A4" w:rsidR="00E520C3" w:rsidRDefault="00E520C3" w:rsidP="00E520C3">
            <w:pPr>
              <w:bidi/>
              <w:jc w:val="center"/>
              <w:rPr>
                <w:rFonts w:cs="B Nazanin"/>
                <w:rtl/>
              </w:rPr>
            </w:pPr>
            <w:r>
              <w:rPr>
                <w:rFonts w:cs="B Nazanin" w:hint="cs"/>
                <w:rtl/>
              </w:rPr>
              <w:t>200%</w:t>
            </w:r>
          </w:p>
          <w:p w14:paraId="2561D1BA" w14:textId="77777777" w:rsidR="00E520C3" w:rsidRDefault="00E520C3" w:rsidP="00E520C3">
            <w:pPr>
              <w:bidi/>
              <w:jc w:val="center"/>
              <w:rPr>
                <w:rFonts w:cs="B Nazanin"/>
                <w:rtl/>
              </w:rPr>
            </w:pPr>
          </w:p>
          <w:p w14:paraId="34B79421" w14:textId="77777777" w:rsidR="00E520C3" w:rsidRPr="00BF2B68" w:rsidRDefault="00E520C3" w:rsidP="00E520C3">
            <w:pPr>
              <w:bidi/>
              <w:jc w:val="center"/>
              <w:rPr>
                <w:rFonts w:cs="B Nazanin"/>
                <w:rtl/>
              </w:rPr>
            </w:pPr>
            <w:r>
              <w:rPr>
                <w:rFonts w:cs="B Nazanin" w:hint="cs"/>
                <w:rtl/>
                <w:lang w:bidi="fa-IR"/>
              </w:rPr>
              <w:t>در حدانتظار</w:t>
            </w:r>
          </w:p>
        </w:tc>
        <w:tc>
          <w:tcPr>
            <w:tcW w:w="1017" w:type="dxa"/>
            <w:vAlign w:val="center"/>
          </w:tcPr>
          <w:p w14:paraId="01BA7B60" w14:textId="77777777" w:rsidR="00E520C3" w:rsidRPr="00BE4D66" w:rsidRDefault="00E520C3" w:rsidP="00E520C3">
            <w:pPr>
              <w:bidi/>
              <w:jc w:val="center"/>
              <w:rPr>
                <w:rFonts w:cs="B Nazanin"/>
                <w:rtl/>
              </w:rPr>
            </w:pPr>
            <w:r>
              <w:rPr>
                <w:rFonts w:cs="B Nazanin" w:hint="cs"/>
                <w:rtl/>
              </w:rPr>
              <w:t>آمار ارسالی و سامانه سیب</w:t>
            </w:r>
          </w:p>
        </w:tc>
        <w:tc>
          <w:tcPr>
            <w:tcW w:w="3235" w:type="dxa"/>
            <w:tcBorders>
              <w:right w:val="thinThickSmallGap" w:sz="12" w:space="0" w:color="auto"/>
            </w:tcBorders>
            <w:vAlign w:val="center"/>
          </w:tcPr>
          <w:p w14:paraId="6A1BCCFE" w14:textId="62AEC1B5" w:rsidR="00E520C3" w:rsidRPr="00F11768" w:rsidRDefault="00E520C3" w:rsidP="00E520C3">
            <w:pPr>
              <w:numPr>
                <w:ilvl w:val="0"/>
                <w:numId w:val="2"/>
              </w:numPr>
              <w:bidi/>
              <w:spacing w:line="276" w:lineRule="auto"/>
              <w:jc w:val="center"/>
              <w:rPr>
                <w:rFonts w:cs="B Nazanin"/>
              </w:rPr>
            </w:pPr>
            <w:r w:rsidRPr="00F11768">
              <w:rPr>
                <w:rFonts w:cs="B Nazanin" w:hint="cs"/>
                <w:rtl/>
                <w:lang w:bidi="fa-IR"/>
              </w:rPr>
              <w:t>برگزاری کارگاه آموزشی تدوین برنامه عملیاتی جهت سازمان ها</w:t>
            </w:r>
          </w:p>
          <w:p w14:paraId="4794122E" w14:textId="77777777" w:rsidR="00E520C3" w:rsidRPr="00F11768" w:rsidRDefault="00E520C3" w:rsidP="00E520C3">
            <w:pPr>
              <w:numPr>
                <w:ilvl w:val="0"/>
                <w:numId w:val="2"/>
              </w:numPr>
              <w:bidi/>
              <w:spacing w:line="276" w:lineRule="auto"/>
              <w:jc w:val="center"/>
              <w:rPr>
                <w:rFonts w:cs="B Nazanin"/>
              </w:rPr>
            </w:pPr>
            <w:r w:rsidRPr="00F11768">
              <w:rPr>
                <w:rFonts w:cs="B Nazanin" w:hint="cs"/>
                <w:rtl/>
              </w:rPr>
              <w:t>جمع</w:t>
            </w:r>
            <w:r w:rsidRPr="00F11768">
              <w:rPr>
                <w:rFonts w:cs="B Nazanin"/>
                <w:rtl/>
              </w:rPr>
              <w:t xml:space="preserve"> </w:t>
            </w:r>
            <w:r w:rsidRPr="00F11768">
              <w:rPr>
                <w:rFonts w:cs="B Nazanin" w:hint="cs"/>
                <w:rtl/>
              </w:rPr>
              <w:t>آوری</w:t>
            </w:r>
            <w:r w:rsidRPr="00F11768">
              <w:rPr>
                <w:rFonts w:cs="B Nazanin"/>
                <w:rtl/>
              </w:rPr>
              <w:t xml:space="preserve"> </w:t>
            </w:r>
            <w:r w:rsidRPr="00F11768">
              <w:rPr>
                <w:rFonts w:cs="B Nazanin" w:hint="cs"/>
                <w:rtl/>
              </w:rPr>
              <w:t>لیست</w:t>
            </w:r>
            <w:r w:rsidRPr="00F11768">
              <w:rPr>
                <w:rFonts w:cs="B Nazanin"/>
                <w:rtl/>
              </w:rPr>
              <w:t xml:space="preserve"> </w:t>
            </w:r>
            <w:r w:rsidRPr="00F11768">
              <w:rPr>
                <w:rFonts w:cs="B Nazanin" w:hint="cs"/>
                <w:rtl/>
              </w:rPr>
              <w:t>رابطان</w:t>
            </w:r>
            <w:r w:rsidRPr="00F11768">
              <w:rPr>
                <w:rFonts w:cs="B Nazanin"/>
                <w:rtl/>
              </w:rPr>
              <w:t xml:space="preserve"> </w:t>
            </w:r>
            <w:r w:rsidRPr="00F11768">
              <w:rPr>
                <w:rFonts w:cs="B Nazanin" w:hint="cs"/>
                <w:rtl/>
              </w:rPr>
              <w:t>متخصص</w:t>
            </w:r>
            <w:r w:rsidRPr="00F11768">
              <w:rPr>
                <w:rFonts w:cs="B Nazanin"/>
                <w:rtl/>
              </w:rPr>
              <w:t xml:space="preserve"> </w:t>
            </w:r>
            <w:r w:rsidRPr="00F11768">
              <w:rPr>
                <w:rFonts w:cs="B Nazanin" w:hint="cs"/>
                <w:rtl/>
              </w:rPr>
              <w:t>سازمان</w:t>
            </w:r>
            <w:r w:rsidRPr="00F11768">
              <w:rPr>
                <w:rFonts w:cs="B Nazanin"/>
                <w:rtl/>
              </w:rPr>
              <w:t xml:space="preserve"> </w:t>
            </w:r>
            <w:r w:rsidRPr="00F11768">
              <w:rPr>
                <w:rFonts w:cs="B Nazanin" w:hint="cs"/>
                <w:rtl/>
              </w:rPr>
              <w:t>ها و ارتباط با این رابطان جهت پیشبرد اهداف</w:t>
            </w:r>
          </w:p>
          <w:p w14:paraId="168A3A64" w14:textId="77777777" w:rsidR="00E520C3" w:rsidRPr="00F11768" w:rsidRDefault="00E520C3" w:rsidP="00E520C3">
            <w:pPr>
              <w:bidi/>
              <w:spacing w:line="276" w:lineRule="auto"/>
              <w:jc w:val="center"/>
              <w:rPr>
                <w:rFonts w:cs="B Nazanin"/>
                <w:rtl/>
              </w:rPr>
            </w:pPr>
            <w:r w:rsidRPr="00F11768">
              <w:rPr>
                <w:rFonts w:cs="B Nazanin" w:hint="cs"/>
                <w:rtl/>
              </w:rPr>
              <w:t>چالش</w:t>
            </w:r>
            <w:r w:rsidRPr="00F11768">
              <w:rPr>
                <w:rFonts w:cs="B Nazanin"/>
                <w:rtl/>
              </w:rPr>
              <w:t xml:space="preserve"> </w:t>
            </w:r>
            <w:r w:rsidRPr="00F11768">
              <w:rPr>
                <w:rFonts w:cs="B Nazanin" w:hint="cs"/>
                <w:rtl/>
              </w:rPr>
              <w:t>این</w:t>
            </w:r>
            <w:r w:rsidRPr="00F11768">
              <w:rPr>
                <w:rFonts w:cs="B Nazanin"/>
                <w:rtl/>
              </w:rPr>
              <w:t xml:space="preserve"> </w:t>
            </w:r>
            <w:r w:rsidRPr="00F11768">
              <w:rPr>
                <w:rFonts w:cs="B Nazanin" w:hint="cs"/>
                <w:rtl/>
              </w:rPr>
              <w:t>شاخص</w:t>
            </w:r>
            <w:r w:rsidRPr="00F11768">
              <w:rPr>
                <w:rFonts w:cs="B Nazanin"/>
              </w:rPr>
              <w:t>:</w:t>
            </w:r>
          </w:p>
          <w:p w14:paraId="4FEED356" w14:textId="77777777" w:rsidR="00E520C3" w:rsidRPr="00F11768" w:rsidRDefault="00E520C3" w:rsidP="00E520C3">
            <w:pPr>
              <w:numPr>
                <w:ilvl w:val="0"/>
                <w:numId w:val="3"/>
              </w:numPr>
              <w:bidi/>
              <w:spacing w:line="276" w:lineRule="auto"/>
              <w:jc w:val="center"/>
              <w:rPr>
                <w:rFonts w:cs="B Nazanin"/>
                <w:rtl/>
              </w:rPr>
            </w:pPr>
            <w:r w:rsidRPr="00F11768">
              <w:rPr>
                <w:rFonts w:cs="B Nazanin" w:hint="cs"/>
                <w:rtl/>
              </w:rPr>
              <w:t>عدم</w:t>
            </w:r>
            <w:r w:rsidRPr="00F11768">
              <w:rPr>
                <w:rFonts w:cs="B Nazanin"/>
                <w:rtl/>
              </w:rPr>
              <w:t xml:space="preserve"> </w:t>
            </w:r>
            <w:r w:rsidRPr="00F11768">
              <w:rPr>
                <w:rFonts w:cs="B Nazanin" w:hint="cs"/>
                <w:rtl/>
              </w:rPr>
              <w:t>همکاری</w:t>
            </w:r>
            <w:r w:rsidRPr="00F11768">
              <w:rPr>
                <w:rFonts w:cs="B Nazanin"/>
                <w:rtl/>
              </w:rPr>
              <w:t xml:space="preserve"> </w:t>
            </w:r>
            <w:r w:rsidRPr="00F11768">
              <w:rPr>
                <w:rFonts w:cs="B Nazanin" w:hint="cs"/>
                <w:rtl/>
              </w:rPr>
              <w:t>مراکز</w:t>
            </w:r>
            <w:r w:rsidRPr="00F11768">
              <w:rPr>
                <w:rFonts w:cs="B Nazanin"/>
                <w:rtl/>
              </w:rPr>
              <w:t xml:space="preserve"> </w:t>
            </w:r>
            <w:r w:rsidRPr="00F11768">
              <w:rPr>
                <w:rFonts w:cs="B Nazanin" w:hint="cs"/>
                <w:rtl/>
              </w:rPr>
              <w:t>خدماتی</w:t>
            </w:r>
            <w:r w:rsidRPr="00F11768">
              <w:rPr>
                <w:rFonts w:cs="B Nazanin"/>
                <w:rtl/>
              </w:rPr>
              <w:t xml:space="preserve"> </w:t>
            </w:r>
            <w:r w:rsidRPr="00F11768">
              <w:rPr>
                <w:rFonts w:cs="B Nazanin" w:hint="cs"/>
                <w:rtl/>
              </w:rPr>
              <w:t>بدلیل</w:t>
            </w:r>
            <w:r w:rsidRPr="00F11768">
              <w:rPr>
                <w:rFonts w:cs="B Nazanin"/>
                <w:rtl/>
              </w:rPr>
              <w:t xml:space="preserve"> </w:t>
            </w:r>
            <w:r w:rsidRPr="00F11768">
              <w:rPr>
                <w:rFonts w:cs="B Nazanin" w:hint="cs"/>
                <w:rtl/>
              </w:rPr>
              <w:t>ارائه</w:t>
            </w:r>
            <w:r w:rsidRPr="00F11768">
              <w:rPr>
                <w:rFonts w:cs="B Nazanin"/>
                <w:rtl/>
              </w:rPr>
              <w:t xml:space="preserve"> </w:t>
            </w:r>
            <w:r w:rsidRPr="00F11768">
              <w:rPr>
                <w:rFonts w:cs="B Nazanin" w:hint="cs"/>
                <w:rtl/>
              </w:rPr>
              <w:t>خدمت</w:t>
            </w:r>
            <w:r w:rsidRPr="00F11768">
              <w:rPr>
                <w:rFonts w:cs="B Nazanin"/>
                <w:rtl/>
              </w:rPr>
              <w:t xml:space="preserve"> </w:t>
            </w:r>
            <w:r w:rsidRPr="00F11768">
              <w:rPr>
                <w:rFonts w:cs="B Nazanin" w:hint="cs"/>
                <w:rtl/>
              </w:rPr>
              <w:t>نیروها</w:t>
            </w:r>
            <w:r w:rsidRPr="00F11768">
              <w:rPr>
                <w:rFonts w:cs="B Nazanin"/>
                <w:rtl/>
              </w:rPr>
              <w:t xml:space="preserve"> </w:t>
            </w:r>
            <w:r w:rsidRPr="00F11768">
              <w:rPr>
                <w:rFonts w:cs="B Nazanin" w:hint="cs"/>
                <w:rtl/>
              </w:rPr>
              <w:t>مثل</w:t>
            </w:r>
            <w:r w:rsidRPr="00F11768">
              <w:rPr>
                <w:rFonts w:cs="B Nazanin"/>
                <w:rtl/>
              </w:rPr>
              <w:t xml:space="preserve"> </w:t>
            </w:r>
            <w:r w:rsidRPr="00F11768">
              <w:rPr>
                <w:rFonts w:cs="B Nazanin" w:hint="cs"/>
                <w:rtl/>
              </w:rPr>
              <w:t>بانک</w:t>
            </w:r>
            <w:r w:rsidRPr="00F11768">
              <w:rPr>
                <w:rFonts w:cs="B Nazanin"/>
                <w:rtl/>
              </w:rPr>
              <w:t xml:space="preserve"> </w:t>
            </w:r>
            <w:r w:rsidRPr="00F11768">
              <w:rPr>
                <w:rFonts w:cs="B Nazanin" w:hint="cs"/>
                <w:rtl/>
              </w:rPr>
              <w:t>ها،</w:t>
            </w:r>
            <w:r w:rsidRPr="00F11768">
              <w:rPr>
                <w:rFonts w:cs="B Nazanin"/>
                <w:rtl/>
              </w:rPr>
              <w:t xml:space="preserve"> </w:t>
            </w:r>
            <w:r w:rsidRPr="00F11768">
              <w:rPr>
                <w:rFonts w:cs="B Nazanin" w:hint="cs"/>
                <w:rtl/>
              </w:rPr>
              <w:t>پست</w:t>
            </w:r>
            <w:r w:rsidRPr="00F11768">
              <w:rPr>
                <w:rFonts w:cs="B Nazanin"/>
                <w:rtl/>
              </w:rPr>
              <w:t xml:space="preserve"> </w:t>
            </w:r>
            <w:r w:rsidRPr="00F11768">
              <w:rPr>
                <w:rFonts w:cs="B Nazanin" w:hint="cs"/>
                <w:rtl/>
              </w:rPr>
              <w:t>و</w:t>
            </w:r>
            <w:r w:rsidRPr="00F11768">
              <w:rPr>
                <w:rFonts w:cs="B Nazanin"/>
              </w:rPr>
              <w:t xml:space="preserve"> ....</w:t>
            </w:r>
          </w:p>
          <w:p w14:paraId="182E6F40" w14:textId="77777777" w:rsidR="00E520C3" w:rsidRPr="00BE4D66" w:rsidRDefault="00E520C3" w:rsidP="00E520C3">
            <w:pPr>
              <w:bidi/>
              <w:spacing w:line="276" w:lineRule="auto"/>
              <w:jc w:val="center"/>
              <w:rPr>
                <w:rFonts w:cs="B Nazanin"/>
                <w:rtl/>
              </w:rPr>
            </w:pPr>
            <w:r w:rsidRPr="00F11768">
              <w:rPr>
                <w:rFonts w:cs="B Nazanin" w:hint="cs"/>
                <w:rtl/>
              </w:rPr>
              <w:lastRenderedPageBreak/>
              <w:t>عدم</w:t>
            </w:r>
            <w:r w:rsidRPr="00F11768">
              <w:rPr>
                <w:rFonts w:cs="B Nazanin"/>
                <w:rtl/>
              </w:rPr>
              <w:t xml:space="preserve"> </w:t>
            </w:r>
            <w:r w:rsidRPr="00F11768">
              <w:rPr>
                <w:rFonts w:cs="B Nazanin" w:hint="cs"/>
                <w:rtl/>
              </w:rPr>
              <w:t>ضمانت</w:t>
            </w:r>
            <w:r w:rsidRPr="00F11768">
              <w:rPr>
                <w:rFonts w:cs="B Nazanin"/>
                <w:rtl/>
              </w:rPr>
              <w:t xml:space="preserve"> </w:t>
            </w:r>
            <w:r w:rsidRPr="00F11768">
              <w:rPr>
                <w:rFonts w:cs="B Nazanin" w:hint="cs"/>
                <w:rtl/>
              </w:rPr>
              <w:t>اجرایی</w:t>
            </w:r>
            <w:r w:rsidRPr="00F11768">
              <w:rPr>
                <w:rFonts w:cs="B Nazanin"/>
                <w:rtl/>
              </w:rPr>
              <w:t xml:space="preserve"> </w:t>
            </w:r>
            <w:r w:rsidRPr="00F11768">
              <w:rPr>
                <w:rFonts w:cs="B Nazanin" w:hint="cs"/>
                <w:rtl/>
              </w:rPr>
              <w:t>آن</w:t>
            </w:r>
            <w:r w:rsidRPr="00F11768">
              <w:rPr>
                <w:rFonts w:cs="B Nazanin"/>
                <w:rtl/>
              </w:rPr>
              <w:t xml:space="preserve"> </w:t>
            </w:r>
            <w:r w:rsidRPr="00F11768">
              <w:rPr>
                <w:rFonts w:cs="B Nazanin" w:hint="cs"/>
                <w:rtl/>
              </w:rPr>
              <w:t>بدلیل</w:t>
            </w:r>
            <w:r w:rsidRPr="00F11768">
              <w:rPr>
                <w:rFonts w:cs="B Nazanin"/>
                <w:rtl/>
              </w:rPr>
              <w:t xml:space="preserve"> </w:t>
            </w:r>
            <w:r w:rsidRPr="00F11768">
              <w:rPr>
                <w:rFonts w:cs="B Nazanin" w:hint="cs"/>
                <w:rtl/>
              </w:rPr>
              <w:t>که</w:t>
            </w:r>
            <w:r w:rsidRPr="00F11768">
              <w:rPr>
                <w:rFonts w:cs="B Nazanin"/>
                <w:rtl/>
              </w:rPr>
              <w:t xml:space="preserve"> </w:t>
            </w:r>
            <w:r w:rsidRPr="00F11768">
              <w:rPr>
                <w:rFonts w:cs="B Nazanin" w:hint="cs"/>
                <w:rtl/>
              </w:rPr>
              <w:t>این</w:t>
            </w:r>
            <w:r w:rsidRPr="00F11768">
              <w:rPr>
                <w:rFonts w:cs="B Nazanin"/>
                <w:rtl/>
              </w:rPr>
              <w:t xml:space="preserve"> </w:t>
            </w:r>
            <w:r w:rsidRPr="00F11768">
              <w:rPr>
                <w:rFonts w:cs="B Nazanin" w:hint="cs"/>
                <w:rtl/>
              </w:rPr>
              <w:t>سازمان</w:t>
            </w:r>
            <w:r w:rsidRPr="00F11768">
              <w:rPr>
                <w:rFonts w:cs="B Nazanin"/>
                <w:rtl/>
              </w:rPr>
              <w:t xml:space="preserve"> </w:t>
            </w:r>
            <w:r w:rsidRPr="00F11768">
              <w:rPr>
                <w:rFonts w:cs="B Nazanin" w:hint="cs"/>
                <w:rtl/>
              </w:rPr>
              <w:t>ها</w:t>
            </w:r>
            <w:r w:rsidRPr="00F11768">
              <w:rPr>
                <w:rFonts w:cs="B Nazanin"/>
                <w:rtl/>
              </w:rPr>
              <w:t xml:space="preserve"> </w:t>
            </w:r>
            <w:r w:rsidRPr="00F11768">
              <w:rPr>
                <w:rFonts w:cs="B Nazanin" w:hint="cs"/>
                <w:rtl/>
              </w:rPr>
              <w:t>زیرمجموعه</w:t>
            </w:r>
            <w:r w:rsidRPr="00F11768">
              <w:rPr>
                <w:rFonts w:cs="B Nazanin"/>
                <w:rtl/>
              </w:rPr>
              <w:t xml:space="preserve"> </w:t>
            </w:r>
            <w:r w:rsidRPr="00F11768">
              <w:rPr>
                <w:rFonts w:cs="B Nazanin" w:hint="cs"/>
                <w:rtl/>
              </w:rPr>
              <w:t>ما</w:t>
            </w:r>
            <w:r w:rsidRPr="00F11768">
              <w:rPr>
                <w:rFonts w:cs="B Nazanin"/>
                <w:rtl/>
              </w:rPr>
              <w:t xml:space="preserve"> </w:t>
            </w:r>
            <w:r w:rsidRPr="00F11768">
              <w:rPr>
                <w:rFonts w:cs="B Nazanin" w:hint="cs"/>
                <w:rtl/>
              </w:rPr>
              <w:t>نیستند</w:t>
            </w:r>
            <w:r w:rsidRPr="00F11768">
              <w:rPr>
                <w:rFonts w:cs="B Nazanin"/>
                <w:rtl/>
              </w:rPr>
              <w:t xml:space="preserve"> </w:t>
            </w:r>
            <w:r w:rsidRPr="00F11768">
              <w:rPr>
                <w:rFonts w:cs="B Nazanin" w:hint="cs"/>
                <w:rtl/>
              </w:rPr>
              <w:t>و</w:t>
            </w:r>
            <w:r w:rsidRPr="00F11768">
              <w:rPr>
                <w:rFonts w:cs="B Nazanin"/>
                <w:rtl/>
              </w:rPr>
              <w:t xml:space="preserve"> </w:t>
            </w:r>
            <w:r w:rsidRPr="00F11768">
              <w:rPr>
                <w:rFonts w:cs="B Nazanin" w:hint="cs"/>
                <w:rtl/>
              </w:rPr>
              <w:t>می</w:t>
            </w:r>
            <w:r w:rsidRPr="00F11768">
              <w:rPr>
                <w:rFonts w:cs="B Nazanin"/>
                <w:rtl/>
              </w:rPr>
              <w:t xml:space="preserve"> </w:t>
            </w:r>
            <w:r w:rsidRPr="00F11768">
              <w:rPr>
                <w:rFonts w:cs="B Nazanin" w:hint="cs"/>
                <w:rtl/>
              </w:rPr>
              <w:t>بایست</w:t>
            </w:r>
            <w:r w:rsidRPr="00F11768">
              <w:rPr>
                <w:rFonts w:cs="B Nazanin"/>
                <w:rtl/>
              </w:rPr>
              <w:t xml:space="preserve"> </w:t>
            </w:r>
            <w:r w:rsidRPr="00F11768">
              <w:rPr>
                <w:rFonts w:cs="B Nazanin" w:hint="cs"/>
                <w:rtl/>
              </w:rPr>
              <w:t>از</w:t>
            </w:r>
            <w:r w:rsidRPr="00F11768">
              <w:rPr>
                <w:rFonts w:cs="B Nazanin"/>
                <w:rtl/>
              </w:rPr>
              <w:t xml:space="preserve"> </w:t>
            </w:r>
            <w:r w:rsidRPr="00F11768">
              <w:rPr>
                <w:rFonts w:cs="B Nazanin" w:hint="cs"/>
                <w:rtl/>
              </w:rPr>
              <w:t>سازمان</w:t>
            </w:r>
            <w:r w:rsidRPr="00F11768">
              <w:rPr>
                <w:rFonts w:cs="B Nazanin"/>
                <w:rtl/>
              </w:rPr>
              <w:t xml:space="preserve"> </w:t>
            </w:r>
            <w:r w:rsidRPr="00F11768">
              <w:rPr>
                <w:rFonts w:cs="B Nazanin" w:hint="cs"/>
                <w:rtl/>
              </w:rPr>
              <w:t>بالادستی</w:t>
            </w:r>
            <w:r w:rsidRPr="00F11768">
              <w:rPr>
                <w:rFonts w:cs="B Nazanin"/>
                <w:rtl/>
              </w:rPr>
              <w:t xml:space="preserve"> </w:t>
            </w:r>
            <w:r w:rsidRPr="00F11768">
              <w:rPr>
                <w:rFonts w:cs="B Nazanin" w:hint="cs"/>
                <w:rtl/>
              </w:rPr>
              <w:t>مجاب</w:t>
            </w:r>
            <w:r w:rsidRPr="00F11768">
              <w:rPr>
                <w:rFonts w:cs="B Nazanin"/>
                <w:rtl/>
              </w:rPr>
              <w:t xml:space="preserve"> </w:t>
            </w:r>
            <w:r w:rsidRPr="00F11768">
              <w:rPr>
                <w:rFonts w:cs="B Nazanin" w:hint="cs"/>
                <w:rtl/>
              </w:rPr>
              <w:t>شوند</w:t>
            </w:r>
            <w:r w:rsidRPr="00F11768">
              <w:rPr>
                <w:rFonts w:cs="B Nazanin"/>
                <w:rtl/>
              </w:rPr>
              <w:t>.</w:t>
            </w:r>
          </w:p>
        </w:tc>
      </w:tr>
      <w:tr w:rsidR="00E520C3" w14:paraId="7E47EFCF" w14:textId="77777777" w:rsidTr="00E520C3">
        <w:trPr>
          <w:trHeight w:val="561"/>
        </w:trPr>
        <w:tc>
          <w:tcPr>
            <w:tcW w:w="3402" w:type="dxa"/>
            <w:tcBorders>
              <w:left w:val="thinThickSmallGap" w:sz="12" w:space="0" w:color="auto"/>
            </w:tcBorders>
            <w:vAlign w:val="center"/>
          </w:tcPr>
          <w:p w14:paraId="55CB4412" w14:textId="77777777" w:rsidR="00E520C3" w:rsidRPr="00B0336D" w:rsidRDefault="00E520C3" w:rsidP="00E520C3">
            <w:pPr>
              <w:jc w:val="center"/>
              <w:rPr>
                <w:rFonts w:cs="B Nazanin"/>
              </w:rPr>
            </w:pPr>
            <w:r w:rsidRPr="00B0336D">
              <w:rPr>
                <w:rFonts w:cs="B Nazanin"/>
                <w:rtl/>
              </w:rPr>
              <w:lastRenderedPageBreak/>
              <w:t>پوشش خودمراقبتی اجتماعی</w:t>
            </w:r>
          </w:p>
        </w:tc>
        <w:tc>
          <w:tcPr>
            <w:tcW w:w="851" w:type="dxa"/>
            <w:vAlign w:val="center"/>
          </w:tcPr>
          <w:p w14:paraId="71FF4638" w14:textId="77777777" w:rsidR="00E520C3" w:rsidRPr="00BE4D66" w:rsidRDefault="00E520C3" w:rsidP="00E520C3">
            <w:pPr>
              <w:bidi/>
              <w:jc w:val="center"/>
              <w:rPr>
                <w:rFonts w:cs="B Nazanin"/>
                <w:rtl/>
              </w:rPr>
            </w:pPr>
            <w:r>
              <w:rPr>
                <w:rFonts w:cs="B Nazanin" w:hint="cs"/>
                <w:rtl/>
              </w:rPr>
              <w:t>100%</w:t>
            </w:r>
          </w:p>
        </w:tc>
        <w:tc>
          <w:tcPr>
            <w:tcW w:w="709" w:type="dxa"/>
            <w:vAlign w:val="center"/>
          </w:tcPr>
          <w:p w14:paraId="6935D0D2" w14:textId="77777777" w:rsidR="00E520C3" w:rsidRPr="00BE4D66" w:rsidRDefault="00E520C3" w:rsidP="00E520C3">
            <w:pPr>
              <w:bidi/>
              <w:jc w:val="center"/>
              <w:rPr>
                <w:rFonts w:cs="B Nazanin"/>
                <w:rtl/>
              </w:rPr>
            </w:pPr>
            <w:r>
              <w:rPr>
                <w:rFonts w:cs="B Nazanin" w:hint="cs"/>
                <w:rtl/>
              </w:rPr>
              <w:t>6</w:t>
            </w:r>
          </w:p>
        </w:tc>
        <w:tc>
          <w:tcPr>
            <w:tcW w:w="708" w:type="dxa"/>
            <w:vAlign w:val="center"/>
          </w:tcPr>
          <w:p w14:paraId="5098F981" w14:textId="77777777" w:rsidR="00E520C3" w:rsidRPr="00BE4D66" w:rsidRDefault="00E520C3" w:rsidP="00E520C3">
            <w:pPr>
              <w:bidi/>
              <w:jc w:val="center"/>
              <w:rPr>
                <w:rFonts w:cs="B Nazanin"/>
                <w:rtl/>
              </w:rPr>
            </w:pPr>
            <w:r>
              <w:rPr>
                <w:rFonts w:cs="B Nazanin" w:hint="cs"/>
                <w:rtl/>
              </w:rPr>
              <w:t>6</w:t>
            </w:r>
          </w:p>
        </w:tc>
        <w:tc>
          <w:tcPr>
            <w:tcW w:w="851" w:type="dxa"/>
            <w:vAlign w:val="center"/>
          </w:tcPr>
          <w:p w14:paraId="17A8B550" w14:textId="77777777" w:rsidR="00E520C3" w:rsidRPr="00BE4D66" w:rsidRDefault="00E520C3" w:rsidP="00E520C3">
            <w:pPr>
              <w:bidi/>
              <w:jc w:val="center"/>
              <w:rPr>
                <w:rFonts w:cs="B Nazanin"/>
                <w:rtl/>
              </w:rPr>
            </w:pPr>
            <w:r>
              <w:rPr>
                <w:rFonts w:cs="B Nazanin" w:hint="cs"/>
                <w:rtl/>
              </w:rPr>
              <w:t>100%</w:t>
            </w:r>
          </w:p>
        </w:tc>
        <w:tc>
          <w:tcPr>
            <w:tcW w:w="709" w:type="dxa"/>
            <w:vAlign w:val="center"/>
          </w:tcPr>
          <w:p w14:paraId="3E4083AC" w14:textId="77777777" w:rsidR="00E520C3" w:rsidRPr="00BE4D66" w:rsidRDefault="00E520C3" w:rsidP="00E520C3">
            <w:pPr>
              <w:bidi/>
              <w:jc w:val="center"/>
              <w:rPr>
                <w:rFonts w:cs="B Nazanin"/>
                <w:rtl/>
              </w:rPr>
            </w:pPr>
            <w:r>
              <w:rPr>
                <w:rFonts w:cs="B Nazanin" w:hint="cs"/>
                <w:rtl/>
              </w:rPr>
              <w:t>6</w:t>
            </w:r>
          </w:p>
        </w:tc>
        <w:tc>
          <w:tcPr>
            <w:tcW w:w="725" w:type="dxa"/>
            <w:vAlign w:val="center"/>
          </w:tcPr>
          <w:p w14:paraId="4C082D82" w14:textId="77777777" w:rsidR="00E520C3" w:rsidRPr="00BE4D66" w:rsidRDefault="00E520C3" w:rsidP="00E520C3">
            <w:pPr>
              <w:bidi/>
              <w:jc w:val="center"/>
              <w:rPr>
                <w:rFonts w:cs="B Nazanin"/>
                <w:rtl/>
              </w:rPr>
            </w:pPr>
            <w:r>
              <w:rPr>
                <w:rFonts w:cs="B Nazanin" w:hint="cs"/>
                <w:rtl/>
              </w:rPr>
              <w:t>6</w:t>
            </w:r>
          </w:p>
        </w:tc>
        <w:tc>
          <w:tcPr>
            <w:tcW w:w="1173" w:type="dxa"/>
            <w:vAlign w:val="center"/>
          </w:tcPr>
          <w:p w14:paraId="70C6ADC3" w14:textId="77777777" w:rsidR="00E520C3" w:rsidRPr="00BE4D66" w:rsidRDefault="00E520C3" w:rsidP="00E520C3">
            <w:pPr>
              <w:bidi/>
              <w:jc w:val="center"/>
              <w:rPr>
                <w:rFonts w:cs="B Nazanin"/>
                <w:rtl/>
              </w:rPr>
            </w:pPr>
            <w:r>
              <w:rPr>
                <w:rFonts w:cs="B Nazanin" w:hint="cs"/>
                <w:rtl/>
              </w:rPr>
              <w:t>25%</w:t>
            </w:r>
          </w:p>
        </w:tc>
        <w:tc>
          <w:tcPr>
            <w:tcW w:w="937" w:type="dxa"/>
            <w:vAlign w:val="center"/>
          </w:tcPr>
          <w:p w14:paraId="1105145E" w14:textId="77777777" w:rsidR="00E520C3" w:rsidRDefault="00E520C3" w:rsidP="00E520C3">
            <w:pPr>
              <w:bidi/>
              <w:jc w:val="center"/>
              <w:rPr>
                <w:rFonts w:cs="B Nazanin"/>
                <w:rtl/>
              </w:rPr>
            </w:pPr>
            <w:r>
              <w:rPr>
                <w:rFonts w:cs="B Nazanin" w:hint="cs"/>
                <w:rtl/>
              </w:rPr>
              <w:t>400%</w:t>
            </w:r>
          </w:p>
          <w:p w14:paraId="0AEB1DD0" w14:textId="77777777" w:rsidR="00E520C3" w:rsidRPr="00BF2B68" w:rsidRDefault="00E520C3" w:rsidP="00E520C3">
            <w:pPr>
              <w:bidi/>
              <w:jc w:val="center"/>
              <w:rPr>
                <w:rFonts w:cs="B Nazanin"/>
                <w:rtl/>
              </w:rPr>
            </w:pPr>
            <w:r>
              <w:rPr>
                <w:rFonts w:cs="B Nazanin" w:hint="cs"/>
                <w:rtl/>
              </w:rPr>
              <w:t>بیش از انتظار</w:t>
            </w:r>
          </w:p>
        </w:tc>
        <w:tc>
          <w:tcPr>
            <w:tcW w:w="1017" w:type="dxa"/>
            <w:vAlign w:val="center"/>
          </w:tcPr>
          <w:p w14:paraId="78E368DC" w14:textId="77777777" w:rsidR="00E520C3" w:rsidRPr="00BE4D66" w:rsidRDefault="00E520C3" w:rsidP="00E520C3">
            <w:pPr>
              <w:bidi/>
              <w:jc w:val="center"/>
              <w:rPr>
                <w:rFonts w:cs="B Nazanin"/>
                <w:rtl/>
              </w:rPr>
            </w:pPr>
            <w:r w:rsidRPr="00C52587">
              <w:rPr>
                <w:rFonts w:cs="B Nazanin" w:hint="cs"/>
                <w:rtl/>
                <w:lang w:bidi="fa-IR"/>
              </w:rPr>
              <w:t>آمار ارسالی و سامانه سیب</w:t>
            </w:r>
          </w:p>
        </w:tc>
        <w:tc>
          <w:tcPr>
            <w:tcW w:w="3235" w:type="dxa"/>
            <w:tcBorders>
              <w:right w:val="thinThickSmallGap" w:sz="12" w:space="0" w:color="auto"/>
            </w:tcBorders>
            <w:vAlign w:val="center"/>
          </w:tcPr>
          <w:p w14:paraId="473AB7E2" w14:textId="77777777" w:rsidR="00E520C3" w:rsidRPr="00F11768" w:rsidRDefault="00E520C3" w:rsidP="00E520C3">
            <w:pPr>
              <w:numPr>
                <w:ilvl w:val="0"/>
                <w:numId w:val="4"/>
              </w:numPr>
              <w:bidi/>
              <w:jc w:val="center"/>
              <w:rPr>
                <w:rFonts w:cs="B Nazanin"/>
              </w:rPr>
            </w:pPr>
            <w:r w:rsidRPr="00F11768">
              <w:rPr>
                <w:rFonts w:cs="B Nazanin" w:hint="cs"/>
                <w:rtl/>
                <w:lang w:bidi="fa-IR"/>
              </w:rPr>
              <w:t>برگزاری کارگاه آموزشی تدوین برنامه عملیاتی جهت سازمان ها</w:t>
            </w:r>
          </w:p>
          <w:p w14:paraId="32AD2B99" w14:textId="654A3563" w:rsidR="00E520C3" w:rsidRPr="00F11768" w:rsidRDefault="00E520C3" w:rsidP="00E520C3">
            <w:pPr>
              <w:numPr>
                <w:ilvl w:val="0"/>
                <w:numId w:val="4"/>
              </w:numPr>
              <w:bidi/>
              <w:jc w:val="center"/>
              <w:rPr>
                <w:rFonts w:cs="B Nazanin"/>
                <w:rtl/>
                <w:lang w:bidi="fa-IR"/>
              </w:rPr>
            </w:pPr>
            <w:r w:rsidRPr="00F11768">
              <w:rPr>
                <w:rFonts w:cs="B Nazanin" w:hint="cs"/>
                <w:rtl/>
                <w:lang w:bidi="fa-IR"/>
              </w:rPr>
              <w:t>شرکت در جلسات شورایاری روستاها</w:t>
            </w:r>
          </w:p>
          <w:p w14:paraId="386E65E6" w14:textId="77777777" w:rsidR="00E520C3" w:rsidRPr="00BE4D66" w:rsidRDefault="00E520C3" w:rsidP="00E520C3">
            <w:pPr>
              <w:bidi/>
              <w:jc w:val="center"/>
              <w:rPr>
                <w:rFonts w:cs="B Nazanin"/>
                <w:rtl/>
              </w:rPr>
            </w:pPr>
          </w:p>
        </w:tc>
      </w:tr>
      <w:tr w:rsidR="00E520C3" w14:paraId="0C046704" w14:textId="77777777" w:rsidTr="00E520C3">
        <w:trPr>
          <w:trHeight w:val="561"/>
        </w:trPr>
        <w:tc>
          <w:tcPr>
            <w:tcW w:w="3402" w:type="dxa"/>
            <w:tcBorders>
              <w:left w:val="thinThickSmallGap" w:sz="12" w:space="0" w:color="auto"/>
            </w:tcBorders>
            <w:vAlign w:val="center"/>
          </w:tcPr>
          <w:p w14:paraId="28C7CE70" w14:textId="77777777" w:rsidR="00E520C3" w:rsidRPr="00B0336D" w:rsidRDefault="00E520C3" w:rsidP="00E520C3">
            <w:pPr>
              <w:jc w:val="center"/>
              <w:rPr>
                <w:rFonts w:cs="B Nazanin"/>
              </w:rPr>
            </w:pPr>
            <w:r w:rsidRPr="00B0336D">
              <w:rPr>
                <w:rFonts w:cs="B Nazanin"/>
                <w:rtl/>
              </w:rPr>
              <w:t>پوشش داوطلبان سلامت</w:t>
            </w:r>
          </w:p>
        </w:tc>
        <w:tc>
          <w:tcPr>
            <w:tcW w:w="851" w:type="dxa"/>
            <w:vAlign w:val="center"/>
          </w:tcPr>
          <w:p w14:paraId="14476A71" w14:textId="77777777" w:rsidR="00E520C3" w:rsidRPr="00BE4D66" w:rsidRDefault="00E520C3" w:rsidP="00E520C3">
            <w:pPr>
              <w:bidi/>
              <w:jc w:val="center"/>
              <w:rPr>
                <w:rFonts w:cs="B Nazanin"/>
                <w:rtl/>
              </w:rPr>
            </w:pPr>
            <w:r>
              <w:rPr>
                <w:rFonts w:cs="B Nazanin"/>
              </w:rPr>
              <w:t>15.62</w:t>
            </w:r>
            <w:r>
              <w:rPr>
                <w:rFonts w:cs="B Nazanin" w:hint="cs"/>
                <w:rtl/>
              </w:rPr>
              <w:t>%</w:t>
            </w:r>
          </w:p>
        </w:tc>
        <w:tc>
          <w:tcPr>
            <w:tcW w:w="709" w:type="dxa"/>
            <w:vAlign w:val="center"/>
          </w:tcPr>
          <w:p w14:paraId="12CB3D08" w14:textId="77777777" w:rsidR="00E520C3" w:rsidRPr="00BE4D66" w:rsidRDefault="00E520C3" w:rsidP="00E520C3">
            <w:pPr>
              <w:bidi/>
              <w:jc w:val="center"/>
              <w:rPr>
                <w:rFonts w:cs="B Nazanin"/>
                <w:rtl/>
              </w:rPr>
            </w:pPr>
            <w:r>
              <w:rPr>
                <w:rFonts w:cs="B Nazanin" w:hint="cs"/>
                <w:rtl/>
              </w:rPr>
              <w:t>17000</w:t>
            </w:r>
          </w:p>
        </w:tc>
        <w:tc>
          <w:tcPr>
            <w:tcW w:w="708" w:type="dxa"/>
            <w:vAlign w:val="center"/>
          </w:tcPr>
          <w:p w14:paraId="19F1166E" w14:textId="77777777" w:rsidR="00E520C3" w:rsidRPr="00BE4D66" w:rsidRDefault="00E520C3" w:rsidP="00E520C3">
            <w:pPr>
              <w:bidi/>
              <w:jc w:val="center"/>
              <w:rPr>
                <w:rFonts w:cs="B Nazanin"/>
                <w:rtl/>
              </w:rPr>
            </w:pPr>
            <w:r>
              <w:rPr>
                <w:rFonts w:cs="B Nazanin" w:hint="cs"/>
                <w:rtl/>
              </w:rPr>
              <w:t>108823</w:t>
            </w:r>
          </w:p>
        </w:tc>
        <w:tc>
          <w:tcPr>
            <w:tcW w:w="851" w:type="dxa"/>
            <w:vAlign w:val="center"/>
          </w:tcPr>
          <w:p w14:paraId="50F6281E" w14:textId="77777777" w:rsidR="00E520C3" w:rsidRPr="00BE4D66" w:rsidRDefault="00E520C3" w:rsidP="00E520C3">
            <w:pPr>
              <w:bidi/>
              <w:jc w:val="center"/>
              <w:rPr>
                <w:rFonts w:cs="B Nazanin"/>
                <w:rtl/>
              </w:rPr>
            </w:pPr>
            <w:r>
              <w:rPr>
                <w:rFonts w:cs="B Nazanin" w:hint="cs"/>
                <w:rtl/>
              </w:rPr>
              <w:t>29.35%</w:t>
            </w:r>
          </w:p>
        </w:tc>
        <w:tc>
          <w:tcPr>
            <w:tcW w:w="709" w:type="dxa"/>
            <w:vAlign w:val="center"/>
          </w:tcPr>
          <w:p w14:paraId="0E6DDC8B" w14:textId="77777777" w:rsidR="00E520C3" w:rsidRPr="00BE4D66" w:rsidRDefault="00E520C3" w:rsidP="00E520C3">
            <w:pPr>
              <w:bidi/>
              <w:jc w:val="center"/>
              <w:rPr>
                <w:rFonts w:cs="B Nazanin"/>
                <w:rtl/>
              </w:rPr>
            </w:pPr>
            <w:r>
              <w:rPr>
                <w:rFonts w:cs="B Nazanin" w:hint="cs"/>
                <w:rtl/>
              </w:rPr>
              <w:t>32000</w:t>
            </w:r>
          </w:p>
        </w:tc>
        <w:tc>
          <w:tcPr>
            <w:tcW w:w="725" w:type="dxa"/>
            <w:vAlign w:val="center"/>
          </w:tcPr>
          <w:p w14:paraId="27B28B93" w14:textId="77777777" w:rsidR="00E520C3" w:rsidRPr="00BE4D66" w:rsidRDefault="00E520C3" w:rsidP="00E520C3">
            <w:pPr>
              <w:bidi/>
              <w:jc w:val="center"/>
              <w:rPr>
                <w:rFonts w:cs="B Nazanin"/>
                <w:rtl/>
              </w:rPr>
            </w:pPr>
            <w:r>
              <w:rPr>
                <w:rFonts w:cs="B Nazanin" w:hint="cs"/>
                <w:rtl/>
              </w:rPr>
              <w:t>115825</w:t>
            </w:r>
          </w:p>
        </w:tc>
        <w:tc>
          <w:tcPr>
            <w:tcW w:w="1173" w:type="dxa"/>
            <w:vAlign w:val="center"/>
          </w:tcPr>
          <w:p w14:paraId="07A16065" w14:textId="77777777" w:rsidR="00E520C3" w:rsidRPr="00BE4D66" w:rsidRDefault="00E520C3" w:rsidP="00E520C3">
            <w:pPr>
              <w:bidi/>
              <w:jc w:val="center"/>
              <w:rPr>
                <w:rFonts w:cs="B Nazanin"/>
                <w:rtl/>
              </w:rPr>
            </w:pPr>
            <w:r>
              <w:rPr>
                <w:rFonts w:cs="B Nazanin" w:hint="cs"/>
                <w:rtl/>
              </w:rPr>
              <w:t>34%</w:t>
            </w:r>
          </w:p>
        </w:tc>
        <w:tc>
          <w:tcPr>
            <w:tcW w:w="937" w:type="dxa"/>
            <w:vAlign w:val="center"/>
          </w:tcPr>
          <w:p w14:paraId="5865B755" w14:textId="58093AA0" w:rsidR="00E520C3" w:rsidRDefault="00E520C3" w:rsidP="00E520C3">
            <w:pPr>
              <w:bidi/>
              <w:jc w:val="center"/>
              <w:rPr>
                <w:rFonts w:cs="B Nazanin"/>
                <w:rtl/>
              </w:rPr>
            </w:pPr>
            <w:r>
              <w:rPr>
                <w:rFonts w:cs="B Nazanin" w:hint="cs"/>
                <w:rtl/>
              </w:rPr>
              <w:t>86.32%</w:t>
            </w:r>
          </w:p>
          <w:p w14:paraId="51372D37" w14:textId="77777777" w:rsidR="00E520C3" w:rsidRPr="00BF2B68" w:rsidRDefault="00E520C3" w:rsidP="00E520C3">
            <w:pPr>
              <w:bidi/>
              <w:jc w:val="center"/>
              <w:rPr>
                <w:rFonts w:cs="B Nazanin"/>
                <w:rtl/>
              </w:rPr>
            </w:pPr>
            <w:r>
              <w:rPr>
                <w:rFonts w:cs="B Nazanin" w:hint="cs"/>
                <w:rtl/>
              </w:rPr>
              <w:t>در حد انتظار</w:t>
            </w:r>
          </w:p>
        </w:tc>
        <w:tc>
          <w:tcPr>
            <w:tcW w:w="1017" w:type="dxa"/>
            <w:vAlign w:val="center"/>
          </w:tcPr>
          <w:p w14:paraId="4CCE820D" w14:textId="77777777" w:rsidR="00E520C3" w:rsidRPr="00BE4D66" w:rsidRDefault="00E520C3" w:rsidP="00E520C3">
            <w:pPr>
              <w:bidi/>
              <w:jc w:val="center"/>
              <w:rPr>
                <w:rFonts w:cs="B Nazanin"/>
                <w:rtl/>
              </w:rPr>
            </w:pPr>
            <w:r>
              <w:rPr>
                <w:rFonts w:cs="B Nazanin" w:hint="cs"/>
                <w:rtl/>
              </w:rPr>
              <w:t>آمار ارسالی و سامانه سیب</w:t>
            </w:r>
          </w:p>
        </w:tc>
        <w:tc>
          <w:tcPr>
            <w:tcW w:w="3235" w:type="dxa"/>
            <w:tcBorders>
              <w:right w:val="thinThickSmallGap" w:sz="12" w:space="0" w:color="auto"/>
            </w:tcBorders>
            <w:vAlign w:val="center"/>
          </w:tcPr>
          <w:p w14:paraId="29601C38" w14:textId="77777777" w:rsidR="00E520C3" w:rsidRPr="00A86C04" w:rsidRDefault="00E520C3" w:rsidP="00E520C3">
            <w:pPr>
              <w:numPr>
                <w:ilvl w:val="0"/>
                <w:numId w:val="5"/>
              </w:numPr>
              <w:bidi/>
              <w:jc w:val="center"/>
              <w:rPr>
                <w:rFonts w:cs="B Nazanin"/>
              </w:rPr>
            </w:pPr>
            <w:r w:rsidRPr="00A86C04">
              <w:rPr>
                <w:rFonts w:cs="B Nazanin" w:hint="cs"/>
                <w:rtl/>
              </w:rPr>
              <w:t>ارسال حدود انتظار به مراکز و پایگاهها</w:t>
            </w:r>
          </w:p>
          <w:p w14:paraId="67274E9B" w14:textId="77777777" w:rsidR="00E520C3" w:rsidRPr="00A86C04" w:rsidRDefault="00E520C3" w:rsidP="00E520C3">
            <w:pPr>
              <w:numPr>
                <w:ilvl w:val="0"/>
                <w:numId w:val="5"/>
              </w:numPr>
              <w:bidi/>
              <w:jc w:val="center"/>
              <w:rPr>
                <w:rFonts w:cs="B Nazanin"/>
              </w:rPr>
            </w:pPr>
            <w:r w:rsidRPr="00A86C04">
              <w:rPr>
                <w:rFonts w:cs="B Nazanin" w:hint="cs"/>
                <w:rtl/>
              </w:rPr>
              <w:t>بررسی روند ارتقا شاخص در پایش ها</w:t>
            </w:r>
          </w:p>
          <w:p w14:paraId="69FF8E56" w14:textId="6AEF01BC" w:rsidR="00E520C3" w:rsidRPr="00BE4D66" w:rsidRDefault="00E520C3" w:rsidP="00E520C3">
            <w:pPr>
              <w:bidi/>
              <w:jc w:val="center"/>
              <w:rPr>
                <w:rFonts w:cs="B Nazanin"/>
                <w:rtl/>
              </w:rPr>
            </w:pPr>
            <w:r>
              <w:rPr>
                <w:rFonts w:cs="B Nazanin" w:hint="cs"/>
                <w:rtl/>
              </w:rPr>
              <w:t>3.ا</w:t>
            </w:r>
            <w:r w:rsidRPr="00A86C04">
              <w:rPr>
                <w:rFonts w:cs="B Nazanin" w:hint="cs"/>
                <w:rtl/>
              </w:rPr>
              <w:t>رسال</w:t>
            </w:r>
            <w:r w:rsidRPr="00A86C04">
              <w:rPr>
                <w:rFonts w:cs="B Nazanin"/>
                <w:rtl/>
              </w:rPr>
              <w:t xml:space="preserve"> </w:t>
            </w:r>
            <w:r w:rsidRPr="00A86C04">
              <w:rPr>
                <w:rFonts w:cs="B Nazanin" w:hint="cs"/>
                <w:rtl/>
              </w:rPr>
              <w:t>نامه</w:t>
            </w:r>
            <w:r w:rsidRPr="00A86C04">
              <w:rPr>
                <w:rFonts w:cs="B Nazanin"/>
                <w:rtl/>
              </w:rPr>
              <w:t xml:space="preserve"> </w:t>
            </w:r>
            <w:r w:rsidRPr="00A86C04">
              <w:rPr>
                <w:rFonts w:cs="B Nazanin" w:hint="cs"/>
                <w:rtl/>
              </w:rPr>
              <w:t>پاسخگویی</w:t>
            </w:r>
            <w:r w:rsidRPr="00A86C04">
              <w:rPr>
                <w:rFonts w:cs="B Nazanin"/>
                <w:rtl/>
              </w:rPr>
              <w:t xml:space="preserve"> </w:t>
            </w:r>
            <w:r w:rsidRPr="00A86C04">
              <w:rPr>
                <w:rFonts w:cs="B Nazanin" w:hint="cs"/>
                <w:rtl/>
              </w:rPr>
              <w:t>مراکز</w:t>
            </w:r>
            <w:r w:rsidRPr="00A86C04">
              <w:rPr>
                <w:rFonts w:cs="B Nazanin"/>
                <w:rtl/>
              </w:rPr>
              <w:t xml:space="preserve"> </w:t>
            </w:r>
            <w:r w:rsidRPr="00A86C04">
              <w:rPr>
                <w:rFonts w:cs="B Nazanin" w:hint="cs"/>
                <w:rtl/>
              </w:rPr>
              <w:t>و</w:t>
            </w:r>
            <w:r w:rsidRPr="00A86C04">
              <w:rPr>
                <w:rFonts w:cs="B Nazanin"/>
                <w:rtl/>
              </w:rPr>
              <w:t xml:space="preserve"> </w:t>
            </w:r>
            <w:r w:rsidRPr="00A86C04">
              <w:rPr>
                <w:rFonts w:cs="B Nazanin" w:hint="cs"/>
                <w:rtl/>
              </w:rPr>
              <w:t>پایگاهها</w:t>
            </w:r>
            <w:r w:rsidRPr="00A86C04">
              <w:rPr>
                <w:rFonts w:cs="B Nazanin"/>
                <w:rtl/>
              </w:rPr>
              <w:t xml:space="preserve"> </w:t>
            </w:r>
            <w:r w:rsidRPr="00A86C04">
              <w:rPr>
                <w:rFonts w:cs="B Nazanin" w:hint="cs"/>
                <w:rtl/>
              </w:rPr>
              <w:t>به</w:t>
            </w:r>
            <w:r w:rsidRPr="00A86C04">
              <w:rPr>
                <w:rFonts w:cs="B Nazanin"/>
                <w:rtl/>
              </w:rPr>
              <w:t xml:space="preserve"> </w:t>
            </w:r>
            <w:r w:rsidRPr="00A86C04">
              <w:rPr>
                <w:rFonts w:cs="B Nazanin" w:hint="cs"/>
                <w:rtl/>
              </w:rPr>
              <w:t>معاون</w:t>
            </w:r>
            <w:r w:rsidRPr="00A86C04">
              <w:rPr>
                <w:rFonts w:cs="B Nazanin"/>
                <w:rtl/>
              </w:rPr>
              <w:t xml:space="preserve"> </w:t>
            </w:r>
            <w:r w:rsidRPr="00A86C04">
              <w:rPr>
                <w:rFonts w:cs="B Nazanin" w:hint="cs"/>
                <w:rtl/>
              </w:rPr>
              <w:t>بهداشتی</w:t>
            </w:r>
            <w:r w:rsidRPr="00A86C04">
              <w:rPr>
                <w:rFonts w:cs="B Nazanin"/>
                <w:rtl/>
              </w:rPr>
              <w:t xml:space="preserve"> </w:t>
            </w:r>
            <w:r w:rsidRPr="00A86C04">
              <w:rPr>
                <w:rFonts w:cs="B Nazanin" w:hint="cs"/>
                <w:rtl/>
              </w:rPr>
              <w:t>در</w:t>
            </w:r>
            <w:r w:rsidRPr="00A86C04">
              <w:rPr>
                <w:rFonts w:cs="B Nazanin"/>
                <w:rtl/>
              </w:rPr>
              <w:t xml:space="preserve"> </w:t>
            </w:r>
            <w:r w:rsidRPr="00A86C04">
              <w:rPr>
                <w:rFonts w:cs="B Nazanin" w:hint="cs"/>
                <w:rtl/>
              </w:rPr>
              <w:t>خصوص</w:t>
            </w:r>
            <w:r w:rsidRPr="00A86C04">
              <w:rPr>
                <w:rFonts w:cs="B Nazanin"/>
                <w:rtl/>
              </w:rPr>
              <w:t xml:space="preserve"> </w:t>
            </w:r>
            <w:r w:rsidRPr="00A86C04">
              <w:rPr>
                <w:rFonts w:cs="B Nazanin" w:hint="cs"/>
                <w:rtl/>
              </w:rPr>
              <w:t>روند</w:t>
            </w:r>
            <w:r w:rsidRPr="00A86C04">
              <w:rPr>
                <w:rFonts w:cs="B Nazanin"/>
                <w:rtl/>
              </w:rPr>
              <w:t xml:space="preserve"> </w:t>
            </w:r>
            <w:r w:rsidRPr="00A86C04">
              <w:rPr>
                <w:rFonts w:cs="B Nazanin" w:hint="cs"/>
                <w:rtl/>
              </w:rPr>
              <w:t>نامطلوب</w:t>
            </w:r>
            <w:r w:rsidRPr="00A86C04">
              <w:rPr>
                <w:rFonts w:cs="B Nazanin"/>
                <w:rtl/>
              </w:rPr>
              <w:t xml:space="preserve"> </w:t>
            </w:r>
            <w:r w:rsidRPr="00A86C04">
              <w:rPr>
                <w:rFonts w:cs="B Nazanin" w:hint="cs"/>
                <w:rtl/>
              </w:rPr>
              <w:t>ارتقاء</w:t>
            </w:r>
            <w:r w:rsidRPr="00A86C04">
              <w:rPr>
                <w:rFonts w:cs="B Nazanin"/>
                <w:rtl/>
              </w:rPr>
              <w:t xml:space="preserve"> </w:t>
            </w:r>
            <w:r w:rsidRPr="00A86C04">
              <w:rPr>
                <w:rFonts w:cs="B Nazanin" w:hint="cs"/>
                <w:rtl/>
              </w:rPr>
              <w:t>شاخص</w:t>
            </w:r>
            <w:r w:rsidRPr="00A86C04">
              <w:rPr>
                <w:rFonts w:cs="B Nazanin"/>
                <w:rtl/>
              </w:rPr>
              <w:t xml:space="preserve"> </w:t>
            </w:r>
            <w:r w:rsidRPr="00A86C04">
              <w:rPr>
                <w:rFonts w:cs="B Nazanin" w:hint="cs"/>
                <w:rtl/>
              </w:rPr>
              <w:t>ها</w:t>
            </w:r>
          </w:p>
        </w:tc>
      </w:tr>
      <w:tr w:rsidR="00E520C3" w14:paraId="30016124" w14:textId="77777777" w:rsidTr="00E520C3">
        <w:trPr>
          <w:trHeight w:val="561"/>
        </w:trPr>
        <w:tc>
          <w:tcPr>
            <w:tcW w:w="3402" w:type="dxa"/>
            <w:tcBorders>
              <w:left w:val="thinThickSmallGap" w:sz="12" w:space="0" w:color="auto"/>
            </w:tcBorders>
            <w:vAlign w:val="center"/>
          </w:tcPr>
          <w:p w14:paraId="1FF0BBE7" w14:textId="77777777" w:rsidR="00E520C3" w:rsidRPr="00B0336D" w:rsidRDefault="00E520C3" w:rsidP="00E520C3">
            <w:pPr>
              <w:jc w:val="center"/>
              <w:rPr>
                <w:rFonts w:cs="B Nazanin"/>
              </w:rPr>
            </w:pPr>
            <w:r w:rsidRPr="00B0336D">
              <w:rPr>
                <w:rFonts w:cs="B Nazanin"/>
                <w:rtl/>
              </w:rPr>
              <w:t>پوشش گروه های خودیار</w:t>
            </w:r>
          </w:p>
        </w:tc>
        <w:tc>
          <w:tcPr>
            <w:tcW w:w="851" w:type="dxa"/>
            <w:vAlign w:val="center"/>
          </w:tcPr>
          <w:p w14:paraId="71655047" w14:textId="77777777" w:rsidR="00E520C3" w:rsidRPr="00BE4D66" w:rsidRDefault="00E520C3" w:rsidP="00E520C3">
            <w:pPr>
              <w:bidi/>
              <w:jc w:val="center"/>
              <w:rPr>
                <w:rFonts w:cs="B Nazanin"/>
                <w:rtl/>
              </w:rPr>
            </w:pPr>
            <w:r>
              <w:rPr>
                <w:rFonts w:cs="B Nazanin"/>
              </w:rPr>
              <w:t>100</w:t>
            </w:r>
            <w:r>
              <w:rPr>
                <w:rFonts w:cs="B Nazanin" w:hint="cs"/>
                <w:rtl/>
              </w:rPr>
              <w:t>%</w:t>
            </w:r>
          </w:p>
        </w:tc>
        <w:tc>
          <w:tcPr>
            <w:tcW w:w="709" w:type="dxa"/>
            <w:vAlign w:val="center"/>
          </w:tcPr>
          <w:p w14:paraId="56C598F2" w14:textId="77777777" w:rsidR="00E520C3" w:rsidRPr="00BE4D66" w:rsidRDefault="00E520C3" w:rsidP="00E520C3">
            <w:pPr>
              <w:bidi/>
              <w:jc w:val="center"/>
              <w:rPr>
                <w:rFonts w:cs="B Nazanin"/>
                <w:rtl/>
              </w:rPr>
            </w:pPr>
            <w:r>
              <w:rPr>
                <w:rFonts w:cs="B Nazanin" w:hint="cs"/>
                <w:rtl/>
              </w:rPr>
              <w:t>69</w:t>
            </w:r>
          </w:p>
        </w:tc>
        <w:tc>
          <w:tcPr>
            <w:tcW w:w="708" w:type="dxa"/>
            <w:vAlign w:val="center"/>
          </w:tcPr>
          <w:p w14:paraId="75895E24" w14:textId="77777777" w:rsidR="00E520C3" w:rsidRPr="00BE4D66" w:rsidRDefault="00E520C3" w:rsidP="00E520C3">
            <w:pPr>
              <w:bidi/>
              <w:jc w:val="center"/>
              <w:rPr>
                <w:rFonts w:cs="B Nazanin"/>
                <w:rtl/>
              </w:rPr>
            </w:pPr>
            <w:r>
              <w:rPr>
                <w:rFonts w:cs="B Nazanin" w:hint="cs"/>
                <w:rtl/>
              </w:rPr>
              <w:t>69</w:t>
            </w:r>
          </w:p>
        </w:tc>
        <w:tc>
          <w:tcPr>
            <w:tcW w:w="851" w:type="dxa"/>
            <w:vAlign w:val="center"/>
          </w:tcPr>
          <w:p w14:paraId="31ED904D" w14:textId="77777777" w:rsidR="00E520C3" w:rsidRPr="00BE4D66" w:rsidRDefault="00E520C3" w:rsidP="00E520C3">
            <w:pPr>
              <w:bidi/>
              <w:jc w:val="center"/>
              <w:rPr>
                <w:rFonts w:cs="B Nazanin"/>
                <w:rtl/>
              </w:rPr>
            </w:pPr>
            <w:r>
              <w:rPr>
                <w:rFonts w:cs="B Nazanin" w:hint="cs"/>
                <w:rtl/>
              </w:rPr>
              <w:t>200%</w:t>
            </w:r>
          </w:p>
        </w:tc>
        <w:tc>
          <w:tcPr>
            <w:tcW w:w="709" w:type="dxa"/>
            <w:vAlign w:val="center"/>
          </w:tcPr>
          <w:p w14:paraId="01C5B251" w14:textId="77777777" w:rsidR="00E520C3" w:rsidRPr="00BE4D66" w:rsidRDefault="00E520C3" w:rsidP="00E520C3">
            <w:pPr>
              <w:bidi/>
              <w:jc w:val="center"/>
              <w:rPr>
                <w:rFonts w:cs="B Nazanin"/>
                <w:rtl/>
              </w:rPr>
            </w:pPr>
            <w:r>
              <w:rPr>
                <w:rFonts w:cs="B Nazanin" w:hint="cs"/>
                <w:rtl/>
              </w:rPr>
              <w:t>69</w:t>
            </w:r>
          </w:p>
        </w:tc>
        <w:tc>
          <w:tcPr>
            <w:tcW w:w="725" w:type="dxa"/>
            <w:vAlign w:val="center"/>
          </w:tcPr>
          <w:p w14:paraId="185686D3" w14:textId="77777777" w:rsidR="00E520C3" w:rsidRPr="00BE4D66" w:rsidRDefault="00E520C3" w:rsidP="00E520C3">
            <w:pPr>
              <w:bidi/>
              <w:jc w:val="center"/>
              <w:rPr>
                <w:rFonts w:cs="B Nazanin"/>
                <w:rtl/>
              </w:rPr>
            </w:pPr>
            <w:r>
              <w:rPr>
                <w:rFonts w:cs="B Nazanin" w:hint="cs"/>
                <w:rtl/>
              </w:rPr>
              <w:t>138</w:t>
            </w:r>
          </w:p>
        </w:tc>
        <w:tc>
          <w:tcPr>
            <w:tcW w:w="1173" w:type="dxa"/>
            <w:vAlign w:val="center"/>
          </w:tcPr>
          <w:p w14:paraId="4A7F0560" w14:textId="77777777" w:rsidR="00E520C3" w:rsidRPr="00BE4D66" w:rsidRDefault="00E520C3" w:rsidP="00E520C3">
            <w:pPr>
              <w:bidi/>
              <w:jc w:val="center"/>
              <w:rPr>
                <w:rFonts w:cs="B Nazanin"/>
                <w:rtl/>
              </w:rPr>
            </w:pPr>
            <w:r>
              <w:rPr>
                <w:rFonts w:cs="B Nazanin" w:hint="cs"/>
                <w:rtl/>
              </w:rPr>
              <w:t>200%</w:t>
            </w:r>
          </w:p>
        </w:tc>
        <w:tc>
          <w:tcPr>
            <w:tcW w:w="937" w:type="dxa"/>
            <w:vAlign w:val="center"/>
          </w:tcPr>
          <w:p w14:paraId="4F43EEDF" w14:textId="751AE1FD" w:rsidR="00E520C3" w:rsidRDefault="00E520C3" w:rsidP="00E520C3">
            <w:pPr>
              <w:bidi/>
              <w:jc w:val="center"/>
              <w:rPr>
                <w:rFonts w:cs="B Nazanin"/>
                <w:rtl/>
              </w:rPr>
            </w:pPr>
            <w:r>
              <w:rPr>
                <w:rFonts w:cs="B Nazanin" w:hint="cs"/>
                <w:rtl/>
              </w:rPr>
              <w:t>100%</w:t>
            </w:r>
          </w:p>
          <w:p w14:paraId="7C2FC2CA" w14:textId="77777777" w:rsidR="00E520C3" w:rsidRPr="00BF2B68" w:rsidRDefault="00E520C3" w:rsidP="00E520C3">
            <w:pPr>
              <w:bidi/>
              <w:jc w:val="center"/>
              <w:rPr>
                <w:rFonts w:cs="B Nazanin"/>
                <w:rtl/>
              </w:rPr>
            </w:pPr>
            <w:r>
              <w:rPr>
                <w:rFonts w:cs="B Nazanin" w:hint="cs"/>
                <w:rtl/>
              </w:rPr>
              <w:t>در حد انتظار</w:t>
            </w:r>
          </w:p>
        </w:tc>
        <w:tc>
          <w:tcPr>
            <w:tcW w:w="1017" w:type="dxa"/>
            <w:vAlign w:val="center"/>
          </w:tcPr>
          <w:p w14:paraId="4F50C128" w14:textId="77777777" w:rsidR="00E520C3" w:rsidRPr="00BE4D66" w:rsidRDefault="00E520C3" w:rsidP="00E520C3">
            <w:pPr>
              <w:bidi/>
              <w:jc w:val="center"/>
              <w:rPr>
                <w:rFonts w:cs="B Nazanin"/>
                <w:rtl/>
              </w:rPr>
            </w:pPr>
            <w:r>
              <w:rPr>
                <w:rFonts w:cs="B Nazanin" w:hint="cs"/>
                <w:rtl/>
              </w:rPr>
              <w:t>آمار ارسالی و سامانه سیب</w:t>
            </w:r>
          </w:p>
        </w:tc>
        <w:tc>
          <w:tcPr>
            <w:tcW w:w="3235" w:type="dxa"/>
            <w:tcBorders>
              <w:right w:val="thinThickSmallGap" w:sz="12" w:space="0" w:color="auto"/>
            </w:tcBorders>
            <w:vAlign w:val="center"/>
          </w:tcPr>
          <w:p w14:paraId="680F0C72" w14:textId="6E228347" w:rsidR="00E520C3" w:rsidRPr="00A86C04" w:rsidRDefault="00E520C3" w:rsidP="00E520C3">
            <w:pPr>
              <w:bidi/>
              <w:jc w:val="center"/>
              <w:rPr>
                <w:rFonts w:cs="B Nazanin"/>
                <w:rtl/>
              </w:rPr>
            </w:pPr>
            <w:r w:rsidRPr="00A86C04">
              <w:rPr>
                <w:rFonts w:cs="B Nazanin" w:hint="cs"/>
                <w:rtl/>
              </w:rPr>
              <w:t>1</w:t>
            </w:r>
            <w:r w:rsidRPr="00A86C04">
              <w:rPr>
                <w:rFonts w:cs="B Nazanin"/>
              </w:rPr>
              <w:t>.</w:t>
            </w:r>
            <w:r w:rsidRPr="00A86C04">
              <w:rPr>
                <w:rFonts w:cs="B Nazanin" w:hint="cs"/>
                <w:rtl/>
              </w:rPr>
              <w:t>ارسال</w:t>
            </w:r>
            <w:r w:rsidRPr="00A86C04">
              <w:rPr>
                <w:rFonts w:cs="B Nazanin"/>
                <w:rtl/>
              </w:rPr>
              <w:t xml:space="preserve"> </w:t>
            </w:r>
            <w:r w:rsidRPr="00A86C04">
              <w:rPr>
                <w:rFonts w:cs="B Nazanin" w:hint="cs"/>
                <w:rtl/>
              </w:rPr>
              <w:t>حدود</w:t>
            </w:r>
            <w:r w:rsidRPr="00A86C04">
              <w:rPr>
                <w:rFonts w:cs="B Nazanin"/>
                <w:rtl/>
              </w:rPr>
              <w:t xml:space="preserve"> </w:t>
            </w:r>
            <w:r w:rsidRPr="00A86C04">
              <w:rPr>
                <w:rFonts w:cs="B Nazanin" w:hint="cs"/>
                <w:rtl/>
              </w:rPr>
              <w:t>انتظار</w:t>
            </w:r>
            <w:r w:rsidRPr="00A86C04">
              <w:rPr>
                <w:rFonts w:cs="B Nazanin"/>
                <w:rtl/>
              </w:rPr>
              <w:t xml:space="preserve"> </w:t>
            </w:r>
            <w:r w:rsidRPr="00A86C04">
              <w:rPr>
                <w:rFonts w:cs="B Nazanin" w:hint="cs"/>
                <w:rtl/>
              </w:rPr>
              <w:t>به</w:t>
            </w:r>
            <w:r w:rsidRPr="00A86C04">
              <w:rPr>
                <w:rFonts w:cs="B Nazanin"/>
                <w:rtl/>
              </w:rPr>
              <w:t xml:space="preserve"> </w:t>
            </w:r>
            <w:r w:rsidRPr="00A86C04">
              <w:rPr>
                <w:rFonts w:cs="B Nazanin" w:hint="cs"/>
                <w:rtl/>
              </w:rPr>
              <w:t>مراکز</w:t>
            </w:r>
            <w:r w:rsidRPr="00A86C04">
              <w:rPr>
                <w:rFonts w:cs="B Nazanin"/>
                <w:rtl/>
              </w:rPr>
              <w:t xml:space="preserve"> </w:t>
            </w:r>
            <w:r w:rsidRPr="00A86C04">
              <w:rPr>
                <w:rFonts w:cs="B Nazanin" w:hint="cs"/>
                <w:rtl/>
              </w:rPr>
              <w:t>و</w:t>
            </w:r>
            <w:r w:rsidRPr="00A86C04">
              <w:rPr>
                <w:rFonts w:cs="B Nazanin"/>
                <w:rtl/>
              </w:rPr>
              <w:t xml:space="preserve"> </w:t>
            </w:r>
            <w:r w:rsidRPr="00A86C04">
              <w:rPr>
                <w:rFonts w:cs="B Nazanin" w:hint="cs"/>
                <w:rtl/>
              </w:rPr>
              <w:t>پایگاهها</w:t>
            </w:r>
          </w:p>
          <w:p w14:paraId="245D675A" w14:textId="3D132FE8" w:rsidR="00E520C3" w:rsidRPr="00A86C04" w:rsidRDefault="00E520C3" w:rsidP="00E520C3">
            <w:pPr>
              <w:bidi/>
              <w:jc w:val="center"/>
              <w:rPr>
                <w:rFonts w:cs="B Nazanin"/>
                <w:rtl/>
              </w:rPr>
            </w:pPr>
            <w:r w:rsidRPr="00A86C04">
              <w:rPr>
                <w:rFonts w:cs="B Nazanin"/>
                <w:rtl/>
              </w:rPr>
              <w:t>2</w:t>
            </w:r>
            <w:r w:rsidRPr="00A86C04">
              <w:rPr>
                <w:rFonts w:cs="B Nazanin"/>
              </w:rPr>
              <w:t>.</w:t>
            </w:r>
            <w:r w:rsidRPr="00A86C04">
              <w:rPr>
                <w:rFonts w:cs="B Nazanin" w:hint="cs"/>
                <w:rtl/>
              </w:rPr>
              <w:t>بررسی</w:t>
            </w:r>
            <w:r w:rsidRPr="00A86C04">
              <w:rPr>
                <w:rFonts w:cs="B Nazanin"/>
                <w:rtl/>
              </w:rPr>
              <w:t xml:space="preserve"> </w:t>
            </w:r>
            <w:r w:rsidRPr="00A86C04">
              <w:rPr>
                <w:rFonts w:cs="B Nazanin" w:hint="cs"/>
                <w:rtl/>
              </w:rPr>
              <w:t>روند</w:t>
            </w:r>
            <w:r w:rsidRPr="00A86C04">
              <w:rPr>
                <w:rFonts w:cs="B Nazanin"/>
                <w:rtl/>
              </w:rPr>
              <w:t xml:space="preserve"> </w:t>
            </w:r>
            <w:r w:rsidRPr="00A86C04">
              <w:rPr>
                <w:rFonts w:cs="B Nazanin" w:hint="cs"/>
                <w:rtl/>
              </w:rPr>
              <w:t>ارتقا</w:t>
            </w:r>
            <w:r w:rsidRPr="00A86C04">
              <w:rPr>
                <w:rFonts w:cs="B Nazanin"/>
                <w:rtl/>
              </w:rPr>
              <w:t xml:space="preserve"> </w:t>
            </w:r>
            <w:r w:rsidRPr="00A86C04">
              <w:rPr>
                <w:rFonts w:cs="B Nazanin" w:hint="cs"/>
                <w:rtl/>
              </w:rPr>
              <w:t>شاخص</w:t>
            </w:r>
            <w:r w:rsidRPr="00A86C04">
              <w:rPr>
                <w:rFonts w:cs="B Nazanin"/>
                <w:rtl/>
              </w:rPr>
              <w:t xml:space="preserve"> </w:t>
            </w:r>
            <w:r w:rsidRPr="00A86C04">
              <w:rPr>
                <w:rFonts w:cs="B Nazanin" w:hint="cs"/>
                <w:rtl/>
              </w:rPr>
              <w:t>در</w:t>
            </w:r>
            <w:r w:rsidRPr="00A86C04">
              <w:rPr>
                <w:rFonts w:cs="B Nazanin"/>
                <w:rtl/>
              </w:rPr>
              <w:t xml:space="preserve"> </w:t>
            </w:r>
            <w:r w:rsidRPr="00A86C04">
              <w:rPr>
                <w:rFonts w:cs="B Nazanin" w:hint="cs"/>
                <w:rtl/>
              </w:rPr>
              <w:t>پایش</w:t>
            </w:r>
            <w:r w:rsidRPr="00A86C04">
              <w:rPr>
                <w:rFonts w:cs="B Nazanin"/>
                <w:rtl/>
              </w:rPr>
              <w:t xml:space="preserve"> </w:t>
            </w:r>
            <w:r w:rsidRPr="00A86C04">
              <w:rPr>
                <w:rFonts w:cs="B Nazanin" w:hint="cs"/>
                <w:rtl/>
              </w:rPr>
              <w:t>ها</w:t>
            </w:r>
          </w:p>
          <w:p w14:paraId="2E52BDCA" w14:textId="2421AD87" w:rsidR="00E520C3" w:rsidRPr="00A86C04" w:rsidRDefault="00E520C3" w:rsidP="00E520C3">
            <w:pPr>
              <w:bidi/>
              <w:jc w:val="center"/>
              <w:rPr>
                <w:rFonts w:cs="B Nazanin"/>
                <w:rtl/>
              </w:rPr>
            </w:pPr>
            <w:r w:rsidRPr="00A86C04">
              <w:rPr>
                <w:rFonts w:cs="B Nazanin"/>
                <w:rtl/>
              </w:rPr>
              <w:t>3.</w:t>
            </w:r>
            <w:r w:rsidRPr="00A86C04">
              <w:rPr>
                <w:rFonts w:cs="B Nazanin" w:hint="cs"/>
                <w:rtl/>
              </w:rPr>
              <w:t>ارسال</w:t>
            </w:r>
            <w:r w:rsidRPr="00A86C04">
              <w:rPr>
                <w:rFonts w:cs="B Nazanin"/>
                <w:rtl/>
              </w:rPr>
              <w:t xml:space="preserve"> </w:t>
            </w:r>
            <w:r w:rsidRPr="00A86C04">
              <w:rPr>
                <w:rFonts w:cs="B Nazanin" w:hint="cs"/>
                <w:rtl/>
              </w:rPr>
              <w:t>نامه</w:t>
            </w:r>
            <w:r w:rsidRPr="00A86C04">
              <w:rPr>
                <w:rFonts w:cs="B Nazanin"/>
                <w:rtl/>
              </w:rPr>
              <w:t xml:space="preserve"> </w:t>
            </w:r>
            <w:r w:rsidRPr="00A86C04">
              <w:rPr>
                <w:rFonts w:cs="B Nazanin" w:hint="cs"/>
                <w:rtl/>
              </w:rPr>
              <w:t>پاسخگویی</w:t>
            </w:r>
            <w:r w:rsidRPr="00A86C04">
              <w:rPr>
                <w:rFonts w:cs="B Nazanin"/>
                <w:rtl/>
              </w:rPr>
              <w:t xml:space="preserve"> </w:t>
            </w:r>
            <w:r w:rsidRPr="00A86C04">
              <w:rPr>
                <w:rFonts w:cs="B Nazanin" w:hint="cs"/>
                <w:rtl/>
              </w:rPr>
              <w:t>مراکز</w:t>
            </w:r>
            <w:r w:rsidRPr="00A86C04">
              <w:rPr>
                <w:rFonts w:cs="B Nazanin"/>
                <w:rtl/>
              </w:rPr>
              <w:t xml:space="preserve"> </w:t>
            </w:r>
            <w:r w:rsidRPr="00A86C04">
              <w:rPr>
                <w:rFonts w:cs="B Nazanin" w:hint="cs"/>
                <w:rtl/>
              </w:rPr>
              <w:t>و</w:t>
            </w:r>
            <w:r w:rsidRPr="00A86C04">
              <w:rPr>
                <w:rFonts w:cs="B Nazanin"/>
                <w:rtl/>
              </w:rPr>
              <w:t xml:space="preserve"> </w:t>
            </w:r>
            <w:r w:rsidRPr="00A86C04">
              <w:rPr>
                <w:rFonts w:cs="B Nazanin" w:hint="cs"/>
                <w:rtl/>
              </w:rPr>
              <w:t>پایگاهها</w:t>
            </w:r>
            <w:r w:rsidRPr="00A86C04">
              <w:rPr>
                <w:rFonts w:cs="B Nazanin"/>
                <w:rtl/>
              </w:rPr>
              <w:t xml:space="preserve"> </w:t>
            </w:r>
            <w:r w:rsidRPr="00A86C04">
              <w:rPr>
                <w:rFonts w:cs="B Nazanin" w:hint="cs"/>
                <w:rtl/>
              </w:rPr>
              <w:t>به</w:t>
            </w:r>
            <w:r w:rsidRPr="00A86C04">
              <w:rPr>
                <w:rFonts w:cs="B Nazanin"/>
                <w:rtl/>
              </w:rPr>
              <w:t xml:space="preserve"> </w:t>
            </w:r>
            <w:r w:rsidRPr="00A86C04">
              <w:rPr>
                <w:rFonts w:cs="B Nazanin" w:hint="cs"/>
                <w:rtl/>
              </w:rPr>
              <w:t>معاون</w:t>
            </w:r>
            <w:r w:rsidRPr="00A86C04">
              <w:rPr>
                <w:rFonts w:cs="B Nazanin"/>
                <w:rtl/>
              </w:rPr>
              <w:t xml:space="preserve"> </w:t>
            </w:r>
            <w:r w:rsidRPr="00A86C04">
              <w:rPr>
                <w:rFonts w:cs="B Nazanin" w:hint="cs"/>
                <w:rtl/>
              </w:rPr>
              <w:t>بهداشتی</w:t>
            </w:r>
            <w:r w:rsidRPr="00A86C04">
              <w:rPr>
                <w:rFonts w:cs="B Nazanin"/>
                <w:rtl/>
              </w:rPr>
              <w:t xml:space="preserve"> </w:t>
            </w:r>
            <w:r w:rsidRPr="00A86C04">
              <w:rPr>
                <w:rFonts w:cs="B Nazanin" w:hint="cs"/>
                <w:rtl/>
              </w:rPr>
              <w:t>در</w:t>
            </w:r>
            <w:r w:rsidRPr="00A86C04">
              <w:rPr>
                <w:rFonts w:cs="B Nazanin"/>
                <w:rtl/>
              </w:rPr>
              <w:t xml:space="preserve"> </w:t>
            </w:r>
            <w:r w:rsidRPr="00A86C04">
              <w:rPr>
                <w:rFonts w:cs="B Nazanin" w:hint="cs"/>
                <w:rtl/>
              </w:rPr>
              <w:t>خصوص</w:t>
            </w:r>
            <w:r w:rsidRPr="00A86C04">
              <w:rPr>
                <w:rFonts w:cs="B Nazanin"/>
                <w:rtl/>
              </w:rPr>
              <w:t xml:space="preserve"> </w:t>
            </w:r>
            <w:r w:rsidRPr="00A86C04">
              <w:rPr>
                <w:rFonts w:cs="B Nazanin" w:hint="cs"/>
                <w:rtl/>
              </w:rPr>
              <w:t>روند</w:t>
            </w:r>
            <w:r w:rsidRPr="00A86C04">
              <w:rPr>
                <w:rFonts w:cs="B Nazanin"/>
                <w:rtl/>
              </w:rPr>
              <w:t xml:space="preserve"> </w:t>
            </w:r>
            <w:r w:rsidRPr="00A86C04">
              <w:rPr>
                <w:rFonts w:cs="B Nazanin" w:hint="cs"/>
                <w:rtl/>
              </w:rPr>
              <w:t>نامطلوب</w:t>
            </w:r>
            <w:r w:rsidRPr="00A86C04">
              <w:rPr>
                <w:rFonts w:cs="B Nazanin"/>
                <w:rtl/>
              </w:rPr>
              <w:t xml:space="preserve"> </w:t>
            </w:r>
            <w:r w:rsidRPr="00A86C04">
              <w:rPr>
                <w:rFonts w:cs="B Nazanin" w:hint="cs"/>
                <w:rtl/>
              </w:rPr>
              <w:t>ارتقاء</w:t>
            </w:r>
            <w:r w:rsidRPr="00A86C04">
              <w:rPr>
                <w:rFonts w:cs="B Nazanin"/>
                <w:rtl/>
              </w:rPr>
              <w:t xml:space="preserve"> </w:t>
            </w:r>
            <w:r w:rsidRPr="00A86C04">
              <w:rPr>
                <w:rFonts w:cs="B Nazanin" w:hint="cs"/>
                <w:rtl/>
              </w:rPr>
              <w:t>شاخص</w:t>
            </w:r>
            <w:r w:rsidRPr="00A86C04">
              <w:rPr>
                <w:rFonts w:cs="B Nazanin"/>
                <w:rtl/>
              </w:rPr>
              <w:t xml:space="preserve"> </w:t>
            </w:r>
            <w:r w:rsidRPr="00A86C04">
              <w:rPr>
                <w:rFonts w:cs="B Nazanin" w:hint="cs"/>
                <w:rtl/>
              </w:rPr>
              <w:t>ها</w:t>
            </w:r>
          </w:p>
          <w:p w14:paraId="3747BCE9" w14:textId="77777777" w:rsidR="00E520C3" w:rsidRPr="00A86C04" w:rsidRDefault="00E520C3" w:rsidP="00E520C3">
            <w:pPr>
              <w:bidi/>
              <w:jc w:val="center"/>
              <w:rPr>
                <w:rFonts w:cs="B Nazanin"/>
                <w:rtl/>
              </w:rPr>
            </w:pPr>
            <w:r w:rsidRPr="00A86C04">
              <w:rPr>
                <w:rFonts w:cs="B Nazanin" w:hint="cs"/>
                <w:rtl/>
                <w:lang w:bidi="fa-IR"/>
              </w:rPr>
              <w:t>4. بررسی شاخص در جلسات جمع بندی پایش با حضور مدیریت شبکه</w:t>
            </w:r>
          </w:p>
          <w:p w14:paraId="5626F7E8" w14:textId="77777777" w:rsidR="00E520C3" w:rsidRPr="00BE4D66" w:rsidRDefault="00E520C3" w:rsidP="00E520C3">
            <w:pPr>
              <w:bidi/>
              <w:jc w:val="center"/>
              <w:rPr>
                <w:rFonts w:cs="B Nazanin"/>
                <w:rtl/>
              </w:rPr>
            </w:pPr>
          </w:p>
        </w:tc>
      </w:tr>
      <w:tr w:rsidR="00E520C3" w14:paraId="2E914BA6" w14:textId="77777777" w:rsidTr="00E520C3">
        <w:trPr>
          <w:trHeight w:val="561"/>
        </w:trPr>
        <w:tc>
          <w:tcPr>
            <w:tcW w:w="3402" w:type="dxa"/>
            <w:tcBorders>
              <w:left w:val="thinThickSmallGap" w:sz="12" w:space="0" w:color="auto"/>
            </w:tcBorders>
            <w:vAlign w:val="center"/>
          </w:tcPr>
          <w:p w14:paraId="3FF85E19" w14:textId="77777777" w:rsidR="00E520C3" w:rsidRPr="00B0336D" w:rsidRDefault="00E520C3" w:rsidP="00E520C3">
            <w:pPr>
              <w:jc w:val="center"/>
              <w:rPr>
                <w:rFonts w:cs="B Nazanin"/>
              </w:rPr>
            </w:pPr>
            <w:r w:rsidRPr="00B0336D">
              <w:rPr>
                <w:rFonts w:cs="B Nazanin"/>
                <w:rtl/>
              </w:rPr>
              <w:t>پوشش سفیر سلامت دانش آموز</w:t>
            </w:r>
          </w:p>
        </w:tc>
        <w:tc>
          <w:tcPr>
            <w:tcW w:w="851" w:type="dxa"/>
            <w:vAlign w:val="center"/>
          </w:tcPr>
          <w:p w14:paraId="363EAB84" w14:textId="77777777" w:rsidR="00E520C3" w:rsidRPr="00BE4D66" w:rsidRDefault="00E520C3" w:rsidP="00E520C3">
            <w:pPr>
              <w:bidi/>
              <w:jc w:val="center"/>
              <w:rPr>
                <w:rFonts w:cs="B Nazanin"/>
                <w:rtl/>
              </w:rPr>
            </w:pPr>
            <w:r>
              <w:rPr>
                <w:rFonts w:cs="B Nazanin"/>
              </w:rPr>
              <w:t>18.32</w:t>
            </w:r>
            <w:r>
              <w:rPr>
                <w:rFonts w:cs="B Nazanin" w:hint="cs"/>
                <w:rtl/>
              </w:rPr>
              <w:t>%</w:t>
            </w:r>
          </w:p>
        </w:tc>
        <w:tc>
          <w:tcPr>
            <w:tcW w:w="709" w:type="dxa"/>
            <w:vAlign w:val="center"/>
          </w:tcPr>
          <w:p w14:paraId="1D46B6E7" w14:textId="77777777" w:rsidR="00E520C3" w:rsidRPr="00BE4D66" w:rsidRDefault="00E520C3" w:rsidP="00E520C3">
            <w:pPr>
              <w:bidi/>
              <w:jc w:val="center"/>
              <w:rPr>
                <w:rFonts w:cs="B Nazanin"/>
                <w:rtl/>
              </w:rPr>
            </w:pPr>
            <w:r>
              <w:rPr>
                <w:rFonts w:cs="B Nazanin" w:hint="cs"/>
                <w:rtl/>
              </w:rPr>
              <w:t>11311</w:t>
            </w:r>
          </w:p>
        </w:tc>
        <w:tc>
          <w:tcPr>
            <w:tcW w:w="708" w:type="dxa"/>
            <w:vAlign w:val="center"/>
          </w:tcPr>
          <w:p w14:paraId="3CE38E7D" w14:textId="77777777" w:rsidR="00E520C3" w:rsidRPr="00BE4D66" w:rsidRDefault="00E520C3" w:rsidP="00E520C3">
            <w:pPr>
              <w:bidi/>
              <w:jc w:val="center"/>
              <w:rPr>
                <w:rFonts w:cs="B Nazanin"/>
                <w:rtl/>
              </w:rPr>
            </w:pPr>
            <w:r>
              <w:rPr>
                <w:rFonts w:cs="B Nazanin" w:hint="cs"/>
                <w:rtl/>
              </w:rPr>
              <w:t>61702</w:t>
            </w:r>
          </w:p>
        </w:tc>
        <w:tc>
          <w:tcPr>
            <w:tcW w:w="851" w:type="dxa"/>
            <w:vAlign w:val="center"/>
          </w:tcPr>
          <w:p w14:paraId="00DE31B2" w14:textId="77777777" w:rsidR="00E520C3" w:rsidRPr="00BE4D66" w:rsidRDefault="00E520C3" w:rsidP="00E520C3">
            <w:pPr>
              <w:bidi/>
              <w:jc w:val="center"/>
              <w:rPr>
                <w:rFonts w:cs="B Nazanin"/>
                <w:rtl/>
              </w:rPr>
            </w:pPr>
            <w:r>
              <w:rPr>
                <w:rFonts w:cs="B Nazanin" w:hint="cs"/>
                <w:rtl/>
              </w:rPr>
              <w:t>25%</w:t>
            </w:r>
          </w:p>
        </w:tc>
        <w:tc>
          <w:tcPr>
            <w:tcW w:w="709" w:type="dxa"/>
            <w:vAlign w:val="center"/>
          </w:tcPr>
          <w:p w14:paraId="67253CCC" w14:textId="77777777" w:rsidR="00E520C3" w:rsidRPr="00BE4D66" w:rsidRDefault="00E520C3" w:rsidP="00E520C3">
            <w:pPr>
              <w:bidi/>
              <w:jc w:val="center"/>
              <w:rPr>
                <w:rFonts w:cs="B Nazanin"/>
                <w:rtl/>
              </w:rPr>
            </w:pPr>
            <w:r>
              <w:rPr>
                <w:rFonts w:cs="B Nazanin" w:hint="cs"/>
                <w:rtl/>
              </w:rPr>
              <w:t>14664</w:t>
            </w:r>
          </w:p>
        </w:tc>
        <w:tc>
          <w:tcPr>
            <w:tcW w:w="725" w:type="dxa"/>
            <w:vAlign w:val="center"/>
          </w:tcPr>
          <w:p w14:paraId="1A9A54BA" w14:textId="77777777" w:rsidR="00E520C3" w:rsidRPr="00BE4D66" w:rsidRDefault="00E520C3" w:rsidP="00E520C3">
            <w:pPr>
              <w:bidi/>
              <w:jc w:val="center"/>
              <w:rPr>
                <w:rFonts w:cs="B Nazanin"/>
                <w:rtl/>
              </w:rPr>
            </w:pPr>
            <w:r>
              <w:rPr>
                <w:rFonts w:cs="B Nazanin" w:hint="cs"/>
                <w:rtl/>
              </w:rPr>
              <w:t>58674</w:t>
            </w:r>
          </w:p>
        </w:tc>
        <w:tc>
          <w:tcPr>
            <w:tcW w:w="1173" w:type="dxa"/>
            <w:vAlign w:val="center"/>
          </w:tcPr>
          <w:p w14:paraId="2DB110C1" w14:textId="77777777" w:rsidR="00E520C3" w:rsidRPr="00BE4D66" w:rsidRDefault="00E520C3" w:rsidP="00E520C3">
            <w:pPr>
              <w:bidi/>
              <w:jc w:val="center"/>
              <w:rPr>
                <w:rFonts w:cs="B Nazanin"/>
                <w:rtl/>
              </w:rPr>
            </w:pPr>
            <w:r>
              <w:rPr>
                <w:rFonts w:cs="B Nazanin" w:hint="cs"/>
                <w:rtl/>
              </w:rPr>
              <w:t>25%</w:t>
            </w:r>
          </w:p>
        </w:tc>
        <w:tc>
          <w:tcPr>
            <w:tcW w:w="937" w:type="dxa"/>
            <w:vAlign w:val="center"/>
          </w:tcPr>
          <w:p w14:paraId="7CDC83E4" w14:textId="77777777" w:rsidR="00E520C3" w:rsidRDefault="00E520C3" w:rsidP="00E520C3">
            <w:pPr>
              <w:bidi/>
              <w:jc w:val="center"/>
              <w:rPr>
                <w:rFonts w:cs="B Nazanin"/>
                <w:rtl/>
              </w:rPr>
            </w:pPr>
            <w:r>
              <w:rPr>
                <w:rFonts w:cs="B Nazanin" w:hint="cs"/>
                <w:rtl/>
              </w:rPr>
              <w:t>100%</w:t>
            </w:r>
          </w:p>
          <w:p w14:paraId="32BCC27B" w14:textId="77777777" w:rsidR="00E520C3" w:rsidRPr="00BF2B68" w:rsidRDefault="00E520C3" w:rsidP="00E520C3">
            <w:pPr>
              <w:bidi/>
              <w:jc w:val="center"/>
              <w:rPr>
                <w:rFonts w:cs="B Nazanin"/>
                <w:rtl/>
              </w:rPr>
            </w:pPr>
            <w:r>
              <w:rPr>
                <w:rFonts w:cs="B Nazanin" w:hint="cs"/>
                <w:rtl/>
              </w:rPr>
              <w:t>در حد انتظار</w:t>
            </w:r>
          </w:p>
        </w:tc>
        <w:tc>
          <w:tcPr>
            <w:tcW w:w="1017" w:type="dxa"/>
            <w:vAlign w:val="center"/>
          </w:tcPr>
          <w:p w14:paraId="0E7DBDE1" w14:textId="77777777" w:rsidR="00E520C3" w:rsidRPr="00BE4D66" w:rsidRDefault="00E520C3" w:rsidP="00E520C3">
            <w:pPr>
              <w:bidi/>
              <w:jc w:val="center"/>
              <w:rPr>
                <w:rFonts w:cs="B Nazanin"/>
                <w:rtl/>
              </w:rPr>
            </w:pPr>
            <w:r>
              <w:rPr>
                <w:rFonts w:cs="B Nazanin" w:hint="cs"/>
                <w:rtl/>
              </w:rPr>
              <w:t>آمار ارسالی و سامانه سیب</w:t>
            </w:r>
          </w:p>
        </w:tc>
        <w:tc>
          <w:tcPr>
            <w:tcW w:w="3235" w:type="dxa"/>
            <w:tcBorders>
              <w:right w:val="thinThickSmallGap" w:sz="12" w:space="0" w:color="auto"/>
            </w:tcBorders>
            <w:vAlign w:val="center"/>
          </w:tcPr>
          <w:p w14:paraId="08EA2860" w14:textId="3B0ACA24" w:rsidR="00E520C3" w:rsidRPr="00A86C04" w:rsidRDefault="00E520C3" w:rsidP="00E520C3">
            <w:pPr>
              <w:numPr>
                <w:ilvl w:val="0"/>
                <w:numId w:val="6"/>
              </w:numPr>
              <w:bidi/>
              <w:jc w:val="center"/>
              <w:rPr>
                <w:rFonts w:cs="B Nazanin"/>
                <w:rtl/>
              </w:rPr>
            </w:pPr>
            <w:r w:rsidRPr="00A86C04">
              <w:rPr>
                <w:rFonts w:cs="B Nazanin" w:hint="cs"/>
                <w:rtl/>
              </w:rPr>
              <w:t>جذب داوطلب متخصص از سازمان آموزش و پرورش و همکاری ایشان جهت پیشبرد اهداف</w:t>
            </w:r>
          </w:p>
          <w:p w14:paraId="1A1B90DE" w14:textId="77777777" w:rsidR="00E520C3" w:rsidRPr="00BE4D66" w:rsidRDefault="00E520C3" w:rsidP="00E520C3">
            <w:pPr>
              <w:bidi/>
              <w:ind w:left="360"/>
              <w:jc w:val="center"/>
              <w:rPr>
                <w:rFonts w:cs="B Nazanin"/>
                <w:rtl/>
              </w:rPr>
            </w:pPr>
            <w:r>
              <w:rPr>
                <w:rFonts w:cs="B Nazanin"/>
              </w:rPr>
              <w:t>.2</w:t>
            </w:r>
            <w:r w:rsidRPr="00A86C04">
              <w:rPr>
                <w:rFonts w:cs="B Nazanin" w:hint="cs"/>
                <w:rtl/>
              </w:rPr>
              <w:t>درخواست فصلی آمار از آموزش و پرورش شهرستان</w:t>
            </w:r>
          </w:p>
        </w:tc>
      </w:tr>
      <w:tr w:rsidR="00E520C3" w14:paraId="22C9BABB" w14:textId="77777777" w:rsidTr="00E520C3">
        <w:trPr>
          <w:trHeight w:val="561"/>
        </w:trPr>
        <w:tc>
          <w:tcPr>
            <w:tcW w:w="3402" w:type="dxa"/>
            <w:tcBorders>
              <w:left w:val="thinThickSmallGap" w:sz="12" w:space="0" w:color="auto"/>
            </w:tcBorders>
            <w:vAlign w:val="center"/>
          </w:tcPr>
          <w:p w14:paraId="170FDF39" w14:textId="77777777" w:rsidR="00E520C3" w:rsidRPr="00B0336D" w:rsidRDefault="00E520C3" w:rsidP="00E520C3">
            <w:pPr>
              <w:jc w:val="center"/>
              <w:rPr>
                <w:rFonts w:cs="B Nazanin"/>
              </w:rPr>
            </w:pPr>
            <w:r w:rsidRPr="00B0336D">
              <w:rPr>
                <w:rFonts w:cs="B Nazanin"/>
                <w:rtl/>
              </w:rPr>
              <w:lastRenderedPageBreak/>
              <w:t>پوشش سفیر سلامت دانشجو</w:t>
            </w:r>
          </w:p>
        </w:tc>
        <w:tc>
          <w:tcPr>
            <w:tcW w:w="851" w:type="dxa"/>
            <w:vAlign w:val="center"/>
          </w:tcPr>
          <w:p w14:paraId="56F33EDC" w14:textId="77777777" w:rsidR="00E520C3" w:rsidRPr="00BE4D66" w:rsidRDefault="00E520C3" w:rsidP="00E520C3">
            <w:pPr>
              <w:bidi/>
              <w:jc w:val="center"/>
              <w:rPr>
                <w:rFonts w:cs="B Nazanin"/>
                <w:rtl/>
              </w:rPr>
            </w:pPr>
            <w:r>
              <w:rPr>
                <w:rFonts w:cs="B Nazanin"/>
              </w:rPr>
              <w:t>10.5</w:t>
            </w:r>
            <w:r>
              <w:rPr>
                <w:rFonts w:cs="B Nazanin" w:hint="cs"/>
                <w:rtl/>
              </w:rPr>
              <w:t>%</w:t>
            </w:r>
          </w:p>
        </w:tc>
        <w:tc>
          <w:tcPr>
            <w:tcW w:w="709" w:type="dxa"/>
            <w:vAlign w:val="center"/>
          </w:tcPr>
          <w:p w14:paraId="4CBF5DC1" w14:textId="77777777" w:rsidR="00E520C3" w:rsidRPr="00BE4D66" w:rsidRDefault="00E520C3" w:rsidP="00E520C3">
            <w:pPr>
              <w:bidi/>
              <w:jc w:val="center"/>
              <w:rPr>
                <w:rFonts w:cs="B Nazanin"/>
                <w:rtl/>
              </w:rPr>
            </w:pPr>
            <w:r>
              <w:rPr>
                <w:rFonts w:cs="B Nazanin" w:hint="cs"/>
                <w:rtl/>
              </w:rPr>
              <w:t>148</w:t>
            </w:r>
          </w:p>
        </w:tc>
        <w:tc>
          <w:tcPr>
            <w:tcW w:w="708" w:type="dxa"/>
            <w:vAlign w:val="center"/>
          </w:tcPr>
          <w:p w14:paraId="647C9B2A" w14:textId="77777777" w:rsidR="00E520C3" w:rsidRPr="00BE4D66" w:rsidRDefault="00E520C3" w:rsidP="00E520C3">
            <w:pPr>
              <w:bidi/>
              <w:jc w:val="center"/>
              <w:rPr>
                <w:rFonts w:cs="B Nazanin"/>
                <w:rtl/>
              </w:rPr>
            </w:pPr>
            <w:r>
              <w:rPr>
                <w:rFonts w:cs="B Nazanin" w:hint="cs"/>
                <w:rtl/>
              </w:rPr>
              <w:t>1400</w:t>
            </w:r>
          </w:p>
        </w:tc>
        <w:tc>
          <w:tcPr>
            <w:tcW w:w="851" w:type="dxa"/>
            <w:vAlign w:val="center"/>
          </w:tcPr>
          <w:p w14:paraId="1B59833C" w14:textId="77777777" w:rsidR="00E520C3" w:rsidRPr="00BE4D66" w:rsidRDefault="00E520C3" w:rsidP="00E520C3">
            <w:pPr>
              <w:bidi/>
              <w:jc w:val="center"/>
              <w:rPr>
                <w:rFonts w:cs="B Nazanin"/>
                <w:rtl/>
              </w:rPr>
            </w:pPr>
            <w:r>
              <w:rPr>
                <w:rFonts w:cs="B Nazanin" w:hint="cs"/>
                <w:rtl/>
              </w:rPr>
              <w:t>13.21%</w:t>
            </w:r>
          </w:p>
        </w:tc>
        <w:tc>
          <w:tcPr>
            <w:tcW w:w="709" w:type="dxa"/>
            <w:vAlign w:val="center"/>
          </w:tcPr>
          <w:p w14:paraId="540C5AA1" w14:textId="77777777" w:rsidR="00E520C3" w:rsidRPr="00BE4D66" w:rsidRDefault="00E520C3" w:rsidP="00E520C3">
            <w:pPr>
              <w:bidi/>
              <w:jc w:val="center"/>
              <w:rPr>
                <w:rFonts w:cs="B Nazanin"/>
                <w:rtl/>
              </w:rPr>
            </w:pPr>
            <w:r>
              <w:rPr>
                <w:rFonts w:cs="B Nazanin" w:hint="cs"/>
                <w:rtl/>
              </w:rPr>
              <w:t>185</w:t>
            </w:r>
          </w:p>
        </w:tc>
        <w:tc>
          <w:tcPr>
            <w:tcW w:w="725" w:type="dxa"/>
            <w:vAlign w:val="center"/>
          </w:tcPr>
          <w:p w14:paraId="78FDB76A" w14:textId="77777777" w:rsidR="00E520C3" w:rsidRPr="00BE4D66" w:rsidRDefault="00E520C3" w:rsidP="00E520C3">
            <w:pPr>
              <w:bidi/>
              <w:jc w:val="center"/>
              <w:rPr>
                <w:rFonts w:cs="B Nazanin"/>
                <w:rtl/>
              </w:rPr>
            </w:pPr>
            <w:r>
              <w:rPr>
                <w:rFonts w:cs="B Nazanin" w:hint="cs"/>
                <w:rtl/>
              </w:rPr>
              <w:t>1400</w:t>
            </w:r>
          </w:p>
        </w:tc>
        <w:tc>
          <w:tcPr>
            <w:tcW w:w="1173" w:type="dxa"/>
            <w:vAlign w:val="center"/>
          </w:tcPr>
          <w:p w14:paraId="3872510C" w14:textId="77777777" w:rsidR="00E520C3" w:rsidRPr="00BE4D66" w:rsidRDefault="00E520C3" w:rsidP="00E520C3">
            <w:pPr>
              <w:bidi/>
              <w:jc w:val="center"/>
              <w:rPr>
                <w:rFonts w:cs="B Nazanin"/>
                <w:rtl/>
              </w:rPr>
            </w:pPr>
            <w:r>
              <w:rPr>
                <w:rFonts w:cs="B Nazanin" w:hint="cs"/>
                <w:rtl/>
              </w:rPr>
              <w:t>10%</w:t>
            </w:r>
          </w:p>
        </w:tc>
        <w:tc>
          <w:tcPr>
            <w:tcW w:w="937" w:type="dxa"/>
            <w:vAlign w:val="center"/>
          </w:tcPr>
          <w:p w14:paraId="149C16CC" w14:textId="77777777" w:rsidR="00E520C3" w:rsidRDefault="00E520C3" w:rsidP="00E520C3">
            <w:pPr>
              <w:bidi/>
              <w:jc w:val="center"/>
              <w:rPr>
                <w:rFonts w:cs="B Nazanin"/>
                <w:rtl/>
              </w:rPr>
            </w:pPr>
            <w:r>
              <w:rPr>
                <w:rFonts w:cs="B Nazanin" w:hint="cs"/>
                <w:rtl/>
              </w:rPr>
              <w:t>132.1%</w:t>
            </w:r>
          </w:p>
          <w:p w14:paraId="432356FE" w14:textId="77777777" w:rsidR="00E520C3" w:rsidRPr="00BF2B68" w:rsidRDefault="00E520C3" w:rsidP="00E520C3">
            <w:pPr>
              <w:bidi/>
              <w:jc w:val="center"/>
              <w:rPr>
                <w:rFonts w:cs="B Nazanin"/>
                <w:rtl/>
              </w:rPr>
            </w:pPr>
            <w:r>
              <w:rPr>
                <w:rFonts w:cs="B Nazanin" w:hint="cs"/>
                <w:rtl/>
              </w:rPr>
              <w:t>بیش از انتظار</w:t>
            </w:r>
          </w:p>
        </w:tc>
        <w:tc>
          <w:tcPr>
            <w:tcW w:w="1017" w:type="dxa"/>
            <w:vAlign w:val="center"/>
          </w:tcPr>
          <w:p w14:paraId="3DCD21AB" w14:textId="77777777" w:rsidR="00E520C3" w:rsidRPr="00BE4D66" w:rsidRDefault="00E520C3" w:rsidP="00E520C3">
            <w:pPr>
              <w:bidi/>
              <w:jc w:val="center"/>
              <w:rPr>
                <w:rFonts w:cs="B Nazanin"/>
                <w:rtl/>
              </w:rPr>
            </w:pPr>
            <w:r>
              <w:rPr>
                <w:rFonts w:cs="B Nazanin" w:hint="cs"/>
                <w:rtl/>
              </w:rPr>
              <w:t>آمار ارسالی و سامانه سیب</w:t>
            </w:r>
          </w:p>
        </w:tc>
        <w:tc>
          <w:tcPr>
            <w:tcW w:w="3235" w:type="dxa"/>
            <w:tcBorders>
              <w:right w:val="thinThickSmallGap" w:sz="12" w:space="0" w:color="auto"/>
            </w:tcBorders>
            <w:vAlign w:val="center"/>
          </w:tcPr>
          <w:p w14:paraId="01917D55" w14:textId="77777777" w:rsidR="00E520C3" w:rsidRDefault="00E520C3" w:rsidP="00FA0551">
            <w:pPr>
              <w:pStyle w:val="ListParagraph"/>
              <w:numPr>
                <w:ilvl w:val="0"/>
                <w:numId w:val="42"/>
              </w:numPr>
              <w:bidi/>
              <w:jc w:val="center"/>
              <w:rPr>
                <w:rFonts w:cs="B Nazanin"/>
              </w:rPr>
            </w:pPr>
            <w:r>
              <w:rPr>
                <w:rFonts w:cs="B Nazanin" w:hint="cs"/>
                <w:rtl/>
              </w:rPr>
              <w:t>مکاتبه با 3دانشگاه شهرستان جهت ارسال تعداد دانشجویان سال تحصیلی 1402-1403</w:t>
            </w:r>
          </w:p>
          <w:p w14:paraId="4581E20C" w14:textId="27F9A677" w:rsidR="00E520C3" w:rsidRPr="007426F2" w:rsidRDefault="00E520C3" w:rsidP="00FA0551">
            <w:pPr>
              <w:pStyle w:val="ListParagraph"/>
              <w:numPr>
                <w:ilvl w:val="0"/>
                <w:numId w:val="42"/>
              </w:numPr>
              <w:bidi/>
              <w:jc w:val="center"/>
              <w:rPr>
                <w:rFonts w:cs="B Nazanin"/>
                <w:rtl/>
              </w:rPr>
            </w:pPr>
            <w:r>
              <w:rPr>
                <w:rFonts w:cs="B Nazanin" w:hint="cs"/>
                <w:rtl/>
              </w:rPr>
              <w:t>درخواست همکاری دانشگاه جهت جذب سفیران سلامت دانشجویی و برگزاری آموزش ها طبق دستورالعمل</w:t>
            </w:r>
          </w:p>
        </w:tc>
      </w:tr>
      <w:tr w:rsidR="00E520C3" w14:paraId="1ED74F27" w14:textId="77777777" w:rsidTr="00E520C3">
        <w:trPr>
          <w:trHeight w:val="561"/>
        </w:trPr>
        <w:tc>
          <w:tcPr>
            <w:tcW w:w="3402" w:type="dxa"/>
            <w:tcBorders>
              <w:left w:val="thinThickSmallGap" w:sz="12" w:space="0" w:color="auto"/>
              <w:bottom w:val="thinThickSmallGap" w:sz="12" w:space="0" w:color="auto"/>
            </w:tcBorders>
            <w:vAlign w:val="center"/>
          </w:tcPr>
          <w:p w14:paraId="300D6B1B" w14:textId="77777777" w:rsidR="00E520C3" w:rsidRPr="00B0336D" w:rsidRDefault="00E520C3" w:rsidP="00E520C3">
            <w:pPr>
              <w:jc w:val="center"/>
              <w:rPr>
                <w:rFonts w:cs="B Nazanin"/>
                <w:rtl/>
                <w:lang w:bidi="fa-IR"/>
              </w:rPr>
            </w:pPr>
            <w:r>
              <w:rPr>
                <w:rFonts w:cs="B Nazanin" w:hint="cs"/>
                <w:rtl/>
                <w:lang w:bidi="fa-IR"/>
              </w:rPr>
              <w:t>پوشش سفیر سلامت طلبه</w:t>
            </w:r>
          </w:p>
        </w:tc>
        <w:tc>
          <w:tcPr>
            <w:tcW w:w="851" w:type="dxa"/>
            <w:tcBorders>
              <w:bottom w:val="thinThickSmallGap" w:sz="12" w:space="0" w:color="auto"/>
            </w:tcBorders>
            <w:vAlign w:val="center"/>
          </w:tcPr>
          <w:p w14:paraId="0DD2B61D" w14:textId="77777777" w:rsidR="00E520C3" w:rsidRDefault="00E520C3" w:rsidP="00E520C3">
            <w:pPr>
              <w:bidi/>
              <w:jc w:val="center"/>
              <w:rPr>
                <w:rFonts w:cs="B Nazanin"/>
              </w:rPr>
            </w:pPr>
            <w:r>
              <w:rPr>
                <w:rFonts w:cs="B Nazanin" w:hint="cs"/>
                <w:rtl/>
              </w:rPr>
              <w:t>46.6%</w:t>
            </w:r>
          </w:p>
        </w:tc>
        <w:tc>
          <w:tcPr>
            <w:tcW w:w="709" w:type="dxa"/>
            <w:tcBorders>
              <w:bottom w:val="thinThickSmallGap" w:sz="12" w:space="0" w:color="auto"/>
            </w:tcBorders>
            <w:vAlign w:val="center"/>
          </w:tcPr>
          <w:p w14:paraId="67A13F10" w14:textId="77777777" w:rsidR="00E520C3" w:rsidRPr="00BE4D66" w:rsidRDefault="00E520C3" w:rsidP="00E520C3">
            <w:pPr>
              <w:bidi/>
              <w:jc w:val="center"/>
              <w:rPr>
                <w:rFonts w:cs="B Nazanin"/>
                <w:rtl/>
              </w:rPr>
            </w:pPr>
            <w:r>
              <w:rPr>
                <w:rFonts w:cs="B Nazanin" w:hint="cs"/>
                <w:rtl/>
              </w:rPr>
              <w:t>21</w:t>
            </w:r>
          </w:p>
        </w:tc>
        <w:tc>
          <w:tcPr>
            <w:tcW w:w="708" w:type="dxa"/>
            <w:tcBorders>
              <w:bottom w:val="thinThickSmallGap" w:sz="12" w:space="0" w:color="auto"/>
            </w:tcBorders>
            <w:vAlign w:val="center"/>
          </w:tcPr>
          <w:p w14:paraId="2FFD426C" w14:textId="77777777" w:rsidR="00E520C3" w:rsidRPr="00BE4D66" w:rsidRDefault="00E520C3" w:rsidP="00E520C3">
            <w:pPr>
              <w:bidi/>
              <w:jc w:val="center"/>
              <w:rPr>
                <w:rFonts w:cs="B Nazanin"/>
                <w:rtl/>
              </w:rPr>
            </w:pPr>
            <w:r>
              <w:rPr>
                <w:rFonts w:cs="B Nazanin" w:hint="cs"/>
                <w:rtl/>
              </w:rPr>
              <w:t>45</w:t>
            </w:r>
          </w:p>
        </w:tc>
        <w:tc>
          <w:tcPr>
            <w:tcW w:w="851" w:type="dxa"/>
            <w:tcBorders>
              <w:bottom w:val="thinThickSmallGap" w:sz="12" w:space="0" w:color="auto"/>
            </w:tcBorders>
            <w:vAlign w:val="center"/>
          </w:tcPr>
          <w:p w14:paraId="21E9FB82" w14:textId="77777777" w:rsidR="00E520C3" w:rsidRPr="00BE4D66" w:rsidRDefault="00E520C3" w:rsidP="00E520C3">
            <w:pPr>
              <w:bidi/>
              <w:jc w:val="center"/>
              <w:rPr>
                <w:rFonts w:cs="B Nazanin"/>
                <w:rtl/>
              </w:rPr>
            </w:pPr>
            <w:r>
              <w:rPr>
                <w:rFonts w:cs="B Nazanin" w:hint="cs"/>
                <w:rtl/>
              </w:rPr>
              <w:t>58%</w:t>
            </w:r>
          </w:p>
        </w:tc>
        <w:tc>
          <w:tcPr>
            <w:tcW w:w="709" w:type="dxa"/>
            <w:tcBorders>
              <w:bottom w:val="thinThickSmallGap" w:sz="12" w:space="0" w:color="auto"/>
            </w:tcBorders>
            <w:vAlign w:val="center"/>
          </w:tcPr>
          <w:p w14:paraId="28626EA3" w14:textId="77777777" w:rsidR="00E520C3" w:rsidRPr="00BE4D66" w:rsidRDefault="00E520C3" w:rsidP="00E520C3">
            <w:pPr>
              <w:bidi/>
              <w:jc w:val="center"/>
              <w:rPr>
                <w:rFonts w:cs="B Nazanin"/>
                <w:rtl/>
              </w:rPr>
            </w:pPr>
            <w:r>
              <w:rPr>
                <w:rFonts w:cs="B Nazanin" w:hint="cs"/>
                <w:rtl/>
              </w:rPr>
              <w:t>29</w:t>
            </w:r>
          </w:p>
        </w:tc>
        <w:tc>
          <w:tcPr>
            <w:tcW w:w="725" w:type="dxa"/>
            <w:tcBorders>
              <w:bottom w:val="thinThickSmallGap" w:sz="12" w:space="0" w:color="auto"/>
            </w:tcBorders>
            <w:vAlign w:val="center"/>
          </w:tcPr>
          <w:p w14:paraId="633B36D5" w14:textId="77777777" w:rsidR="00E520C3" w:rsidRPr="00BE4D66" w:rsidRDefault="00E520C3" w:rsidP="00E520C3">
            <w:pPr>
              <w:bidi/>
              <w:jc w:val="center"/>
              <w:rPr>
                <w:rFonts w:cs="B Nazanin"/>
                <w:rtl/>
              </w:rPr>
            </w:pPr>
            <w:r>
              <w:rPr>
                <w:rFonts w:cs="B Nazanin" w:hint="cs"/>
                <w:rtl/>
              </w:rPr>
              <w:t>50</w:t>
            </w:r>
          </w:p>
        </w:tc>
        <w:tc>
          <w:tcPr>
            <w:tcW w:w="1173" w:type="dxa"/>
            <w:tcBorders>
              <w:bottom w:val="thinThickSmallGap" w:sz="12" w:space="0" w:color="auto"/>
            </w:tcBorders>
            <w:vAlign w:val="center"/>
          </w:tcPr>
          <w:p w14:paraId="71B37E7D" w14:textId="77777777" w:rsidR="00E520C3" w:rsidRPr="00BE4D66" w:rsidRDefault="00E520C3" w:rsidP="00E520C3">
            <w:pPr>
              <w:bidi/>
              <w:jc w:val="center"/>
              <w:rPr>
                <w:rFonts w:cs="B Nazanin"/>
                <w:rtl/>
              </w:rPr>
            </w:pPr>
            <w:r>
              <w:rPr>
                <w:rFonts w:cs="B Nazanin" w:hint="cs"/>
                <w:rtl/>
              </w:rPr>
              <w:t>10%</w:t>
            </w:r>
          </w:p>
        </w:tc>
        <w:tc>
          <w:tcPr>
            <w:tcW w:w="937" w:type="dxa"/>
            <w:tcBorders>
              <w:bottom w:val="thinThickSmallGap" w:sz="12" w:space="0" w:color="auto"/>
            </w:tcBorders>
            <w:vAlign w:val="center"/>
          </w:tcPr>
          <w:p w14:paraId="4BE1B53E" w14:textId="235CAD42" w:rsidR="00E520C3" w:rsidRDefault="00E520C3" w:rsidP="00E520C3">
            <w:pPr>
              <w:bidi/>
              <w:jc w:val="center"/>
              <w:rPr>
                <w:rFonts w:cs="B Nazanin"/>
                <w:rtl/>
              </w:rPr>
            </w:pPr>
            <w:r>
              <w:rPr>
                <w:rFonts w:cs="B Nazanin" w:hint="cs"/>
                <w:rtl/>
              </w:rPr>
              <w:t>580%</w:t>
            </w:r>
          </w:p>
          <w:p w14:paraId="2CF2E5AA" w14:textId="77777777" w:rsidR="00E520C3" w:rsidRPr="00BF2B68" w:rsidRDefault="00E520C3" w:rsidP="00E520C3">
            <w:pPr>
              <w:bidi/>
              <w:jc w:val="center"/>
              <w:rPr>
                <w:rFonts w:cs="B Nazanin"/>
                <w:rtl/>
              </w:rPr>
            </w:pPr>
            <w:r>
              <w:rPr>
                <w:rFonts w:cs="B Nazanin" w:hint="cs"/>
                <w:rtl/>
              </w:rPr>
              <w:t>بیش از انتظار</w:t>
            </w:r>
          </w:p>
        </w:tc>
        <w:tc>
          <w:tcPr>
            <w:tcW w:w="1017" w:type="dxa"/>
            <w:tcBorders>
              <w:bottom w:val="thinThickSmallGap" w:sz="12" w:space="0" w:color="auto"/>
            </w:tcBorders>
            <w:vAlign w:val="center"/>
          </w:tcPr>
          <w:p w14:paraId="7D6171F0" w14:textId="77777777" w:rsidR="00E520C3" w:rsidRPr="00BE4D66" w:rsidRDefault="00E520C3" w:rsidP="00E520C3">
            <w:pPr>
              <w:bidi/>
              <w:jc w:val="center"/>
              <w:rPr>
                <w:rFonts w:cs="B Nazanin"/>
                <w:rtl/>
              </w:rPr>
            </w:pPr>
            <w:r>
              <w:rPr>
                <w:rFonts w:cs="B Nazanin" w:hint="cs"/>
                <w:rtl/>
              </w:rPr>
              <w:t>آمار ارسالی و سامانه سیب</w:t>
            </w:r>
          </w:p>
        </w:tc>
        <w:tc>
          <w:tcPr>
            <w:tcW w:w="3235" w:type="dxa"/>
            <w:tcBorders>
              <w:bottom w:val="thinThickSmallGap" w:sz="12" w:space="0" w:color="auto"/>
              <w:right w:val="thinThickSmallGap" w:sz="12" w:space="0" w:color="auto"/>
            </w:tcBorders>
            <w:vAlign w:val="center"/>
          </w:tcPr>
          <w:p w14:paraId="1E5CF375" w14:textId="2F73DF79" w:rsidR="00E520C3" w:rsidRPr="0083763C" w:rsidRDefault="00E520C3" w:rsidP="00E520C3">
            <w:pPr>
              <w:numPr>
                <w:ilvl w:val="0"/>
                <w:numId w:val="7"/>
              </w:numPr>
              <w:bidi/>
              <w:ind w:left="1080"/>
              <w:jc w:val="center"/>
              <w:rPr>
                <w:rFonts w:cs="B Nazanin"/>
              </w:rPr>
            </w:pPr>
            <w:r w:rsidRPr="0083763C">
              <w:rPr>
                <w:rFonts w:cs="B Nazanin" w:hint="cs"/>
                <w:rtl/>
              </w:rPr>
              <w:t>مکاتبه با مدرسه حوزه علمیه خواهران شهرستان</w:t>
            </w:r>
          </w:p>
          <w:p w14:paraId="6EF49F4D" w14:textId="0B51004C" w:rsidR="00E520C3" w:rsidRPr="0083763C" w:rsidRDefault="00E520C3" w:rsidP="00E520C3">
            <w:pPr>
              <w:numPr>
                <w:ilvl w:val="0"/>
                <w:numId w:val="7"/>
              </w:numPr>
              <w:bidi/>
              <w:ind w:left="1080"/>
              <w:jc w:val="center"/>
              <w:rPr>
                <w:rFonts w:cs="B Nazanin"/>
              </w:rPr>
            </w:pPr>
            <w:r w:rsidRPr="0083763C">
              <w:rPr>
                <w:rFonts w:cs="B Nazanin" w:hint="cs"/>
                <w:rtl/>
              </w:rPr>
              <w:t>جذب سفیران سلامت طلبه</w:t>
            </w:r>
          </w:p>
          <w:p w14:paraId="399037F9" w14:textId="3D852732" w:rsidR="00E520C3" w:rsidRPr="0083763C" w:rsidRDefault="00E520C3" w:rsidP="00E520C3">
            <w:pPr>
              <w:numPr>
                <w:ilvl w:val="0"/>
                <w:numId w:val="7"/>
              </w:numPr>
              <w:bidi/>
              <w:ind w:left="1080"/>
              <w:jc w:val="center"/>
              <w:rPr>
                <w:rFonts w:cs="B Nazanin"/>
              </w:rPr>
            </w:pPr>
            <w:r w:rsidRPr="0083763C">
              <w:rPr>
                <w:rFonts w:cs="B Nazanin" w:hint="cs"/>
                <w:rtl/>
              </w:rPr>
              <w:t>برگزای آموزش مدون بصورت مجازی و حضوری</w:t>
            </w:r>
          </w:p>
          <w:p w14:paraId="6CC00D9E" w14:textId="77777777" w:rsidR="00E520C3" w:rsidRPr="00BE4D66" w:rsidRDefault="00E520C3" w:rsidP="00E520C3">
            <w:pPr>
              <w:bidi/>
              <w:jc w:val="center"/>
              <w:rPr>
                <w:rFonts w:cs="B Nazanin"/>
                <w:rtl/>
              </w:rPr>
            </w:pPr>
            <w:r w:rsidRPr="0083763C">
              <w:rPr>
                <w:rFonts w:cs="B Nazanin" w:hint="cs"/>
                <w:rtl/>
              </w:rPr>
              <w:t>تشکیل گروه آموزش مجازی و اطلاع رسانی جهت سفیران سلامت طلبه</w:t>
            </w:r>
          </w:p>
        </w:tc>
      </w:tr>
    </w:tbl>
    <w:p w14:paraId="6535AED7" w14:textId="5719FCDC" w:rsidR="00C561FE" w:rsidRPr="00C561FE" w:rsidRDefault="00E520C3" w:rsidP="00C561FE">
      <w:pPr>
        <w:jc w:val="right"/>
        <w:rPr>
          <w:rFonts w:cs="B Nazanin"/>
          <w:b/>
          <w:bCs/>
          <w:sz w:val="28"/>
          <w:szCs w:val="28"/>
        </w:rPr>
      </w:pPr>
      <w:r>
        <w:rPr>
          <w:rtl/>
        </w:rPr>
        <w:br w:type="page"/>
      </w:r>
      <w:r w:rsidR="00925A9B" w:rsidRPr="00BE4D66">
        <w:rPr>
          <w:rFonts w:cs="B Nazanin" w:hint="cs"/>
          <w:b/>
          <w:bCs/>
          <w:sz w:val="28"/>
          <w:szCs w:val="28"/>
          <w:rtl/>
        </w:rPr>
        <w:lastRenderedPageBreak/>
        <w:t>ج)نمودارها:</w:t>
      </w:r>
    </w:p>
    <w:p w14:paraId="57814DA3" w14:textId="77777777" w:rsidR="00C561FE" w:rsidRDefault="00C561FE" w:rsidP="00C561FE">
      <w:pPr>
        <w:jc w:val="right"/>
        <w:rPr>
          <w:rFonts w:cs="B Nazanin"/>
          <w:sz w:val="28"/>
          <w:szCs w:val="28"/>
        </w:rPr>
      </w:pPr>
      <w:r>
        <w:rPr>
          <w:rFonts w:cs="B Nazanin"/>
          <w:noProof/>
          <w:sz w:val="28"/>
          <w:szCs w:val="28"/>
        </w:rPr>
        <w:drawing>
          <wp:anchor distT="0" distB="0" distL="114300" distR="114300" simplePos="0" relativeHeight="251719680" behindDoc="1" locked="0" layoutInCell="1" allowOverlap="1" wp14:anchorId="20E92393" wp14:editId="04CDFF26">
            <wp:simplePos x="0" y="0"/>
            <wp:positionH relativeFrom="column">
              <wp:posOffset>490220</wp:posOffset>
            </wp:positionH>
            <wp:positionV relativeFrom="paragraph">
              <wp:posOffset>1270</wp:posOffset>
            </wp:positionV>
            <wp:extent cx="7737475" cy="452056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7475" cy="4520565"/>
                    </a:xfrm>
                    <a:prstGeom prst="rect">
                      <a:avLst/>
                    </a:prstGeom>
                    <a:noFill/>
                  </pic:spPr>
                </pic:pic>
              </a:graphicData>
            </a:graphic>
          </wp:anchor>
        </w:drawing>
      </w:r>
    </w:p>
    <w:p w14:paraId="168C56C3" w14:textId="77777777" w:rsidR="00C561FE" w:rsidRDefault="00C561FE" w:rsidP="00C561FE">
      <w:pPr>
        <w:bidi/>
        <w:rPr>
          <w:rFonts w:cs="B Nazanin"/>
          <w:b/>
          <w:bCs/>
          <w:sz w:val="28"/>
          <w:szCs w:val="28"/>
          <w:rtl/>
        </w:rPr>
        <w:sectPr w:rsidR="00C561FE"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EE749A3" w14:textId="77777777" w:rsidR="00925A9B" w:rsidRPr="007C6FEF" w:rsidRDefault="00925A9B" w:rsidP="00925A9B">
      <w:pPr>
        <w:bidi/>
        <w:ind w:left="540"/>
        <w:rPr>
          <w:rFonts w:cs="B Nazanin"/>
          <w:b/>
          <w:bCs/>
          <w:sz w:val="28"/>
          <w:szCs w:val="28"/>
        </w:rPr>
      </w:pPr>
      <w:r w:rsidRPr="00BE4D66">
        <w:rPr>
          <w:rFonts w:cs="B Nazanin" w:hint="cs"/>
          <w:b/>
          <w:bCs/>
          <w:sz w:val="28"/>
          <w:szCs w:val="28"/>
          <w:rtl/>
        </w:rPr>
        <w:lastRenderedPageBreak/>
        <w:t xml:space="preserve">د)عملکرد برنامه‌ها  : </w:t>
      </w:r>
    </w:p>
    <w:p w14:paraId="3203D704"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برگزاری جلسات شورای کارشناسی آموزشی- هماهنگی جهت مراقبین سلامت و بررسی مشکلات و چالش های برنامه</w:t>
      </w:r>
    </w:p>
    <w:p w14:paraId="585C811B"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برگزاری کمپین های واحدآموزش سلامت باهمکاری سراهای محله شهرستان</w:t>
      </w:r>
    </w:p>
    <w:p w14:paraId="6FD1BBAD"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پایش از پایگاههای ارائه دهنده خدمت و ارائه گزارش کتبی وارزیابی پسخوراند گزارش بازدیدها</w:t>
      </w:r>
    </w:p>
    <w:p w14:paraId="5C19D801"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آموزشی عملی نیروهای جدید یا مراقبین سلامت که عملکرد نامطلوب دارند در یکی از مراکز منتخب (آموزش تئوری در ستاد )</w:t>
      </w:r>
    </w:p>
    <w:p w14:paraId="66807773"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جمع آوری، جمع بندی و ارسال آمار فصلی برنامه </w:t>
      </w:r>
    </w:p>
    <w:p w14:paraId="697375DB"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آنالیز و تحلیل آمارها به منظور مداخله حل مشکلات موجود</w:t>
      </w:r>
    </w:p>
    <w:p w14:paraId="0D7D2ECC"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جمع آوری</w:t>
      </w:r>
      <w:r>
        <w:rPr>
          <w:rFonts w:cs="B Nazanin" w:hint="cs"/>
          <w:sz w:val="24"/>
          <w:szCs w:val="24"/>
          <w:rtl/>
          <w:lang w:bidi="fa-IR"/>
        </w:rPr>
        <w:t xml:space="preserve"> مداخلات اجرایی </w:t>
      </w:r>
      <w:r w:rsidRPr="00EF2256">
        <w:rPr>
          <w:rFonts w:cs="B Nazanin" w:hint="cs"/>
          <w:sz w:val="24"/>
          <w:szCs w:val="24"/>
          <w:rtl/>
        </w:rPr>
        <w:t xml:space="preserve"> نیازسنجی از مراکز محیطی</w:t>
      </w:r>
      <w:r>
        <w:rPr>
          <w:rFonts w:cs="B Nazanin" w:hint="cs"/>
          <w:sz w:val="24"/>
          <w:szCs w:val="24"/>
          <w:rtl/>
        </w:rPr>
        <w:t xml:space="preserve"> وستادی</w:t>
      </w:r>
      <w:r w:rsidRPr="00EF2256">
        <w:rPr>
          <w:rFonts w:cs="B Nazanin" w:hint="cs"/>
          <w:sz w:val="24"/>
          <w:szCs w:val="24"/>
          <w:rtl/>
        </w:rPr>
        <w:t xml:space="preserve"> و تدوین برنامه مداخله در راستای مشکل اولی شهرستان</w:t>
      </w:r>
    </w:p>
    <w:p w14:paraId="16791297" w14:textId="77777777" w:rsidR="008117C4" w:rsidRPr="00EF2256" w:rsidRDefault="008117C4" w:rsidP="008117C4">
      <w:pPr>
        <w:numPr>
          <w:ilvl w:val="0"/>
          <w:numId w:val="9"/>
        </w:numPr>
        <w:bidi/>
        <w:spacing w:after="0"/>
        <w:rPr>
          <w:rFonts w:cs="B Nazanin"/>
          <w:sz w:val="24"/>
          <w:szCs w:val="24"/>
        </w:rPr>
      </w:pPr>
      <w:r w:rsidRPr="00EF2256">
        <w:rPr>
          <w:rFonts w:cs="B Nazanin"/>
          <w:sz w:val="24"/>
          <w:szCs w:val="24"/>
          <w:rtl/>
        </w:rPr>
        <w:t xml:space="preserve">بررسی مستمر و ردیابی ثبت اطلاعات سامانه پرونده الکترونیک </w:t>
      </w:r>
      <w:r w:rsidRPr="00EF2256">
        <w:rPr>
          <w:rFonts w:cs="B Nazanin" w:hint="cs"/>
          <w:sz w:val="24"/>
          <w:szCs w:val="24"/>
          <w:rtl/>
        </w:rPr>
        <w:t xml:space="preserve">سفیران سلامت خانوار به صورت سه ماهانه </w:t>
      </w:r>
      <w:r w:rsidRPr="00EF2256">
        <w:rPr>
          <w:rFonts w:ascii="Times New Roman" w:hAnsi="Times New Roman" w:cs="Times New Roman" w:hint="cs"/>
          <w:sz w:val="24"/>
          <w:szCs w:val="24"/>
          <w:rtl/>
        </w:rPr>
        <w:t>–</w:t>
      </w:r>
      <w:r w:rsidRPr="00EF2256">
        <w:rPr>
          <w:rFonts w:cs="B Nazanin" w:hint="cs"/>
          <w:sz w:val="24"/>
          <w:szCs w:val="24"/>
          <w:rtl/>
        </w:rPr>
        <w:t xml:space="preserve"> به صورت تلفنی از کلیه مراکز</w:t>
      </w:r>
    </w:p>
    <w:p w14:paraId="3DCAF376"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جلب</w:t>
      </w:r>
      <w:r w:rsidRPr="00EF2256">
        <w:rPr>
          <w:rFonts w:cs="B Nazanin"/>
          <w:sz w:val="24"/>
          <w:szCs w:val="24"/>
          <w:rtl/>
        </w:rPr>
        <w:t xml:space="preserve"> </w:t>
      </w:r>
      <w:r w:rsidRPr="00EF2256">
        <w:rPr>
          <w:rFonts w:cs="B Nazanin" w:hint="cs"/>
          <w:sz w:val="24"/>
          <w:szCs w:val="24"/>
          <w:rtl/>
        </w:rPr>
        <w:t>همکاری</w:t>
      </w:r>
      <w:r w:rsidRPr="00EF2256">
        <w:rPr>
          <w:rFonts w:cs="B Nazanin"/>
          <w:sz w:val="24"/>
          <w:szCs w:val="24"/>
          <w:rtl/>
        </w:rPr>
        <w:t xml:space="preserve"> </w:t>
      </w:r>
      <w:r w:rsidRPr="00EF2256">
        <w:rPr>
          <w:rFonts w:cs="B Nazanin" w:hint="cs"/>
          <w:sz w:val="24"/>
          <w:szCs w:val="24"/>
          <w:rtl/>
        </w:rPr>
        <w:t>و</w:t>
      </w:r>
      <w:r w:rsidRPr="00EF2256">
        <w:rPr>
          <w:rFonts w:cs="B Nazanin"/>
          <w:sz w:val="24"/>
          <w:szCs w:val="24"/>
          <w:rtl/>
        </w:rPr>
        <w:t xml:space="preserve"> </w:t>
      </w:r>
      <w:r w:rsidRPr="00EF2256">
        <w:rPr>
          <w:rFonts w:cs="B Nazanin" w:hint="cs"/>
          <w:sz w:val="24"/>
          <w:szCs w:val="24"/>
          <w:rtl/>
        </w:rPr>
        <w:t>مشارکت</w:t>
      </w:r>
      <w:r w:rsidRPr="00EF2256">
        <w:rPr>
          <w:rFonts w:cs="B Nazanin"/>
          <w:sz w:val="24"/>
          <w:szCs w:val="24"/>
          <w:rtl/>
        </w:rPr>
        <w:t xml:space="preserve"> </w:t>
      </w:r>
      <w:r w:rsidRPr="00EF2256">
        <w:rPr>
          <w:rFonts w:cs="B Nazanin" w:hint="cs"/>
          <w:sz w:val="24"/>
          <w:szCs w:val="24"/>
          <w:rtl/>
        </w:rPr>
        <w:t>رابطان</w:t>
      </w:r>
      <w:r w:rsidRPr="00EF2256">
        <w:rPr>
          <w:rFonts w:cs="B Nazanin"/>
          <w:sz w:val="24"/>
          <w:szCs w:val="24"/>
          <w:rtl/>
        </w:rPr>
        <w:t xml:space="preserve"> </w:t>
      </w:r>
      <w:r w:rsidRPr="00EF2256">
        <w:rPr>
          <w:rFonts w:cs="B Nazanin" w:hint="cs"/>
          <w:sz w:val="24"/>
          <w:szCs w:val="24"/>
          <w:rtl/>
        </w:rPr>
        <w:t>سلامت</w:t>
      </w:r>
      <w:r w:rsidRPr="00EF2256">
        <w:rPr>
          <w:rFonts w:cs="B Nazanin"/>
          <w:sz w:val="24"/>
          <w:szCs w:val="24"/>
          <w:rtl/>
        </w:rPr>
        <w:t xml:space="preserve"> </w:t>
      </w:r>
      <w:r w:rsidRPr="00EF2256">
        <w:rPr>
          <w:rFonts w:cs="B Nazanin" w:hint="cs"/>
          <w:sz w:val="24"/>
          <w:szCs w:val="24"/>
          <w:rtl/>
        </w:rPr>
        <w:t>محله</w:t>
      </w:r>
      <w:r w:rsidRPr="00EF2256">
        <w:rPr>
          <w:rFonts w:cs="B Nazanin"/>
          <w:sz w:val="24"/>
          <w:szCs w:val="24"/>
          <w:rtl/>
        </w:rPr>
        <w:t xml:space="preserve"> </w:t>
      </w:r>
      <w:r w:rsidRPr="00EF2256">
        <w:rPr>
          <w:rFonts w:cs="B Nazanin" w:hint="cs"/>
          <w:sz w:val="24"/>
          <w:szCs w:val="24"/>
          <w:rtl/>
        </w:rPr>
        <w:t>و</w:t>
      </w:r>
      <w:r w:rsidRPr="00EF2256">
        <w:rPr>
          <w:rFonts w:cs="B Nazanin"/>
          <w:sz w:val="24"/>
          <w:szCs w:val="24"/>
          <w:rtl/>
        </w:rPr>
        <w:t xml:space="preserve"> </w:t>
      </w:r>
      <w:r w:rsidRPr="00EF2256">
        <w:rPr>
          <w:rFonts w:cs="B Nazanin" w:hint="cs"/>
          <w:sz w:val="24"/>
          <w:szCs w:val="24"/>
          <w:rtl/>
        </w:rPr>
        <w:t>سفیران</w:t>
      </w:r>
      <w:r w:rsidRPr="00EF2256">
        <w:rPr>
          <w:rFonts w:cs="B Nazanin"/>
          <w:sz w:val="24"/>
          <w:szCs w:val="24"/>
          <w:rtl/>
        </w:rPr>
        <w:t xml:space="preserve"> </w:t>
      </w:r>
      <w:r w:rsidRPr="00EF2256">
        <w:rPr>
          <w:rFonts w:cs="B Nazanin" w:hint="cs"/>
          <w:sz w:val="24"/>
          <w:szCs w:val="24"/>
          <w:rtl/>
        </w:rPr>
        <w:t>سلامت</w:t>
      </w:r>
      <w:r w:rsidRPr="00EF2256">
        <w:rPr>
          <w:rFonts w:cs="B Nazanin"/>
          <w:sz w:val="24"/>
          <w:szCs w:val="24"/>
          <w:rtl/>
        </w:rPr>
        <w:t xml:space="preserve"> </w:t>
      </w:r>
      <w:r w:rsidRPr="00EF2256">
        <w:rPr>
          <w:rFonts w:cs="B Nazanin" w:hint="cs"/>
          <w:sz w:val="24"/>
          <w:szCs w:val="24"/>
          <w:rtl/>
        </w:rPr>
        <w:t>خانوار</w:t>
      </w:r>
      <w:r w:rsidRPr="00EF2256">
        <w:rPr>
          <w:rFonts w:cs="B Nazanin"/>
          <w:sz w:val="24"/>
          <w:szCs w:val="24"/>
          <w:rtl/>
        </w:rPr>
        <w:t xml:space="preserve"> </w:t>
      </w:r>
      <w:r w:rsidRPr="00EF2256">
        <w:rPr>
          <w:rFonts w:cs="B Nazanin" w:hint="cs"/>
          <w:sz w:val="24"/>
          <w:szCs w:val="24"/>
          <w:rtl/>
        </w:rPr>
        <w:t>در</w:t>
      </w:r>
      <w:r w:rsidRPr="00EF2256">
        <w:rPr>
          <w:rFonts w:cs="B Nazanin"/>
          <w:sz w:val="24"/>
          <w:szCs w:val="24"/>
          <w:rtl/>
        </w:rPr>
        <w:t xml:space="preserve"> </w:t>
      </w:r>
      <w:r w:rsidRPr="00EF2256">
        <w:rPr>
          <w:rFonts w:cs="B Nazanin" w:hint="cs"/>
          <w:sz w:val="24"/>
          <w:szCs w:val="24"/>
          <w:rtl/>
        </w:rPr>
        <w:t xml:space="preserve">آموزش به خانوارهای تحت پوشش </w:t>
      </w:r>
    </w:p>
    <w:p w14:paraId="2DEAD015"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ارسال رسانه های آموزشی به ادارات و سازمان های تحت پوشش</w:t>
      </w:r>
    </w:p>
    <w:p w14:paraId="243D83C8"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ساماندهی</w:t>
      </w:r>
      <w:r w:rsidRPr="00EF2256">
        <w:rPr>
          <w:rFonts w:cs="B Nazanin"/>
          <w:sz w:val="24"/>
          <w:szCs w:val="24"/>
          <w:rtl/>
        </w:rPr>
        <w:t xml:space="preserve"> </w:t>
      </w:r>
      <w:r w:rsidRPr="00EF2256">
        <w:rPr>
          <w:rFonts w:cs="B Nazanin" w:hint="cs"/>
          <w:sz w:val="24"/>
          <w:szCs w:val="24"/>
          <w:rtl/>
        </w:rPr>
        <w:t>مشخصات</w:t>
      </w:r>
      <w:r w:rsidRPr="00EF2256">
        <w:rPr>
          <w:rFonts w:cs="B Nazanin"/>
          <w:sz w:val="24"/>
          <w:szCs w:val="24"/>
          <w:rtl/>
        </w:rPr>
        <w:t xml:space="preserve"> </w:t>
      </w:r>
      <w:r w:rsidRPr="00EF2256">
        <w:rPr>
          <w:rFonts w:cs="B Nazanin" w:hint="cs"/>
          <w:sz w:val="24"/>
          <w:szCs w:val="24"/>
          <w:rtl/>
        </w:rPr>
        <w:t>سازمانها</w:t>
      </w:r>
      <w:r w:rsidRPr="00EF2256">
        <w:rPr>
          <w:rFonts w:cs="B Nazanin"/>
          <w:sz w:val="24"/>
          <w:szCs w:val="24"/>
          <w:rtl/>
        </w:rPr>
        <w:t xml:space="preserve"> </w:t>
      </w:r>
      <w:r w:rsidRPr="00EF2256">
        <w:rPr>
          <w:rFonts w:cs="B Nazanin" w:hint="cs"/>
          <w:sz w:val="24"/>
          <w:szCs w:val="24"/>
          <w:rtl/>
        </w:rPr>
        <w:t>و</w:t>
      </w:r>
      <w:r w:rsidRPr="00EF2256">
        <w:rPr>
          <w:rFonts w:cs="B Nazanin"/>
          <w:sz w:val="24"/>
          <w:szCs w:val="24"/>
          <w:rtl/>
        </w:rPr>
        <w:t xml:space="preserve"> </w:t>
      </w:r>
      <w:r w:rsidRPr="00EF2256">
        <w:rPr>
          <w:rFonts w:cs="B Nazanin" w:hint="cs"/>
          <w:sz w:val="24"/>
          <w:szCs w:val="24"/>
          <w:rtl/>
        </w:rPr>
        <w:t>ادارات</w:t>
      </w:r>
      <w:r w:rsidRPr="00EF2256">
        <w:rPr>
          <w:rFonts w:cs="B Nazanin"/>
          <w:sz w:val="24"/>
          <w:szCs w:val="24"/>
          <w:rtl/>
        </w:rPr>
        <w:t xml:space="preserve"> </w:t>
      </w:r>
      <w:r w:rsidRPr="00EF2256">
        <w:rPr>
          <w:rFonts w:cs="B Nazanin" w:hint="cs"/>
          <w:sz w:val="24"/>
          <w:szCs w:val="24"/>
          <w:rtl/>
        </w:rPr>
        <w:t>در راستای</w:t>
      </w:r>
      <w:r w:rsidRPr="00EF2256">
        <w:rPr>
          <w:rFonts w:cs="B Nazanin"/>
          <w:sz w:val="24"/>
          <w:szCs w:val="24"/>
          <w:rtl/>
        </w:rPr>
        <w:t xml:space="preserve"> </w:t>
      </w:r>
      <w:r w:rsidRPr="00EF2256">
        <w:rPr>
          <w:rFonts w:cs="B Nazanin" w:hint="cs"/>
          <w:sz w:val="24"/>
          <w:szCs w:val="24"/>
          <w:rtl/>
        </w:rPr>
        <w:t>خودمراقبتی</w:t>
      </w:r>
      <w:r w:rsidRPr="00EF2256">
        <w:rPr>
          <w:rFonts w:cs="B Nazanin"/>
          <w:sz w:val="24"/>
          <w:szCs w:val="24"/>
          <w:rtl/>
        </w:rPr>
        <w:t xml:space="preserve"> </w:t>
      </w:r>
      <w:r w:rsidRPr="00EF2256">
        <w:rPr>
          <w:rFonts w:cs="B Nazanin" w:hint="cs"/>
          <w:sz w:val="24"/>
          <w:szCs w:val="24"/>
          <w:rtl/>
        </w:rPr>
        <w:t>سازمانی</w:t>
      </w:r>
    </w:p>
    <w:p w14:paraId="66F55470"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برگزاری کارگاههای آموزشی تدوین برنامه عملیاتی جهت سازمان ها و شورا یاری روستاها</w:t>
      </w:r>
    </w:p>
    <w:p w14:paraId="6CB54326"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آموزش دانشجویان توسط کارشناسان آموزش  </w:t>
      </w:r>
    </w:p>
    <w:p w14:paraId="00DDE951"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استقرار میز آموزش در کمپین های مختلف</w:t>
      </w:r>
    </w:p>
    <w:p w14:paraId="5C4C7A1A"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جذب رابطین متخصص سازمان ها </w:t>
      </w:r>
    </w:p>
    <w:p w14:paraId="7CF521B1"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پیگیری مشکلات پایش از طریق انجام پایش مجدد توسط کارشناسان ستادی و کارشناسان مراکز از پایگاههای زیر مجموعه </w:t>
      </w:r>
    </w:p>
    <w:p w14:paraId="631A7E55"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جذب سفیران سلامت طلبه و برگزاری جلسات مدون آموزشی </w:t>
      </w:r>
    </w:p>
    <w:p w14:paraId="0A6D669D"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برگزاری جلسات مدون خانه مشارکت مردم در سلامت</w:t>
      </w:r>
    </w:p>
    <w:p w14:paraId="22063F72"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پیگیری و اجرای مصوبات خانه مشارکت مردم در سلامت </w:t>
      </w:r>
    </w:p>
    <w:p w14:paraId="64BCCAE8"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انعکاس فعالیت های خانه مشارکت مردم در سلامت و واحد آموزش و ارتقا سلامت در خبرگزاری های محلی شهرستان </w:t>
      </w:r>
    </w:p>
    <w:p w14:paraId="39C125F6"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همکاری با خبرنگاران و هنرمندان شهرستان جهت فرهنگ سازی و اطلاع رسانی های بهداشتی</w:t>
      </w:r>
    </w:p>
    <w:p w14:paraId="41DA15A0"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مشارکت با سازمان های دولتی و مردم نهاد در راستای برنامه </w:t>
      </w:r>
      <w:r w:rsidRPr="00EF2256">
        <w:rPr>
          <w:rFonts w:cs="B Nazanin"/>
          <w:sz w:val="24"/>
          <w:szCs w:val="24"/>
        </w:rPr>
        <w:t>RCCE</w:t>
      </w:r>
    </w:p>
    <w:p w14:paraId="667C6AFF"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lang w:bidi="fa-IR"/>
        </w:rPr>
        <w:t xml:space="preserve">اطلاع رسانی های آموزشی در سطح شهرستان </w:t>
      </w:r>
    </w:p>
    <w:p w14:paraId="4E21AA9A"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lang w:bidi="fa-IR"/>
        </w:rPr>
        <w:t xml:space="preserve">توانمند سازی سفیران سلامت از طریق مراقبین سلامت و برگزاری جلسات آموزشی </w:t>
      </w:r>
    </w:p>
    <w:p w14:paraId="7C9ABA59"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بررسی فنی  رسانه های تولیدی</w:t>
      </w:r>
    </w:p>
    <w:p w14:paraId="56EBD175"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 xml:space="preserve">تهیه و توزیع رسانه با مناسبت های بهداشتی </w:t>
      </w:r>
    </w:p>
    <w:p w14:paraId="2FCF495A"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برگزاری کمیته آموزش سلامت خانواده و نظام ارجاع</w:t>
      </w:r>
    </w:p>
    <w:p w14:paraId="3E3DBEFD" w14:textId="77777777" w:rsidR="008117C4" w:rsidRPr="00EF2256" w:rsidRDefault="008117C4" w:rsidP="008117C4">
      <w:pPr>
        <w:numPr>
          <w:ilvl w:val="0"/>
          <w:numId w:val="9"/>
        </w:numPr>
        <w:bidi/>
        <w:spacing w:after="0"/>
        <w:rPr>
          <w:rFonts w:cs="B Nazanin"/>
          <w:sz w:val="24"/>
          <w:szCs w:val="24"/>
        </w:rPr>
      </w:pPr>
      <w:r w:rsidRPr="00EF2256">
        <w:rPr>
          <w:rFonts w:cs="B Nazanin" w:hint="cs"/>
          <w:sz w:val="24"/>
          <w:szCs w:val="24"/>
          <w:rtl/>
        </w:rPr>
        <w:t>مشارکت برون واحدی با سایر واحدها در کمیته ها و کمپین های مختلف</w:t>
      </w:r>
    </w:p>
    <w:p w14:paraId="28D50E14" w14:textId="4A5578E5" w:rsidR="00682A55" w:rsidRPr="008117C4" w:rsidRDefault="008117C4" w:rsidP="008117C4">
      <w:pPr>
        <w:pStyle w:val="ListParagraph"/>
        <w:numPr>
          <w:ilvl w:val="0"/>
          <w:numId w:val="9"/>
        </w:numPr>
        <w:bidi/>
        <w:spacing w:after="0"/>
        <w:rPr>
          <w:rFonts w:cs="B Nazanin"/>
          <w:b/>
          <w:bCs/>
          <w:sz w:val="28"/>
          <w:szCs w:val="28"/>
          <w:rtl/>
        </w:rPr>
      </w:pPr>
      <w:r w:rsidRPr="006904BB">
        <w:rPr>
          <w:rFonts w:ascii="Tahoma" w:hAnsi="Tahoma" w:cs="B Nazanin" w:hint="cs"/>
          <w:sz w:val="24"/>
          <w:szCs w:val="24"/>
          <w:rtl/>
        </w:rPr>
        <w:t>تدوین</w:t>
      </w:r>
      <w:r w:rsidRPr="006904BB">
        <w:rPr>
          <w:rFonts w:cs="B Nazanin" w:hint="cs"/>
          <w:sz w:val="24"/>
          <w:szCs w:val="24"/>
          <w:rtl/>
        </w:rPr>
        <w:t xml:space="preserve"> </w:t>
      </w:r>
      <w:r w:rsidRPr="006904BB">
        <w:rPr>
          <w:rFonts w:ascii="Tahoma" w:hAnsi="Tahoma" w:cs="B Nazanin" w:hint="cs"/>
          <w:sz w:val="24"/>
          <w:szCs w:val="24"/>
          <w:rtl/>
        </w:rPr>
        <w:t>کارکردهای</w:t>
      </w:r>
      <w:r w:rsidRPr="006904BB">
        <w:rPr>
          <w:rFonts w:cs="B Nazanin" w:hint="cs"/>
          <w:sz w:val="24"/>
          <w:szCs w:val="24"/>
          <w:rtl/>
        </w:rPr>
        <w:t xml:space="preserve"> </w:t>
      </w:r>
      <w:r w:rsidRPr="006904BB">
        <w:rPr>
          <w:rFonts w:ascii="Tahoma" w:hAnsi="Tahoma" w:cs="B Nazanin" w:hint="cs"/>
          <w:sz w:val="24"/>
          <w:szCs w:val="24"/>
          <w:rtl/>
        </w:rPr>
        <w:t>تخصصی</w:t>
      </w:r>
      <w:r w:rsidRPr="006904BB">
        <w:rPr>
          <w:rFonts w:cs="B Nazanin" w:hint="cs"/>
          <w:sz w:val="24"/>
          <w:szCs w:val="24"/>
          <w:rtl/>
        </w:rPr>
        <w:t xml:space="preserve"> </w:t>
      </w:r>
      <w:r w:rsidRPr="006904BB">
        <w:rPr>
          <w:rFonts w:ascii="Tahoma" w:hAnsi="Tahoma" w:cs="B Nazanin" w:hint="cs"/>
          <w:sz w:val="24"/>
          <w:szCs w:val="24"/>
          <w:rtl/>
        </w:rPr>
        <w:t>واحد</w:t>
      </w:r>
      <w:r w:rsidRPr="006904BB">
        <w:rPr>
          <w:rFonts w:cs="B Nazanin" w:hint="cs"/>
          <w:sz w:val="24"/>
          <w:szCs w:val="24"/>
          <w:rtl/>
        </w:rPr>
        <w:t xml:space="preserve"> </w:t>
      </w:r>
      <w:r w:rsidRPr="006904BB">
        <w:rPr>
          <w:rFonts w:ascii="Tahoma" w:hAnsi="Tahoma" w:cs="B Nazanin" w:hint="cs"/>
          <w:sz w:val="24"/>
          <w:szCs w:val="24"/>
          <w:rtl/>
        </w:rPr>
        <w:t>آموزش</w:t>
      </w:r>
      <w:r w:rsidRPr="006904BB">
        <w:rPr>
          <w:rFonts w:cs="B Nazanin" w:hint="cs"/>
          <w:sz w:val="24"/>
          <w:szCs w:val="24"/>
          <w:rtl/>
        </w:rPr>
        <w:t xml:space="preserve"> </w:t>
      </w:r>
      <w:r w:rsidRPr="006904BB">
        <w:rPr>
          <w:rFonts w:ascii="Tahoma" w:hAnsi="Tahoma" w:cs="B Nazanin" w:hint="cs"/>
          <w:sz w:val="24"/>
          <w:szCs w:val="24"/>
          <w:rtl/>
        </w:rPr>
        <w:t>و</w:t>
      </w:r>
      <w:r w:rsidRPr="006904BB">
        <w:rPr>
          <w:rFonts w:cs="B Nazanin" w:hint="cs"/>
          <w:sz w:val="24"/>
          <w:szCs w:val="24"/>
          <w:rtl/>
        </w:rPr>
        <w:t xml:space="preserve"> </w:t>
      </w:r>
      <w:r w:rsidRPr="006904BB">
        <w:rPr>
          <w:rFonts w:ascii="Tahoma" w:hAnsi="Tahoma" w:cs="B Nazanin" w:hint="cs"/>
          <w:sz w:val="24"/>
          <w:szCs w:val="24"/>
          <w:rtl/>
        </w:rPr>
        <w:t>ارتقاء</w:t>
      </w:r>
      <w:r w:rsidRPr="006904BB">
        <w:rPr>
          <w:rFonts w:cs="B Nazanin" w:hint="cs"/>
          <w:sz w:val="24"/>
          <w:szCs w:val="24"/>
          <w:rtl/>
        </w:rPr>
        <w:t xml:space="preserve"> </w:t>
      </w:r>
      <w:r w:rsidRPr="006904BB">
        <w:rPr>
          <w:rFonts w:ascii="Tahoma" w:hAnsi="Tahoma" w:cs="B Nazanin" w:hint="cs"/>
          <w:sz w:val="24"/>
          <w:szCs w:val="24"/>
          <w:rtl/>
        </w:rPr>
        <w:t>سلامت</w:t>
      </w:r>
      <w:r w:rsidRPr="006904BB">
        <w:rPr>
          <w:rFonts w:cs="B Nazanin" w:hint="cs"/>
          <w:sz w:val="24"/>
          <w:szCs w:val="24"/>
          <w:rtl/>
        </w:rPr>
        <w:t xml:space="preserve"> </w:t>
      </w:r>
      <w:r w:rsidRPr="006904BB">
        <w:rPr>
          <w:rFonts w:ascii="Tahoma" w:hAnsi="Tahoma" w:cs="B Nazanin" w:hint="cs"/>
          <w:sz w:val="24"/>
          <w:szCs w:val="24"/>
          <w:rtl/>
        </w:rPr>
        <w:t>در</w:t>
      </w:r>
      <w:r w:rsidRPr="006904BB">
        <w:rPr>
          <w:rFonts w:cs="B Nazanin" w:hint="cs"/>
          <w:sz w:val="24"/>
          <w:szCs w:val="24"/>
          <w:rtl/>
        </w:rPr>
        <w:t xml:space="preserve"> </w:t>
      </w:r>
      <w:r w:rsidRPr="006904BB">
        <w:rPr>
          <w:rFonts w:ascii="Tahoma" w:hAnsi="Tahoma" w:cs="B Nazanin" w:hint="cs"/>
          <w:sz w:val="24"/>
          <w:szCs w:val="24"/>
          <w:rtl/>
        </w:rPr>
        <w:t>بلایا</w:t>
      </w:r>
    </w:p>
    <w:p w14:paraId="0F3DF6E8" w14:textId="77777777" w:rsidR="00925A9B" w:rsidRDefault="00925A9B" w:rsidP="00925A9B">
      <w:pPr>
        <w:bidi/>
        <w:spacing w:after="0" w:line="240" w:lineRule="auto"/>
        <w:rPr>
          <w:rFonts w:cs="B Nazanin"/>
          <w:b/>
          <w:bCs/>
          <w:sz w:val="28"/>
          <w:szCs w:val="28"/>
          <w:rtl/>
          <w:lang w:bidi="fa-IR"/>
        </w:rPr>
      </w:pPr>
      <w:r w:rsidRPr="00BE4D66">
        <w:rPr>
          <w:rFonts w:cs="B Nazanin" w:hint="cs"/>
          <w:b/>
          <w:bCs/>
          <w:sz w:val="28"/>
          <w:szCs w:val="28"/>
          <w:rtl/>
        </w:rPr>
        <w:lastRenderedPageBreak/>
        <w:t xml:space="preserve">  ه) دستاوردها:</w:t>
      </w:r>
      <w:r w:rsidRPr="00BE4D66">
        <w:rPr>
          <w:rFonts w:cs="B Nazanin" w:hint="cs"/>
          <w:b/>
          <w:bCs/>
          <w:sz w:val="28"/>
          <w:szCs w:val="28"/>
          <w:rtl/>
          <w:lang w:bidi="fa-IR"/>
        </w:rPr>
        <w:t xml:space="preserve"> </w:t>
      </w:r>
    </w:p>
    <w:p w14:paraId="2459E007" w14:textId="28BB0557" w:rsidR="008117C4" w:rsidRPr="00EF2256" w:rsidRDefault="008117C4" w:rsidP="008117C4">
      <w:pPr>
        <w:numPr>
          <w:ilvl w:val="0"/>
          <w:numId w:val="8"/>
        </w:numPr>
        <w:bidi/>
        <w:spacing w:after="0"/>
        <w:ind w:left="900"/>
        <w:rPr>
          <w:rFonts w:cs="B Nazanin"/>
          <w:sz w:val="24"/>
          <w:szCs w:val="24"/>
          <w:rtl/>
        </w:rPr>
      </w:pPr>
      <w:r w:rsidRPr="00EF2256">
        <w:rPr>
          <w:rFonts w:cs="B Nazanin" w:hint="cs"/>
          <w:sz w:val="24"/>
          <w:szCs w:val="24"/>
          <w:rtl/>
        </w:rPr>
        <w:t xml:space="preserve">جذب </w:t>
      </w:r>
      <w:r w:rsidR="006A184C">
        <w:rPr>
          <w:rFonts w:cs="B Nazanin" w:hint="cs"/>
          <w:sz w:val="24"/>
          <w:szCs w:val="24"/>
          <w:rtl/>
        </w:rPr>
        <w:t>1700</w:t>
      </w:r>
      <w:r w:rsidRPr="00EF2256">
        <w:rPr>
          <w:rFonts w:cs="B Nazanin" w:hint="cs"/>
          <w:sz w:val="24"/>
          <w:szCs w:val="24"/>
          <w:rtl/>
        </w:rPr>
        <w:t xml:space="preserve"> داوطلب سلامت و توانمند سازی آنها جهت پیشبرد اهداف سازمان </w:t>
      </w:r>
    </w:p>
    <w:p w14:paraId="26F42AA9" w14:textId="77777777" w:rsidR="008117C4" w:rsidRPr="00EF2256" w:rsidRDefault="008117C4" w:rsidP="008117C4">
      <w:pPr>
        <w:numPr>
          <w:ilvl w:val="0"/>
          <w:numId w:val="8"/>
        </w:numPr>
        <w:bidi/>
        <w:spacing w:after="0"/>
        <w:ind w:left="900"/>
        <w:rPr>
          <w:rFonts w:cs="B Nazanin"/>
          <w:sz w:val="24"/>
          <w:szCs w:val="24"/>
          <w:rtl/>
        </w:rPr>
      </w:pPr>
      <w:r w:rsidRPr="00EF2256">
        <w:rPr>
          <w:rFonts w:cs="B Nazanin" w:hint="cs"/>
          <w:sz w:val="24"/>
          <w:szCs w:val="24"/>
          <w:rtl/>
        </w:rPr>
        <w:t xml:space="preserve">بررسی مشکلات سلامت مردم در خانه مشارکت و اجرای راهکارهای تخصصی با مشارکت اعضاء خانه جهت برطرف شدن مشکلات سلامت مردم </w:t>
      </w:r>
    </w:p>
    <w:p w14:paraId="00155F21" w14:textId="77777777" w:rsidR="008117C4" w:rsidRPr="00EF2256" w:rsidRDefault="008117C4" w:rsidP="008117C4">
      <w:pPr>
        <w:numPr>
          <w:ilvl w:val="0"/>
          <w:numId w:val="8"/>
        </w:numPr>
        <w:bidi/>
        <w:spacing w:after="0"/>
        <w:ind w:left="900"/>
        <w:rPr>
          <w:rFonts w:cs="B Nazanin"/>
          <w:sz w:val="24"/>
          <w:szCs w:val="24"/>
          <w:rtl/>
        </w:rPr>
      </w:pPr>
      <w:r w:rsidRPr="00EF2256">
        <w:rPr>
          <w:rFonts w:cs="B Nazanin" w:hint="cs"/>
          <w:sz w:val="24"/>
          <w:szCs w:val="24"/>
          <w:rtl/>
        </w:rPr>
        <w:t xml:space="preserve">اجرای مداخلات در راستای برنامه نیاز سنجی شهرستان </w:t>
      </w:r>
    </w:p>
    <w:p w14:paraId="4EEF1E46" w14:textId="77777777" w:rsidR="008117C4" w:rsidRPr="00EF2256" w:rsidRDefault="008117C4" w:rsidP="008117C4">
      <w:pPr>
        <w:numPr>
          <w:ilvl w:val="0"/>
          <w:numId w:val="8"/>
        </w:numPr>
        <w:bidi/>
        <w:spacing w:after="0"/>
        <w:ind w:left="900"/>
        <w:rPr>
          <w:rFonts w:cs="B Nazanin"/>
          <w:sz w:val="24"/>
          <w:szCs w:val="24"/>
          <w:rtl/>
        </w:rPr>
      </w:pPr>
      <w:r w:rsidRPr="00EF2256">
        <w:rPr>
          <w:rFonts w:cs="B Nazanin" w:hint="cs"/>
          <w:sz w:val="24"/>
          <w:szCs w:val="24"/>
          <w:rtl/>
        </w:rPr>
        <w:t xml:space="preserve">پایش و نظارت بر عملکرد مراقبین سلامت و پزشکان در اجرای برنامه های واحد </w:t>
      </w:r>
    </w:p>
    <w:p w14:paraId="4669407E" w14:textId="77777777" w:rsidR="008117C4" w:rsidRPr="00EF2256" w:rsidRDefault="008117C4" w:rsidP="008117C4">
      <w:pPr>
        <w:numPr>
          <w:ilvl w:val="0"/>
          <w:numId w:val="8"/>
        </w:numPr>
        <w:bidi/>
        <w:spacing w:after="0"/>
        <w:ind w:left="900"/>
        <w:rPr>
          <w:rFonts w:cs="B Nazanin"/>
          <w:sz w:val="24"/>
          <w:szCs w:val="24"/>
          <w:rtl/>
        </w:rPr>
      </w:pPr>
      <w:r w:rsidRPr="00EF2256">
        <w:rPr>
          <w:rFonts w:cs="B Nazanin" w:hint="cs"/>
          <w:sz w:val="24"/>
          <w:szCs w:val="24"/>
          <w:rtl/>
        </w:rPr>
        <w:t xml:space="preserve">دستیابی به شاخص های </w:t>
      </w:r>
      <w:r w:rsidRPr="00EF2256">
        <w:rPr>
          <w:rFonts w:cs="B Nazanin"/>
          <w:sz w:val="24"/>
          <w:szCs w:val="24"/>
        </w:rPr>
        <w:t>HIM</w:t>
      </w:r>
      <w:r w:rsidRPr="00EF2256">
        <w:rPr>
          <w:rFonts w:cs="B Nazanin" w:hint="cs"/>
          <w:sz w:val="24"/>
          <w:szCs w:val="24"/>
          <w:rtl/>
        </w:rPr>
        <w:t xml:space="preserve"> </w:t>
      </w:r>
    </w:p>
    <w:p w14:paraId="4EDBF9D0" w14:textId="77777777" w:rsidR="008117C4" w:rsidRPr="00EF2256" w:rsidRDefault="008117C4" w:rsidP="008117C4">
      <w:pPr>
        <w:numPr>
          <w:ilvl w:val="0"/>
          <w:numId w:val="8"/>
        </w:numPr>
        <w:bidi/>
        <w:spacing w:after="0"/>
        <w:ind w:left="900"/>
        <w:rPr>
          <w:rFonts w:cs="B Nazanin"/>
          <w:sz w:val="24"/>
          <w:szCs w:val="24"/>
          <w:rtl/>
        </w:rPr>
      </w:pPr>
      <w:r w:rsidRPr="00EF2256">
        <w:rPr>
          <w:rFonts w:cs="B Nazanin" w:hint="cs"/>
          <w:sz w:val="24"/>
          <w:szCs w:val="24"/>
          <w:rtl/>
        </w:rPr>
        <w:t>جذب مشارکت سایر سازمان ها دولتی و مردم نهاد</w:t>
      </w:r>
    </w:p>
    <w:p w14:paraId="680B8ACF"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برگزاری کمپین های آموزشی </w:t>
      </w:r>
    </w:p>
    <w:p w14:paraId="1DD916C5"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تولید رسانه آموزشی </w:t>
      </w:r>
    </w:p>
    <w:p w14:paraId="2C4B48CD"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توانمند سازی رابطین سلامت </w:t>
      </w:r>
    </w:p>
    <w:p w14:paraId="5F34B404"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تعامل با واحد های ستادی در برگزاری کمپین ها</w:t>
      </w:r>
    </w:p>
    <w:p w14:paraId="03EAEB9A"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تعامل با کانال های خبری شهرستان جهت درج مطالب های آموزشی در این کانال ها </w:t>
      </w:r>
    </w:p>
    <w:p w14:paraId="665D26DE"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آموزش و توانمند سازی پیام گزاران شهرستان </w:t>
      </w:r>
    </w:p>
    <w:p w14:paraId="1EA90E22"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ارزشیابی دانشجویی</w:t>
      </w:r>
    </w:p>
    <w:p w14:paraId="568FEF03" w14:textId="77777777" w:rsidR="008117C4" w:rsidRPr="00EF2256" w:rsidRDefault="008117C4" w:rsidP="008117C4">
      <w:pPr>
        <w:numPr>
          <w:ilvl w:val="0"/>
          <w:numId w:val="8"/>
        </w:numPr>
        <w:bidi/>
        <w:spacing w:after="0"/>
        <w:ind w:left="900"/>
        <w:rPr>
          <w:rFonts w:cs="B Nazanin"/>
          <w:sz w:val="24"/>
          <w:szCs w:val="24"/>
        </w:rPr>
      </w:pPr>
      <w:r w:rsidRPr="00EF2256">
        <w:rPr>
          <w:rFonts w:cs="B Nazanin" w:hint="cs"/>
          <w:sz w:val="24"/>
          <w:szCs w:val="24"/>
          <w:rtl/>
        </w:rPr>
        <w:t xml:space="preserve">ارائه مداخلات لازم در خصوص جوانی جمعیت </w:t>
      </w:r>
    </w:p>
    <w:p w14:paraId="6AD13CEC" w14:textId="77777777" w:rsidR="008117C4" w:rsidRPr="006904BB" w:rsidRDefault="008117C4" w:rsidP="008117C4">
      <w:pPr>
        <w:pStyle w:val="ListParagraph"/>
        <w:numPr>
          <w:ilvl w:val="0"/>
          <w:numId w:val="8"/>
        </w:numPr>
        <w:bidi/>
        <w:spacing w:after="0"/>
        <w:ind w:left="900"/>
        <w:rPr>
          <w:rFonts w:cs="B Nazanin"/>
          <w:sz w:val="28"/>
          <w:szCs w:val="28"/>
          <w:rtl/>
          <w:lang w:bidi="fa-IR"/>
        </w:rPr>
      </w:pPr>
      <w:r w:rsidRPr="006904BB">
        <w:rPr>
          <w:rFonts w:ascii="Tahoma" w:hAnsi="Tahoma" w:cs="B Nazanin" w:hint="cs"/>
          <w:sz w:val="24"/>
          <w:szCs w:val="24"/>
          <w:rtl/>
        </w:rPr>
        <w:t>بزرگداشت</w:t>
      </w:r>
      <w:r w:rsidRPr="006904BB">
        <w:rPr>
          <w:rFonts w:cs="B Nazanin" w:hint="cs"/>
          <w:sz w:val="24"/>
          <w:szCs w:val="24"/>
          <w:rtl/>
        </w:rPr>
        <w:t xml:space="preserve"> </w:t>
      </w:r>
      <w:r w:rsidRPr="006904BB">
        <w:rPr>
          <w:rFonts w:ascii="Tahoma" w:hAnsi="Tahoma" w:cs="B Nazanin" w:hint="cs"/>
          <w:sz w:val="24"/>
          <w:szCs w:val="24"/>
          <w:rtl/>
        </w:rPr>
        <w:t>هفته</w:t>
      </w:r>
      <w:r w:rsidRPr="006904BB">
        <w:rPr>
          <w:rFonts w:cs="B Nazanin" w:hint="cs"/>
          <w:sz w:val="24"/>
          <w:szCs w:val="24"/>
          <w:rtl/>
        </w:rPr>
        <w:t xml:space="preserve"> </w:t>
      </w:r>
      <w:r w:rsidRPr="006904BB">
        <w:rPr>
          <w:rFonts w:ascii="Tahoma" w:hAnsi="Tahoma" w:cs="B Nazanin" w:hint="cs"/>
          <w:sz w:val="24"/>
          <w:szCs w:val="24"/>
          <w:rtl/>
        </w:rPr>
        <w:t>ملی</w:t>
      </w:r>
      <w:r w:rsidRPr="006904BB">
        <w:rPr>
          <w:rFonts w:cs="B Nazanin" w:hint="cs"/>
          <w:sz w:val="24"/>
          <w:szCs w:val="24"/>
          <w:rtl/>
        </w:rPr>
        <w:t xml:space="preserve"> </w:t>
      </w:r>
      <w:r w:rsidRPr="006904BB">
        <w:rPr>
          <w:rFonts w:ascii="Tahoma" w:hAnsi="Tahoma" w:cs="B Nazanin" w:hint="cs"/>
          <w:sz w:val="24"/>
          <w:szCs w:val="24"/>
          <w:rtl/>
        </w:rPr>
        <w:t>سلامت</w:t>
      </w:r>
    </w:p>
    <w:p w14:paraId="7DC85D7D" w14:textId="0ACA909D" w:rsidR="00925A9B" w:rsidRDefault="00925A9B" w:rsidP="00925A9B">
      <w:pPr>
        <w:bidi/>
        <w:rPr>
          <w:rFonts w:cs="B Nazanin"/>
          <w:b/>
          <w:bCs/>
          <w:rtl/>
          <w:lang w:bidi="fa-IR"/>
        </w:rPr>
      </w:pPr>
    </w:p>
    <w:p w14:paraId="181A86B1" w14:textId="3D457F41" w:rsidR="008117C4" w:rsidRDefault="008117C4" w:rsidP="008117C4">
      <w:pPr>
        <w:bidi/>
        <w:rPr>
          <w:rFonts w:cs="B Nazanin"/>
          <w:b/>
          <w:bCs/>
          <w:rtl/>
          <w:lang w:bidi="fa-IR"/>
        </w:rPr>
      </w:pPr>
    </w:p>
    <w:p w14:paraId="2E2FC41F" w14:textId="2186845E" w:rsidR="008117C4" w:rsidRDefault="008117C4" w:rsidP="008117C4">
      <w:pPr>
        <w:bidi/>
        <w:rPr>
          <w:rFonts w:cs="B Nazanin"/>
          <w:b/>
          <w:bCs/>
          <w:rtl/>
          <w:lang w:bidi="fa-IR"/>
        </w:rPr>
      </w:pPr>
    </w:p>
    <w:p w14:paraId="4090D05B" w14:textId="1EAFB967" w:rsidR="008117C4" w:rsidRDefault="008117C4" w:rsidP="008117C4">
      <w:pPr>
        <w:bidi/>
        <w:rPr>
          <w:rFonts w:cs="B Nazanin"/>
          <w:b/>
          <w:bCs/>
          <w:rtl/>
          <w:lang w:bidi="fa-IR"/>
        </w:rPr>
      </w:pPr>
    </w:p>
    <w:p w14:paraId="5668630F" w14:textId="4A81E176" w:rsidR="008117C4" w:rsidRDefault="008117C4" w:rsidP="008117C4">
      <w:pPr>
        <w:bidi/>
        <w:rPr>
          <w:rFonts w:cs="B Nazanin"/>
          <w:b/>
          <w:bCs/>
          <w:rtl/>
          <w:lang w:bidi="fa-IR"/>
        </w:rPr>
      </w:pPr>
    </w:p>
    <w:p w14:paraId="73B35417" w14:textId="05B82456" w:rsidR="008117C4" w:rsidRDefault="008117C4" w:rsidP="008117C4">
      <w:pPr>
        <w:bidi/>
        <w:rPr>
          <w:rFonts w:cs="B Nazanin"/>
          <w:b/>
          <w:bCs/>
          <w:rtl/>
          <w:lang w:bidi="fa-IR"/>
        </w:rPr>
      </w:pPr>
    </w:p>
    <w:p w14:paraId="045699A3" w14:textId="5DB71482" w:rsidR="008117C4" w:rsidRDefault="008117C4" w:rsidP="008117C4">
      <w:pPr>
        <w:bidi/>
        <w:rPr>
          <w:rFonts w:cs="B Nazanin"/>
          <w:b/>
          <w:bCs/>
          <w:rtl/>
          <w:lang w:bidi="fa-IR"/>
        </w:rPr>
      </w:pPr>
    </w:p>
    <w:p w14:paraId="539AB11E" w14:textId="6C43A371" w:rsidR="008117C4" w:rsidRDefault="008117C4" w:rsidP="008117C4">
      <w:pPr>
        <w:bidi/>
        <w:rPr>
          <w:rFonts w:cs="B Nazanin"/>
          <w:b/>
          <w:bCs/>
          <w:rtl/>
          <w:lang w:bidi="fa-IR"/>
        </w:rPr>
      </w:pPr>
    </w:p>
    <w:p w14:paraId="79E21FCE" w14:textId="5A053243" w:rsidR="008117C4" w:rsidRDefault="008117C4" w:rsidP="008117C4">
      <w:pPr>
        <w:bidi/>
        <w:rPr>
          <w:rFonts w:cs="B Nazanin"/>
          <w:b/>
          <w:bCs/>
          <w:rtl/>
          <w:lang w:bidi="fa-IR"/>
        </w:rPr>
      </w:pPr>
    </w:p>
    <w:p w14:paraId="14660F28" w14:textId="77777777" w:rsidR="008117C4" w:rsidRPr="00E10DF4" w:rsidRDefault="008117C4" w:rsidP="008117C4">
      <w:pPr>
        <w:bidi/>
        <w:rPr>
          <w:rFonts w:cs="B Nazanin"/>
          <w:b/>
          <w:bCs/>
          <w:rtl/>
          <w:lang w:bidi="fa-IR"/>
        </w:rPr>
      </w:pPr>
    </w:p>
    <w:p w14:paraId="5EF88BDA" w14:textId="77777777" w:rsidR="008117C4" w:rsidRPr="00BE4D66" w:rsidRDefault="00925A9B" w:rsidP="008117C4">
      <w:pPr>
        <w:bidi/>
        <w:rPr>
          <w:rFonts w:cs="B Nazanin"/>
          <w:b/>
          <w:bCs/>
          <w:sz w:val="28"/>
          <w:szCs w:val="28"/>
          <w:rtl/>
        </w:rPr>
      </w:pPr>
      <w:r w:rsidRPr="00BE4D66">
        <w:rPr>
          <w:rFonts w:cs="B Nazanin" w:hint="cs"/>
          <w:b/>
          <w:bCs/>
          <w:sz w:val="28"/>
          <w:szCs w:val="28"/>
          <w:rtl/>
        </w:rPr>
        <w:lastRenderedPageBreak/>
        <w:t xml:space="preserve">   </w:t>
      </w:r>
      <w:r w:rsidR="008117C4" w:rsidRPr="00BE4D66">
        <w:rPr>
          <w:rFonts w:cs="B Nazanin" w:hint="cs"/>
          <w:b/>
          <w:bCs/>
          <w:sz w:val="28"/>
          <w:szCs w:val="28"/>
          <w:rtl/>
        </w:rPr>
        <w:t xml:space="preserve">   و)چالش‌ها:</w:t>
      </w:r>
    </w:p>
    <w:p w14:paraId="001A05D6" w14:textId="77777777" w:rsidR="008117C4" w:rsidRDefault="008117C4" w:rsidP="008117C4">
      <w:pPr>
        <w:bidi/>
      </w:pPr>
    </w:p>
    <w:tbl>
      <w:tblPr>
        <w:tblStyle w:val="TableGrid"/>
        <w:bidiVisual/>
        <w:tblW w:w="9817" w:type="dxa"/>
        <w:jc w:val="center"/>
        <w:tblLook w:val="04A0" w:firstRow="1" w:lastRow="0" w:firstColumn="1" w:lastColumn="0" w:noHBand="0" w:noVBand="1"/>
      </w:tblPr>
      <w:tblGrid>
        <w:gridCol w:w="5012"/>
        <w:gridCol w:w="4805"/>
      </w:tblGrid>
      <w:tr w:rsidR="008117C4" w:rsidRPr="003A270F" w14:paraId="3868EB04" w14:textId="77777777" w:rsidTr="006A184C">
        <w:trPr>
          <w:trHeight w:val="1612"/>
          <w:jc w:val="center"/>
        </w:trPr>
        <w:tc>
          <w:tcPr>
            <w:tcW w:w="5012"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15E9BD7" w14:textId="77777777" w:rsidR="008117C4" w:rsidRPr="00EA2665" w:rsidRDefault="008117C4" w:rsidP="00AE7E48">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805"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58D4A52" w14:textId="77777777" w:rsidR="008117C4" w:rsidRPr="00EA2665" w:rsidRDefault="008117C4" w:rsidP="00AE7E48">
            <w:pPr>
              <w:bidi/>
              <w:jc w:val="center"/>
              <w:rPr>
                <w:rFonts w:cs="B Nazanin"/>
                <w:b/>
                <w:bCs/>
                <w:sz w:val="24"/>
                <w:szCs w:val="24"/>
                <w:lang w:bidi="fa-IR"/>
              </w:rPr>
            </w:pPr>
            <w:r w:rsidRPr="00EA2665">
              <w:rPr>
                <w:rFonts w:cs="B Nazanin" w:hint="cs"/>
                <w:b/>
                <w:bCs/>
                <w:sz w:val="24"/>
                <w:szCs w:val="24"/>
                <w:rtl/>
                <w:lang w:bidi="fa-IR"/>
              </w:rPr>
              <w:t>پیشنهادات</w:t>
            </w:r>
          </w:p>
        </w:tc>
      </w:tr>
      <w:tr w:rsidR="006A184C" w:rsidRPr="003A270F" w14:paraId="7935B052" w14:textId="77777777" w:rsidTr="006A184C">
        <w:trPr>
          <w:trHeight w:val="1612"/>
          <w:jc w:val="center"/>
        </w:trPr>
        <w:tc>
          <w:tcPr>
            <w:tcW w:w="5012" w:type="dxa"/>
            <w:tcBorders>
              <w:top w:val="thinThickSmallGap" w:sz="12" w:space="0" w:color="auto"/>
              <w:left w:val="thinThickSmallGap" w:sz="12" w:space="0" w:color="auto"/>
              <w:bottom w:val="single" w:sz="4" w:space="0" w:color="auto"/>
              <w:right w:val="single" w:sz="4" w:space="0" w:color="auto"/>
            </w:tcBorders>
          </w:tcPr>
          <w:p w14:paraId="2C0CD298" w14:textId="6DA21E16" w:rsidR="006A184C" w:rsidRPr="008117C4" w:rsidRDefault="006A184C" w:rsidP="006A184C">
            <w:pPr>
              <w:bidi/>
              <w:jc w:val="center"/>
              <w:rPr>
                <w:rFonts w:cs="B Nazanin"/>
                <w:rtl/>
              </w:rPr>
            </w:pPr>
            <w:r w:rsidRPr="00183702">
              <w:rPr>
                <w:rFonts w:ascii="Tahoma" w:hAnsi="Tahoma" w:cs="B Nazanin"/>
                <w:sz w:val="24"/>
                <w:szCs w:val="24"/>
                <w:rtl/>
              </w:rPr>
              <w:t>فعالیت های واحد آموزش بهداشت ، خدمت در سامانه سیب محسوب نمیشود به این دلیل علاوه بر بی تفاوتی مراقبین سلامت شاغل  در مراکز و پایگاهها دولتی ، مراقبین سلامت پایگاههای برون سپار بدلیل اینکه این فعالیت ها خدمت محسوب نمیشود از انجام این فعالیت ها سر باز میزنند.</w:t>
            </w:r>
          </w:p>
        </w:tc>
        <w:tc>
          <w:tcPr>
            <w:tcW w:w="4805" w:type="dxa"/>
            <w:tcBorders>
              <w:top w:val="thinThickSmallGap" w:sz="12" w:space="0" w:color="auto"/>
              <w:left w:val="single" w:sz="4" w:space="0" w:color="auto"/>
              <w:bottom w:val="single" w:sz="4" w:space="0" w:color="auto"/>
              <w:right w:val="thinThickSmallGap" w:sz="12" w:space="0" w:color="auto"/>
            </w:tcBorders>
          </w:tcPr>
          <w:p w14:paraId="02F7D868" w14:textId="7E17039B" w:rsidR="006A184C" w:rsidRPr="008117C4" w:rsidRDefault="006A184C" w:rsidP="006A184C">
            <w:pPr>
              <w:bidi/>
              <w:jc w:val="center"/>
              <w:rPr>
                <w:rFonts w:cs="B Nazanin"/>
                <w:rtl/>
              </w:rPr>
            </w:pPr>
            <w:r w:rsidRPr="00183702">
              <w:rPr>
                <w:rFonts w:ascii="Tahoma" w:hAnsi="Tahoma" w:cs="B Nazanin"/>
                <w:sz w:val="24"/>
                <w:szCs w:val="24"/>
                <w:rtl/>
              </w:rPr>
              <w:t xml:space="preserve">تعریف خدمت به فعالیت های آموزشی در سامانه سیب </w:t>
            </w:r>
          </w:p>
        </w:tc>
      </w:tr>
      <w:tr w:rsidR="006A184C" w:rsidRPr="003A270F" w14:paraId="2EB21C3C" w14:textId="77777777" w:rsidTr="006A184C">
        <w:trPr>
          <w:trHeight w:val="1612"/>
          <w:jc w:val="center"/>
        </w:trPr>
        <w:tc>
          <w:tcPr>
            <w:tcW w:w="5012" w:type="dxa"/>
            <w:tcBorders>
              <w:top w:val="single" w:sz="4" w:space="0" w:color="auto"/>
              <w:left w:val="thinThickSmallGap" w:sz="12" w:space="0" w:color="auto"/>
              <w:bottom w:val="single" w:sz="4" w:space="0" w:color="auto"/>
              <w:right w:val="single" w:sz="4" w:space="0" w:color="auto"/>
            </w:tcBorders>
          </w:tcPr>
          <w:p w14:paraId="1BBA2FE2" w14:textId="1061F508" w:rsidR="006A184C" w:rsidRPr="008117C4" w:rsidRDefault="006A184C" w:rsidP="006A184C">
            <w:pPr>
              <w:bidi/>
              <w:jc w:val="center"/>
              <w:rPr>
                <w:rFonts w:cs="B Nazanin"/>
                <w:rtl/>
              </w:rPr>
            </w:pPr>
            <w:r w:rsidRPr="00183702">
              <w:rPr>
                <w:rFonts w:ascii="Tahoma" w:hAnsi="Tahoma" w:cs="B Nazanin"/>
                <w:sz w:val="24"/>
                <w:szCs w:val="24"/>
                <w:rtl/>
              </w:rPr>
              <w:t xml:space="preserve">عدم تعریف شاخص های سامانه سیب در نقش ستادی واحد آموزش بهداشت در نتیجه عدم امکان نظارت لحظه ای بر عملکرد مراقب سلامت در خصوص برنامه های  آموزش بهداشت </w:t>
            </w:r>
          </w:p>
        </w:tc>
        <w:tc>
          <w:tcPr>
            <w:tcW w:w="4805" w:type="dxa"/>
            <w:tcBorders>
              <w:top w:val="single" w:sz="4" w:space="0" w:color="auto"/>
              <w:left w:val="single" w:sz="4" w:space="0" w:color="auto"/>
              <w:bottom w:val="single" w:sz="4" w:space="0" w:color="auto"/>
              <w:right w:val="thinThickSmallGap" w:sz="12" w:space="0" w:color="auto"/>
            </w:tcBorders>
          </w:tcPr>
          <w:p w14:paraId="50CB9F7B" w14:textId="7B24749A" w:rsidR="006A184C" w:rsidRPr="008117C4" w:rsidRDefault="006A184C" w:rsidP="006A184C">
            <w:pPr>
              <w:bidi/>
              <w:jc w:val="center"/>
              <w:rPr>
                <w:rFonts w:cs="B Nazanin"/>
                <w:rtl/>
              </w:rPr>
            </w:pPr>
            <w:r w:rsidRPr="00183702">
              <w:rPr>
                <w:rFonts w:ascii="Tahoma" w:hAnsi="Tahoma" w:cs="B Nazanin"/>
                <w:sz w:val="24"/>
                <w:szCs w:val="24"/>
                <w:rtl/>
              </w:rPr>
              <w:t xml:space="preserve">تعریف دسترسی به شاخص های سامانه سیب برنامه آموزش بهداشت در نقش ستادی </w:t>
            </w:r>
          </w:p>
        </w:tc>
      </w:tr>
    </w:tbl>
    <w:p w14:paraId="28AD9500" w14:textId="2BAB2008" w:rsidR="00925A9B" w:rsidRDefault="00925A9B" w:rsidP="008117C4">
      <w:pPr>
        <w:bidi/>
        <w:rPr>
          <w:rFonts w:cs="B Titr"/>
          <w:b/>
          <w:bCs/>
          <w:sz w:val="28"/>
          <w:szCs w:val="28"/>
          <w:rtl/>
          <w:lang w:bidi="fa-IR"/>
        </w:rPr>
      </w:pPr>
    </w:p>
    <w:p w14:paraId="59552899" w14:textId="77777777" w:rsidR="00925A9B" w:rsidRDefault="00925A9B" w:rsidP="00925A9B">
      <w:pPr>
        <w:tabs>
          <w:tab w:val="left" w:pos="9971"/>
        </w:tabs>
        <w:rPr>
          <w:rFonts w:cs="B Nazanin"/>
          <w:sz w:val="28"/>
          <w:szCs w:val="28"/>
          <w:rtl/>
          <w:lang w:bidi="fa-IR"/>
        </w:rPr>
      </w:pPr>
      <w:r>
        <w:rPr>
          <w:rFonts w:cs="B Nazanin"/>
          <w:sz w:val="28"/>
          <w:szCs w:val="28"/>
          <w:lang w:bidi="fa-IR"/>
        </w:rPr>
        <w:tab/>
      </w:r>
    </w:p>
    <w:p w14:paraId="2388D733" w14:textId="77777777" w:rsidR="00925A9B" w:rsidRDefault="00925A9B" w:rsidP="00925A9B">
      <w:pPr>
        <w:tabs>
          <w:tab w:val="left" w:pos="9971"/>
        </w:tabs>
        <w:rPr>
          <w:rFonts w:cs="B Nazanin"/>
          <w:sz w:val="28"/>
          <w:szCs w:val="28"/>
          <w:rtl/>
          <w:lang w:bidi="fa-IR"/>
        </w:rPr>
      </w:pPr>
    </w:p>
    <w:p w14:paraId="0DFBBD0B" w14:textId="77777777" w:rsidR="00925A9B" w:rsidRDefault="00925A9B" w:rsidP="00925A9B">
      <w:pPr>
        <w:tabs>
          <w:tab w:val="left" w:pos="9971"/>
        </w:tabs>
        <w:bidi/>
        <w:rPr>
          <w:rFonts w:cs="B Nazanin"/>
          <w:sz w:val="28"/>
          <w:szCs w:val="28"/>
          <w:rtl/>
          <w:lang w:bidi="fa-IR"/>
        </w:rPr>
      </w:pPr>
    </w:p>
    <w:p w14:paraId="68657182" w14:textId="77777777" w:rsidR="00C07A6D" w:rsidRDefault="00C07A6D" w:rsidP="00C07A6D">
      <w:pPr>
        <w:tabs>
          <w:tab w:val="left" w:pos="9971"/>
        </w:tabs>
        <w:bidi/>
        <w:rPr>
          <w:rFonts w:cs="B Nazanin"/>
          <w:sz w:val="28"/>
          <w:szCs w:val="28"/>
          <w:rtl/>
          <w:lang w:bidi="fa-IR"/>
        </w:rPr>
      </w:pPr>
    </w:p>
    <w:p w14:paraId="6EB569E1" w14:textId="77777777" w:rsidR="00C07A6D" w:rsidRDefault="00C07A6D" w:rsidP="00C07A6D">
      <w:pPr>
        <w:tabs>
          <w:tab w:val="left" w:pos="9971"/>
        </w:tabs>
        <w:bidi/>
        <w:rPr>
          <w:rFonts w:cs="B Nazanin"/>
          <w:sz w:val="28"/>
          <w:szCs w:val="28"/>
          <w:rtl/>
          <w:lang w:bidi="fa-IR"/>
        </w:rPr>
      </w:pPr>
    </w:p>
    <w:p w14:paraId="680B3EA0" w14:textId="739D4798" w:rsidR="00FF2719" w:rsidRDefault="00FF2719" w:rsidP="00FF2719">
      <w:pPr>
        <w:tabs>
          <w:tab w:val="left" w:pos="9971"/>
        </w:tabs>
        <w:bidi/>
        <w:jc w:val="center"/>
        <w:rPr>
          <w:rFonts w:cs="B Titr"/>
          <w:sz w:val="52"/>
          <w:szCs w:val="52"/>
          <w:rtl/>
          <w:lang w:bidi="fa-IR"/>
        </w:rPr>
      </w:pPr>
    </w:p>
    <w:p w14:paraId="73D08408" w14:textId="66FFD127" w:rsidR="008117C4" w:rsidRDefault="008117C4" w:rsidP="008117C4">
      <w:pPr>
        <w:tabs>
          <w:tab w:val="left" w:pos="9971"/>
        </w:tabs>
        <w:bidi/>
        <w:jc w:val="center"/>
        <w:rPr>
          <w:rFonts w:cs="B Titr"/>
          <w:sz w:val="52"/>
          <w:szCs w:val="52"/>
          <w:rtl/>
          <w:lang w:bidi="fa-IR"/>
        </w:rPr>
      </w:pPr>
    </w:p>
    <w:p w14:paraId="4F098683" w14:textId="6E100752" w:rsidR="008117C4" w:rsidRDefault="008117C4" w:rsidP="00BA781D">
      <w:pPr>
        <w:tabs>
          <w:tab w:val="left" w:pos="9971"/>
        </w:tabs>
        <w:bidi/>
        <w:rPr>
          <w:rFonts w:cs="B Titr"/>
          <w:sz w:val="52"/>
          <w:szCs w:val="52"/>
          <w:rtl/>
          <w:lang w:bidi="fa-IR"/>
        </w:rPr>
      </w:pPr>
    </w:p>
    <w:p w14:paraId="77F5C8A0" w14:textId="2B1E9B6F" w:rsidR="00BA781D" w:rsidRDefault="00BA781D" w:rsidP="00BA781D">
      <w:pPr>
        <w:tabs>
          <w:tab w:val="left" w:pos="9971"/>
        </w:tabs>
        <w:bidi/>
        <w:rPr>
          <w:rFonts w:cs="B Titr"/>
          <w:sz w:val="52"/>
          <w:szCs w:val="52"/>
          <w:rtl/>
          <w:lang w:bidi="fa-IR"/>
        </w:rPr>
      </w:pPr>
    </w:p>
    <w:p w14:paraId="503DCE29" w14:textId="77777777" w:rsidR="00BA781D" w:rsidRDefault="00BA781D" w:rsidP="00BA781D">
      <w:pPr>
        <w:tabs>
          <w:tab w:val="left" w:pos="9971"/>
        </w:tabs>
        <w:bidi/>
        <w:rPr>
          <w:rFonts w:cs="B Titr"/>
          <w:sz w:val="52"/>
          <w:szCs w:val="52"/>
          <w:rtl/>
          <w:lang w:bidi="fa-IR"/>
        </w:rPr>
      </w:pPr>
    </w:p>
    <w:p w14:paraId="29C95DBD" w14:textId="2D1DDF66" w:rsidR="00BA781D" w:rsidRPr="00C07A6D" w:rsidRDefault="00C07A6D" w:rsidP="00BA781D">
      <w:pPr>
        <w:tabs>
          <w:tab w:val="left" w:pos="9971"/>
        </w:tabs>
        <w:bidi/>
        <w:jc w:val="center"/>
        <w:rPr>
          <w:rFonts w:cs="B Titr"/>
          <w:sz w:val="52"/>
          <w:szCs w:val="52"/>
          <w:rtl/>
          <w:lang w:bidi="fa-IR"/>
        </w:rPr>
      </w:pPr>
      <w:r w:rsidRPr="00C07A6D">
        <w:rPr>
          <w:rFonts w:cs="B Titr"/>
          <w:sz w:val="52"/>
          <w:szCs w:val="52"/>
          <w:rtl/>
          <w:lang w:bidi="fa-IR"/>
        </w:rPr>
        <w:t>آمارو تحليل عملكرد</w:t>
      </w:r>
    </w:p>
    <w:p w14:paraId="2A4C3B2B"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519368F0" w14:textId="77777777" w:rsidR="00C07A6D" w:rsidRDefault="00C07A6D" w:rsidP="00C07A6D">
      <w:pPr>
        <w:tabs>
          <w:tab w:val="left" w:pos="9971"/>
        </w:tabs>
        <w:bidi/>
        <w:rPr>
          <w:rFonts w:cs="B Nazanin"/>
          <w:sz w:val="28"/>
          <w:szCs w:val="28"/>
          <w:rtl/>
          <w:lang w:bidi="fa-IR"/>
        </w:rPr>
      </w:pPr>
    </w:p>
    <w:p w14:paraId="369BCD74" w14:textId="77777777" w:rsidR="00C07A6D" w:rsidRDefault="00C07A6D" w:rsidP="00C07A6D">
      <w:pPr>
        <w:tabs>
          <w:tab w:val="left" w:pos="9971"/>
        </w:tabs>
        <w:bidi/>
        <w:rPr>
          <w:rFonts w:cs="B Nazanin"/>
          <w:sz w:val="28"/>
          <w:szCs w:val="28"/>
          <w:rtl/>
          <w:lang w:bidi="fa-IR"/>
        </w:rPr>
      </w:pPr>
    </w:p>
    <w:p w14:paraId="496F2BF2" w14:textId="456D5D1D" w:rsidR="00C07A6D" w:rsidRDefault="00C07A6D" w:rsidP="00C07A6D">
      <w:pPr>
        <w:tabs>
          <w:tab w:val="left" w:pos="9971"/>
        </w:tabs>
        <w:bidi/>
        <w:rPr>
          <w:rFonts w:cs="B Nazanin"/>
          <w:sz w:val="28"/>
          <w:szCs w:val="28"/>
          <w:rtl/>
          <w:lang w:bidi="fa-IR"/>
        </w:rPr>
      </w:pPr>
    </w:p>
    <w:p w14:paraId="0F9A0C89" w14:textId="23DFA5EF" w:rsidR="00C07A6D" w:rsidRDefault="00C07A6D" w:rsidP="00C07A6D">
      <w:pPr>
        <w:tabs>
          <w:tab w:val="left" w:pos="9971"/>
        </w:tabs>
        <w:bidi/>
        <w:rPr>
          <w:rFonts w:cs="B Nazanin"/>
          <w:sz w:val="28"/>
          <w:szCs w:val="28"/>
          <w:rtl/>
          <w:lang w:bidi="fa-IR"/>
        </w:rPr>
      </w:pPr>
    </w:p>
    <w:p w14:paraId="55ED8436" w14:textId="13F5E2E9" w:rsidR="00C07A6D" w:rsidRDefault="00C07A6D" w:rsidP="00C07A6D">
      <w:pPr>
        <w:tabs>
          <w:tab w:val="left" w:pos="9971"/>
        </w:tabs>
        <w:bidi/>
        <w:rPr>
          <w:rFonts w:cs="B Nazanin"/>
          <w:sz w:val="28"/>
          <w:szCs w:val="28"/>
          <w:rtl/>
          <w:lang w:bidi="fa-IR"/>
        </w:rPr>
      </w:pPr>
    </w:p>
    <w:p w14:paraId="5B0ECF92" w14:textId="623E0674" w:rsidR="00C07A6D" w:rsidRDefault="00C07A6D" w:rsidP="00C07A6D">
      <w:pPr>
        <w:tabs>
          <w:tab w:val="left" w:pos="9971"/>
        </w:tabs>
        <w:bidi/>
        <w:rPr>
          <w:rFonts w:cs="B Nazanin"/>
          <w:sz w:val="28"/>
          <w:szCs w:val="28"/>
          <w:rtl/>
          <w:lang w:bidi="fa-IR"/>
        </w:rPr>
      </w:pPr>
    </w:p>
    <w:p w14:paraId="008A77FF" w14:textId="5B2A1BAC" w:rsidR="00C07A6D" w:rsidRDefault="00C07A6D" w:rsidP="00C07A6D">
      <w:pPr>
        <w:tabs>
          <w:tab w:val="left" w:pos="9971"/>
        </w:tabs>
        <w:bidi/>
        <w:rPr>
          <w:rFonts w:cs="B Nazanin"/>
          <w:sz w:val="28"/>
          <w:szCs w:val="28"/>
          <w:rtl/>
          <w:lang w:bidi="fa-IR"/>
        </w:rPr>
      </w:pPr>
    </w:p>
    <w:p w14:paraId="79746B80" w14:textId="024D06E3" w:rsidR="00C07A6D" w:rsidRDefault="00C07A6D" w:rsidP="00C07A6D">
      <w:pPr>
        <w:tabs>
          <w:tab w:val="left" w:pos="9971"/>
        </w:tabs>
        <w:bidi/>
        <w:rPr>
          <w:rFonts w:cs="B Nazanin"/>
          <w:sz w:val="28"/>
          <w:szCs w:val="28"/>
          <w:rtl/>
          <w:lang w:bidi="fa-IR"/>
        </w:rPr>
      </w:pPr>
    </w:p>
    <w:p w14:paraId="600DEFD4" w14:textId="4986A1BC" w:rsidR="00C07A6D" w:rsidRDefault="00C07A6D" w:rsidP="00C07A6D">
      <w:pPr>
        <w:tabs>
          <w:tab w:val="left" w:pos="9971"/>
        </w:tabs>
        <w:bidi/>
        <w:rPr>
          <w:rFonts w:cs="B Nazanin"/>
          <w:sz w:val="28"/>
          <w:szCs w:val="28"/>
          <w:lang w:bidi="fa-IR"/>
        </w:rPr>
      </w:pPr>
    </w:p>
    <w:p w14:paraId="4CF77D37" w14:textId="4D8B919A" w:rsidR="003715CE" w:rsidRDefault="003715CE" w:rsidP="003715CE">
      <w:pPr>
        <w:tabs>
          <w:tab w:val="left" w:pos="9971"/>
        </w:tabs>
        <w:bidi/>
        <w:rPr>
          <w:rFonts w:cs="B Nazanin"/>
          <w:sz w:val="28"/>
          <w:szCs w:val="28"/>
          <w:lang w:bidi="fa-IR"/>
        </w:rPr>
      </w:pPr>
    </w:p>
    <w:p w14:paraId="7E5DACFD" w14:textId="77777777" w:rsidR="003715CE" w:rsidRDefault="003715CE" w:rsidP="003715CE">
      <w:pPr>
        <w:tabs>
          <w:tab w:val="left" w:pos="9971"/>
        </w:tabs>
        <w:bidi/>
        <w:rPr>
          <w:rFonts w:cs="B Nazanin"/>
          <w:sz w:val="28"/>
          <w:szCs w:val="28"/>
          <w:rtl/>
          <w:lang w:bidi="fa-IR"/>
        </w:rPr>
      </w:pPr>
    </w:p>
    <w:p w14:paraId="06D54B9F" w14:textId="77777777" w:rsidR="00F71E05" w:rsidRPr="00FF2719" w:rsidRDefault="00F71E05" w:rsidP="00F71E05">
      <w:pPr>
        <w:bidi/>
        <w:rPr>
          <w:rFonts w:cs="B Nazanin"/>
          <w:b/>
          <w:bCs/>
          <w:sz w:val="28"/>
          <w:szCs w:val="28"/>
          <w:lang w:bidi="fa-IR"/>
        </w:rPr>
      </w:pPr>
      <w:r w:rsidRPr="00FF2719">
        <w:rPr>
          <w:rFonts w:cs="B Nazanin" w:hint="cs"/>
          <w:b/>
          <w:bCs/>
          <w:sz w:val="28"/>
          <w:szCs w:val="28"/>
          <w:rtl/>
          <w:lang w:bidi="fa-IR"/>
        </w:rPr>
        <w:lastRenderedPageBreak/>
        <w:t>نام واحد:آمار</w:t>
      </w:r>
    </w:p>
    <w:p w14:paraId="2D2DAFFD" w14:textId="126E6761" w:rsidR="00F71E05" w:rsidRPr="00FF2719" w:rsidRDefault="00F71E05" w:rsidP="00F71E05">
      <w:pPr>
        <w:bidi/>
        <w:rPr>
          <w:rFonts w:cs="B Nazanin"/>
          <w:b/>
          <w:bCs/>
          <w:sz w:val="28"/>
          <w:szCs w:val="28"/>
          <w:lang w:bidi="fa-IR"/>
        </w:rPr>
      </w:pPr>
      <w:r w:rsidRPr="00FF2719">
        <w:rPr>
          <w:rFonts w:cs="B Nazanin" w:hint="cs"/>
          <w:b/>
          <w:bCs/>
          <w:sz w:val="28"/>
          <w:szCs w:val="28"/>
          <w:rtl/>
          <w:lang w:bidi="fa-IR"/>
        </w:rPr>
        <w:t>الف )جامعه آماری</w:t>
      </w:r>
    </w:p>
    <w:p w14:paraId="518D1073" w14:textId="49D1787C" w:rsidR="00FF2719" w:rsidRPr="00FF2719" w:rsidRDefault="00FF2719" w:rsidP="00FA0551">
      <w:pPr>
        <w:pStyle w:val="ListParagraph"/>
        <w:numPr>
          <w:ilvl w:val="0"/>
          <w:numId w:val="25"/>
        </w:numPr>
        <w:bidi/>
        <w:rPr>
          <w:rFonts w:cs="B Nazanin"/>
          <w:b/>
          <w:bCs/>
          <w:sz w:val="24"/>
          <w:szCs w:val="24"/>
          <w:rtl/>
          <w:lang w:bidi="fa-IR"/>
        </w:rPr>
      </w:pPr>
      <w:r w:rsidRPr="00FF2719">
        <w:rPr>
          <w:rFonts w:cs="B Nazanin" w:hint="cs"/>
          <w:b/>
          <w:bCs/>
          <w:sz w:val="24"/>
          <w:szCs w:val="24"/>
          <w:rtl/>
          <w:lang w:bidi="fa-IR"/>
        </w:rPr>
        <w:t>کلیه جمعیت تحت پوشش</w:t>
      </w:r>
    </w:p>
    <w:tbl>
      <w:tblPr>
        <w:tblStyle w:val="PlainTable1"/>
        <w:bidiVisual/>
        <w:tblW w:w="6653" w:type="dxa"/>
        <w:tblInd w:w="2066" w:type="dxa"/>
        <w:tblLook w:val="0000" w:firstRow="0" w:lastRow="0" w:firstColumn="0" w:lastColumn="0" w:noHBand="0" w:noVBand="0"/>
      </w:tblPr>
      <w:tblGrid>
        <w:gridCol w:w="1265"/>
        <w:gridCol w:w="2520"/>
        <w:gridCol w:w="2868"/>
      </w:tblGrid>
      <w:tr w:rsidR="0035051A" w:rsidRPr="00592FD9" w14:paraId="0EFC65B0" w14:textId="77777777" w:rsidTr="00592FD9">
        <w:trPr>
          <w:cnfStyle w:val="000000100000" w:firstRow="0" w:lastRow="0" w:firstColumn="0" w:lastColumn="0" w:oddVBand="0" w:evenVBand="0" w:oddHBand="1" w:evenHBand="0" w:firstRowFirstColumn="0" w:firstRowLastColumn="0" w:lastRowFirstColumn="0" w:lastRowLastColumn="0"/>
          <w:trHeight w:val="758"/>
        </w:trPr>
        <w:tc>
          <w:tcPr>
            <w:cnfStyle w:val="000010000000" w:firstRow="0" w:lastRow="0" w:firstColumn="0" w:lastColumn="0" w:oddVBand="1" w:evenVBand="0" w:oddHBand="0" w:evenHBand="0" w:firstRowFirstColumn="0" w:firstRowLastColumn="0" w:lastRowFirstColumn="0" w:lastRowLastColumn="0"/>
            <w:tcW w:w="1265" w:type="dxa"/>
          </w:tcPr>
          <w:p w14:paraId="4CC55A0C" w14:textId="77777777" w:rsidR="0035051A" w:rsidRPr="00592FD9" w:rsidRDefault="0035051A" w:rsidP="00DC5484">
            <w:pPr>
              <w:bidi/>
              <w:jc w:val="center"/>
              <w:rPr>
                <w:rFonts w:cs="B Zar"/>
                <w:b/>
                <w:bCs/>
                <w:sz w:val="24"/>
                <w:szCs w:val="24"/>
                <w:rtl/>
              </w:rPr>
            </w:pPr>
          </w:p>
        </w:tc>
        <w:tc>
          <w:tcPr>
            <w:tcW w:w="2520" w:type="dxa"/>
          </w:tcPr>
          <w:p w14:paraId="4A1C4FBB" w14:textId="35D96B4F" w:rsidR="0035051A" w:rsidRPr="00592FD9" w:rsidRDefault="0035051A" w:rsidP="00DC5484">
            <w:pPr>
              <w:bidi/>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rPr>
            </w:pPr>
            <w:r w:rsidRPr="00592FD9">
              <w:rPr>
                <w:rFonts w:cs="B Nazanin" w:hint="cs"/>
                <w:b/>
                <w:bCs/>
                <w:sz w:val="24"/>
                <w:szCs w:val="24"/>
                <w:rtl/>
              </w:rPr>
              <w:t>بر اساس برآورد سال نفوس و مسکن ایران سال 95</w:t>
            </w:r>
          </w:p>
        </w:tc>
        <w:tc>
          <w:tcPr>
            <w:cnfStyle w:val="000010000000" w:firstRow="0" w:lastRow="0" w:firstColumn="0" w:lastColumn="0" w:oddVBand="1" w:evenVBand="0" w:oddHBand="0" w:evenHBand="0" w:firstRowFirstColumn="0" w:firstRowLastColumn="0" w:lastRowFirstColumn="0" w:lastRowLastColumn="0"/>
            <w:tcW w:w="2868" w:type="dxa"/>
          </w:tcPr>
          <w:p w14:paraId="132BB646" w14:textId="62CC4EF2" w:rsidR="0035051A" w:rsidRPr="00592FD9" w:rsidRDefault="0035051A" w:rsidP="00DC5484">
            <w:pPr>
              <w:bidi/>
              <w:jc w:val="center"/>
              <w:rPr>
                <w:rFonts w:cs="B Nazanin"/>
                <w:b/>
                <w:bCs/>
                <w:sz w:val="24"/>
                <w:szCs w:val="24"/>
                <w:rtl/>
              </w:rPr>
            </w:pPr>
            <w:r w:rsidRPr="00592FD9">
              <w:rPr>
                <w:rFonts w:cs="B Nazanin" w:hint="cs"/>
                <w:b/>
                <w:bCs/>
                <w:sz w:val="24"/>
                <w:szCs w:val="24"/>
                <w:rtl/>
              </w:rPr>
              <w:t xml:space="preserve">براساس سامانه سیب سال </w:t>
            </w:r>
            <w:r w:rsidR="00E30778">
              <w:rPr>
                <w:rFonts w:cs="B Nazanin" w:hint="cs"/>
                <w:b/>
                <w:bCs/>
                <w:sz w:val="24"/>
                <w:szCs w:val="24"/>
                <w:rtl/>
              </w:rPr>
              <w:t>1403</w:t>
            </w:r>
          </w:p>
        </w:tc>
      </w:tr>
      <w:tr w:rsidR="0035051A" w:rsidRPr="00592FD9" w14:paraId="0A02D559" w14:textId="77777777" w:rsidTr="00592FD9">
        <w:trPr>
          <w:trHeight w:val="521"/>
        </w:trPr>
        <w:tc>
          <w:tcPr>
            <w:cnfStyle w:val="000010000000" w:firstRow="0" w:lastRow="0" w:firstColumn="0" w:lastColumn="0" w:oddVBand="1" w:evenVBand="0" w:oddHBand="0" w:evenHBand="0" w:firstRowFirstColumn="0" w:firstRowLastColumn="0" w:lastRowFirstColumn="0" w:lastRowLastColumn="0"/>
            <w:tcW w:w="1265" w:type="dxa"/>
          </w:tcPr>
          <w:p w14:paraId="03D5C4A4" w14:textId="77777777" w:rsidR="0035051A" w:rsidRPr="00592FD9" w:rsidRDefault="0035051A" w:rsidP="00DC5484">
            <w:pPr>
              <w:bidi/>
              <w:jc w:val="center"/>
              <w:rPr>
                <w:rFonts w:cs="B Nazanin"/>
                <w:sz w:val="24"/>
                <w:szCs w:val="24"/>
                <w:rtl/>
              </w:rPr>
            </w:pPr>
            <w:r w:rsidRPr="00592FD9">
              <w:rPr>
                <w:rFonts w:cs="B Nazanin" w:hint="cs"/>
                <w:sz w:val="24"/>
                <w:szCs w:val="24"/>
                <w:rtl/>
              </w:rPr>
              <w:t>جمعیت کل</w:t>
            </w:r>
          </w:p>
        </w:tc>
        <w:tc>
          <w:tcPr>
            <w:tcW w:w="2520" w:type="dxa"/>
          </w:tcPr>
          <w:p w14:paraId="3AE587CB" w14:textId="0A0FD984" w:rsidR="0035051A" w:rsidRPr="00592FD9" w:rsidRDefault="00E30778" w:rsidP="00DC5484">
            <w:pPr>
              <w:bidi/>
              <w:jc w:val="center"/>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hint="cs"/>
                <w:sz w:val="24"/>
                <w:szCs w:val="24"/>
                <w:rtl/>
              </w:rPr>
              <w:t>300340</w:t>
            </w:r>
          </w:p>
        </w:tc>
        <w:tc>
          <w:tcPr>
            <w:cnfStyle w:val="000010000000" w:firstRow="0" w:lastRow="0" w:firstColumn="0" w:lastColumn="0" w:oddVBand="1" w:evenVBand="0" w:oddHBand="0" w:evenHBand="0" w:firstRowFirstColumn="0" w:firstRowLastColumn="0" w:lastRowFirstColumn="0" w:lastRowLastColumn="0"/>
            <w:tcW w:w="2868" w:type="dxa"/>
          </w:tcPr>
          <w:p w14:paraId="500FD247" w14:textId="46D481EC" w:rsidR="0035051A" w:rsidRPr="00592FD9" w:rsidRDefault="00E30778" w:rsidP="00DC5484">
            <w:pPr>
              <w:bidi/>
              <w:jc w:val="center"/>
              <w:rPr>
                <w:rFonts w:cs="B Nazanin"/>
                <w:sz w:val="24"/>
                <w:szCs w:val="24"/>
                <w:rtl/>
              </w:rPr>
            </w:pPr>
            <w:r>
              <w:rPr>
                <w:rFonts w:cs="B Nazanin" w:hint="cs"/>
                <w:sz w:val="24"/>
                <w:szCs w:val="24"/>
                <w:rtl/>
              </w:rPr>
              <w:t>318528</w:t>
            </w:r>
          </w:p>
        </w:tc>
      </w:tr>
    </w:tbl>
    <w:p w14:paraId="29BF6BDC" w14:textId="77777777" w:rsidR="00F71E05" w:rsidRPr="00F71E05" w:rsidRDefault="00F71E05" w:rsidP="00F71E05">
      <w:pPr>
        <w:bidi/>
        <w:jc w:val="center"/>
        <w:rPr>
          <w:rFonts w:cs="B Zar"/>
          <w:b/>
          <w:bCs/>
          <w:highlight w:val="yellow"/>
          <w:rtl/>
        </w:rPr>
      </w:pPr>
    </w:p>
    <w:p w14:paraId="2F999710" w14:textId="293ADC7F" w:rsidR="00F71E05" w:rsidRPr="00A61B2A" w:rsidRDefault="00F71E05" w:rsidP="00FA0551">
      <w:pPr>
        <w:pStyle w:val="ListParagraph"/>
        <w:numPr>
          <w:ilvl w:val="0"/>
          <w:numId w:val="25"/>
        </w:numPr>
        <w:bidi/>
        <w:rPr>
          <w:rFonts w:cs="B Nazanin"/>
          <w:sz w:val="24"/>
          <w:szCs w:val="24"/>
          <w:lang w:bidi="fa-IR"/>
        </w:rPr>
      </w:pPr>
      <w:r w:rsidRPr="00A61B2A">
        <w:rPr>
          <w:rFonts w:cs="B Nazanin" w:hint="cs"/>
          <w:sz w:val="24"/>
          <w:szCs w:val="24"/>
          <w:rtl/>
          <w:lang w:bidi="fa-IR"/>
        </w:rPr>
        <w:t xml:space="preserve">تعداد مراکز: </w:t>
      </w:r>
      <w:r w:rsidR="00E30778">
        <w:rPr>
          <w:rFonts w:cs="B Nazanin" w:hint="cs"/>
          <w:sz w:val="24"/>
          <w:szCs w:val="24"/>
          <w:rtl/>
          <w:lang w:bidi="fa-IR"/>
        </w:rPr>
        <w:t>11</w:t>
      </w:r>
      <w:r w:rsidR="004678BA" w:rsidRPr="00A61B2A">
        <w:rPr>
          <w:rFonts w:cs="B Nazanin" w:hint="cs"/>
          <w:sz w:val="24"/>
          <w:szCs w:val="24"/>
          <w:rtl/>
          <w:lang w:bidi="fa-IR"/>
        </w:rPr>
        <w:t xml:space="preserve"> عدد</w:t>
      </w:r>
    </w:p>
    <w:tbl>
      <w:tblPr>
        <w:tblStyle w:val="PlainTable1"/>
        <w:bidiVisual/>
        <w:tblW w:w="10100" w:type="dxa"/>
        <w:tblInd w:w="344" w:type="dxa"/>
        <w:tblLayout w:type="fixed"/>
        <w:tblLook w:val="04A0" w:firstRow="1" w:lastRow="0" w:firstColumn="1" w:lastColumn="0" w:noHBand="0" w:noVBand="1"/>
      </w:tblPr>
      <w:tblGrid>
        <w:gridCol w:w="477"/>
        <w:gridCol w:w="2472"/>
        <w:gridCol w:w="4187"/>
        <w:gridCol w:w="877"/>
        <w:gridCol w:w="744"/>
        <w:gridCol w:w="1343"/>
      </w:tblGrid>
      <w:tr w:rsidR="00E30804" w:rsidRPr="002B64CA" w14:paraId="1BF45C5A" w14:textId="10899951" w:rsidTr="00A61FA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77" w:type="dxa"/>
            <w:vMerge w:val="restart"/>
            <w:textDirection w:val="tbRl"/>
          </w:tcPr>
          <w:p w14:paraId="47A28BC3" w14:textId="77777777" w:rsidR="00E30804" w:rsidRPr="002B64CA" w:rsidRDefault="00E30804" w:rsidP="00E30804">
            <w:pPr>
              <w:bidi/>
              <w:spacing w:line="360" w:lineRule="atLeast"/>
              <w:ind w:left="113" w:right="113"/>
              <w:jc w:val="center"/>
              <w:rPr>
                <w:rFonts w:ascii="Tahoma" w:eastAsia="Times New Roman" w:hAnsi="Tahoma" w:cs="B Nazanin"/>
                <w:sz w:val="20"/>
                <w:szCs w:val="20"/>
                <w:rtl/>
              </w:rPr>
            </w:pPr>
            <w:r>
              <w:rPr>
                <w:rFonts w:ascii="Tahoma" w:eastAsia="Times New Roman" w:hAnsi="Tahoma" w:cs="B Nazanin" w:hint="cs"/>
                <w:sz w:val="20"/>
                <w:szCs w:val="20"/>
                <w:rtl/>
              </w:rPr>
              <w:t>ردیف</w:t>
            </w:r>
          </w:p>
        </w:tc>
        <w:tc>
          <w:tcPr>
            <w:tcW w:w="2472" w:type="dxa"/>
            <w:vMerge w:val="restart"/>
            <w:hideMark/>
          </w:tcPr>
          <w:p w14:paraId="41D8A097" w14:textId="77777777" w:rsidR="00E30804" w:rsidRPr="002B64CA" w:rsidRDefault="00E30804" w:rsidP="00DC5484">
            <w:pPr>
              <w:bidi/>
              <w:spacing w:line="360" w:lineRule="atLeas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نام مركز</w:t>
            </w:r>
          </w:p>
        </w:tc>
        <w:tc>
          <w:tcPr>
            <w:tcW w:w="4187" w:type="dxa"/>
            <w:vMerge w:val="restart"/>
            <w:hideMark/>
          </w:tcPr>
          <w:p w14:paraId="2E959826" w14:textId="77777777" w:rsidR="00E30804" w:rsidRPr="002B64CA" w:rsidRDefault="00E30804" w:rsidP="00DC5484">
            <w:pPr>
              <w:bidi/>
              <w:spacing w:line="360" w:lineRule="atLeas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نشاني</w:t>
            </w:r>
          </w:p>
        </w:tc>
        <w:tc>
          <w:tcPr>
            <w:tcW w:w="2964" w:type="dxa"/>
            <w:gridSpan w:val="3"/>
            <w:tcBorders>
              <w:bottom w:val="single" w:sz="4" w:space="0" w:color="auto"/>
            </w:tcBorders>
          </w:tcPr>
          <w:p w14:paraId="09CB7CC4" w14:textId="4405E417" w:rsidR="00E30804" w:rsidRPr="002B64CA" w:rsidRDefault="00E30804" w:rsidP="00DC5484">
            <w:pPr>
              <w:bidi/>
              <w:spacing w:line="360" w:lineRule="atLeast"/>
              <w:jc w:val="center"/>
              <w:cnfStyle w:val="100000000000" w:firstRow="1"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hint="cs"/>
                <w:sz w:val="20"/>
                <w:szCs w:val="20"/>
                <w:rtl/>
              </w:rPr>
              <w:t xml:space="preserve">نوع </w:t>
            </w:r>
            <w:r w:rsidR="00A61FA7">
              <w:rPr>
                <w:rFonts w:ascii="Tahoma" w:eastAsia="Times New Roman" w:hAnsi="Tahoma" w:cs="B Nazanin" w:hint="cs"/>
                <w:sz w:val="20"/>
                <w:szCs w:val="20"/>
                <w:rtl/>
              </w:rPr>
              <w:t>مرکز</w:t>
            </w:r>
          </w:p>
        </w:tc>
      </w:tr>
      <w:tr w:rsidR="00E30804" w:rsidRPr="002B64CA" w14:paraId="0E32B93F" w14:textId="5E7E117D" w:rsidTr="00A61FA7">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477" w:type="dxa"/>
            <w:vMerge/>
          </w:tcPr>
          <w:p w14:paraId="0887AA30" w14:textId="77777777" w:rsidR="00E30804" w:rsidRPr="002B64CA" w:rsidRDefault="00E30804" w:rsidP="00DC5484">
            <w:pPr>
              <w:bidi/>
              <w:spacing w:line="360" w:lineRule="atLeast"/>
              <w:jc w:val="center"/>
              <w:rPr>
                <w:rFonts w:ascii="Tahoma" w:eastAsia="Times New Roman" w:hAnsi="Tahoma" w:cs="B Nazanin"/>
                <w:b w:val="0"/>
                <w:bCs w:val="0"/>
                <w:sz w:val="20"/>
                <w:szCs w:val="20"/>
                <w:rtl/>
              </w:rPr>
            </w:pPr>
          </w:p>
        </w:tc>
        <w:tc>
          <w:tcPr>
            <w:tcW w:w="2472" w:type="dxa"/>
            <w:vMerge/>
          </w:tcPr>
          <w:p w14:paraId="57989D79" w14:textId="77777777" w:rsidR="00E30804" w:rsidRPr="002B64CA" w:rsidRDefault="00E30804" w:rsidP="00DC5484">
            <w:pPr>
              <w:bidi/>
              <w:spacing w:line="360" w:lineRule="atLeast"/>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p>
        </w:tc>
        <w:tc>
          <w:tcPr>
            <w:tcW w:w="4187" w:type="dxa"/>
            <w:vMerge/>
          </w:tcPr>
          <w:p w14:paraId="14DE00FA" w14:textId="77777777" w:rsidR="00E30804" w:rsidRPr="002B64CA" w:rsidRDefault="00E30804" w:rsidP="00DC5484">
            <w:pPr>
              <w:bidi/>
              <w:spacing w:line="360" w:lineRule="atLeast"/>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p>
        </w:tc>
        <w:tc>
          <w:tcPr>
            <w:tcW w:w="877" w:type="dxa"/>
            <w:tcBorders>
              <w:top w:val="single" w:sz="4" w:space="0" w:color="auto"/>
              <w:right w:val="single" w:sz="4" w:space="0" w:color="auto"/>
            </w:tcBorders>
          </w:tcPr>
          <w:p w14:paraId="23D83E61" w14:textId="73AB276C" w:rsidR="00E30804" w:rsidRPr="002B64CA" w:rsidRDefault="00E30804" w:rsidP="00DC5484">
            <w:pPr>
              <w:bidi/>
              <w:spacing w:line="360" w:lineRule="atLeast"/>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r>
              <w:rPr>
                <w:rFonts w:ascii="Tahoma" w:eastAsia="Times New Roman" w:hAnsi="Tahoma" w:cs="B Nazanin" w:hint="cs"/>
                <w:sz w:val="20"/>
                <w:szCs w:val="20"/>
                <w:rtl/>
              </w:rPr>
              <w:t>شهری</w:t>
            </w:r>
          </w:p>
        </w:tc>
        <w:tc>
          <w:tcPr>
            <w:tcW w:w="744" w:type="dxa"/>
            <w:tcBorders>
              <w:top w:val="single" w:sz="4" w:space="0" w:color="auto"/>
              <w:left w:val="single" w:sz="4" w:space="0" w:color="auto"/>
            </w:tcBorders>
          </w:tcPr>
          <w:p w14:paraId="39DDD49F" w14:textId="785F2CEE"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r>
              <w:rPr>
                <w:rFonts w:ascii="Tahoma" w:eastAsia="Times New Roman" w:hAnsi="Tahoma" w:cs="B Nazanin" w:hint="cs"/>
                <w:sz w:val="20"/>
                <w:szCs w:val="20"/>
                <w:rtl/>
              </w:rPr>
              <w:t>روستایی</w:t>
            </w:r>
          </w:p>
        </w:tc>
        <w:tc>
          <w:tcPr>
            <w:tcW w:w="1343" w:type="dxa"/>
            <w:tcBorders>
              <w:top w:val="single" w:sz="4" w:space="0" w:color="auto"/>
              <w:left w:val="single" w:sz="4" w:space="0" w:color="auto"/>
            </w:tcBorders>
          </w:tcPr>
          <w:p w14:paraId="2571E1A5" w14:textId="18C2CB40" w:rsidR="00E30804"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r>
              <w:rPr>
                <w:rFonts w:ascii="Tahoma" w:eastAsia="Times New Roman" w:hAnsi="Tahoma" w:cs="B Nazanin" w:hint="cs"/>
                <w:sz w:val="20"/>
                <w:szCs w:val="20"/>
                <w:rtl/>
              </w:rPr>
              <w:t>شهری-روستایی</w:t>
            </w:r>
          </w:p>
        </w:tc>
      </w:tr>
      <w:tr w:rsidR="00E30804" w:rsidRPr="002B64CA" w14:paraId="465A100A" w14:textId="1CEA4CBD" w:rsidTr="00A61FA7">
        <w:trPr>
          <w:trHeight w:val="331"/>
        </w:trPr>
        <w:tc>
          <w:tcPr>
            <w:cnfStyle w:val="001000000000" w:firstRow="0" w:lastRow="0" w:firstColumn="1" w:lastColumn="0" w:oddVBand="0" w:evenVBand="0" w:oddHBand="0" w:evenHBand="0" w:firstRowFirstColumn="0" w:firstRowLastColumn="0" w:lastRowFirstColumn="0" w:lastRowLastColumn="0"/>
            <w:tcW w:w="477" w:type="dxa"/>
          </w:tcPr>
          <w:p w14:paraId="4AF9656D" w14:textId="77777777" w:rsidR="00E30804" w:rsidRPr="00BD4F6A" w:rsidRDefault="00E30804" w:rsidP="00DC548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1</w:t>
            </w:r>
          </w:p>
        </w:tc>
        <w:tc>
          <w:tcPr>
            <w:tcW w:w="2472" w:type="dxa"/>
            <w:hideMark/>
          </w:tcPr>
          <w:p w14:paraId="5CB4E1A2" w14:textId="77777777" w:rsidR="00E30804" w:rsidRPr="002B64CA" w:rsidRDefault="00E30804" w:rsidP="00DC548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مرکز بهداشتی و درمانی فردیس</w:t>
            </w:r>
          </w:p>
        </w:tc>
        <w:tc>
          <w:tcPr>
            <w:tcW w:w="4187" w:type="dxa"/>
            <w:hideMark/>
          </w:tcPr>
          <w:p w14:paraId="2240F84B" w14:textId="3705631C" w:rsidR="00E30804" w:rsidRPr="002B64CA" w:rsidRDefault="00E30804" w:rsidP="00DC548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tl/>
              </w:rPr>
              <w:t>قرچک، انتهای خیابان مسجد جامع</w:t>
            </w:r>
            <w:r w:rsidR="00E30778">
              <w:rPr>
                <w:rFonts w:ascii="Tahoma" w:eastAsia="Times New Roman" w:hAnsi="Tahoma" w:cs="B Nazanin" w:hint="cs"/>
                <w:bCs/>
                <w:sz w:val="20"/>
                <w:szCs w:val="20"/>
                <w:rtl/>
              </w:rPr>
              <w:t xml:space="preserve"> (غیرفعال)</w:t>
            </w:r>
          </w:p>
        </w:tc>
        <w:tc>
          <w:tcPr>
            <w:tcW w:w="877" w:type="dxa"/>
            <w:tcBorders>
              <w:right w:val="single" w:sz="4" w:space="0" w:color="auto"/>
            </w:tcBorders>
          </w:tcPr>
          <w:p w14:paraId="31821310" w14:textId="73891F64" w:rsidR="00E30804" w:rsidRPr="002B64CA" w:rsidRDefault="00E30804" w:rsidP="00DC548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c>
          <w:tcPr>
            <w:tcW w:w="744" w:type="dxa"/>
            <w:tcBorders>
              <w:left w:val="single" w:sz="4" w:space="0" w:color="auto"/>
            </w:tcBorders>
          </w:tcPr>
          <w:p w14:paraId="66222108" w14:textId="77777777" w:rsidR="00E30804" w:rsidRPr="002B64CA" w:rsidRDefault="00E30804" w:rsidP="00DC548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c>
          <w:tcPr>
            <w:tcW w:w="1343" w:type="dxa"/>
            <w:tcBorders>
              <w:left w:val="single" w:sz="4" w:space="0" w:color="auto"/>
            </w:tcBorders>
          </w:tcPr>
          <w:p w14:paraId="638EA14F" w14:textId="6E86283A" w:rsidR="00E30804" w:rsidRPr="002B64CA" w:rsidRDefault="00E30804" w:rsidP="00DC548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Pr>
              <w:sym w:font="Wingdings 2" w:char="F052"/>
            </w:r>
          </w:p>
        </w:tc>
      </w:tr>
      <w:tr w:rsidR="00E30804" w:rsidRPr="002B64CA" w14:paraId="59933905" w14:textId="71CF4BCE" w:rsidTr="00A61FA7">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77" w:type="dxa"/>
          </w:tcPr>
          <w:p w14:paraId="08262B33"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2</w:t>
            </w:r>
          </w:p>
        </w:tc>
        <w:tc>
          <w:tcPr>
            <w:tcW w:w="2472" w:type="dxa"/>
            <w:hideMark/>
          </w:tcPr>
          <w:p w14:paraId="3B53F5A8"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مرکز بهداشتی و درمانی ولی آباد</w:t>
            </w:r>
          </w:p>
        </w:tc>
        <w:tc>
          <w:tcPr>
            <w:tcW w:w="4187" w:type="dxa"/>
            <w:hideMark/>
          </w:tcPr>
          <w:p w14:paraId="1F03F55E"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tl/>
              </w:rPr>
              <w:t>قرچک،روستای ولی آباد</w:t>
            </w:r>
          </w:p>
        </w:tc>
        <w:tc>
          <w:tcPr>
            <w:tcW w:w="877" w:type="dxa"/>
            <w:tcBorders>
              <w:right w:val="single" w:sz="4" w:space="0" w:color="auto"/>
            </w:tcBorders>
          </w:tcPr>
          <w:p w14:paraId="75E8C7A0" w14:textId="5EDF7B36"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p>
        </w:tc>
        <w:tc>
          <w:tcPr>
            <w:tcW w:w="744" w:type="dxa"/>
            <w:tcBorders>
              <w:left w:val="single" w:sz="4" w:space="0" w:color="auto"/>
            </w:tcBorders>
          </w:tcPr>
          <w:p w14:paraId="7E3F32F7" w14:textId="00571151"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Pr>
              <w:sym w:font="Wingdings 2" w:char="F052"/>
            </w:r>
          </w:p>
        </w:tc>
        <w:tc>
          <w:tcPr>
            <w:tcW w:w="1343" w:type="dxa"/>
            <w:tcBorders>
              <w:left w:val="single" w:sz="4" w:space="0" w:color="auto"/>
            </w:tcBorders>
          </w:tcPr>
          <w:p w14:paraId="389C248F"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p>
        </w:tc>
      </w:tr>
      <w:tr w:rsidR="00E30804" w:rsidRPr="002B64CA" w14:paraId="48B36E93" w14:textId="59334C34" w:rsidTr="00A61FA7">
        <w:trPr>
          <w:trHeight w:val="307"/>
        </w:trPr>
        <w:tc>
          <w:tcPr>
            <w:cnfStyle w:val="001000000000" w:firstRow="0" w:lastRow="0" w:firstColumn="1" w:lastColumn="0" w:oddVBand="0" w:evenVBand="0" w:oddHBand="0" w:evenHBand="0" w:firstRowFirstColumn="0" w:firstRowLastColumn="0" w:lastRowFirstColumn="0" w:lastRowLastColumn="0"/>
            <w:tcW w:w="477" w:type="dxa"/>
          </w:tcPr>
          <w:p w14:paraId="7FFF686D"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3</w:t>
            </w:r>
          </w:p>
        </w:tc>
        <w:tc>
          <w:tcPr>
            <w:tcW w:w="2472" w:type="dxa"/>
            <w:hideMark/>
          </w:tcPr>
          <w:p w14:paraId="04562838" w14:textId="77777777"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مرکز بهداشتی و درمانی داوود آباد</w:t>
            </w:r>
          </w:p>
        </w:tc>
        <w:tc>
          <w:tcPr>
            <w:tcW w:w="4187" w:type="dxa"/>
            <w:hideMark/>
          </w:tcPr>
          <w:p w14:paraId="7851A151" w14:textId="77777777"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tl/>
              </w:rPr>
              <w:t>قرچک، روستای داوود آباد جنب امامزاده</w:t>
            </w:r>
          </w:p>
        </w:tc>
        <w:tc>
          <w:tcPr>
            <w:tcW w:w="877" w:type="dxa"/>
            <w:tcBorders>
              <w:right w:val="single" w:sz="4" w:space="0" w:color="auto"/>
            </w:tcBorders>
          </w:tcPr>
          <w:p w14:paraId="6EA68A5F" w14:textId="3E869D03"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c>
          <w:tcPr>
            <w:tcW w:w="744" w:type="dxa"/>
            <w:tcBorders>
              <w:left w:val="single" w:sz="4" w:space="0" w:color="auto"/>
            </w:tcBorders>
          </w:tcPr>
          <w:p w14:paraId="061758B9" w14:textId="27400A7F"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Pr>
              <w:sym w:font="Wingdings 2" w:char="F052"/>
            </w:r>
          </w:p>
        </w:tc>
        <w:tc>
          <w:tcPr>
            <w:tcW w:w="1343" w:type="dxa"/>
            <w:tcBorders>
              <w:left w:val="single" w:sz="4" w:space="0" w:color="auto"/>
            </w:tcBorders>
          </w:tcPr>
          <w:p w14:paraId="1FFF40F5" w14:textId="77777777"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r>
      <w:tr w:rsidR="00E30804" w:rsidRPr="002B64CA" w14:paraId="40C421B9" w14:textId="1E6BB738" w:rsidTr="00A61FA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77" w:type="dxa"/>
          </w:tcPr>
          <w:p w14:paraId="26A5CE2D"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4</w:t>
            </w:r>
          </w:p>
        </w:tc>
        <w:tc>
          <w:tcPr>
            <w:tcW w:w="2472" w:type="dxa"/>
            <w:hideMark/>
          </w:tcPr>
          <w:p w14:paraId="41E366D8"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مرکز بهداشتی و درمانی زیباشهر</w:t>
            </w:r>
          </w:p>
        </w:tc>
        <w:tc>
          <w:tcPr>
            <w:tcW w:w="4187" w:type="dxa"/>
            <w:hideMark/>
          </w:tcPr>
          <w:p w14:paraId="4BED45C8"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tl/>
              </w:rPr>
              <w:t xml:space="preserve">قرچک، زیباشهر خیابان فتح </w:t>
            </w:r>
            <w:r w:rsidRPr="002B64CA">
              <w:rPr>
                <w:rFonts w:ascii="Tahoma" w:eastAsia="Times New Roman" w:hAnsi="Tahoma" w:cs="B Nazanin"/>
                <w:bCs/>
                <w:sz w:val="20"/>
                <w:szCs w:val="20"/>
                <w:rtl/>
                <w:lang w:bidi="fa-IR"/>
              </w:rPr>
              <w:t>۲</w:t>
            </w:r>
          </w:p>
        </w:tc>
        <w:tc>
          <w:tcPr>
            <w:tcW w:w="877" w:type="dxa"/>
            <w:tcBorders>
              <w:right w:val="single" w:sz="4" w:space="0" w:color="auto"/>
            </w:tcBorders>
          </w:tcPr>
          <w:p w14:paraId="689AF746" w14:textId="5FFA7316"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Pr>
              <w:sym w:font="Wingdings 2" w:char="F052"/>
            </w:r>
          </w:p>
        </w:tc>
        <w:tc>
          <w:tcPr>
            <w:tcW w:w="744" w:type="dxa"/>
            <w:tcBorders>
              <w:left w:val="single" w:sz="4" w:space="0" w:color="auto"/>
            </w:tcBorders>
          </w:tcPr>
          <w:p w14:paraId="1C0D2EAB" w14:textId="2AF6AF9D"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p>
        </w:tc>
        <w:tc>
          <w:tcPr>
            <w:tcW w:w="1343" w:type="dxa"/>
            <w:tcBorders>
              <w:left w:val="single" w:sz="4" w:space="0" w:color="auto"/>
            </w:tcBorders>
          </w:tcPr>
          <w:p w14:paraId="2560AC5F" w14:textId="77777777" w:rsidR="00E30804"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tl/>
              </w:rPr>
            </w:pPr>
          </w:p>
        </w:tc>
      </w:tr>
      <w:tr w:rsidR="00E30804" w:rsidRPr="002B64CA" w14:paraId="7F5DD9CA" w14:textId="08C187DD" w:rsidTr="00A61FA7">
        <w:trPr>
          <w:trHeight w:val="387"/>
        </w:trPr>
        <w:tc>
          <w:tcPr>
            <w:cnfStyle w:val="001000000000" w:firstRow="0" w:lastRow="0" w:firstColumn="1" w:lastColumn="0" w:oddVBand="0" w:evenVBand="0" w:oddHBand="0" w:evenHBand="0" w:firstRowFirstColumn="0" w:firstRowLastColumn="0" w:lastRowFirstColumn="0" w:lastRowLastColumn="0"/>
            <w:tcW w:w="477" w:type="dxa"/>
          </w:tcPr>
          <w:p w14:paraId="3F4E9A9C"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5</w:t>
            </w:r>
          </w:p>
        </w:tc>
        <w:tc>
          <w:tcPr>
            <w:tcW w:w="2472" w:type="dxa"/>
            <w:hideMark/>
          </w:tcPr>
          <w:p w14:paraId="458E3BCC" w14:textId="77777777"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sidRPr="002B64CA">
              <w:rPr>
                <w:rFonts w:ascii="Tahoma" w:eastAsia="Times New Roman" w:hAnsi="Tahoma" w:cs="B Nazanin"/>
                <w:sz w:val="20"/>
                <w:szCs w:val="20"/>
                <w:rtl/>
              </w:rPr>
              <w:t>مرکز بهداشتی و درمانی با قرآّباد</w:t>
            </w:r>
          </w:p>
        </w:tc>
        <w:tc>
          <w:tcPr>
            <w:tcW w:w="4187" w:type="dxa"/>
            <w:hideMark/>
          </w:tcPr>
          <w:p w14:paraId="7C98D4E0" w14:textId="77777777"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tl/>
              </w:rPr>
              <w:t xml:space="preserve">قرچک، باقرآباد، خ اصلی جنب مخابرات </w:t>
            </w:r>
            <w:r w:rsidRPr="002B64CA">
              <w:rPr>
                <w:rFonts w:ascii="Tahoma" w:eastAsia="Times New Roman" w:hAnsi="Tahoma" w:cs="B Nazanin"/>
                <w:bCs/>
                <w:sz w:val="20"/>
                <w:szCs w:val="20"/>
                <w:rtl/>
                <w:lang w:bidi="fa-IR"/>
              </w:rPr>
              <w:t>۱۵</w:t>
            </w:r>
            <w:r w:rsidRPr="002B64CA">
              <w:rPr>
                <w:rFonts w:ascii="Tahoma" w:eastAsia="Times New Roman" w:hAnsi="Tahoma" w:cs="B Nazanin"/>
                <w:bCs/>
                <w:sz w:val="20"/>
                <w:szCs w:val="20"/>
                <w:rtl/>
              </w:rPr>
              <w:t xml:space="preserve"> خرداد</w:t>
            </w:r>
          </w:p>
        </w:tc>
        <w:tc>
          <w:tcPr>
            <w:tcW w:w="877" w:type="dxa"/>
            <w:tcBorders>
              <w:right w:val="single" w:sz="4" w:space="0" w:color="auto"/>
            </w:tcBorders>
            <w:hideMark/>
          </w:tcPr>
          <w:p w14:paraId="0E2B986E" w14:textId="6943A8CF"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c>
          <w:tcPr>
            <w:tcW w:w="744" w:type="dxa"/>
            <w:tcBorders>
              <w:left w:val="single" w:sz="4" w:space="0" w:color="auto"/>
            </w:tcBorders>
          </w:tcPr>
          <w:p w14:paraId="39835B99" w14:textId="30E9C3F0"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c>
          <w:tcPr>
            <w:tcW w:w="1343" w:type="dxa"/>
            <w:tcBorders>
              <w:left w:val="single" w:sz="4" w:space="0" w:color="auto"/>
            </w:tcBorders>
          </w:tcPr>
          <w:p w14:paraId="0385EA7A" w14:textId="1148CCE9"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Pr>
            </w:pPr>
            <w:r w:rsidRPr="002B64CA">
              <w:rPr>
                <w:rFonts w:ascii="Tahoma" w:eastAsia="Times New Roman" w:hAnsi="Tahoma" w:cs="B Nazanin"/>
                <w:bCs/>
                <w:sz w:val="20"/>
                <w:szCs w:val="20"/>
              </w:rPr>
              <w:sym w:font="Wingdings 2" w:char="F052"/>
            </w:r>
          </w:p>
        </w:tc>
      </w:tr>
      <w:tr w:rsidR="00E30804" w:rsidRPr="002B64CA" w14:paraId="79976E1D" w14:textId="4380FED8" w:rsidTr="00A61FA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7" w:type="dxa"/>
          </w:tcPr>
          <w:p w14:paraId="4E791916"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6</w:t>
            </w:r>
          </w:p>
        </w:tc>
        <w:tc>
          <w:tcPr>
            <w:tcW w:w="2472" w:type="dxa"/>
          </w:tcPr>
          <w:p w14:paraId="16C440D4"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lang w:bidi="fa-IR"/>
              </w:rPr>
            </w:pPr>
            <w:r>
              <w:rPr>
                <w:rFonts w:ascii="Tahoma" w:eastAsia="Times New Roman" w:hAnsi="Tahoma" w:cs="B Nazanin"/>
                <w:sz w:val="20"/>
                <w:szCs w:val="20"/>
                <w:rtl/>
              </w:rPr>
              <w:t xml:space="preserve">مرکز بهداشتی و درمانی </w:t>
            </w:r>
            <w:r>
              <w:rPr>
                <w:rFonts w:ascii="Tahoma" w:eastAsia="Times New Roman" w:hAnsi="Tahoma" w:cs="B Nazanin" w:hint="cs"/>
                <w:sz w:val="20"/>
                <w:szCs w:val="20"/>
                <w:rtl/>
                <w:lang w:bidi="fa-IR"/>
              </w:rPr>
              <w:t>محدث قمی</w:t>
            </w:r>
          </w:p>
        </w:tc>
        <w:tc>
          <w:tcPr>
            <w:tcW w:w="4187" w:type="dxa"/>
          </w:tcPr>
          <w:p w14:paraId="01F7C4B5" w14:textId="7A5275E0"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Pr>
                <w:rFonts w:ascii="Tahoma" w:eastAsia="Times New Roman" w:hAnsi="Tahoma" w:cs="B Nazanin" w:hint="cs"/>
                <w:bCs/>
                <w:sz w:val="20"/>
                <w:szCs w:val="20"/>
                <w:rtl/>
              </w:rPr>
              <w:t>قرچک، روستای قشلاق داودآباد</w:t>
            </w:r>
          </w:p>
        </w:tc>
        <w:tc>
          <w:tcPr>
            <w:tcW w:w="877" w:type="dxa"/>
            <w:tcBorders>
              <w:right w:val="single" w:sz="4" w:space="0" w:color="auto"/>
            </w:tcBorders>
          </w:tcPr>
          <w:p w14:paraId="1942165E"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p>
        </w:tc>
        <w:tc>
          <w:tcPr>
            <w:tcW w:w="744" w:type="dxa"/>
            <w:tcBorders>
              <w:left w:val="single" w:sz="4" w:space="0" w:color="auto"/>
            </w:tcBorders>
          </w:tcPr>
          <w:p w14:paraId="1760D9FD"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Pr>
            </w:pPr>
            <w:r w:rsidRPr="002B64CA">
              <w:rPr>
                <w:rFonts w:ascii="Tahoma" w:eastAsia="Times New Roman" w:hAnsi="Tahoma" w:cs="B Nazanin"/>
                <w:bCs/>
                <w:sz w:val="20"/>
                <w:szCs w:val="20"/>
              </w:rPr>
              <w:sym w:font="Wingdings 2" w:char="F052"/>
            </w:r>
          </w:p>
        </w:tc>
        <w:tc>
          <w:tcPr>
            <w:tcW w:w="1343" w:type="dxa"/>
            <w:tcBorders>
              <w:left w:val="single" w:sz="4" w:space="0" w:color="auto"/>
            </w:tcBorders>
          </w:tcPr>
          <w:p w14:paraId="46BD8AF8" w14:textId="77777777"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Pr>
            </w:pPr>
          </w:p>
        </w:tc>
      </w:tr>
      <w:tr w:rsidR="00E30804" w:rsidRPr="002B64CA" w14:paraId="08FEB27B" w14:textId="70893883" w:rsidTr="00A61FA7">
        <w:trPr>
          <w:trHeight w:val="387"/>
        </w:trPr>
        <w:tc>
          <w:tcPr>
            <w:cnfStyle w:val="001000000000" w:firstRow="0" w:lastRow="0" w:firstColumn="1" w:lastColumn="0" w:oddVBand="0" w:evenVBand="0" w:oddHBand="0" w:evenHBand="0" w:firstRowFirstColumn="0" w:firstRowLastColumn="0" w:lastRowFirstColumn="0" w:lastRowLastColumn="0"/>
            <w:tcW w:w="477" w:type="dxa"/>
          </w:tcPr>
          <w:p w14:paraId="41683902"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7</w:t>
            </w:r>
          </w:p>
        </w:tc>
        <w:tc>
          <w:tcPr>
            <w:tcW w:w="2472" w:type="dxa"/>
          </w:tcPr>
          <w:p w14:paraId="565FDFE9" w14:textId="77777777"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sz w:val="20"/>
                <w:szCs w:val="20"/>
                <w:rtl/>
              </w:rPr>
            </w:pPr>
            <w:r>
              <w:rPr>
                <w:rFonts w:ascii="Tahoma" w:eastAsia="Times New Roman" w:hAnsi="Tahoma" w:cs="B Nazanin"/>
                <w:sz w:val="20"/>
                <w:szCs w:val="20"/>
                <w:rtl/>
              </w:rPr>
              <w:t xml:space="preserve">مرکز بهداشتی و درمانی </w:t>
            </w:r>
            <w:r>
              <w:rPr>
                <w:rFonts w:ascii="Tahoma" w:eastAsia="Times New Roman" w:hAnsi="Tahoma" w:cs="B Nazanin" w:hint="cs"/>
                <w:sz w:val="20"/>
                <w:szCs w:val="20"/>
                <w:rtl/>
                <w:lang w:bidi="fa-IR"/>
              </w:rPr>
              <w:t xml:space="preserve">امام زمان </w:t>
            </w:r>
          </w:p>
        </w:tc>
        <w:tc>
          <w:tcPr>
            <w:tcW w:w="4187" w:type="dxa"/>
          </w:tcPr>
          <w:p w14:paraId="371DD3D9" w14:textId="77777777"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r>
              <w:rPr>
                <w:rFonts w:ascii="Tahoma" w:eastAsia="Times New Roman" w:hAnsi="Tahoma" w:cs="B Nazanin" w:hint="cs"/>
                <w:bCs/>
                <w:sz w:val="20"/>
                <w:szCs w:val="20"/>
                <w:rtl/>
              </w:rPr>
              <w:t>قرچک، خیابان محمدآباد، مهدیه 12</w:t>
            </w:r>
          </w:p>
        </w:tc>
        <w:tc>
          <w:tcPr>
            <w:tcW w:w="877" w:type="dxa"/>
            <w:tcBorders>
              <w:right w:val="single" w:sz="4" w:space="0" w:color="auto"/>
            </w:tcBorders>
          </w:tcPr>
          <w:p w14:paraId="0E54FC62" w14:textId="77777777"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tl/>
              </w:rPr>
            </w:pPr>
          </w:p>
        </w:tc>
        <w:tc>
          <w:tcPr>
            <w:tcW w:w="744" w:type="dxa"/>
            <w:tcBorders>
              <w:left w:val="single" w:sz="4" w:space="0" w:color="auto"/>
            </w:tcBorders>
          </w:tcPr>
          <w:p w14:paraId="6D62F931" w14:textId="1BD42A12"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
                <w:bCs/>
                <w:sz w:val="20"/>
                <w:szCs w:val="20"/>
              </w:rPr>
            </w:pPr>
          </w:p>
        </w:tc>
        <w:tc>
          <w:tcPr>
            <w:tcW w:w="1343" w:type="dxa"/>
            <w:tcBorders>
              <w:left w:val="single" w:sz="4" w:space="0" w:color="auto"/>
            </w:tcBorders>
          </w:tcPr>
          <w:p w14:paraId="5B49F36C" w14:textId="355EAADD" w:rsidR="00E30804" w:rsidRPr="002B64CA"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Pr>
            </w:pPr>
            <w:r w:rsidRPr="002B64CA">
              <w:rPr>
                <w:rFonts w:ascii="Tahoma" w:eastAsia="Times New Roman" w:hAnsi="Tahoma" w:cs="B Nazanin"/>
                <w:bCs/>
                <w:sz w:val="20"/>
                <w:szCs w:val="20"/>
              </w:rPr>
              <w:sym w:font="Wingdings 2" w:char="F052"/>
            </w:r>
          </w:p>
        </w:tc>
      </w:tr>
      <w:tr w:rsidR="00E30804" w:rsidRPr="002B64CA" w14:paraId="64C8B355" w14:textId="3F0C5D90" w:rsidTr="00A61FA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7" w:type="dxa"/>
          </w:tcPr>
          <w:p w14:paraId="2E11DEE5" w14:textId="77777777" w:rsidR="00E30804" w:rsidRPr="00BD4F6A" w:rsidRDefault="00E30804" w:rsidP="00E30804">
            <w:pPr>
              <w:bidi/>
              <w:spacing w:line="360" w:lineRule="atLeast"/>
              <w:rPr>
                <w:rFonts w:ascii="Tahoma" w:eastAsia="Times New Roman" w:hAnsi="Tahoma" w:cs="B Nazanin"/>
                <w:b w:val="0"/>
                <w:bCs w:val="0"/>
                <w:sz w:val="20"/>
                <w:szCs w:val="20"/>
                <w:rtl/>
              </w:rPr>
            </w:pPr>
            <w:r w:rsidRPr="00BD4F6A">
              <w:rPr>
                <w:rFonts w:ascii="Tahoma" w:eastAsia="Times New Roman" w:hAnsi="Tahoma" w:cs="B Nazanin" w:hint="cs"/>
                <w:bCs w:val="0"/>
                <w:sz w:val="20"/>
                <w:szCs w:val="20"/>
                <w:rtl/>
              </w:rPr>
              <w:t>8</w:t>
            </w:r>
          </w:p>
        </w:tc>
        <w:tc>
          <w:tcPr>
            <w:tcW w:w="2472" w:type="dxa"/>
          </w:tcPr>
          <w:p w14:paraId="7EA0B23B" w14:textId="39C746A4" w:rsidR="00E30804"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rPr>
            </w:pPr>
            <w:r>
              <w:rPr>
                <w:rFonts w:ascii="Tahoma" w:eastAsia="Times New Roman" w:hAnsi="Tahoma" w:cs="B Nazanin"/>
                <w:sz w:val="20"/>
                <w:szCs w:val="20"/>
                <w:rtl/>
              </w:rPr>
              <w:t xml:space="preserve">مرکز بهداشتی و درمانی </w:t>
            </w:r>
            <w:r>
              <w:rPr>
                <w:rFonts w:ascii="Tahoma" w:eastAsia="Times New Roman" w:hAnsi="Tahoma" w:cs="B Nazanin" w:hint="cs"/>
                <w:sz w:val="20"/>
                <w:szCs w:val="20"/>
                <w:rtl/>
                <w:lang w:bidi="fa-IR"/>
              </w:rPr>
              <w:t>امام خمینی</w:t>
            </w:r>
          </w:p>
        </w:tc>
        <w:tc>
          <w:tcPr>
            <w:tcW w:w="4187" w:type="dxa"/>
          </w:tcPr>
          <w:p w14:paraId="75E286BA" w14:textId="142149F0" w:rsidR="00E30804"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Pr>
                <w:rFonts w:ascii="Tahoma" w:eastAsia="Times New Roman" w:hAnsi="Tahoma" w:cs="B Nazanin" w:hint="cs"/>
                <w:bCs/>
                <w:sz w:val="20"/>
                <w:szCs w:val="20"/>
                <w:rtl/>
              </w:rPr>
              <w:t>قرچک، خیابان مخابرات انتهای آزاده 5</w:t>
            </w:r>
          </w:p>
        </w:tc>
        <w:tc>
          <w:tcPr>
            <w:tcW w:w="877" w:type="dxa"/>
            <w:tcBorders>
              <w:right w:val="single" w:sz="4" w:space="0" w:color="auto"/>
            </w:tcBorders>
          </w:tcPr>
          <w:p w14:paraId="0E57932C" w14:textId="3A884634"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tl/>
              </w:rPr>
            </w:pPr>
            <w:r w:rsidRPr="002B64CA">
              <w:rPr>
                <w:rFonts w:ascii="Tahoma" w:eastAsia="Times New Roman" w:hAnsi="Tahoma" w:cs="B Nazanin"/>
                <w:bCs/>
                <w:sz w:val="20"/>
                <w:szCs w:val="20"/>
              </w:rPr>
              <w:sym w:font="Wingdings 2" w:char="F052"/>
            </w:r>
          </w:p>
        </w:tc>
        <w:tc>
          <w:tcPr>
            <w:tcW w:w="744" w:type="dxa"/>
            <w:tcBorders>
              <w:left w:val="single" w:sz="4" w:space="0" w:color="auto"/>
            </w:tcBorders>
          </w:tcPr>
          <w:p w14:paraId="50B5AD5D" w14:textId="32CC7939" w:rsidR="00E30804" w:rsidRPr="002B64CA"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
                <w:bCs/>
                <w:sz w:val="20"/>
                <w:szCs w:val="20"/>
              </w:rPr>
            </w:pPr>
          </w:p>
        </w:tc>
        <w:tc>
          <w:tcPr>
            <w:tcW w:w="1343" w:type="dxa"/>
            <w:tcBorders>
              <w:left w:val="single" w:sz="4" w:space="0" w:color="auto"/>
            </w:tcBorders>
          </w:tcPr>
          <w:p w14:paraId="586E234B" w14:textId="77777777" w:rsidR="00E30804" w:rsidRDefault="00E30804"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tl/>
              </w:rPr>
            </w:pPr>
          </w:p>
        </w:tc>
      </w:tr>
      <w:tr w:rsidR="00E30804" w:rsidRPr="002B64CA" w14:paraId="73E116B5" w14:textId="144CE71D" w:rsidTr="00A61FA7">
        <w:trPr>
          <w:trHeight w:val="387"/>
        </w:trPr>
        <w:tc>
          <w:tcPr>
            <w:cnfStyle w:val="001000000000" w:firstRow="0" w:lastRow="0" w:firstColumn="1" w:lastColumn="0" w:oddVBand="0" w:evenVBand="0" w:oddHBand="0" w:evenHBand="0" w:firstRowFirstColumn="0" w:firstRowLastColumn="0" w:lastRowFirstColumn="0" w:lastRowLastColumn="0"/>
            <w:tcW w:w="477" w:type="dxa"/>
          </w:tcPr>
          <w:p w14:paraId="2DD60C3E" w14:textId="1D311DBC" w:rsidR="00E30804" w:rsidRPr="00BD4F6A" w:rsidRDefault="00E30804" w:rsidP="00E30804">
            <w:pPr>
              <w:bidi/>
              <w:spacing w:line="360" w:lineRule="atLeast"/>
              <w:rPr>
                <w:rFonts w:ascii="Tahoma" w:eastAsia="Times New Roman" w:hAnsi="Tahoma" w:cs="B Nazanin"/>
                <w:b w:val="0"/>
                <w:sz w:val="20"/>
                <w:szCs w:val="20"/>
                <w:rtl/>
              </w:rPr>
            </w:pPr>
            <w:r>
              <w:rPr>
                <w:rFonts w:ascii="Tahoma" w:eastAsia="Times New Roman" w:hAnsi="Tahoma" w:cs="B Nazanin"/>
                <w:b w:val="0"/>
                <w:sz w:val="20"/>
                <w:szCs w:val="20"/>
              </w:rPr>
              <w:t>9</w:t>
            </w:r>
          </w:p>
        </w:tc>
        <w:tc>
          <w:tcPr>
            <w:tcW w:w="2472" w:type="dxa"/>
          </w:tcPr>
          <w:p w14:paraId="07A06970" w14:textId="39119371"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sz w:val="20"/>
                <w:szCs w:val="20"/>
                <w:rtl/>
                <w:lang w:bidi="fa-IR"/>
              </w:rPr>
            </w:pPr>
            <w:r>
              <w:rPr>
                <w:rFonts w:ascii="Tahoma" w:eastAsia="Times New Roman" w:hAnsi="Tahoma" w:cs="B Nazanin" w:hint="cs"/>
                <w:sz w:val="20"/>
                <w:szCs w:val="20"/>
                <w:rtl/>
                <w:lang w:bidi="fa-IR"/>
              </w:rPr>
              <w:t>مرکز بهداشتی و درماتی کارگر</w:t>
            </w:r>
          </w:p>
        </w:tc>
        <w:tc>
          <w:tcPr>
            <w:tcW w:w="4187" w:type="dxa"/>
          </w:tcPr>
          <w:p w14:paraId="2FF9A908" w14:textId="7A6F7E29"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r>
              <w:rPr>
                <w:rFonts w:ascii="Tahoma" w:eastAsia="Times New Roman" w:hAnsi="Tahoma" w:cs="B Nazanin" w:hint="cs"/>
                <w:bCs/>
                <w:sz w:val="20"/>
                <w:szCs w:val="20"/>
                <w:rtl/>
              </w:rPr>
              <w:t xml:space="preserve">قرچک، </w:t>
            </w:r>
            <w:r w:rsidR="00A61FA7">
              <w:rPr>
                <w:rFonts w:ascii="Tahoma" w:eastAsia="Times New Roman" w:hAnsi="Tahoma" w:cs="B Nazanin" w:hint="cs"/>
                <w:bCs/>
                <w:sz w:val="20"/>
                <w:szCs w:val="20"/>
                <w:rtl/>
              </w:rPr>
              <w:t>میدان کارگر، جنب سوله شهرداری</w:t>
            </w:r>
          </w:p>
        </w:tc>
        <w:tc>
          <w:tcPr>
            <w:tcW w:w="877" w:type="dxa"/>
            <w:tcBorders>
              <w:right w:val="single" w:sz="4" w:space="0" w:color="auto"/>
            </w:tcBorders>
          </w:tcPr>
          <w:p w14:paraId="17D66C5A" w14:textId="4880FA00"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r w:rsidRPr="002B64CA">
              <w:rPr>
                <w:rFonts w:ascii="Tahoma" w:eastAsia="Times New Roman" w:hAnsi="Tahoma" w:cs="B Nazanin"/>
                <w:bCs/>
                <w:sz w:val="20"/>
                <w:szCs w:val="20"/>
              </w:rPr>
              <w:sym w:font="Wingdings 2" w:char="F052"/>
            </w:r>
          </w:p>
        </w:tc>
        <w:tc>
          <w:tcPr>
            <w:tcW w:w="744" w:type="dxa"/>
            <w:tcBorders>
              <w:left w:val="single" w:sz="4" w:space="0" w:color="auto"/>
            </w:tcBorders>
          </w:tcPr>
          <w:p w14:paraId="1807875F" w14:textId="3EBE9499"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p>
        </w:tc>
        <w:tc>
          <w:tcPr>
            <w:tcW w:w="1343" w:type="dxa"/>
            <w:tcBorders>
              <w:left w:val="single" w:sz="4" w:space="0" w:color="auto"/>
            </w:tcBorders>
          </w:tcPr>
          <w:p w14:paraId="654B0878" w14:textId="77777777" w:rsidR="00E30804" w:rsidRDefault="00E30804"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p>
        </w:tc>
      </w:tr>
      <w:tr w:rsidR="00E30778" w:rsidRPr="002B64CA" w14:paraId="2C547EBC" w14:textId="77777777" w:rsidTr="00A61FA7">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77" w:type="dxa"/>
          </w:tcPr>
          <w:p w14:paraId="56BCC27D" w14:textId="4199081F" w:rsidR="00E30778" w:rsidRDefault="00E30778" w:rsidP="00E30804">
            <w:pPr>
              <w:bidi/>
              <w:spacing w:line="360" w:lineRule="atLeast"/>
              <w:rPr>
                <w:rFonts w:ascii="Tahoma" w:eastAsia="Times New Roman" w:hAnsi="Tahoma" w:cs="B Nazanin"/>
                <w:sz w:val="20"/>
                <w:szCs w:val="20"/>
              </w:rPr>
            </w:pPr>
            <w:r>
              <w:rPr>
                <w:rFonts w:ascii="Tahoma" w:eastAsia="Times New Roman" w:hAnsi="Tahoma" w:cs="B Nazanin" w:hint="cs"/>
                <w:sz w:val="20"/>
                <w:szCs w:val="20"/>
                <w:rtl/>
              </w:rPr>
              <w:t>10</w:t>
            </w:r>
          </w:p>
        </w:tc>
        <w:tc>
          <w:tcPr>
            <w:tcW w:w="2472" w:type="dxa"/>
          </w:tcPr>
          <w:p w14:paraId="227E13AC" w14:textId="5A8FD2B0" w:rsidR="00E30778" w:rsidRDefault="00E30778"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sz w:val="20"/>
                <w:szCs w:val="20"/>
                <w:rtl/>
                <w:lang w:bidi="fa-IR"/>
              </w:rPr>
            </w:pPr>
            <w:r>
              <w:rPr>
                <w:rFonts w:ascii="Tahoma" w:eastAsia="Times New Roman" w:hAnsi="Tahoma" w:cs="B Nazanin" w:hint="cs"/>
                <w:sz w:val="20"/>
                <w:szCs w:val="20"/>
                <w:rtl/>
                <w:lang w:bidi="fa-IR"/>
              </w:rPr>
              <w:t>مرکز بهداشتی و درمانی پوئنیک</w:t>
            </w:r>
          </w:p>
        </w:tc>
        <w:tc>
          <w:tcPr>
            <w:tcW w:w="4187" w:type="dxa"/>
          </w:tcPr>
          <w:p w14:paraId="59C5744A" w14:textId="300001DC" w:rsidR="00E30778" w:rsidRDefault="00E30778"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tl/>
              </w:rPr>
            </w:pPr>
            <w:r>
              <w:rPr>
                <w:rFonts w:ascii="Tahoma" w:eastAsia="Times New Roman" w:hAnsi="Tahoma" w:cs="B Nazanin" w:hint="cs"/>
                <w:bCs/>
                <w:sz w:val="20"/>
                <w:szCs w:val="20"/>
                <w:rtl/>
              </w:rPr>
              <w:t>قرچک-پوئینک- بلوار 9 دی-جنب سوله شهرداری</w:t>
            </w:r>
          </w:p>
        </w:tc>
        <w:tc>
          <w:tcPr>
            <w:tcW w:w="877" w:type="dxa"/>
            <w:tcBorders>
              <w:right w:val="single" w:sz="4" w:space="0" w:color="auto"/>
            </w:tcBorders>
          </w:tcPr>
          <w:p w14:paraId="070B2DAD" w14:textId="1E7EC49D" w:rsidR="00E30778" w:rsidRPr="002B64CA" w:rsidRDefault="00E30778"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Pr>
            </w:pPr>
            <w:r w:rsidRPr="002B64CA">
              <w:rPr>
                <w:rFonts w:ascii="Tahoma" w:eastAsia="Times New Roman" w:hAnsi="Tahoma" w:cs="B Nazanin"/>
                <w:bCs/>
                <w:sz w:val="20"/>
                <w:szCs w:val="20"/>
              </w:rPr>
              <w:sym w:font="Wingdings 2" w:char="F052"/>
            </w:r>
          </w:p>
        </w:tc>
        <w:tc>
          <w:tcPr>
            <w:tcW w:w="744" w:type="dxa"/>
            <w:tcBorders>
              <w:left w:val="single" w:sz="4" w:space="0" w:color="auto"/>
            </w:tcBorders>
          </w:tcPr>
          <w:p w14:paraId="52E403D0" w14:textId="77777777" w:rsidR="00E30778" w:rsidRDefault="00E30778"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tl/>
              </w:rPr>
            </w:pPr>
          </w:p>
        </w:tc>
        <w:tc>
          <w:tcPr>
            <w:tcW w:w="1343" w:type="dxa"/>
            <w:tcBorders>
              <w:left w:val="single" w:sz="4" w:space="0" w:color="auto"/>
            </w:tcBorders>
          </w:tcPr>
          <w:p w14:paraId="107324B9" w14:textId="77777777" w:rsidR="00E30778" w:rsidRDefault="00E30778" w:rsidP="00E30804">
            <w:pPr>
              <w:bidi/>
              <w:spacing w:line="360" w:lineRule="atLeast"/>
              <w:cnfStyle w:val="000000100000" w:firstRow="0" w:lastRow="0" w:firstColumn="0" w:lastColumn="0" w:oddVBand="0" w:evenVBand="0" w:oddHBand="1" w:evenHBand="0" w:firstRowFirstColumn="0" w:firstRowLastColumn="0" w:lastRowFirstColumn="0" w:lastRowLastColumn="0"/>
              <w:rPr>
                <w:rFonts w:ascii="Tahoma" w:eastAsia="Times New Roman" w:hAnsi="Tahoma" w:cs="B Nazanin"/>
                <w:bCs/>
                <w:sz w:val="20"/>
                <w:szCs w:val="20"/>
                <w:rtl/>
              </w:rPr>
            </w:pPr>
          </w:p>
        </w:tc>
      </w:tr>
      <w:tr w:rsidR="00E30778" w:rsidRPr="002B64CA" w14:paraId="6FAD2BE2" w14:textId="77777777" w:rsidTr="00A61FA7">
        <w:trPr>
          <w:trHeight w:val="387"/>
        </w:trPr>
        <w:tc>
          <w:tcPr>
            <w:cnfStyle w:val="001000000000" w:firstRow="0" w:lastRow="0" w:firstColumn="1" w:lastColumn="0" w:oddVBand="0" w:evenVBand="0" w:oddHBand="0" w:evenHBand="0" w:firstRowFirstColumn="0" w:firstRowLastColumn="0" w:lastRowFirstColumn="0" w:lastRowLastColumn="0"/>
            <w:tcW w:w="477" w:type="dxa"/>
          </w:tcPr>
          <w:p w14:paraId="44A65212" w14:textId="331AB3FC" w:rsidR="00E30778" w:rsidRDefault="00E30778" w:rsidP="00E30804">
            <w:pPr>
              <w:bidi/>
              <w:spacing w:line="360" w:lineRule="atLeast"/>
              <w:rPr>
                <w:rFonts w:ascii="Tahoma" w:eastAsia="Times New Roman" w:hAnsi="Tahoma" w:cs="B Nazanin"/>
                <w:sz w:val="20"/>
                <w:szCs w:val="20"/>
                <w:rtl/>
              </w:rPr>
            </w:pPr>
            <w:r>
              <w:rPr>
                <w:rFonts w:ascii="Tahoma" w:eastAsia="Times New Roman" w:hAnsi="Tahoma" w:cs="B Nazanin" w:hint="cs"/>
                <w:sz w:val="20"/>
                <w:szCs w:val="20"/>
                <w:rtl/>
              </w:rPr>
              <w:t>11</w:t>
            </w:r>
          </w:p>
        </w:tc>
        <w:tc>
          <w:tcPr>
            <w:tcW w:w="2472" w:type="dxa"/>
          </w:tcPr>
          <w:p w14:paraId="3BA75182" w14:textId="3686BC33" w:rsidR="00E30778" w:rsidRDefault="00E30778"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sz w:val="20"/>
                <w:szCs w:val="20"/>
                <w:rtl/>
                <w:lang w:bidi="fa-IR"/>
              </w:rPr>
            </w:pPr>
            <w:r>
              <w:rPr>
                <w:rFonts w:ascii="Tahoma" w:eastAsia="Times New Roman" w:hAnsi="Tahoma" w:cs="B Nazanin" w:hint="cs"/>
                <w:sz w:val="20"/>
                <w:szCs w:val="20"/>
                <w:rtl/>
                <w:lang w:bidi="fa-IR"/>
              </w:rPr>
              <w:t>مرکز بهداشتی و درمانی دکتر سلیمانی</w:t>
            </w:r>
          </w:p>
        </w:tc>
        <w:tc>
          <w:tcPr>
            <w:tcW w:w="4187" w:type="dxa"/>
          </w:tcPr>
          <w:p w14:paraId="1CEEC152" w14:textId="161D4319" w:rsidR="00E30778" w:rsidRDefault="00E30778"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r>
              <w:rPr>
                <w:rFonts w:ascii="Tahoma" w:eastAsia="Times New Roman" w:hAnsi="Tahoma" w:cs="B Nazanin" w:hint="cs"/>
                <w:bCs/>
                <w:sz w:val="20"/>
                <w:szCs w:val="20"/>
                <w:rtl/>
              </w:rPr>
              <w:t>قرچک -قشلاق جیتو</w:t>
            </w:r>
          </w:p>
        </w:tc>
        <w:tc>
          <w:tcPr>
            <w:tcW w:w="877" w:type="dxa"/>
            <w:tcBorders>
              <w:right w:val="single" w:sz="4" w:space="0" w:color="auto"/>
            </w:tcBorders>
          </w:tcPr>
          <w:p w14:paraId="0E7B1925" w14:textId="77777777" w:rsidR="00E30778" w:rsidRPr="002B64CA" w:rsidRDefault="00E30778"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Pr>
            </w:pPr>
          </w:p>
        </w:tc>
        <w:tc>
          <w:tcPr>
            <w:tcW w:w="744" w:type="dxa"/>
            <w:tcBorders>
              <w:left w:val="single" w:sz="4" w:space="0" w:color="auto"/>
            </w:tcBorders>
          </w:tcPr>
          <w:p w14:paraId="23805651" w14:textId="1C9A23D5" w:rsidR="00E30778" w:rsidRDefault="00E30778"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r w:rsidRPr="002B64CA">
              <w:rPr>
                <w:rFonts w:ascii="Tahoma" w:eastAsia="Times New Roman" w:hAnsi="Tahoma" w:cs="B Nazanin"/>
                <w:bCs/>
                <w:sz w:val="20"/>
                <w:szCs w:val="20"/>
              </w:rPr>
              <w:sym w:font="Wingdings 2" w:char="F052"/>
            </w:r>
          </w:p>
        </w:tc>
        <w:tc>
          <w:tcPr>
            <w:tcW w:w="1343" w:type="dxa"/>
            <w:tcBorders>
              <w:left w:val="single" w:sz="4" w:space="0" w:color="auto"/>
            </w:tcBorders>
          </w:tcPr>
          <w:p w14:paraId="0D7C2BE8" w14:textId="77777777" w:rsidR="00E30778" w:rsidRDefault="00E30778" w:rsidP="00E30804">
            <w:pPr>
              <w:bidi/>
              <w:spacing w:line="360" w:lineRule="atLeast"/>
              <w:cnfStyle w:val="000000000000" w:firstRow="0" w:lastRow="0" w:firstColumn="0" w:lastColumn="0" w:oddVBand="0" w:evenVBand="0" w:oddHBand="0" w:evenHBand="0" w:firstRowFirstColumn="0" w:firstRowLastColumn="0" w:lastRowFirstColumn="0" w:lastRowLastColumn="0"/>
              <w:rPr>
                <w:rFonts w:ascii="Tahoma" w:eastAsia="Times New Roman" w:hAnsi="Tahoma" w:cs="B Nazanin"/>
                <w:bCs/>
                <w:sz w:val="20"/>
                <w:szCs w:val="20"/>
                <w:rtl/>
              </w:rPr>
            </w:pPr>
          </w:p>
        </w:tc>
      </w:tr>
    </w:tbl>
    <w:p w14:paraId="18BDE262" w14:textId="77777777" w:rsidR="0034463E" w:rsidRPr="000E7794" w:rsidRDefault="0034463E" w:rsidP="0034463E">
      <w:pPr>
        <w:bidi/>
        <w:rPr>
          <w:rFonts w:cs="B Nazanin"/>
          <w:sz w:val="24"/>
          <w:szCs w:val="24"/>
          <w:rtl/>
          <w:lang w:bidi="fa-IR"/>
        </w:rPr>
      </w:pPr>
    </w:p>
    <w:p w14:paraId="324506DF" w14:textId="5169B4C0" w:rsidR="00F71E05" w:rsidRPr="00A61B2A" w:rsidRDefault="00F71E05" w:rsidP="00FA0551">
      <w:pPr>
        <w:pStyle w:val="ListParagraph"/>
        <w:numPr>
          <w:ilvl w:val="0"/>
          <w:numId w:val="25"/>
        </w:numPr>
        <w:bidi/>
        <w:rPr>
          <w:rFonts w:cs="B Nazanin"/>
          <w:sz w:val="24"/>
          <w:szCs w:val="24"/>
          <w:rtl/>
          <w:lang w:bidi="fa-IR"/>
        </w:rPr>
      </w:pPr>
      <w:r w:rsidRPr="00A61B2A">
        <w:rPr>
          <w:rFonts w:cs="B Nazanin" w:hint="cs"/>
          <w:sz w:val="24"/>
          <w:szCs w:val="24"/>
          <w:rtl/>
          <w:lang w:bidi="fa-IR"/>
        </w:rPr>
        <w:t xml:space="preserve">تعداد پایگاه ها: </w:t>
      </w:r>
      <w:r w:rsidR="002E2FAD">
        <w:rPr>
          <w:rFonts w:cs="B Nazanin" w:hint="cs"/>
          <w:sz w:val="24"/>
          <w:szCs w:val="24"/>
          <w:rtl/>
          <w:lang w:bidi="fa-IR"/>
        </w:rPr>
        <w:t>23</w:t>
      </w:r>
      <w:r w:rsidR="004678BA" w:rsidRPr="00A61B2A">
        <w:rPr>
          <w:rFonts w:cs="B Nazanin" w:hint="cs"/>
          <w:sz w:val="24"/>
          <w:szCs w:val="24"/>
          <w:rtl/>
          <w:lang w:bidi="fa-IR"/>
        </w:rPr>
        <w:t xml:space="preserve"> عدد</w:t>
      </w:r>
    </w:p>
    <w:p w14:paraId="1D256C7C" w14:textId="78CEE08C" w:rsidR="00F71E05" w:rsidRPr="00A61B2A" w:rsidRDefault="00F71E05" w:rsidP="00FA0551">
      <w:pPr>
        <w:pStyle w:val="ListParagraph"/>
        <w:numPr>
          <w:ilvl w:val="0"/>
          <w:numId w:val="25"/>
        </w:numPr>
        <w:bidi/>
        <w:rPr>
          <w:rFonts w:cs="B Nazanin"/>
          <w:sz w:val="24"/>
          <w:szCs w:val="24"/>
          <w:lang w:bidi="fa-IR"/>
        </w:rPr>
      </w:pPr>
      <w:r w:rsidRPr="00A61B2A">
        <w:rPr>
          <w:rFonts w:cs="B Nazanin" w:hint="cs"/>
          <w:sz w:val="24"/>
          <w:szCs w:val="24"/>
          <w:rtl/>
          <w:lang w:bidi="fa-IR"/>
        </w:rPr>
        <w:t xml:space="preserve">خانه های بهداشت: </w:t>
      </w:r>
      <w:r w:rsidR="000E7794" w:rsidRPr="00A61B2A">
        <w:rPr>
          <w:rFonts w:cs="B Nazanin" w:hint="cs"/>
          <w:sz w:val="24"/>
          <w:szCs w:val="24"/>
          <w:rtl/>
          <w:lang w:bidi="fa-IR"/>
        </w:rPr>
        <w:t>0</w:t>
      </w:r>
    </w:p>
    <w:p w14:paraId="089B02E3" w14:textId="7E348052" w:rsidR="005D1B37" w:rsidRPr="005D1B37" w:rsidRDefault="00F71E05" w:rsidP="00FA0551">
      <w:pPr>
        <w:pStyle w:val="ListParagraph"/>
        <w:numPr>
          <w:ilvl w:val="0"/>
          <w:numId w:val="25"/>
        </w:numPr>
        <w:bidi/>
        <w:rPr>
          <w:rFonts w:cs="B Nazanin"/>
          <w:sz w:val="24"/>
          <w:szCs w:val="24"/>
          <w:rtl/>
          <w:lang w:bidi="fa-IR"/>
        </w:rPr>
      </w:pPr>
      <w:r w:rsidRPr="00A61B2A">
        <w:rPr>
          <w:rFonts w:cs="B Nazanin" w:hint="cs"/>
          <w:sz w:val="24"/>
          <w:szCs w:val="24"/>
          <w:rtl/>
          <w:lang w:bidi="fa-IR"/>
        </w:rPr>
        <w:t xml:space="preserve">تعداد بیمارستان: </w:t>
      </w:r>
      <w:r w:rsidR="000E7794" w:rsidRPr="00A61B2A">
        <w:rPr>
          <w:rFonts w:cs="B Nazanin" w:hint="cs"/>
          <w:sz w:val="24"/>
          <w:szCs w:val="24"/>
          <w:rtl/>
          <w:lang w:bidi="fa-IR"/>
        </w:rPr>
        <w:t>1</w:t>
      </w:r>
    </w:p>
    <w:p w14:paraId="65B87ACA" w14:textId="7C766BCF" w:rsidR="005D1B37" w:rsidRPr="005D1B37" w:rsidRDefault="005D1B37" w:rsidP="005D1B37">
      <w:pPr>
        <w:bidi/>
        <w:rPr>
          <w:rFonts w:cs="B Zar"/>
          <w:rtl/>
        </w:rPr>
        <w:sectPr w:rsidR="005D1B37" w:rsidRPr="005D1B37"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14B817B" w14:textId="77777777" w:rsidR="00F71E05" w:rsidRPr="00BF3F59" w:rsidRDefault="00F71E05" w:rsidP="00F71E05">
      <w:pPr>
        <w:bidi/>
        <w:rPr>
          <w:lang w:bidi="fa-IR"/>
        </w:rPr>
      </w:pPr>
    </w:p>
    <w:p w14:paraId="78B32D50" w14:textId="77777777" w:rsidR="00F71E05" w:rsidRPr="004678BA" w:rsidRDefault="00F71E05" w:rsidP="00F71E05">
      <w:pPr>
        <w:bidi/>
        <w:rPr>
          <w:rFonts w:cs="B Nazanin"/>
          <w:b/>
          <w:bCs/>
          <w:sz w:val="28"/>
          <w:szCs w:val="28"/>
          <w:rtl/>
          <w:lang w:bidi="fa-IR"/>
        </w:rPr>
      </w:pPr>
      <w:r w:rsidRPr="00BE4D66">
        <w:rPr>
          <w:rFonts w:cs="B Nazanin" w:hint="cs"/>
          <w:b/>
          <w:bCs/>
          <w:sz w:val="28"/>
          <w:szCs w:val="28"/>
          <w:rtl/>
          <w:lang w:bidi="fa-IR"/>
        </w:rPr>
        <w:t>ب</w:t>
      </w:r>
      <w:r w:rsidRPr="004678BA">
        <w:rPr>
          <w:rFonts w:cs="B Nazanin" w:hint="cs"/>
          <w:b/>
          <w:bCs/>
          <w:sz w:val="28"/>
          <w:szCs w:val="28"/>
          <w:rtl/>
          <w:lang w:bidi="fa-IR"/>
        </w:rPr>
        <w:t xml:space="preserve">)شاخص‌ها </w:t>
      </w:r>
    </w:p>
    <w:tbl>
      <w:tblPr>
        <w:tblStyle w:val="TableGrid"/>
        <w:bidiVisual/>
        <w:tblW w:w="13597" w:type="dxa"/>
        <w:tblInd w:w="159" w:type="dxa"/>
        <w:tblLayout w:type="fixed"/>
        <w:tblLook w:val="04A0" w:firstRow="1" w:lastRow="0" w:firstColumn="1" w:lastColumn="0" w:noHBand="0" w:noVBand="1"/>
      </w:tblPr>
      <w:tblGrid>
        <w:gridCol w:w="2650"/>
        <w:gridCol w:w="854"/>
        <w:gridCol w:w="854"/>
        <w:gridCol w:w="856"/>
        <w:gridCol w:w="828"/>
        <w:gridCol w:w="896"/>
        <w:gridCol w:w="900"/>
        <w:gridCol w:w="892"/>
        <w:gridCol w:w="990"/>
        <w:gridCol w:w="969"/>
        <w:gridCol w:w="2908"/>
      </w:tblGrid>
      <w:tr w:rsidR="003715CE" w:rsidRPr="004678BA" w14:paraId="6FD635BF" w14:textId="77777777" w:rsidTr="003715CE">
        <w:trPr>
          <w:trHeight w:val="567"/>
        </w:trPr>
        <w:tc>
          <w:tcPr>
            <w:tcW w:w="2650" w:type="dxa"/>
            <w:vMerge w:val="restart"/>
            <w:tcBorders>
              <w:top w:val="thinThickSmallGap" w:sz="12" w:space="0" w:color="auto"/>
              <w:left w:val="thinThickSmallGap" w:sz="12" w:space="0" w:color="auto"/>
            </w:tcBorders>
            <w:shd w:val="clear" w:color="auto" w:fill="BFBFBF" w:themeFill="background1" w:themeFillShade="BF"/>
            <w:vAlign w:val="center"/>
          </w:tcPr>
          <w:p w14:paraId="0CDE49FB" w14:textId="410E8357" w:rsidR="003715CE" w:rsidRPr="004678BA" w:rsidRDefault="003715CE" w:rsidP="003715CE">
            <w:pPr>
              <w:bidi/>
              <w:jc w:val="center"/>
              <w:rPr>
                <w:rFonts w:cs="B Nazanin"/>
                <w:b/>
                <w:bCs/>
                <w:sz w:val="24"/>
                <w:szCs w:val="24"/>
                <w:rtl/>
              </w:rPr>
            </w:pPr>
            <w:r w:rsidRPr="00F039CC">
              <w:rPr>
                <w:rFonts w:cs="B Nazanin" w:hint="cs"/>
                <w:b/>
                <w:bCs/>
                <w:sz w:val="24"/>
                <w:szCs w:val="24"/>
                <w:rtl/>
              </w:rPr>
              <w:t>عنوان شاخص</w:t>
            </w:r>
          </w:p>
        </w:tc>
        <w:tc>
          <w:tcPr>
            <w:tcW w:w="2564" w:type="dxa"/>
            <w:gridSpan w:val="3"/>
            <w:tcBorders>
              <w:top w:val="thinThickSmallGap" w:sz="12" w:space="0" w:color="auto"/>
            </w:tcBorders>
            <w:shd w:val="clear" w:color="auto" w:fill="BFBFBF" w:themeFill="background1" w:themeFillShade="BF"/>
            <w:vAlign w:val="center"/>
          </w:tcPr>
          <w:p w14:paraId="02D0921A" w14:textId="77777777" w:rsidR="003715CE" w:rsidRPr="009F4013" w:rsidRDefault="003715CE" w:rsidP="003715CE">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46C8D5A9" w14:textId="46534024" w:rsidR="003715CE" w:rsidRPr="004678BA" w:rsidRDefault="003715CE" w:rsidP="003715CE">
            <w:pPr>
              <w:bidi/>
              <w:jc w:val="center"/>
              <w:rPr>
                <w:rFonts w:cs="B Nazanin"/>
                <w:b/>
                <w:bCs/>
                <w:sz w:val="24"/>
                <w:szCs w:val="24"/>
                <w:rtl/>
              </w:rPr>
            </w:pPr>
          </w:p>
        </w:tc>
        <w:tc>
          <w:tcPr>
            <w:tcW w:w="2624" w:type="dxa"/>
            <w:gridSpan w:val="3"/>
            <w:tcBorders>
              <w:top w:val="thinThickSmallGap" w:sz="12" w:space="0" w:color="auto"/>
            </w:tcBorders>
            <w:shd w:val="clear" w:color="auto" w:fill="BFBFBF" w:themeFill="background1" w:themeFillShade="BF"/>
          </w:tcPr>
          <w:p w14:paraId="07FA9667" w14:textId="77777777" w:rsidR="003715CE" w:rsidRPr="009F4013" w:rsidRDefault="003715CE" w:rsidP="003715CE">
            <w:pPr>
              <w:bidi/>
              <w:jc w:val="center"/>
              <w:rPr>
                <w:rFonts w:cs="B Titr"/>
                <w:b/>
                <w:bCs/>
                <w:sz w:val="28"/>
                <w:szCs w:val="28"/>
                <w:rtl/>
                <w:lang w:bidi="fa-IR"/>
              </w:rPr>
            </w:pPr>
            <w:r w:rsidRPr="004E4C80">
              <w:rPr>
                <w:rFonts w:cs="B Nazanin" w:hint="cs"/>
                <w:b/>
                <w:bCs/>
                <w:sz w:val="24"/>
                <w:szCs w:val="24"/>
                <w:rtl/>
              </w:rPr>
              <w:t>6 ماهه اول سال 1403</w:t>
            </w:r>
          </w:p>
          <w:p w14:paraId="21B98612" w14:textId="1681ADF0" w:rsidR="003715CE" w:rsidRPr="004678BA" w:rsidRDefault="003715CE" w:rsidP="003715CE">
            <w:pPr>
              <w:bidi/>
              <w:jc w:val="center"/>
              <w:rPr>
                <w:rFonts w:cs="B Nazanin"/>
                <w:b/>
                <w:bCs/>
                <w:sz w:val="24"/>
                <w:szCs w:val="24"/>
                <w:rtl/>
              </w:rPr>
            </w:pPr>
          </w:p>
        </w:tc>
        <w:tc>
          <w:tcPr>
            <w:tcW w:w="892" w:type="dxa"/>
            <w:vMerge w:val="restart"/>
            <w:tcBorders>
              <w:top w:val="thinThickSmallGap" w:sz="12" w:space="0" w:color="auto"/>
            </w:tcBorders>
            <w:shd w:val="clear" w:color="auto" w:fill="BFBFBF" w:themeFill="background1" w:themeFillShade="BF"/>
            <w:vAlign w:val="center"/>
          </w:tcPr>
          <w:p w14:paraId="25831750" w14:textId="77777777" w:rsidR="003715CE" w:rsidRPr="00F039CC" w:rsidRDefault="003715CE" w:rsidP="003715CE">
            <w:pPr>
              <w:bidi/>
              <w:jc w:val="center"/>
              <w:rPr>
                <w:rFonts w:cs="B Nazanin"/>
                <w:b/>
                <w:bCs/>
                <w:sz w:val="24"/>
                <w:szCs w:val="24"/>
                <w:rtl/>
              </w:rPr>
            </w:pPr>
            <w:r w:rsidRPr="00F039CC">
              <w:rPr>
                <w:rFonts w:cs="B Nazanin" w:hint="cs"/>
                <w:b/>
                <w:bCs/>
                <w:sz w:val="24"/>
                <w:szCs w:val="24"/>
                <w:rtl/>
              </w:rPr>
              <w:t>حد انتظار</w:t>
            </w:r>
          </w:p>
          <w:p w14:paraId="65591390" w14:textId="464FBE8C" w:rsidR="003715CE" w:rsidRPr="004678BA" w:rsidRDefault="003715CE" w:rsidP="003715CE">
            <w:pPr>
              <w:bidi/>
              <w:jc w:val="center"/>
              <w:rPr>
                <w:rFonts w:cs="B Nazanin"/>
                <w:b/>
                <w:bCs/>
                <w:sz w:val="24"/>
                <w:szCs w:val="24"/>
                <w:rtl/>
                <w:lang w:bidi="fa-IR"/>
              </w:rPr>
            </w:pPr>
            <w:r w:rsidRPr="00F039CC">
              <w:rPr>
                <w:rFonts w:cs="B Nazanin" w:hint="cs"/>
                <w:b/>
                <w:bCs/>
                <w:sz w:val="24"/>
                <w:szCs w:val="24"/>
                <w:rtl/>
              </w:rPr>
              <w:t xml:space="preserve">سال </w:t>
            </w:r>
            <w:r>
              <w:rPr>
                <w:rFonts w:cs="B Nazanin" w:hint="cs"/>
                <w:b/>
                <w:bCs/>
                <w:sz w:val="24"/>
                <w:szCs w:val="24"/>
                <w:rtl/>
                <w:lang w:bidi="fa-IR"/>
              </w:rPr>
              <w:t>1403</w:t>
            </w:r>
          </w:p>
        </w:tc>
        <w:tc>
          <w:tcPr>
            <w:tcW w:w="990" w:type="dxa"/>
            <w:vMerge w:val="restart"/>
            <w:tcBorders>
              <w:top w:val="thinThickSmallGap" w:sz="12" w:space="0" w:color="auto"/>
            </w:tcBorders>
            <w:shd w:val="clear" w:color="auto" w:fill="BFBFBF" w:themeFill="background1" w:themeFillShade="BF"/>
            <w:vAlign w:val="center"/>
          </w:tcPr>
          <w:p w14:paraId="25506FE7" w14:textId="03D94B06" w:rsidR="003715CE" w:rsidRPr="004678BA" w:rsidRDefault="003715CE" w:rsidP="003715CE">
            <w:pPr>
              <w:bidi/>
              <w:jc w:val="center"/>
              <w:rPr>
                <w:rFonts w:cs="B Nazanin"/>
                <w:b/>
                <w:bCs/>
                <w:sz w:val="24"/>
                <w:szCs w:val="24"/>
                <w:rtl/>
              </w:rPr>
            </w:pPr>
            <w:r w:rsidRPr="00F039CC">
              <w:rPr>
                <w:rFonts w:cs="B Nazanin" w:hint="cs"/>
                <w:b/>
                <w:bCs/>
                <w:sz w:val="24"/>
                <w:szCs w:val="24"/>
                <w:rtl/>
              </w:rPr>
              <w:t>در صد پیشرفت</w:t>
            </w:r>
          </w:p>
        </w:tc>
        <w:tc>
          <w:tcPr>
            <w:tcW w:w="969" w:type="dxa"/>
            <w:vMerge w:val="restart"/>
            <w:tcBorders>
              <w:top w:val="thinThickSmallGap" w:sz="12" w:space="0" w:color="auto"/>
            </w:tcBorders>
            <w:shd w:val="clear" w:color="auto" w:fill="BFBFBF" w:themeFill="background1" w:themeFillShade="BF"/>
            <w:vAlign w:val="center"/>
          </w:tcPr>
          <w:p w14:paraId="19E1BCAC" w14:textId="421FC77F" w:rsidR="003715CE" w:rsidRPr="004678BA" w:rsidRDefault="003715CE" w:rsidP="003715CE">
            <w:pPr>
              <w:bidi/>
              <w:jc w:val="center"/>
              <w:rPr>
                <w:rFonts w:cs="B Nazanin"/>
                <w:b/>
                <w:bCs/>
                <w:sz w:val="24"/>
                <w:szCs w:val="24"/>
                <w:rtl/>
                <w:lang w:bidi="fa-IR"/>
              </w:rPr>
            </w:pPr>
            <w:r w:rsidRPr="00F039CC">
              <w:rPr>
                <w:rFonts w:cs="B Nazanin" w:hint="cs"/>
                <w:b/>
                <w:bCs/>
                <w:sz w:val="24"/>
                <w:szCs w:val="24"/>
                <w:rtl/>
                <w:lang w:bidi="fa-IR"/>
              </w:rPr>
              <w:t>منبع اطلاعاتی</w:t>
            </w:r>
          </w:p>
        </w:tc>
        <w:tc>
          <w:tcPr>
            <w:tcW w:w="2908" w:type="dxa"/>
            <w:vMerge w:val="restart"/>
            <w:tcBorders>
              <w:top w:val="thinThickSmallGap" w:sz="12" w:space="0" w:color="auto"/>
              <w:right w:val="thinThickSmallGap" w:sz="12" w:space="0" w:color="auto"/>
            </w:tcBorders>
            <w:shd w:val="clear" w:color="auto" w:fill="BFBFBF" w:themeFill="background1" w:themeFillShade="BF"/>
            <w:vAlign w:val="center"/>
          </w:tcPr>
          <w:p w14:paraId="040FDE77" w14:textId="58353451" w:rsidR="003715CE" w:rsidRPr="004678BA" w:rsidRDefault="003715CE" w:rsidP="003715CE">
            <w:pPr>
              <w:bidi/>
              <w:jc w:val="center"/>
              <w:rPr>
                <w:rFonts w:cs="B Nazanin"/>
                <w:b/>
                <w:bCs/>
                <w:sz w:val="24"/>
                <w:szCs w:val="24"/>
                <w:rtl/>
              </w:rPr>
            </w:pPr>
            <w:r w:rsidRPr="00F039CC">
              <w:rPr>
                <w:rFonts w:cs="B Nazanin" w:hint="cs"/>
                <w:b/>
                <w:bCs/>
                <w:sz w:val="24"/>
                <w:szCs w:val="24"/>
                <w:rtl/>
              </w:rPr>
              <w:t>تحلیل</w:t>
            </w:r>
          </w:p>
        </w:tc>
      </w:tr>
      <w:tr w:rsidR="004678BA" w:rsidRPr="004678BA" w14:paraId="0666038F" w14:textId="77777777" w:rsidTr="003715CE">
        <w:trPr>
          <w:trHeight w:val="567"/>
        </w:trPr>
        <w:tc>
          <w:tcPr>
            <w:tcW w:w="2650" w:type="dxa"/>
            <w:vMerge/>
            <w:tcBorders>
              <w:left w:val="thinThickSmallGap" w:sz="12" w:space="0" w:color="auto"/>
              <w:bottom w:val="thinThickSmallGap" w:sz="12" w:space="0" w:color="auto"/>
            </w:tcBorders>
            <w:shd w:val="clear" w:color="auto" w:fill="BFBFBF" w:themeFill="background1" w:themeFillShade="BF"/>
            <w:vAlign w:val="center"/>
          </w:tcPr>
          <w:p w14:paraId="07D8DB46" w14:textId="77777777" w:rsidR="004678BA" w:rsidRPr="004678BA" w:rsidRDefault="004678BA" w:rsidP="003F789C">
            <w:pPr>
              <w:bidi/>
              <w:jc w:val="center"/>
              <w:rPr>
                <w:rFonts w:cs="B Zar"/>
                <w:rtl/>
              </w:rPr>
            </w:pPr>
          </w:p>
        </w:tc>
        <w:tc>
          <w:tcPr>
            <w:tcW w:w="854" w:type="dxa"/>
            <w:shd w:val="clear" w:color="auto" w:fill="BFBFBF" w:themeFill="background1" w:themeFillShade="BF"/>
            <w:vAlign w:val="center"/>
          </w:tcPr>
          <w:p w14:paraId="2560BBB6" w14:textId="77777777" w:rsidR="004678BA" w:rsidRPr="004678BA" w:rsidRDefault="004678BA" w:rsidP="003F789C">
            <w:pPr>
              <w:bidi/>
              <w:jc w:val="center"/>
              <w:rPr>
                <w:rFonts w:cs="B Nazanin"/>
                <w:b/>
                <w:bCs/>
                <w:rtl/>
              </w:rPr>
            </w:pPr>
            <w:r w:rsidRPr="004678BA">
              <w:rPr>
                <w:rFonts w:cs="B Nazanin" w:hint="cs"/>
                <w:b/>
                <w:bCs/>
                <w:rtl/>
              </w:rPr>
              <w:t>میزان</w:t>
            </w:r>
            <w:r w:rsidRPr="004678BA">
              <w:rPr>
                <w:rFonts w:cs="B Nazanin"/>
                <w:b/>
                <w:bCs/>
                <w:rtl/>
              </w:rPr>
              <w:t xml:space="preserve"> </w:t>
            </w:r>
            <w:r w:rsidRPr="004678BA">
              <w:rPr>
                <w:rFonts w:cs="B Nazanin" w:hint="cs"/>
                <w:b/>
                <w:bCs/>
                <w:rtl/>
              </w:rPr>
              <w:t>شاخص</w:t>
            </w:r>
          </w:p>
        </w:tc>
        <w:tc>
          <w:tcPr>
            <w:tcW w:w="854" w:type="dxa"/>
            <w:tcBorders>
              <w:right w:val="single" w:sz="4" w:space="0" w:color="000000"/>
            </w:tcBorders>
            <w:shd w:val="clear" w:color="auto" w:fill="BFBFBF" w:themeFill="background1" w:themeFillShade="BF"/>
            <w:vAlign w:val="center"/>
          </w:tcPr>
          <w:p w14:paraId="0B0E0033" w14:textId="77777777" w:rsidR="004678BA" w:rsidRPr="004678BA" w:rsidRDefault="004678BA" w:rsidP="003F789C">
            <w:pPr>
              <w:bidi/>
              <w:jc w:val="center"/>
              <w:rPr>
                <w:rFonts w:cs="B Nazanin"/>
                <w:b/>
                <w:bCs/>
                <w:rtl/>
              </w:rPr>
            </w:pPr>
            <w:r w:rsidRPr="004678BA">
              <w:rPr>
                <w:rFonts w:cs="B Nazanin" w:hint="cs"/>
                <w:b/>
                <w:bCs/>
                <w:rtl/>
              </w:rPr>
              <w:t>صورت</w:t>
            </w:r>
          </w:p>
        </w:tc>
        <w:tc>
          <w:tcPr>
            <w:tcW w:w="856" w:type="dxa"/>
            <w:shd w:val="clear" w:color="auto" w:fill="BFBFBF" w:themeFill="background1" w:themeFillShade="BF"/>
            <w:vAlign w:val="center"/>
          </w:tcPr>
          <w:p w14:paraId="332A5827" w14:textId="77777777" w:rsidR="004678BA" w:rsidRPr="004678BA" w:rsidRDefault="004678BA" w:rsidP="003F789C">
            <w:pPr>
              <w:bidi/>
              <w:jc w:val="center"/>
              <w:rPr>
                <w:rFonts w:cs="B Nazanin"/>
                <w:b/>
                <w:bCs/>
                <w:rtl/>
              </w:rPr>
            </w:pPr>
            <w:r w:rsidRPr="004678BA">
              <w:rPr>
                <w:rFonts w:cs="B Nazanin" w:hint="cs"/>
                <w:b/>
                <w:bCs/>
                <w:rtl/>
              </w:rPr>
              <w:t>مخرج</w:t>
            </w:r>
          </w:p>
        </w:tc>
        <w:tc>
          <w:tcPr>
            <w:tcW w:w="828" w:type="dxa"/>
            <w:tcBorders>
              <w:right w:val="single" w:sz="4" w:space="0" w:color="000000"/>
            </w:tcBorders>
            <w:shd w:val="clear" w:color="auto" w:fill="BFBFBF" w:themeFill="background1" w:themeFillShade="BF"/>
            <w:vAlign w:val="center"/>
          </w:tcPr>
          <w:p w14:paraId="7A84AFC6" w14:textId="77777777" w:rsidR="004678BA" w:rsidRPr="004678BA" w:rsidRDefault="004678BA" w:rsidP="003F789C">
            <w:pPr>
              <w:bidi/>
              <w:jc w:val="center"/>
              <w:rPr>
                <w:rFonts w:cs="B Nazanin"/>
                <w:b/>
                <w:bCs/>
                <w:rtl/>
              </w:rPr>
            </w:pPr>
            <w:r w:rsidRPr="004678BA">
              <w:rPr>
                <w:rFonts w:cs="B Nazanin" w:hint="cs"/>
                <w:b/>
                <w:bCs/>
                <w:rtl/>
              </w:rPr>
              <w:t>میزان</w:t>
            </w:r>
            <w:r w:rsidRPr="004678BA">
              <w:rPr>
                <w:rFonts w:cs="B Nazanin"/>
                <w:b/>
                <w:bCs/>
                <w:rtl/>
              </w:rPr>
              <w:t xml:space="preserve"> </w:t>
            </w:r>
            <w:r w:rsidRPr="004678BA">
              <w:rPr>
                <w:rFonts w:cs="B Nazanin" w:hint="cs"/>
                <w:b/>
                <w:bCs/>
                <w:rtl/>
              </w:rPr>
              <w:t>شاخص</w:t>
            </w:r>
          </w:p>
        </w:tc>
        <w:tc>
          <w:tcPr>
            <w:tcW w:w="896" w:type="dxa"/>
            <w:tcBorders>
              <w:right w:val="single" w:sz="4" w:space="0" w:color="000000"/>
            </w:tcBorders>
            <w:shd w:val="clear" w:color="auto" w:fill="BFBFBF" w:themeFill="background1" w:themeFillShade="BF"/>
            <w:vAlign w:val="center"/>
          </w:tcPr>
          <w:p w14:paraId="4F583671" w14:textId="77777777" w:rsidR="004678BA" w:rsidRPr="004678BA" w:rsidRDefault="004678BA" w:rsidP="003F789C">
            <w:pPr>
              <w:bidi/>
              <w:jc w:val="center"/>
              <w:rPr>
                <w:rFonts w:cs="B Nazanin"/>
                <w:b/>
                <w:bCs/>
                <w:rtl/>
              </w:rPr>
            </w:pPr>
            <w:r w:rsidRPr="004678BA">
              <w:rPr>
                <w:rFonts w:cs="B Nazanin" w:hint="cs"/>
                <w:b/>
                <w:bCs/>
                <w:rtl/>
              </w:rPr>
              <w:t>صورت</w:t>
            </w:r>
          </w:p>
        </w:tc>
        <w:tc>
          <w:tcPr>
            <w:tcW w:w="900" w:type="dxa"/>
            <w:shd w:val="clear" w:color="auto" w:fill="BFBFBF" w:themeFill="background1" w:themeFillShade="BF"/>
            <w:vAlign w:val="center"/>
          </w:tcPr>
          <w:p w14:paraId="062D5C1B" w14:textId="77777777" w:rsidR="004678BA" w:rsidRPr="004678BA" w:rsidRDefault="004678BA" w:rsidP="003F789C">
            <w:pPr>
              <w:bidi/>
              <w:jc w:val="center"/>
              <w:rPr>
                <w:rFonts w:cs="B Nazanin"/>
                <w:b/>
                <w:bCs/>
                <w:rtl/>
              </w:rPr>
            </w:pPr>
            <w:r w:rsidRPr="004678BA">
              <w:rPr>
                <w:rFonts w:cs="B Nazanin" w:hint="cs"/>
                <w:b/>
                <w:bCs/>
                <w:rtl/>
              </w:rPr>
              <w:t>مخرج</w:t>
            </w:r>
          </w:p>
        </w:tc>
        <w:tc>
          <w:tcPr>
            <w:tcW w:w="892" w:type="dxa"/>
            <w:vMerge/>
            <w:tcBorders>
              <w:bottom w:val="thinThickSmallGap" w:sz="12" w:space="0" w:color="auto"/>
            </w:tcBorders>
            <w:shd w:val="clear" w:color="auto" w:fill="BFBFBF" w:themeFill="background1" w:themeFillShade="BF"/>
            <w:vAlign w:val="center"/>
          </w:tcPr>
          <w:p w14:paraId="15331D20" w14:textId="77777777" w:rsidR="004678BA" w:rsidRPr="004678BA" w:rsidRDefault="004678BA" w:rsidP="003F789C">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64F119A2" w14:textId="77777777" w:rsidR="004678BA" w:rsidRPr="004678BA" w:rsidRDefault="004678BA" w:rsidP="003F789C">
            <w:pPr>
              <w:bidi/>
              <w:jc w:val="center"/>
              <w:rPr>
                <w:rFonts w:cs="B Zar"/>
                <w:rtl/>
              </w:rPr>
            </w:pPr>
          </w:p>
        </w:tc>
        <w:tc>
          <w:tcPr>
            <w:tcW w:w="969" w:type="dxa"/>
            <w:vMerge/>
            <w:tcBorders>
              <w:bottom w:val="thinThickSmallGap" w:sz="12" w:space="0" w:color="auto"/>
            </w:tcBorders>
            <w:shd w:val="clear" w:color="auto" w:fill="BFBFBF" w:themeFill="background1" w:themeFillShade="BF"/>
            <w:vAlign w:val="center"/>
          </w:tcPr>
          <w:p w14:paraId="107140DC" w14:textId="77777777" w:rsidR="004678BA" w:rsidRPr="004678BA" w:rsidRDefault="004678BA" w:rsidP="003F789C">
            <w:pPr>
              <w:bidi/>
              <w:jc w:val="center"/>
              <w:rPr>
                <w:rFonts w:cs="B Zar"/>
                <w:rtl/>
              </w:rPr>
            </w:pPr>
          </w:p>
        </w:tc>
        <w:tc>
          <w:tcPr>
            <w:tcW w:w="2908" w:type="dxa"/>
            <w:vMerge/>
            <w:tcBorders>
              <w:bottom w:val="thinThickSmallGap" w:sz="12" w:space="0" w:color="auto"/>
              <w:right w:val="thinThickSmallGap" w:sz="12" w:space="0" w:color="auto"/>
            </w:tcBorders>
            <w:shd w:val="clear" w:color="auto" w:fill="BFBFBF" w:themeFill="background1" w:themeFillShade="BF"/>
            <w:vAlign w:val="center"/>
          </w:tcPr>
          <w:p w14:paraId="63D1E5B4" w14:textId="77777777" w:rsidR="004678BA" w:rsidRPr="004678BA" w:rsidRDefault="004678BA" w:rsidP="003F789C">
            <w:pPr>
              <w:bidi/>
              <w:jc w:val="center"/>
              <w:rPr>
                <w:rFonts w:cs="B Zar"/>
                <w:rtl/>
              </w:rPr>
            </w:pPr>
          </w:p>
        </w:tc>
      </w:tr>
      <w:tr w:rsidR="004678BA" w:rsidRPr="00B707C9" w14:paraId="599604B7" w14:textId="77777777" w:rsidTr="003715CE">
        <w:trPr>
          <w:trHeight w:val="1224"/>
        </w:trPr>
        <w:tc>
          <w:tcPr>
            <w:tcW w:w="2650" w:type="dxa"/>
            <w:tcBorders>
              <w:top w:val="thinThickSmallGap" w:sz="12" w:space="0" w:color="auto"/>
              <w:left w:val="thinThickSmallGap" w:sz="12" w:space="0" w:color="auto"/>
            </w:tcBorders>
            <w:shd w:val="clear" w:color="auto" w:fill="auto"/>
            <w:vAlign w:val="center"/>
          </w:tcPr>
          <w:p w14:paraId="12A33E46" w14:textId="3C4A36E2" w:rsidR="004678BA" w:rsidRPr="00B707C9" w:rsidRDefault="00FC42DA" w:rsidP="003F789C">
            <w:pPr>
              <w:bidi/>
              <w:ind w:left="79"/>
              <w:jc w:val="center"/>
              <w:rPr>
                <w:rFonts w:cs="B Nazanin"/>
                <w:color w:val="000000" w:themeColor="text1"/>
                <w:sz w:val="24"/>
                <w:szCs w:val="24"/>
                <w:rtl/>
                <w:lang w:bidi="fa-IR"/>
              </w:rPr>
            </w:pPr>
            <w:r w:rsidRPr="00B707C9">
              <w:rPr>
                <w:rFonts w:cs="B Nazanin" w:hint="cs"/>
                <w:color w:val="000000" w:themeColor="text1"/>
                <w:sz w:val="24"/>
                <w:szCs w:val="24"/>
                <w:rtl/>
                <w:lang w:bidi="fa-IR"/>
              </w:rPr>
              <w:t>درصد بازدید مدیر شبکه</w:t>
            </w:r>
          </w:p>
        </w:tc>
        <w:tc>
          <w:tcPr>
            <w:tcW w:w="854" w:type="dxa"/>
            <w:tcBorders>
              <w:top w:val="thinThickSmallGap" w:sz="12" w:space="0" w:color="auto"/>
            </w:tcBorders>
            <w:shd w:val="clear" w:color="auto" w:fill="auto"/>
            <w:vAlign w:val="center"/>
          </w:tcPr>
          <w:p w14:paraId="1B98B52F" w14:textId="2C8A339A" w:rsidR="004678BA" w:rsidRPr="00B707C9" w:rsidRDefault="00847D29" w:rsidP="003F789C">
            <w:pPr>
              <w:bidi/>
              <w:jc w:val="center"/>
              <w:rPr>
                <w:rFonts w:cs="B Nazanin"/>
                <w:sz w:val="24"/>
                <w:szCs w:val="24"/>
                <w:rtl/>
              </w:rPr>
            </w:pPr>
            <w:r w:rsidRPr="00B707C9">
              <w:rPr>
                <w:rFonts w:cs="B Nazanin" w:hint="cs"/>
                <w:sz w:val="24"/>
                <w:szCs w:val="24"/>
                <w:rtl/>
              </w:rPr>
              <w:t>100</w:t>
            </w:r>
          </w:p>
        </w:tc>
        <w:tc>
          <w:tcPr>
            <w:tcW w:w="854" w:type="dxa"/>
            <w:tcBorders>
              <w:top w:val="thinThickSmallGap" w:sz="12" w:space="0" w:color="auto"/>
            </w:tcBorders>
            <w:shd w:val="clear" w:color="auto" w:fill="auto"/>
            <w:vAlign w:val="center"/>
          </w:tcPr>
          <w:p w14:paraId="4C6B96ED" w14:textId="2AD3C0D5" w:rsidR="004678BA" w:rsidRPr="00B707C9" w:rsidRDefault="000A19E4" w:rsidP="003F789C">
            <w:pPr>
              <w:bidi/>
              <w:jc w:val="center"/>
              <w:rPr>
                <w:rFonts w:cs="B Nazanin"/>
                <w:sz w:val="24"/>
                <w:szCs w:val="24"/>
                <w:rtl/>
              </w:rPr>
            </w:pPr>
            <w:r>
              <w:rPr>
                <w:rFonts w:cs="B Nazanin" w:hint="cs"/>
                <w:sz w:val="24"/>
                <w:szCs w:val="24"/>
                <w:rtl/>
              </w:rPr>
              <w:t>16</w:t>
            </w:r>
          </w:p>
        </w:tc>
        <w:tc>
          <w:tcPr>
            <w:tcW w:w="856" w:type="dxa"/>
            <w:tcBorders>
              <w:top w:val="thinThickSmallGap" w:sz="12" w:space="0" w:color="auto"/>
            </w:tcBorders>
            <w:shd w:val="clear" w:color="auto" w:fill="auto"/>
            <w:vAlign w:val="center"/>
          </w:tcPr>
          <w:p w14:paraId="5689ED8B" w14:textId="118A9735" w:rsidR="004678BA" w:rsidRPr="00B707C9" w:rsidRDefault="00847D29" w:rsidP="003F789C">
            <w:pPr>
              <w:bidi/>
              <w:jc w:val="center"/>
              <w:rPr>
                <w:rFonts w:cs="B Nazanin"/>
                <w:sz w:val="24"/>
                <w:szCs w:val="24"/>
                <w:rtl/>
              </w:rPr>
            </w:pPr>
            <w:r w:rsidRPr="00B707C9">
              <w:rPr>
                <w:rFonts w:cs="B Nazanin" w:hint="cs"/>
                <w:sz w:val="24"/>
                <w:szCs w:val="24"/>
                <w:rtl/>
              </w:rPr>
              <w:t>22</w:t>
            </w:r>
          </w:p>
        </w:tc>
        <w:tc>
          <w:tcPr>
            <w:tcW w:w="828" w:type="dxa"/>
            <w:tcBorders>
              <w:top w:val="thinThickSmallGap" w:sz="12" w:space="0" w:color="auto"/>
            </w:tcBorders>
            <w:shd w:val="clear" w:color="auto" w:fill="auto"/>
            <w:vAlign w:val="center"/>
          </w:tcPr>
          <w:p w14:paraId="046AD979" w14:textId="63DC64BA" w:rsidR="004678BA" w:rsidRPr="00B707C9" w:rsidRDefault="00C8723F" w:rsidP="003F789C">
            <w:pPr>
              <w:bidi/>
              <w:jc w:val="center"/>
              <w:rPr>
                <w:rFonts w:cs="B Nazanin"/>
                <w:sz w:val="24"/>
                <w:szCs w:val="24"/>
                <w:rtl/>
              </w:rPr>
            </w:pPr>
            <w:r>
              <w:rPr>
                <w:rFonts w:cs="B Nazanin" w:hint="cs"/>
                <w:sz w:val="24"/>
                <w:szCs w:val="24"/>
                <w:rtl/>
              </w:rPr>
              <w:t>182</w:t>
            </w:r>
          </w:p>
        </w:tc>
        <w:tc>
          <w:tcPr>
            <w:tcW w:w="896" w:type="dxa"/>
            <w:tcBorders>
              <w:top w:val="thinThickSmallGap" w:sz="12" w:space="0" w:color="auto"/>
            </w:tcBorders>
            <w:shd w:val="clear" w:color="auto" w:fill="auto"/>
            <w:vAlign w:val="center"/>
          </w:tcPr>
          <w:p w14:paraId="1225A09F" w14:textId="6C1BE9BB" w:rsidR="004678BA" w:rsidRPr="00B707C9" w:rsidRDefault="00A35FC6" w:rsidP="003F789C">
            <w:pPr>
              <w:bidi/>
              <w:jc w:val="center"/>
              <w:rPr>
                <w:rFonts w:cs="B Nazanin"/>
                <w:sz w:val="24"/>
                <w:szCs w:val="24"/>
                <w:rtl/>
                <w:lang w:bidi="fa-IR"/>
              </w:rPr>
            </w:pPr>
            <w:r>
              <w:rPr>
                <w:rFonts w:cs="B Nazanin" w:hint="cs"/>
                <w:sz w:val="24"/>
                <w:szCs w:val="24"/>
                <w:rtl/>
                <w:lang w:bidi="fa-IR"/>
              </w:rPr>
              <w:t>29</w:t>
            </w:r>
          </w:p>
        </w:tc>
        <w:tc>
          <w:tcPr>
            <w:tcW w:w="900" w:type="dxa"/>
            <w:tcBorders>
              <w:top w:val="thinThickSmallGap" w:sz="12" w:space="0" w:color="auto"/>
            </w:tcBorders>
            <w:shd w:val="clear" w:color="auto" w:fill="auto"/>
            <w:vAlign w:val="center"/>
          </w:tcPr>
          <w:p w14:paraId="488FA6F0" w14:textId="5B578E2E" w:rsidR="004678BA" w:rsidRPr="00B707C9" w:rsidRDefault="000A19E4" w:rsidP="003F789C">
            <w:pPr>
              <w:bidi/>
              <w:jc w:val="center"/>
              <w:rPr>
                <w:rFonts w:cs="B Nazanin"/>
                <w:sz w:val="24"/>
                <w:szCs w:val="24"/>
                <w:rtl/>
              </w:rPr>
            </w:pPr>
            <w:r>
              <w:rPr>
                <w:rFonts w:cs="B Nazanin" w:hint="cs"/>
                <w:sz w:val="24"/>
                <w:szCs w:val="24"/>
                <w:rtl/>
              </w:rPr>
              <w:t>23</w:t>
            </w:r>
          </w:p>
        </w:tc>
        <w:tc>
          <w:tcPr>
            <w:tcW w:w="892" w:type="dxa"/>
            <w:tcBorders>
              <w:top w:val="thinThickSmallGap" w:sz="12" w:space="0" w:color="auto"/>
            </w:tcBorders>
            <w:shd w:val="clear" w:color="auto" w:fill="auto"/>
            <w:vAlign w:val="center"/>
          </w:tcPr>
          <w:p w14:paraId="4A042159" w14:textId="7D6DB414" w:rsidR="004678BA" w:rsidRPr="00B707C9" w:rsidRDefault="00847D29" w:rsidP="003F789C">
            <w:pPr>
              <w:bidi/>
              <w:jc w:val="center"/>
              <w:rPr>
                <w:rFonts w:cs="B Nazanin"/>
                <w:sz w:val="24"/>
                <w:szCs w:val="24"/>
                <w:rtl/>
              </w:rPr>
            </w:pPr>
            <w:r w:rsidRPr="00B707C9">
              <w:rPr>
                <w:rFonts w:cs="B Nazanin" w:hint="cs"/>
                <w:sz w:val="24"/>
                <w:szCs w:val="24"/>
                <w:rtl/>
              </w:rPr>
              <w:t>100</w:t>
            </w:r>
          </w:p>
        </w:tc>
        <w:tc>
          <w:tcPr>
            <w:tcW w:w="990" w:type="dxa"/>
            <w:tcBorders>
              <w:top w:val="thinThickSmallGap" w:sz="12" w:space="0" w:color="auto"/>
            </w:tcBorders>
            <w:shd w:val="clear" w:color="auto" w:fill="auto"/>
            <w:vAlign w:val="center"/>
          </w:tcPr>
          <w:p w14:paraId="1B803D35" w14:textId="76089C85" w:rsidR="004678BA" w:rsidRPr="00B707C9" w:rsidRDefault="000A19E4" w:rsidP="003F789C">
            <w:pPr>
              <w:bidi/>
              <w:jc w:val="center"/>
              <w:rPr>
                <w:rFonts w:cs="B Nazanin"/>
                <w:sz w:val="24"/>
                <w:szCs w:val="24"/>
                <w:rtl/>
              </w:rPr>
            </w:pPr>
            <w:r>
              <w:rPr>
                <w:rFonts w:cs="B Nazanin" w:hint="cs"/>
                <w:sz w:val="24"/>
                <w:szCs w:val="24"/>
                <w:rtl/>
              </w:rPr>
              <w:t>130</w:t>
            </w:r>
          </w:p>
        </w:tc>
        <w:tc>
          <w:tcPr>
            <w:tcW w:w="969" w:type="dxa"/>
            <w:tcBorders>
              <w:top w:val="thinThickSmallGap" w:sz="12" w:space="0" w:color="auto"/>
            </w:tcBorders>
            <w:shd w:val="clear" w:color="auto" w:fill="auto"/>
            <w:vAlign w:val="center"/>
          </w:tcPr>
          <w:p w14:paraId="21B8E6FC" w14:textId="77777777" w:rsidR="004678BA" w:rsidRPr="00B707C9" w:rsidRDefault="004678BA" w:rsidP="003F789C">
            <w:pPr>
              <w:bidi/>
              <w:jc w:val="center"/>
              <w:rPr>
                <w:rFonts w:cs="B Nazanin"/>
                <w:sz w:val="24"/>
                <w:szCs w:val="24"/>
                <w:rtl/>
              </w:rPr>
            </w:pPr>
            <w:r w:rsidRPr="00B707C9">
              <w:rPr>
                <w:rFonts w:cs="B Nazanin" w:hint="cs"/>
                <w:sz w:val="24"/>
                <w:szCs w:val="24"/>
                <w:rtl/>
              </w:rPr>
              <w:t>چک لیست پایش واحد آمار</w:t>
            </w:r>
          </w:p>
        </w:tc>
        <w:tc>
          <w:tcPr>
            <w:tcW w:w="2908" w:type="dxa"/>
            <w:tcBorders>
              <w:top w:val="thinThickSmallGap" w:sz="12" w:space="0" w:color="auto"/>
              <w:right w:val="thinThickSmallGap" w:sz="12" w:space="0" w:color="auto"/>
            </w:tcBorders>
            <w:shd w:val="clear" w:color="auto" w:fill="auto"/>
            <w:vAlign w:val="center"/>
          </w:tcPr>
          <w:p w14:paraId="100788DB" w14:textId="4264AA83" w:rsidR="004678BA" w:rsidRPr="002E2FAD" w:rsidRDefault="004678BA" w:rsidP="003F789C">
            <w:pPr>
              <w:bidi/>
              <w:jc w:val="center"/>
              <w:rPr>
                <w:rFonts w:cs="B Nazanin"/>
                <w:b/>
                <w:bCs/>
                <w:sz w:val="24"/>
                <w:szCs w:val="24"/>
                <w:rtl/>
              </w:rPr>
            </w:pPr>
            <w:r w:rsidRPr="00B707C9">
              <w:rPr>
                <w:rFonts w:cs="B Nazanin" w:hint="cs"/>
                <w:sz w:val="24"/>
                <w:szCs w:val="24"/>
                <w:rtl/>
              </w:rPr>
              <w:t>با توجه به ثبت جمعیت تحت پوشش در سامانه سیب</w:t>
            </w:r>
            <w:r w:rsidR="00115912" w:rsidRPr="00B707C9">
              <w:rPr>
                <w:rFonts w:cs="B Nazanin" w:hint="cs"/>
                <w:sz w:val="24"/>
                <w:szCs w:val="24"/>
                <w:rtl/>
              </w:rPr>
              <w:t xml:space="preserve">، </w:t>
            </w:r>
            <w:r w:rsidR="002F7118">
              <w:rPr>
                <w:rFonts w:cs="B Nazanin" w:hint="cs"/>
                <w:sz w:val="24"/>
                <w:szCs w:val="24"/>
                <w:rtl/>
              </w:rPr>
              <w:t>بالاتر از حد انتظار</w:t>
            </w:r>
            <w:r w:rsidRPr="002E2FAD">
              <w:rPr>
                <w:rFonts w:cs="B Nazanin" w:hint="cs"/>
                <w:sz w:val="24"/>
                <w:szCs w:val="24"/>
                <w:rtl/>
              </w:rPr>
              <w:t xml:space="preserve"> می باشد.</w:t>
            </w:r>
          </w:p>
          <w:p w14:paraId="0C19EC97" w14:textId="77777777" w:rsidR="004678BA" w:rsidRPr="00B707C9" w:rsidRDefault="004678BA" w:rsidP="003F789C">
            <w:pPr>
              <w:bidi/>
              <w:jc w:val="center"/>
              <w:rPr>
                <w:rFonts w:cs="B Nazanin"/>
                <w:sz w:val="24"/>
                <w:szCs w:val="24"/>
                <w:rtl/>
              </w:rPr>
            </w:pPr>
          </w:p>
        </w:tc>
      </w:tr>
      <w:tr w:rsidR="004678BA" w:rsidRPr="00B707C9" w14:paraId="586D4A47" w14:textId="77777777" w:rsidTr="003715CE">
        <w:trPr>
          <w:trHeight w:val="187"/>
        </w:trPr>
        <w:tc>
          <w:tcPr>
            <w:tcW w:w="2650" w:type="dxa"/>
            <w:tcBorders>
              <w:left w:val="thinThickSmallGap" w:sz="12" w:space="0" w:color="auto"/>
            </w:tcBorders>
            <w:vAlign w:val="center"/>
          </w:tcPr>
          <w:p w14:paraId="6B3FD298" w14:textId="5796EF08" w:rsidR="004678BA" w:rsidRPr="00B707C9" w:rsidRDefault="00FC42DA" w:rsidP="003F789C">
            <w:pPr>
              <w:bidi/>
              <w:ind w:left="79"/>
              <w:jc w:val="center"/>
              <w:rPr>
                <w:rFonts w:cs="B Nazanin"/>
                <w:color w:val="000000" w:themeColor="text1"/>
                <w:sz w:val="24"/>
                <w:szCs w:val="24"/>
                <w:lang w:bidi="fa-IR"/>
              </w:rPr>
            </w:pPr>
            <w:r w:rsidRPr="00B707C9">
              <w:rPr>
                <w:rFonts w:cs="B Nazanin" w:hint="cs"/>
                <w:color w:val="000000" w:themeColor="text1"/>
                <w:sz w:val="24"/>
                <w:szCs w:val="24"/>
                <w:rtl/>
              </w:rPr>
              <w:t>درصد بازدید معاون بهداشتی</w:t>
            </w:r>
          </w:p>
        </w:tc>
        <w:tc>
          <w:tcPr>
            <w:tcW w:w="854" w:type="dxa"/>
            <w:vAlign w:val="center"/>
          </w:tcPr>
          <w:p w14:paraId="0A7F0390" w14:textId="57A352E3" w:rsidR="004678BA" w:rsidRPr="00B707C9" w:rsidRDefault="00847D29" w:rsidP="003F789C">
            <w:pPr>
              <w:bidi/>
              <w:jc w:val="center"/>
              <w:rPr>
                <w:rFonts w:cs="B Nazanin"/>
                <w:sz w:val="24"/>
                <w:szCs w:val="24"/>
                <w:rtl/>
              </w:rPr>
            </w:pPr>
            <w:r w:rsidRPr="00B707C9">
              <w:rPr>
                <w:rFonts w:cs="B Nazanin" w:hint="cs"/>
                <w:sz w:val="24"/>
                <w:szCs w:val="24"/>
                <w:rtl/>
              </w:rPr>
              <w:t>100</w:t>
            </w:r>
          </w:p>
        </w:tc>
        <w:tc>
          <w:tcPr>
            <w:tcW w:w="854" w:type="dxa"/>
            <w:vAlign w:val="center"/>
          </w:tcPr>
          <w:p w14:paraId="45B865FB" w14:textId="53F7D63F" w:rsidR="004678BA" w:rsidRPr="00B707C9" w:rsidRDefault="000A19E4" w:rsidP="003F789C">
            <w:pPr>
              <w:bidi/>
              <w:jc w:val="center"/>
              <w:rPr>
                <w:rFonts w:cs="B Nazanin"/>
                <w:sz w:val="24"/>
                <w:szCs w:val="24"/>
                <w:rtl/>
              </w:rPr>
            </w:pPr>
            <w:r>
              <w:rPr>
                <w:rFonts w:cs="B Nazanin" w:hint="cs"/>
                <w:sz w:val="24"/>
                <w:szCs w:val="24"/>
                <w:rtl/>
              </w:rPr>
              <w:t>52</w:t>
            </w:r>
          </w:p>
        </w:tc>
        <w:tc>
          <w:tcPr>
            <w:tcW w:w="856" w:type="dxa"/>
            <w:vAlign w:val="center"/>
          </w:tcPr>
          <w:p w14:paraId="4E2D30A4" w14:textId="072AC6FE" w:rsidR="004678BA" w:rsidRPr="00B707C9" w:rsidRDefault="00847D29" w:rsidP="003F789C">
            <w:pPr>
              <w:bidi/>
              <w:jc w:val="center"/>
              <w:rPr>
                <w:rFonts w:cs="B Nazanin"/>
                <w:sz w:val="24"/>
                <w:szCs w:val="24"/>
                <w:rtl/>
              </w:rPr>
            </w:pPr>
            <w:r w:rsidRPr="00B707C9">
              <w:rPr>
                <w:rFonts w:cs="B Nazanin" w:hint="cs"/>
                <w:sz w:val="24"/>
                <w:szCs w:val="24"/>
                <w:rtl/>
              </w:rPr>
              <w:t>22</w:t>
            </w:r>
          </w:p>
        </w:tc>
        <w:tc>
          <w:tcPr>
            <w:tcW w:w="828" w:type="dxa"/>
            <w:vAlign w:val="center"/>
          </w:tcPr>
          <w:p w14:paraId="36AFD0FB" w14:textId="637B4137" w:rsidR="004678BA" w:rsidRPr="00B707C9" w:rsidRDefault="001F7C28" w:rsidP="003F789C">
            <w:pPr>
              <w:bidi/>
              <w:jc w:val="center"/>
              <w:rPr>
                <w:rFonts w:cs="B Nazanin"/>
                <w:sz w:val="24"/>
                <w:szCs w:val="24"/>
                <w:rtl/>
              </w:rPr>
            </w:pPr>
            <w:r w:rsidRPr="00B707C9">
              <w:rPr>
                <w:rFonts w:cs="B Nazanin"/>
                <w:sz w:val="24"/>
                <w:szCs w:val="24"/>
              </w:rPr>
              <w:t>113</w:t>
            </w:r>
          </w:p>
        </w:tc>
        <w:tc>
          <w:tcPr>
            <w:tcW w:w="896" w:type="dxa"/>
            <w:vAlign w:val="center"/>
          </w:tcPr>
          <w:p w14:paraId="11F0F904" w14:textId="0B14CD41" w:rsidR="004678BA" w:rsidRPr="00B707C9" w:rsidRDefault="000A19E4" w:rsidP="003F789C">
            <w:pPr>
              <w:bidi/>
              <w:jc w:val="center"/>
              <w:rPr>
                <w:rFonts w:cs="B Nazanin"/>
                <w:sz w:val="24"/>
                <w:szCs w:val="24"/>
                <w:rtl/>
              </w:rPr>
            </w:pPr>
            <w:r>
              <w:rPr>
                <w:rFonts w:cs="B Nazanin" w:hint="cs"/>
                <w:sz w:val="24"/>
                <w:szCs w:val="24"/>
                <w:rtl/>
              </w:rPr>
              <w:t>38</w:t>
            </w:r>
          </w:p>
        </w:tc>
        <w:tc>
          <w:tcPr>
            <w:tcW w:w="900" w:type="dxa"/>
            <w:vAlign w:val="center"/>
          </w:tcPr>
          <w:p w14:paraId="648DBB09" w14:textId="0E301C4A" w:rsidR="004678BA" w:rsidRPr="00B707C9" w:rsidRDefault="00C8723F" w:rsidP="003F789C">
            <w:pPr>
              <w:bidi/>
              <w:jc w:val="center"/>
              <w:rPr>
                <w:rFonts w:cs="B Nazanin"/>
                <w:sz w:val="24"/>
                <w:szCs w:val="24"/>
                <w:rtl/>
              </w:rPr>
            </w:pPr>
            <w:r>
              <w:rPr>
                <w:rFonts w:cs="B Nazanin" w:hint="cs"/>
                <w:sz w:val="24"/>
                <w:szCs w:val="24"/>
                <w:rtl/>
              </w:rPr>
              <w:t>22</w:t>
            </w:r>
          </w:p>
        </w:tc>
        <w:tc>
          <w:tcPr>
            <w:tcW w:w="892" w:type="dxa"/>
            <w:vAlign w:val="center"/>
          </w:tcPr>
          <w:p w14:paraId="2C4D2508" w14:textId="3B4D1A97" w:rsidR="004678BA" w:rsidRPr="00B707C9" w:rsidRDefault="00DC2B51" w:rsidP="003F789C">
            <w:pPr>
              <w:bidi/>
              <w:jc w:val="center"/>
              <w:rPr>
                <w:rFonts w:cs="B Nazanin"/>
                <w:sz w:val="24"/>
                <w:szCs w:val="24"/>
                <w:rtl/>
              </w:rPr>
            </w:pPr>
            <w:r w:rsidRPr="00B707C9">
              <w:rPr>
                <w:rFonts w:cs="B Nazanin" w:hint="cs"/>
                <w:sz w:val="24"/>
                <w:szCs w:val="24"/>
                <w:rtl/>
              </w:rPr>
              <w:t>100</w:t>
            </w:r>
          </w:p>
        </w:tc>
        <w:tc>
          <w:tcPr>
            <w:tcW w:w="990" w:type="dxa"/>
            <w:vAlign w:val="center"/>
          </w:tcPr>
          <w:p w14:paraId="269278CD" w14:textId="35AF3797" w:rsidR="004678BA" w:rsidRPr="00B707C9" w:rsidRDefault="000A19E4" w:rsidP="003F789C">
            <w:pPr>
              <w:bidi/>
              <w:jc w:val="center"/>
              <w:rPr>
                <w:rFonts w:cs="B Nazanin"/>
                <w:sz w:val="24"/>
                <w:szCs w:val="24"/>
                <w:rtl/>
              </w:rPr>
            </w:pPr>
            <w:r>
              <w:rPr>
                <w:rFonts w:cs="B Nazanin" w:hint="cs"/>
                <w:sz w:val="24"/>
                <w:szCs w:val="24"/>
                <w:rtl/>
              </w:rPr>
              <w:t>130</w:t>
            </w:r>
          </w:p>
        </w:tc>
        <w:tc>
          <w:tcPr>
            <w:tcW w:w="969" w:type="dxa"/>
            <w:vAlign w:val="center"/>
          </w:tcPr>
          <w:p w14:paraId="5C312298" w14:textId="02C9C458" w:rsidR="004678BA" w:rsidRPr="00B707C9" w:rsidRDefault="00EB7348" w:rsidP="003F789C">
            <w:pPr>
              <w:bidi/>
              <w:jc w:val="center"/>
              <w:rPr>
                <w:rFonts w:cs="B Nazanin"/>
                <w:sz w:val="24"/>
                <w:szCs w:val="24"/>
                <w:rtl/>
              </w:rPr>
            </w:pPr>
            <w:r>
              <w:rPr>
                <w:rFonts w:cs="B Nazanin" w:hint="cs"/>
                <w:sz w:val="24"/>
                <w:szCs w:val="24"/>
                <w:rtl/>
              </w:rPr>
              <w:t>-</w:t>
            </w:r>
          </w:p>
        </w:tc>
        <w:tc>
          <w:tcPr>
            <w:tcW w:w="2908" w:type="dxa"/>
            <w:tcBorders>
              <w:right w:val="thinThickSmallGap" w:sz="12" w:space="0" w:color="auto"/>
            </w:tcBorders>
            <w:vAlign w:val="center"/>
          </w:tcPr>
          <w:p w14:paraId="283E11D6" w14:textId="0DA04EA0" w:rsidR="00115912" w:rsidRPr="00B707C9" w:rsidRDefault="00115912" w:rsidP="003F789C">
            <w:pPr>
              <w:bidi/>
              <w:jc w:val="center"/>
              <w:rPr>
                <w:rFonts w:cs="B Nazanin"/>
                <w:sz w:val="24"/>
                <w:szCs w:val="24"/>
                <w:rtl/>
              </w:rPr>
            </w:pPr>
            <w:r w:rsidRPr="00B707C9">
              <w:rPr>
                <w:rFonts w:cs="B Nazanin" w:hint="cs"/>
                <w:sz w:val="24"/>
                <w:szCs w:val="24"/>
                <w:rtl/>
              </w:rPr>
              <w:t xml:space="preserve">با توجه به ثبت جمعیت تحت پوشش در سامانه سیب، </w:t>
            </w:r>
            <w:r w:rsidR="002F7118">
              <w:rPr>
                <w:rFonts w:cs="B Nazanin" w:hint="cs"/>
                <w:sz w:val="24"/>
                <w:szCs w:val="24"/>
                <w:rtl/>
              </w:rPr>
              <w:t xml:space="preserve">بالاتر از حد انتظار </w:t>
            </w:r>
            <w:r w:rsidRPr="00B707C9">
              <w:rPr>
                <w:rFonts w:cs="B Nazanin" w:hint="cs"/>
                <w:sz w:val="24"/>
                <w:szCs w:val="24"/>
                <w:rtl/>
              </w:rPr>
              <w:t>می باشد.</w:t>
            </w:r>
          </w:p>
          <w:p w14:paraId="48073AF3" w14:textId="50F2380F" w:rsidR="004678BA" w:rsidRPr="00B707C9" w:rsidRDefault="004678BA" w:rsidP="003F789C">
            <w:pPr>
              <w:bidi/>
              <w:jc w:val="center"/>
              <w:rPr>
                <w:rFonts w:cs="B Nazanin"/>
                <w:sz w:val="24"/>
                <w:szCs w:val="24"/>
                <w:rtl/>
              </w:rPr>
            </w:pPr>
          </w:p>
        </w:tc>
      </w:tr>
      <w:tr w:rsidR="00DF4E23" w:rsidRPr="00B707C9" w14:paraId="3F112887" w14:textId="77777777" w:rsidTr="003715CE">
        <w:trPr>
          <w:trHeight w:val="362"/>
        </w:trPr>
        <w:tc>
          <w:tcPr>
            <w:tcW w:w="2650" w:type="dxa"/>
            <w:tcBorders>
              <w:left w:val="thinThickSmallGap" w:sz="12" w:space="0" w:color="auto"/>
            </w:tcBorders>
            <w:vAlign w:val="center"/>
          </w:tcPr>
          <w:p w14:paraId="73C76300" w14:textId="63BAAE47" w:rsidR="00DF4E23" w:rsidRPr="00B707C9" w:rsidRDefault="00DF4E23" w:rsidP="003F789C">
            <w:pPr>
              <w:bidi/>
              <w:ind w:left="79"/>
              <w:jc w:val="center"/>
              <w:rPr>
                <w:rFonts w:cs="B Nazanin"/>
                <w:color w:val="000000" w:themeColor="text1"/>
                <w:sz w:val="24"/>
                <w:szCs w:val="24"/>
                <w:lang w:bidi="fa-IR"/>
              </w:rPr>
            </w:pPr>
            <w:r w:rsidRPr="00B707C9">
              <w:rPr>
                <w:rFonts w:cs="B Nazanin" w:hint="cs"/>
                <w:color w:val="000000" w:themeColor="text1"/>
                <w:sz w:val="24"/>
                <w:szCs w:val="24"/>
                <w:rtl/>
              </w:rPr>
              <w:t>درصد ثبت موارد مرگ</w:t>
            </w:r>
          </w:p>
        </w:tc>
        <w:tc>
          <w:tcPr>
            <w:tcW w:w="854" w:type="dxa"/>
            <w:vAlign w:val="center"/>
          </w:tcPr>
          <w:p w14:paraId="432DF5B4" w14:textId="15BBE261" w:rsidR="00DF4E23" w:rsidRPr="00B707C9" w:rsidRDefault="006B39D5" w:rsidP="003F789C">
            <w:pPr>
              <w:bidi/>
              <w:jc w:val="center"/>
              <w:rPr>
                <w:rFonts w:cs="B Nazanin"/>
                <w:sz w:val="24"/>
                <w:szCs w:val="24"/>
                <w:rtl/>
              </w:rPr>
            </w:pPr>
            <w:r>
              <w:rPr>
                <w:rFonts w:cs="B Nazanin" w:hint="cs"/>
                <w:sz w:val="24"/>
                <w:szCs w:val="24"/>
                <w:rtl/>
              </w:rPr>
              <w:t>41</w:t>
            </w:r>
          </w:p>
        </w:tc>
        <w:tc>
          <w:tcPr>
            <w:tcW w:w="854" w:type="dxa"/>
            <w:vAlign w:val="center"/>
          </w:tcPr>
          <w:p w14:paraId="5537DA39" w14:textId="7B7628F5" w:rsidR="00DF4E23" w:rsidRPr="00B707C9" w:rsidRDefault="00DB202F" w:rsidP="003F789C">
            <w:pPr>
              <w:bidi/>
              <w:jc w:val="center"/>
              <w:rPr>
                <w:rFonts w:cs="B Nazanin"/>
                <w:sz w:val="24"/>
                <w:szCs w:val="24"/>
                <w:rtl/>
              </w:rPr>
            </w:pPr>
            <w:r>
              <w:rPr>
                <w:rFonts w:cs="B Nazanin" w:hint="cs"/>
                <w:sz w:val="24"/>
                <w:szCs w:val="24"/>
                <w:rtl/>
              </w:rPr>
              <w:t>154</w:t>
            </w:r>
          </w:p>
        </w:tc>
        <w:tc>
          <w:tcPr>
            <w:tcW w:w="856" w:type="dxa"/>
            <w:vAlign w:val="center"/>
          </w:tcPr>
          <w:p w14:paraId="5ABBA2C2" w14:textId="5AFFEAED" w:rsidR="00DF4E23" w:rsidRPr="00B707C9" w:rsidRDefault="00DB202F" w:rsidP="003F789C">
            <w:pPr>
              <w:bidi/>
              <w:jc w:val="center"/>
              <w:rPr>
                <w:rFonts w:cs="B Nazanin"/>
                <w:sz w:val="24"/>
                <w:szCs w:val="24"/>
                <w:rtl/>
              </w:rPr>
            </w:pPr>
            <w:r>
              <w:rPr>
                <w:rFonts w:cs="B Nazanin" w:hint="cs"/>
                <w:sz w:val="24"/>
                <w:szCs w:val="24"/>
                <w:rtl/>
              </w:rPr>
              <w:t>372</w:t>
            </w:r>
          </w:p>
        </w:tc>
        <w:tc>
          <w:tcPr>
            <w:tcW w:w="828" w:type="dxa"/>
            <w:vAlign w:val="center"/>
          </w:tcPr>
          <w:p w14:paraId="6B5FD573" w14:textId="14876C49" w:rsidR="00DF4E23" w:rsidRPr="00B707C9" w:rsidRDefault="00C8723F" w:rsidP="003F789C">
            <w:pPr>
              <w:bidi/>
              <w:jc w:val="center"/>
              <w:rPr>
                <w:rFonts w:cs="B Nazanin"/>
                <w:sz w:val="24"/>
                <w:szCs w:val="24"/>
                <w:rtl/>
              </w:rPr>
            </w:pPr>
            <w:r>
              <w:rPr>
                <w:rFonts w:cs="B Nazanin" w:hint="cs"/>
                <w:sz w:val="24"/>
                <w:szCs w:val="24"/>
                <w:rtl/>
              </w:rPr>
              <w:t>2</w:t>
            </w:r>
            <w:r w:rsidR="003F789C">
              <w:rPr>
                <w:rFonts w:cs="B Nazanin" w:hint="cs"/>
                <w:sz w:val="24"/>
                <w:szCs w:val="24"/>
                <w:rtl/>
              </w:rPr>
              <w:t>8</w:t>
            </w:r>
          </w:p>
        </w:tc>
        <w:tc>
          <w:tcPr>
            <w:tcW w:w="896" w:type="dxa"/>
            <w:vAlign w:val="center"/>
          </w:tcPr>
          <w:p w14:paraId="568C88F9" w14:textId="2BC08B6F" w:rsidR="00DF4E23" w:rsidRPr="00B707C9" w:rsidRDefault="006B39D5" w:rsidP="003F789C">
            <w:pPr>
              <w:bidi/>
              <w:jc w:val="center"/>
              <w:rPr>
                <w:rFonts w:cs="B Nazanin"/>
                <w:sz w:val="24"/>
                <w:szCs w:val="24"/>
                <w:rtl/>
              </w:rPr>
            </w:pPr>
            <w:r>
              <w:rPr>
                <w:rFonts w:cs="B Nazanin" w:hint="cs"/>
                <w:sz w:val="24"/>
                <w:szCs w:val="24"/>
                <w:rtl/>
              </w:rPr>
              <w:t>20</w:t>
            </w:r>
          </w:p>
        </w:tc>
        <w:tc>
          <w:tcPr>
            <w:tcW w:w="900" w:type="dxa"/>
            <w:vAlign w:val="center"/>
          </w:tcPr>
          <w:p w14:paraId="686F9D62" w14:textId="7EACB232" w:rsidR="00DF4E23" w:rsidRPr="00B707C9" w:rsidRDefault="00DB202F" w:rsidP="003F789C">
            <w:pPr>
              <w:bidi/>
              <w:jc w:val="center"/>
              <w:rPr>
                <w:rFonts w:cs="B Nazanin"/>
                <w:sz w:val="24"/>
                <w:szCs w:val="24"/>
                <w:rtl/>
              </w:rPr>
            </w:pPr>
            <w:r>
              <w:rPr>
                <w:rFonts w:cs="B Nazanin" w:hint="cs"/>
                <w:sz w:val="24"/>
                <w:szCs w:val="24"/>
                <w:rtl/>
              </w:rPr>
              <w:t>429</w:t>
            </w:r>
          </w:p>
        </w:tc>
        <w:tc>
          <w:tcPr>
            <w:tcW w:w="892" w:type="dxa"/>
            <w:vAlign w:val="center"/>
          </w:tcPr>
          <w:p w14:paraId="1CF5AC25" w14:textId="0CB5DDCD" w:rsidR="00DF4E23" w:rsidRPr="00B707C9" w:rsidRDefault="00DF4E23" w:rsidP="003F789C">
            <w:pPr>
              <w:bidi/>
              <w:jc w:val="center"/>
              <w:rPr>
                <w:rFonts w:cs="B Nazanin"/>
                <w:sz w:val="24"/>
                <w:szCs w:val="24"/>
                <w:rtl/>
              </w:rPr>
            </w:pPr>
            <w:r w:rsidRPr="00B707C9">
              <w:rPr>
                <w:rFonts w:cs="B Nazanin" w:hint="cs"/>
                <w:sz w:val="24"/>
                <w:szCs w:val="24"/>
                <w:rtl/>
              </w:rPr>
              <w:t>100</w:t>
            </w:r>
          </w:p>
        </w:tc>
        <w:tc>
          <w:tcPr>
            <w:tcW w:w="990" w:type="dxa"/>
            <w:vAlign w:val="center"/>
          </w:tcPr>
          <w:p w14:paraId="17D9BE5E" w14:textId="58E1EC63" w:rsidR="00DF4E23" w:rsidRPr="00B707C9" w:rsidRDefault="002312D1" w:rsidP="003F789C">
            <w:pPr>
              <w:bidi/>
              <w:jc w:val="center"/>
              <w:rPr>
                <w:rFonts w:cs="B Nazanin"/>
                <w:sz w:val="24"/>
                <w:szCs w:val="24"/>
                <w:rtl/>
              </w:rPr>
            </w:pPr>
            <w:r w:rsidRPr="00B707C9">
              <w:rPr>
                <w:rFonts w:cs="B Nazanin" w:hint="cs"/>
                <w:sz w:val="24"/>
                <w:szCs w:val="24"/>
                <w:rtl/>
              </w:rPr>
              <w:t>-</w:t>
            </w:r>
          </w:p>
        </w:tc>
        <w:tc>
          <w:tcPr>
            <w:tcW w:w="969" w:type="dxa"/>
            <w:vAlign w:val="center"/>
          </w:tcPr>
          <w:p w14:paraId="6577D269" w14:textId="77777777" w:rsidR="00DF4E23" w:rsidRPr="00B707C9" w:rsidRDefault="00DF4E23" w:rsidP="003F789C">
            <w:pPr>
              <w:bidi/>
              <w:jc w:val="center"/>
              <w:rPr>
                <w:rFonts w:cs="B Nazanin"/>
                <w:sz w:val="24"/>
                <w:szCs w:val="24"/>
                <w:rtl/>
              </w:rPr>
            </w:pPr>
            <w:r w:rsidRPr="00B707C9">
              <w:rPr>
                <w:rFonts w:cs="B Nazanin" w:hint="cs"/>
                <w:sz w:val="24"/>
                <w:szCs w:val="24"/>
                <w:rtl/>
              </w:rPr>
              <w:t>سامانه سیب</w:t>
            </w:r>
          </w:p>
          <w:p w14:paraId="1768D519" w14:textId="120759BC" w:rsidR="00DF4E23" w:rsidRPr="00B707C9" w:rsidRDefault="00DF4E23" w:rsidP="003F789C">
            <w:pPr>
              <w:bidi/>
              <w:jc w:val="center"/>
              <w:rPr>
                <w:rFonts w:cs="B Nazanin"/>
                <w:sz w:val="24"/>
                <w:szCs w:val="24"/>
                <w:rtl/>
              </w:rPr>
            </w:pPr>
            <w:r w:rsidRPr="00B707C9">
              <w:rPr>
                <w:rFonts w:cs="B Nazanin" w:hint="cs"/>
                <w:sz w:val="24"/>
                <w:szCs w:val="24"/>
                <w:rtl/>
              </w:rPr>
              <w:t>سامانه ثبت مرگ</w:t>
            </w:r>
          </w:p>
        </w:tc>
        <w:tc>
          <w:tcPr>
            <w:tcW w:w="2908" w:type="dxa"/>
            <w:tcBorders>
              <w:right w:val="thinThickSmallGap" w:sz="12" w:space="0" w:color="auto"/>
            </w:tcBorders>
            <w:vAlign w:val="center"/>
          </w:tcPr>
          <w:p w14:paraId="2BC3D55C" w14:textId="5F00CE11" w:rsidR="00DF4E23" w:rsidRPr="00B707C9" w:rsidRDefault="00115912" w:rsidP="003F789C">
            <w:pPr>
              <w:bidi/>
              <w:jc w:val="center"/>
              <w:rPr>
                <w:rFonts w:cs="B Nazanin"/>
                <w:sz w:val="24"/>
                <w:szCs w:val="24"/>
                <w:rtl/>
              </w:rPr>
            </w:pPr>
            <w:r w:rsidRPr="00B707C9">
              <w:rPr>
                <w:rFonts w:cs="B Nazanin" w:hint="cs"/>
                <w:sz w:val="24"/>
                <w:szCs w:val="24"/>
                <w:rtl/>
              </w:rPr>
              <w:t xml:space="preserve">پایین تر از </w:t>
            </w:r>
            <w:r w:rsidR="00DF4E23" w:rsidRPr="00B707C9">
              <w:rPr>
                <w:rFonts w:cs="B Nazanin" w:hint="cs"/>
                <w:sz w:val="24"/>
                <w:szCs w:val="24"/>
                <w:rtl/>
              </w:rPr>
              <w:t>حد انتظار</w:t>
            </w:r>
          </w:p>
          <w:p w14:paraId="2B5ED883" w14:textId="2ABE9AB8" w:rsidR="002249BC" w:rsidRPr="00B707C9" w:rsidRDefault="002249BC" w:rsidP="00FA0551">
            <w:pPr>
              <w:pStyle w:val="ListParagraph"/>
              <w:numPr>
                <w:ilvl w:val="0"/>
                <w:numId w:val="26"/>
              </w:numPr>
              <w:bidi/>
              <w:ind w:left="371"/>
              <w:jc w:val="center"/>
              <w:rPr>
                <w:rFonts w:cs="B Nazanin"/>
                <w:sz w:val="24"/>
                <w:szCs w:val="24"/>
              </w:rPr>
            </w:pPr>
            <w:r w:rsidRPr="00B707C9">
              <w:rPr>
                <w:rFonts w:cs="B Nazanin" w:hint="cs"/>
                <w:sz w:val="24"/>
                <w:szCs w:val="24"/>
                <w:rtl/>
              </w:rPr>
              <w:t xml:space="preserve">عدم ثبت همه خدمات توسط پزشک </w:t>
            </w:r>
            <w:r w:rsidR="002F7118">
              <w:rPr>
                <w:rFonts w:cs="B Nazanin" w:hint="cs"/>
                <w:sz w:val="24"/>
                <w:szCs w:val="24"/>
                <w:rtl/>
              </w:rPr>
              <w:t xml:space="preserve"> و مراقب سلامت </w:t>
            </w:r>
            <w:r w:rsidRPr="00B707C9">
              <w:rPr>
                <w:rFonts w:cs="B Nazanin" w:hint="cs"/>
                <w:sz w:val="24"/>
                <w:szCs w:val="24"/>
                <w:rtl/>
              </w:rPr>
              <w:t>در سامانه سیب</w:t>
            </w:r>
          </w:p>
          <w:p w14:paraId="12DCE385" w14:textId="7293CE50" w:rsidR="00DF4E23" w:rsidRPr="00B707C9" w:rsidRDefault="00691119" w:rsidP="00FA0551">
            <w:pPr>
              <w:pStyle w:val="ListParagraph"/>
              <w:numPr>
                <w:ilvl w:val="0"/>
                <w:numId w:val="26"/>
              </w:numPr>
              <w:bidi/>
              <w:ind w:left="371"/>
              <w:jc w:val="center"/>
              <w:rPr>
                <w:rFonts w:cs="B Nazanin"/>
                <w:sz w:val="24"/>
                <w:szCs w:val="24"/>
                <w:rtl/>
              </w:rPr>
            </w:pPr>
            <w:r w:rsidRPr="00B707C9">
              <w:rPr>
                <w:rFonts w:cs="B Nazanin" w:hint="cs"/>
                <w:sz w:val="24"/>
                <w:szCs w:val="24"/>
                <w:rtl/>
              </w:rPr>
              <w:t>راستی آزمایی در زمان بازدید صورت پذیرفت و جلسه بررسی</w:t>
            </w:r>
            <w:r w:rsidR="002249BC" w:rsidRPr="00B707C9">
              <w:rPr>
                <w:rFonts w:cs="B Nazanin" w:hint="cs"/>
                <w:sz w:val="24"/>
                <w:szCs w:val="24"/>
                <w:rtl/>
              </w:rPr>
              <w:t xml:space="preserve"> مشکلات پیش رو</w:t>
            </w:r>
            <w:r w:rsidRPr="00B707C9">
              <w:rPr>
                <w:rFonts w:cs="B Nazanin" w:hint="cs"/>
                <w:sz w:val="24"/>
                <w:szCs w:val="24"/>
                <w:rtl/>
              </w:rPr>
              <w:t xml:space="preserve"> تشکیل گردید</w:t>
            </w:r>
          </w:p>
        </w:tc>
      </w:tr>
      <w:tr w:rsidR="00DF4E23" w:rsidRPr="00B707C9" w14:paraId="5D025119" w14:textId="77777777" w:rsidTr="003715CE">
        <w:trPr>
          <w:trHeight w:val="126"/>
        </w:trPr>
        <w:tc>
          <w:tcPr>
            <w:tcW w:w="2650" w:type="dxa"/>
            <w:tcBorders>
              <w:left w:val="thinThickSmallGap" w:sz="12" w:space="0" w:color="auto"/>
            </w:tcBorders>
            <w:vAlign w:val="center"/>
          </w:tcPr>
          <w:p w14:paraId="104C9A43" w14:textId="6140CF85" w:rsidR="00DF4E23" w:rsidRPr="00B707C9" w:rsidRDefault="00DF4E23" w:rsidP="003F789C">
            <w:pPr>
              <w:bidi/>
              <w:ind w:left="79"/>
              <w:jc w:val="center"/>
              <w:rPr>
                <w:rFonts w:cs="B Nazanin"/>
                <w:color w:val="000000" w:themeColor="text1"/>
                <w:sz w:val="24"/>
                <w:szCs w:val="24"/>
                <w:lang w:bidi="fa-IR"/>
              </w:rPr>
            </w:pPr>
            <w:r w:rsidRPr="00B707C9">
              <w:rPr>
                <w:rFonts w:cs="B Nazanin" w:hint="cs"/>
                <w:color w:val="000000" w:themeColor="text1"/>
                <w:sz w:val="24"/>
                <w:szCs w:val="24"/>
                <w:rtl/>
              </w:rPr>
              <w:t>درصد مراکز/ پایگاه هایی که مسئولین آنها برد سرپرست مرکز را به روز رسانی کرده و صحیح تکمیل نموده اند</w:t>
            </w:r>
          </w:p>
        </w:tc>
        <w:tc>
          <w:tcPr>
            <w:tcW w:w="854" w:type="dxa"/>
            <w:vAlign w:val="center"/>
          </w:tcPr>
          <w:p w14:paraId="65C6C04C" w14:textId="16EF4566" w:rsidR="00DF4E23" w:rsidRPr="00B707C9" w:rsidRDefault="00DF4E23" w:rsidP="003F789C">
            <w:pPr>
              <w:bidi/>
              <w:jc w:val="center"/>
              <w:rPr>
                <w:rFonts w:cs="B Nazanin"/>
                <w:sz w:val="24"/>
                <w:szCs w:val="24"/>
                <w:rtl/>
              </w:rPr>
            </w:pPr>
            <w:r w:rsidRPr="00B707C9">
              <w:rPr>
                <w:rFonts w:cs="B Nazanin"/>
                <w:sz w:val="24"/>
                <w:szCs w:val="24"/>
              </w:rPr>
              <w:t>100</w:t>
            </w:r>
          </w:p>
        </w:tc>
        <w:tc>
          <w:tcPr>
            <w:tcW w:w="854" w:type="dxa"/>
            <w:vAlign w:val="center"/>
          </w:tcPr>
          <w:p w14:paraId="14CC1A26" w14:textId="343C95D9" w:rsidR="00DF4E23" w:rsidRPr="00B707C9" w:rsidRDefault="00EB7348" w:rsidP="003F789C">
            <w:pPr>
              <w:bidi/>
              <w:jc w:val="center"/>
              <w:rPr>
                <w:rFonts w:cs="B Nazanin"/>
                <w:sz w:val="24"/>
                <w:szCs w:val="24"/>
                <w:rtl/>
              </w:rPr>
            </w:pPr>
            <w:r>
              <w:rPr>
                <w:rFonts w:cs="B Nazanin" w:hint="cs"/>
                <w:sz w:val="24"/>
                <w:szCs w:val="24"/>
                <w:rtl/>
              </w:rPr>
              <w:t>23</w:t>
            </w:r>
          </w:p>
        </w:tc>
        <w:tc>
          <w:tcPr>
            <w:tcW w:w="856" w:type="dxa"/>
            <w:vAlign w:val="center"/>
          </w:tcPr>
          <w:p w14:paraId="7513E4EA" w14:textId="27350A73" w:rsidR="00DF4E23" w:rsidRPr="00B707C9" w:rsidRDefault="00EB7348" w:rsidP="003F789C">
            <w:pPr>
              <w:bidi/>
              <w:jc w:val="center"/>
              <w:rPr>
                <w:rFonts w:cs="B Nazanin"/>
                <w:sz w:val="24"/>
                <w:szCs w:val="24"/>
                <w:rtl/>
              </w:rPr>
            </w:pPr>
            <w:r>
              <w:rPr>
                <w:rFonts w:cs="B Nazanin" w:hint="cs"/>
                <w:sz w:val="24"/>
                <w:szCs w:val="24"/>
                <w:rtl/>
              </w:rPr>
              <w:t>23</w:t>
            </w:r>
          </w:p>
        </w:tc>
        <w:tc>
          <w:tcPr>
            <w:tcW w:w="828" w:type="dxa"/>
            <w:vAlign w:val="center"/>
          </w:tcPr>
          <w:p w14:paraId="1741DF4B" w14:textId="24AB40CE" w:rsidR="00DF4E23" w:rsidRPr="00B707C9" w:rsidRDefault="002312D1" w:rsidP="003F789C">
            <w:pPr>
              <w:bidi/>
              <w:jc w:val="center"/>
              <w:rPr>
                <w:rFonts w:cs="B Nazanin"/>
                <w:sz w:val="24"/>
                <w:szCs w:val="24"/>
                <w:rtl/>
              </w:rPr>
            </w:pPr>
            <w:r w:rsidRPr="00B707C9">
              <w:rPr>
                <w:rFonts w:cs="B Nazanin" w:hint="cs"/>
                <w:sz w:val="24"/>
                <w:szCs w:val="24"/>
                <w:rtl/>
              </w:rPr>
              <w:t>100</w:t>
            </w:r>
          </w:p>
        </w:tc>
        <w:tc>
          <w:tcPr>
            <w:tcW w:w="896" w:type="dxa"/>
            <w:vAlign w:val="center"/>
          </w:tcPr>
          <w:p w14:paraId="55200481" w14:textId="7A44FADD" w:rsidR="00DF4E23" w:rsidRPr="00B707C9" w:rsidRDefault="00DF4E23" w:rsidP="003F789C">
            <w:pPr>
              <w:bidi/>
              <w:jc w:val="center"/>
              <w:rPr>
                <w:rFonts w:cs="B Nazanin"/>
                <w:sz w:val="24"/>
                <w:szCs w:val="24"/>
                <w:rtl/>
              </w:rPr>
            </w:pPr>
            <w:r w:rsidRPr="00B707C9">
              <w:rPr>
                <w:rFonts w:cs="B Nazanin" w:hint="cs"/>
                <w:sz w:val="24"/>
                <w:szCs w:val="24"/>
                <w:rtl/>
              </w:rPr>
              <w:t>23</w:t>
            </w:r>
          </w:p>
        </w:tc>
        <w:tc>
          <w:tcPr>
            <w:tcW w:w="900" w:type="dxa"/>
            <w:vAlign w:val="center"/>
          </w:tcPr>
          <w:p w14:paraId="4859B4E9" w14:textId="44347292" w:rsidR="00DF4E23" w:rsidRPr="00B707C9" w:rsidRDefault="00DF4E23" w:rsidP="003F789C">
            <w:pPr>
              <w:bidi/>
              <w:jc w:val="center"/>
              <w:rPr>
                <w:rFonts w:cs="B Nazanin"/>
                <w:sz w:val="24"/>
                <w:szCs w:val="24"/>
                <w:rtl/>
              </w:rPr>
            </w:pPr>
            <w:r w:rsidRPr="00B707C9">
              <w:rPr>
                <w:rFonts w:cs="B Nazanin" w:hint="cs"/>
                <w:sz w:val="24"/>
                <w:szCs w:val="24"/>
                <w:rtl/>
              </w:rPr>
              <w:t>23</w:t>
            </w:r>
          </w:p>
        </w:tc>
        <w:tc>
          <w:tcPr>
            <w:tcW w:w="892" w:type="dxa"/>
            <w:vAlign w:val="center"/>
          </w:tcPr>
          <w:p w14:paraId="347E25A3" w14:textId="2BC0C045" w:rsidR="00DF4E23" w:rsidRPr="00B707C9" w:rsidRDefault="00DF4E23" w:rsidP="003F789C">
            <w:pPr>
              <w:bidi/>
              <w:jc w:val="center"/>
              <w:rPr>
                <w:rFonts w:cs="B Nazanin"/>
                <w:sz w:val="24"/>
                <w:szCs w:val="24"/>
                <w:rtl/>
              </w:rPr>
            </w:pPr>
            <w:r w:rsidRPr="00B707C9">
              <w:rPr>
                <w:rFonts w:cs="B Nazanin" w:hint="cs"/>
                <w:sz w:val="24"/>
                <w:szCs w:val="24"/>
                <w:rtl/>
              </w:rPr>
              <w:t>100</w:t>
            </w:r>
          </w:p>
        </w:tc>
        <w:tc>
          <w:tcPr>
            <w:tcW w:w="990" w:type="dxa"/>
            <w:vAlign w:val="center"/>
          </w:tcPr>
          <w:p w14:paraId="6676B3A2" w14:textId="6E366BBA" w:rsidR="00DF4E23" w:rsidRPr="00B707C9" w:rsidRDefault="002312D1" w:rsidP="003F789C">
            <w:pPr>
              <w:bidi/>
              <w:jc w:val="center"/>
              <w:rPr>
                <w:rFonts w:cs="B Nazanin"/>
                <w:sz w:val="24"/>
                <w:szCs w:val="24"/>
                <w:rtl/>
              </w:rPr>
            </w:pPr>
            <w:r w:rsidRPr="00B707C9">
              <w:rPr>
                <w:rFonts w:cs="B Nazanin" w:hint="cs"/>
                <w:sz w:val="24"/>
                <w:szCs w:val="24"/>
                <w:rtl/>
              </w:rPr>
              <w:t>-</w:t>
            </w:r>
          </w:p>
        </w:tc>
        <w:tc>
          <w:tcPr>
            <w:tcW w:w="969" w:type="dxa"/>
            <w:vAlign w:val="center"/>
          </w:tcPr>
          <w:p w14:paraId="72D62A63" w14:textId="77777777" w:rsidR="00DF4E23" w:rsidRPr="00B707C9" w:rsidRDefault="00DF4E23" w:rsidP="003F789C">
            <w:pPr>
              <w:bidi/>
              <w:jc w:val="center"/>
              <w:rPr>
                <w:rFonts w:cs="B Nazanin"/>
                <w:sz w:val="24"/>
                <w:szCs w:val="24"/>
                <w:rtl/>
              </w:rPr>
            </w:pPr>
            <w:r w:rsidRPr="00B707C9">
              <w:rPr>
                <w:rFonts w:cs="B Nazanin" w:hint="cs"/>
                <w:sz w:val="24"/>
                <w:szCs w:val="24"/>
                <w:rtl/>
              </w:rPr>
              <w:t>سامانه سیب</w:t>
            </w:r>
          </w:p>
        </w:tc>
        <w:tc>
          <w:tcPr>
            <w:tcW w:w="2908" w:type="dxa"/>
            <w:tcBorders>
              <w:right w:val="thinThickSmallGap" w:sz="12" w:space="0" w:color="auto"/>
            </w:tcBorders>
            <w:vAlign w:val="center"/>
          </w:tcPr>
          <w:p w14:paraId="2F3D4810" w14:textId="62B86391" w:rsidR="00DF4E23" w:rsidRPr="00B707C9" w:rsidRDefault="002249BC" w:rsidP="003F789C">
            <w:pPr>
              <w:bidi/>
              <w:jc w:val="center"/>
              <w:rPr>
                <w:rFonts w:cs="B Nazanin"/>
                <w:sz w:val="24"/>
                <w:szCs w:val="24"/>
                <w:rtl/>
              </w:rPr>
            </w:pPr>
            <w:r w:rsidRPr="00B707C9">
              <w:rPr>
                <w:rFonts w:cs="B Nazanin" w:hint="cs"/>
                <w:sz w:val="24"/>
                <w:szCs w:val="24"/>
                <w:rtl/>
              </w:rPr>
              <w:t>در حد انتظار</w:t>
            </w:r>
          </w:p>
        </w:tc>
      </w:tr>
      <w:tr w:rsidR="00DF4E23" w:rsidRPr="00B707C9" w14:paraId="2C949FA5" w14:textId="77777777" w:rsidTr="003715CE">
        <w:trPr>
          <w:trHeight w:val="226"/>
        </w:trPr>
        <w:tc>
          <w:tcPr>
            <w:tcW w:w="2650" w:type="dxa"/>
            <w:tcBorders>
              <w:left w:val="thinThickSmallGap" w:sz="12" w:space="0" w:color="auto"/>
            </w:tcBorders>
            <w:vAlign w:val="center"/>
          </w:tcPr>
          <w:p w14:paraId="130CB8E9" w14:textId="402D9297" w:rsidR="00DF4E23" w:rsidRPr="00B707C9" w:rsidRDefault="00DF4E23" w:rsidP="003F789C">
            <w:pPr>
              <w:bidi/>
              <w:ind w:left="79"/>
              <w:jc w:val="center"/>
              <w:rPr>
                <w:rFonts w:cs="B Nazanin"/>
                <w:color w:val="000000" w:themeColor="text1"/>
                <w:sz w:val="24"/>
                <w:szCs w:val="24"/>
                <w:lang w:bidi="fa-IR"/>
              </w:rPr>
            </w:pPr>
            <w:r w:rsidRPr="00B707C9">
              <w:rPr>
                <w:rFonts w:cs="B Nazanin" w:hint="cs"/>
                <w:color w:val="000000" w:themeColor="text1"/>
                <w:sz w:val="24"/>
                <w:szCs w:val="24"/>
                <w:rtl/>
              </w:rPr>
              <w:lastRenderedPageBreak/>
              <w:t>درصد مراکز/ پایگاه هایی که مسئولین آنها تحلیل آمار مراجعین را انجام داده اند</w:t>
            </w:r>
          </w:p>
        </w:tc>
        <w:tc>
          <w:tcPr>
            <w:tcW w:w="854" w:type="dxa"/>
            <w:vAlign w:val="center"/>
          </w:tcPr>
          <w:p w14:paraId="6A1E6CD4" w14:textId="265C96E4" w:rsidR="00DF4E23" w:rsidRPr="00B707C9" w:rsidRDefault="00DF4E23" w:rsidP="003F789C">
            <w:pPr>
              <w:bidi/>
              <w:jc w:val="center"/>
              <w:rPr>
                <w:rFonts w:cs="B Nazanin"/>
                <w:sz w:val="24"/>
                <w:szCs w:val="24"/>
                <w:rtl/>
              </w:rPr>
            </w:pPr>
            <w:r w:rsidRPr="00B707C9">
              <w:rPr>
                <w:rFonts w:cs="B Nazanin"/>
                <w:sz w:val="24"/>
                <w:szCs w:val="24"/>
              </w:rPr>
              <w:t>100</w:t>
            </w:r>
          </w:p>
        </w:tc>
        <w:tc>
          <w:tcPr>
            <w:tcW w:w="854" w:type="dxa"/>
            <w:vAlign w:val="center"/>
          </w:tcPr>
          <w:p w14:paraId="2C41E4F9" w14:textId="272E2C5D" w:rsidR="00DF4E23" w:rsidRPr="00B707C9" w:rsidRDefault="00DF4E23" w:rsidP="003F789C">
            <w:pPr>
              <w:bidi/>
              <w:jc w:val="center"/>
              <w:rPr>
                <w:rFonts w:cs="B Nazanin"/>
                <w:sz w:val="24"/>
                <w:szCs w:val="24"/>
                <w:rtl/>
              </w:rPr>
            </w:pPr>
            <w:r w:rsidRPr="00B707C9">
              <w:rPr>
                <w:rFonts w:cs="B Nazanin" w:hint="cs"/>
                <w:sz w:val="24"/>
                <w:szCs w:val="24"/>
                <w:rtl/>
              </w:rPr>
              <w:t>22</w:t>
            </w:r>
          </w:p>
        </w:tc>
        <w:tc>
          <w:tcPr>
            <w:tcW w:w="856" w:type="dxa"/>
            <w:vAlign w:val="center"/>
          </w:tcPr>
          <w:p w14:paraId="76F9E3C5" w14:textId="1B781C8A" w:rsidR="00DF4E23" w:rsidRPr="00B707C9" w:rsidRDefault="00DF4E23" w:rsidP="003F789C">
            <w:pPr>
              <w:bidi/>
              <w:jc w:val="center"/>
              <w:rPr>
                <w:rFonts w:cs="B Nazanin"/>
                <w:sz w:val="24"/>
                <w:szCs w:val="24"/>
                <w:rtl/>
              </w:rPr>
            </w:pPr>
            <w:r w:rsidRPr="00B707C9">
              <w:rPr>
                <w:rFonts w:cs="B Nazanin" w:hint="cs"/>
                <w:sz w:val="24"/>
                <w:szCs w:val="24"/>
                <w:rtl/>
              </w:rPr>
              <w:t>22</w:t>
            </w:r>
          </w:p>
        </w:tc>
        <w:tc>
          <w:tcPr>
            <w:tcW w:w="828" w:type="dxa"/>
            <w:vAlign w:val="center"/>
          </w:tcPr>
          <w:p w14:paraId="6BA3E90F" w14:textId="00F6D64C" w:rsidR="00DF4E23" w:rsidRPr="00B707C9" w:rsidRDefault="002312D1" w:rsidP="003F789C">
            <w:pPr>
              <w:bidi/>
              <w:jc w:val="center"/>
              <w:rPr>
                <w:rFonts w:cs="B Nazanin"/>
                <w:sz w:val="24"/>
                <w:szCs w:val="24"/>
                <w:rtl/>
              </w:rPr>
            </w:pPr>
            <w:r w:rsidRPr="00B707C9">
              <w:rPr>
                <w:rFonts w:cs="B Nazanin" w:hint="cs"/>
                <w:sz w:val="24"/>
                <w:szCs w:val="24"/>
                <w:rtl/>
              </w:rPr>
              <w:t>100</w:t>
            </w:r>
          </w:p>
        </w:tc>
        <w:tc>
          <w:tcPr>
            <w:tcW w:w="896" w:type="dxa"/>
            <w:vAlign w:val="center"/>
          </w:tcPr>
          <w:p w14:paraId="0A30E541" w14:textId="1116B822" w:rsidR="00DF4E23" w:rsidRPr="00B707C9" w:rsidRDefault="00DF4E23" w:rsidP="003F789C">
            <w:pPr>
              <w:bidi/>
              <w:jc w:val="center"/>
              <w:rPr>
                <w:rFonts w:cs="B Nazanin"/>
                <w:sz w:val="24"/>
                <w:szCs w:val="24"/>
                <w:rtl/>
              </w:rPr>
            </w:pPr>
            <w:r w:rsidRPr="00B707C9">
              <w:rPr>
                <w:rFonts w:cs="B Nazanin" w:hint="cs"/>
                <w:sz w:val="24"/>
                <w:szCs w:val="24"/>
                <w:rtl/>
              </w:rPr>
              <w:t>23</w:t>
            </w:r>
          </w:p>
        </w:tc>
        <w:tc>
          <w:tcPr>
            <w:tcW w:w="900" w:type="dxa"/>
            <w:vAlign w:val="center"/>
          </w:tcPr>
          <w:p w14:paraId="10D7AB62" w14:textId="1008EFF2" w:rsidR="00DF4E23" w:rsidRPr="00B707C9" w:rsidRDefault="00DF4E23" w:rsidP="003F789C">
            <w:pPr>
              <w:bidi/>
              <w:jc w:val="center"/>
              <w:rPr>
                <w:rFonts w:cs="B Nazanin"/>
                <w:sz w:val="24"/>
                <w:szCs w:val="24"/>
                <w:rtl/>
              </w:rPr>
            </w:pPr>
            <w:r w:rsidRPr="00B707C9">
              <w:rPr>
                <w:rFonts w:cs="B Nazanin" w:hint="cs"/>
                <w:sz w:val="24"/>
                <w:szCs w:val="24"/>
                <w:rtl/>
              </w:rPr>
              <w:t>23</w:t>
            </w:r>
          </w:p>
        </w:tc>
        <w:tc>
          <w:tcPr>
            <w:tcW w:w="892" w:type="dxa"/>
            <w:vAlign w:val="center"/>
          </w:tcPr>
          <w:p w14:paraId="3CD68DFE" w14:textId="2D07D9A5" w:rsidR="00DF4E23" w:rsidRPr="00B707C9" w:rsidRDefault="00DF4E23" w:rsidP="003F789C">
            <w:pPr>
              <w:bidi/>
              <w:jc w:val="center"/>
              <w:rPr>
                <w:rFonts w:cs="B Nazanin"/>
                <w:sz w:val="24"/>
                <w:szCs w:val="24"/>
                <w:rtl/>
              </w:rPr>
            </w:pPr>
            <w:r w:rsidRPr="00B707C9">
              <w:rPr>
                <w:rFonts w:cs="B Nazanin" w:hint="cs"/>
                <w:sz w:val="24"/>
                <w:szCs w:val="24"/>
                <w:rtl/>
              </w:rPr>
              <w:t>100</w:t>
            </w:r>
          </w:p>
        </w:tc>
        <w:tc>
          <w:tcPr>
            <w:tcW w:w="990" w:type="dxa"/>
            <w:vAlign w:val="center"/>
          </w:tcPr>
          <w:p w14:paraId="0E121661" w14:textId="1887C667" w:rsidR="00DF4E23" w:rsidRPr="00B707C9" w:rsidRDefault="002312D1" w:rsidP="003F789C">
            <w:pPr>
              <w:bidi/>
              <w:jc w:val="center"/>
              <w:rPr>
                <w:rFonts w:cs="B Nazanin"/>
                <w:sz w:val="24"/>
                <w:szCs w:val="24"/>
                <w:rtl/>
              </w:rPr>
            </w:pPr>
            <w:r w:rsidRPr="00B707C9">
              <w:rPr>
                <w:rFonts w:cs="B Nazanin" w:hint="cs"/>
                <w:sz w:val="24"/>
                <w:szCs w:val="24"/>
                <w:rtl/>
              </w:rPr>
              <w:t>-</w:t>
            </w:r>
          </w:p>
        </w:tc>
        <w:tc>
          <w:tcPr>
            <w:tcW w:w="969" w:type="dxa"/>
            <w:vAlign w:val="center"/>
          </w:tcPr>
          <w:p w14:paraId="66F13731" w14:textId="77777777" w:rsidR="00DF4E23" w:rsidRPr="00B707C9" w:rsidRDefault="00DF4E23" w:rsidP="003F789C">
            <w:pPr>
              <w:bidi/>
              <w:jc w:val="center"/>
              <w:rPr>
                <w:rFonts w:cs="B Nazanin"/>
                <w:sz w:val="24"/>
                <w:szCs w:val="24"/>
                <w:rtl/>
              </w:rPr>
            </w:pPr>
            <w:r w:rsidRPr="00B707C9">
              <w:rPr>
                <w:rFonts w:cs="B Nazanin" w:hint="cs"/>
                <w:sz w:val="24"/>
                <w:szCs w:val="24"/>
                <w:rtl/>
              </w:rPr>
              <w:t>سامانه سیب</w:t>
            </w:r>
          </w:p>
        </w:tc>
        <w:tc>
          <w:tcPr>
            <w:tcW w:w="2908" w:type="dxa"/>
            <w:tcBorders>
              <w:right w:val="thinThickSmallGap" w:sz="12" w:space="0" w:color="auto"/>
            </w:tcBorders>
            <w:vAlign w:val="center"/>
          </w:tcPr>
          <w:p w14:paraId="4EDF363B" w14:textId="7C5723E8" w:rsidR="00DF4E23" w:rsidRPr="00B707C9" w:rsidRDefault="002249BC" w:rsidP="003F789C">
            <w:pPr>
              <w:bidi/>
              <w:jc w:val="center"/>
              <w:rPr>
                <w:rFonts w:cs="B Nazanin"/>
                <w:sz w:val="24"/>
                <w:szCs w:val="24"/>
                <w:rtl/>
              </w:rPr>
            </w:pPr>
            <w:r w:rsidRPr="00B707C9">
              <w:rPr>
                <w:rFonts w:cs="B Nazanin" w:hint="cs"/>
                <w:sz w:val="24"/>
                <w:szCs w:val="24"/>
                <w:rtl/>
              </w:rPr>
              <w:t>در</w:t>
            </w:r>
            <w:r w:rsidR="00DF4E23" w:rsidRPr="00B707C9">
              <w:rPr>
                <w:rFonts w:cs="B Nazanin" w:hint="cs"/>
                <w:sz w:val="24"/>
                <w:szCs w:val="24"/>
                <w:rtl/>
              </w:rPr>
              <w:t xml:space="preserve"> حد انتظار</w:t>
            </w:r>
          </w:p>
          <w:p w14:paraId="643050B2" w14:textId="77777777" w:rsidR="00DF4E23" w:rsidRPr="00B707C9" w:rsidRDefault="00DF4E23" w:rsidP="003F789C">
            <w:pPr>
              <w:bidi/>
              <w:jc w:val="center"/>
              <w:rPr>
                <w:rFonts w:cs="B Nazanin"/>
                <w:sz w:val="24"/>
                <w:szCs w:val="24"/>
                <w:rtl/>
              </w:rPr>
            </w:pPr>
            <w:r w:rsidRPr="00B707C9">
              <w:rPr>
                <w:rFonts w:cs="B Nazanin" w:hint="cs"/>
                <w:sz w:val="24"/>
                <w:szCs w:val="24"/>
                <w:rtl/>
              </w:rPr>
              <w:t>ثبت همه خدمات در سامانه سیب توسط مراقب سلامت با اجرای بلوک بندی</w:t>
            </w:r>
          </w:p>
        </w:tc>
      </w:tr>
      <w:tr w:rsidR="00DF4E23" w:rsidRPr="00B707C9" w14:paraId="212914D8" w14:textId="77777777" w:rsidTr="003715CE">
        <w:trPr>
          <w:trHeight w:val="211"/>
        </w:trPr>
        <w:tc>
          <w:tcPr>
            <w:tcW w:w="2650" w:type="dxa"/>
            <w:tcBorders>
              <w:left w:val="thinThickSmallGap" w:sz="12" w:space="0" w:color="auto"/>
            </w:tcBorders>
            <w:vAlign w:val="center"/>
          </w:tcPr>
          <w:p w14:paraId="5CBD54C2" w14:textId="77777777" w:rsidR="00DF4E23" w:rsidRPr="00B707C9" w:rsidRDefault="00DF4E23" w:rsidP="003F789C">
            <w:pPr>
              <w:bidi/>
              <w:ind w:left="79"/>
              <w:jc w:val="center"/>
              <w:rPr>
                <w:rFonts w:cs="B Nazanin"/>
                <w:color w:val="000000" w:themeColor="text1"/>
                <w:sz w:val="24"/>
                <w:szCs w:val="24"/>
                <w:lang w:bidi="fa-IR"/>
              </w:rPr>
            </w:pPr>
            <w:r w:rsidRPr="00B707C9">
              <w:rPr>
                <w:rFonts w:cs="B Nazanin" w:hint="cs"/>
                <w:color w:val="000000" w:themeColor="text1"/>
                <w:sz w:val="24"/>
                <w:szCs w:val="24"/>
                <w:rtl/>
              </w:rPr>
              <w:t>درصد</w:t>
            </w:r>
            <w:r w:rsidRPr="00B707C9">
              <w:rPr>
                <w:rFonts w:cs="B Nazanin"/>
                <w:color w:val="000000" w:themeColor="text1"/>
                <w:sz w:val="24"/>
                <w:szCs w:val="24"/>
                <w:rtl/>
              </w:rPr>
              <w:t xml:space="preserve"> </w:t>
            </w:r>
            <w:r w:rsidRPr="00B707C9">
              <w:rPr>
                <w:rFonts w:cs="B Nazanin" w:hint="cs"/>
                <w:color w:val="000000" w:themeColor="text1"/>
                <w:sz w:val="24"/>
                <w:szCs w:val="24"/>
                <w:rtl/>
              </w:rPr>
              <w:t>همخوانی</w:t>
            </w:r>
            <w:r w:rsidRPr="00B707C9">
              <w:rPr>
                <w:rFonts w:cs="B Nazanin"/>
                <w:color w:val="000000" w:themeColor="text1"/>
                <w:sz w:val="24"/>
                <w:szCs w:val="24"/>
                <w:rtl/>
              </w:rPr>
              <w:t>/</w:t>
            </w:r>
            <w:r w:rsidRPr="00B707C9">
              <w:rPr>
                <w:rFonts w:cs="B Nazanin" w:hint="cs"/>
                <w:color w:val="000000" w:themeColor="text1"/>
                <w:sz w:val="24"/>
                <w:szCs w:val="24"/>
                <w:rtl/>
              </w:rPr>
              <w:t>مطابقت</w:t>
            </w:r>
            <w:r w:rsidRPr="00B707C9">
              <w:rPr>
                <w:rFonts w:cs="B Nazanin"/>
                <w:color w:val="000000" w:themeColor="text1"/>
                <w:sz w:val="24"/>
                <w:szCs w:val="24"/>
                <w:rtl/>
              </w:rPr>
              <w:t xml:space="preserve"> </w:t>
            </w:r>
            <w:r w:rsidRPr="00B707C9">
              <w:rPr>
                <w:rFonts w:cs="B Nazanin" w:hint="cs"/>
                <w:color w:val="000000" w:themeColor="text1"/>
                <w:sz w:val="24"/>
                <w:szCs w:val="24"/>
                <w:rtl/>
              </w:rPr>
              <w:t>اطلاعات</w:t>
            </w:r>
            <w:r w:rsidRPr="00B707C9">
              <w:rPr>
                <w:rFonts w:cs="B Nazanin"/>
                <w:color w:val="000000" w:themeColor="text1"/>
                <w:sz w:val="24"/>
                <w:szCs w:val="24"/>
                <w:rtl/>
              </w:rPr>
              <w:t xml:space="preserve"> </w:t>
            </w:r>
            <w:r w:rsidRPr="00B707C9">
              <w:rPr>
                <w:rFonts w:cs="B Nazanin" w:hint="cs"/>
                <w:color w:val="000000" w:themeColor="text1"/>
                <w:sz w:val="24"/>
                <w:szCs w:val="24"/>
                <w:rtl/>
              </w:rPr>
              <w:t>مراجعین</w:t>
            </w:r>
            <w:r w:rsidRPr="00B707C9">
              <w:rPr>
                <w:rFonts w:cs="B Nazanin"/>
                <w:color w:val="000000" w:themeColor="text1"/>
                <w:sz w:val="24"/>
                <w:szCs w:val="24"/>
                <w:rtl/>
              </w:rPr>
              <w:t xml:space="preserve"> </w:t>
            </w:r>
            <w:r w:rsidRPr="00B707C9">
              <w:rPr>
                <w:rFonts w:cs="B Nazanin" w:hint="cs"/>
                <w:color w:val="000000" w:themeColor="text1"/>
                <w:sz w:val="24"/>
                <w:szCs w:val="24"/>
                <w:rtl/>
              </w:rPr>
              <w:t>به</w:t>
            </w:r>
            <w:r w:rsidRPr="00B707C9">
              <w:rPr>
                <w:rFonts w:cs="B Nazanin"/>
                <w:color w:val="000000" w:themeColor="text1"/>
                <w:sz w:val="24"/>
                <w:szCs w:val="24"/>
                <w:rtl/>
              </w:rPr>
              <w:t xml:space="preserve"> </w:t>
            </w:r>
            <w:r w:rsidRPr="00B707C9">
              <w:rPr>
                <w:rFonts w:cs="B Nazanin" w:hint="cs"/>
                <w:color w:val="000000" w:themeColor="text1"/>
                <w:sz w:val="24"/>
                <w:szCs w:val="24"/>
                <w:rtl/>
              </w:rPr>
              <w:t>پزشک</w:t>
            </w:r>
            <w:r w:rsidRPr="00B707C9">
              <w:rPr>
                <w:rFonts w:cs="B Nazanin"/>
                <w:color w:val="000000" w:themeColor="text1"/>
                <w:sz w:val="24"/>
                <w:szCs w:val="24"/>
                <w:rtl/>
              </w:rPr>
              <w:t xml:space="preserve"> /</w:t>
            </w:r>
            <w:r w:rsidRPr="00B707C9">
              <w:rPr>
                <w:rFonts w:cs="B Nazanin" w:hint="cs"/>
                <w:color w:val="000000" w:themeColor="text1"/>
                <w:sz w:val="24"/>
                <w:szCs w:val="24"/>
                <w:rtl/>
              </w:rPr>
              <w:t>دندانپزشک</w:t>
            </w:r>
            <w:r w:rsidRPr="00B707C9">
              <w:rPr>
                <w:rFonts w:cs="B Nazanin"/>
                <w:color w:val="000000" w:themeColor="text1"/>
                <w:sz w:val="24"/>
                <w:szCs w:val="24"/>
                <w:rtl/>
              </w:rPr>
              <w:t xml:space="preserve"> </w:t>
            </w:r>
            <w:r w:rsidRPr="00B707C9">
              <w:rPr>
                <w:rFonts w:cs="B Nazanin" w:hint="cs"/>
                <w:color w:val="000000" w:themeColor="text1"/>
                <w:sz w:val="24"/>
                <w:szCs w:val="24"/>
                <w:rtl/>
              </w:rPr>
              <w:t>با</w:t>
            </w:r>
            <w:r w:rsidRPr="00B707C9">
              <w:rPr>
                <w:rFonts w:cs="B Nazanin"/>
                <w:color w:val="000000" w:themeColor="text1"/>
                <w:sz w:val="24"/>
                <w:szCs w:val="24"/>
                <w:rtl/>
              </w:rPr>
              <w:t xml:space="preserve"> </w:t>
            </w:r>
            <w:r w:rsidRPr="00B707C9">
              <w:rPr>
                <w:rFonts w:cs="B Nazanin" w:hint="cs"/>
                <w:color w:val="000000" w:themeColor="text1"/>
                <w:sz w:val="24"/>
                <w:szCs w:val="24"/>
                <w:rtl/>
              </w:rPr>
              <w:t>پذیرش</w:t>
            </w:r>
            <w:r w:rsidRPr="00B707C9">
              <w:rPr>
                <w:rFonts w:cs="B Nazanin"/>
                <w:color w:val="000000" w:themeColor="text1"/>
                <w:sz w:val="24"/>
                <w:szCs w:val="24"/>
                <w:rtl/>
              </w:rPr>
              <w:t xml:space="preserve"> </w:t>
            </w:r>
            <w:r w:rsidRPr="00B707C9">
              <w:rPr>
                <w:rFonts w:cs="B Nazanin" w:hint="cs"/>
                <w:color w:val="000000" w:themeColor="text1"/>
                <w:sz w:val="24"/>
                <w:szCs w:val="24"/>
                <w:rtl/>
              </w:rPr>
              <w:t>در</w:t>
            </w:r>
            <w:r w:rsidRPr="00B707C9">
              <w:rPr>
                <w:rFonts w:cs="B Nazanin"/>
                <w:color w:val="000000" w:themeColor="text1"/>
                <w:sz w:val="24"/>
                <w:szCs w:val="24"/>
                <w:rtl/>
              </w:rPr>
              <w:t xml:space="preserve"> </w:t>
            </w:r>
            <w:r w:rsidRPr="00B707C9">
              <w:rPr>
                <w:rFonts w:cs="B Nazanin" w:hint="cs"/>
                <w:color w:val="000000" w:themeColor="text1"/>
                <w:sz w:val="24"/>
                <w:szCs w:val="24"/>
                <w:rtl/>
              </w:rPr>
              <w:t>سامانه سیب</w:t>
            </w:r>
          </w:p>
          <w:p w14:paraId="66696BD1" w14:textId="77777777" w:rsidR="00DF4E23" w:rsidRPr="00B707C9" w:rsidRDefault="00DF4E23" w:rsidP="003F789C">
            <w:pPr>
              <w:bidi/>
              <w:ind w:left="79"/>
              <w:jc w:val="center"/>
              <w:rPr>
                <w:rFonts w:cs="B Nazanin"/>
                <w:color w:val="000000" w:themeColor="text1"/>
                <w:sz w:val="24"/>
                <w:szCs w:val="24"/>
                <w:lang w:bidi="fa-IR"/>
              </w:rPr>
            </w:pPr>
          </w:p>
        </w:tc>
        <w:tc>
          <w:tcPr>
            <w:tcW w:w="854" w:type="dxa"/>
            <w:shd w:val="clear" w:color="auto" w:fill="auto"/>
            <w:vAlign w:val="center"/>
          </w:tcPr>
          <w:p w14:paraId="755A2CDB" w14:textId="13BB6970" w:rsidR="00DF4E23" w:rsidRPr="00B707C9" w:rsidRDefault="002312D1" w:rsidP="003F789C">
            <w:pPr>
              <w:bidi/>
              <w:jc w:val="center"/>
              <w:rPr>
                <w:rFonts w:cs="B Nazanin"/>
                <w:sz w:val="24"/>
                <w:szCs w:val="24"/>
                <w:rtl/>
                <w:lang w:bidi="fa-IR"/>
              </w:rPr>
            </w:pPr>
            <w:r w:rsidRPr="00B707C9">
              <w:rPr>
                <w:rFonts w:cs="B Nazanin" w:hint="cs"/>
                <w:sz w:val="24"/>
                <w:szCs w:val="24"/>
                <w:rtl/>
                <w:lang w:bidi="fa-IR"/>
              </w:rPr>
              <w:t>100</w:t>
            </w:r>
          </w:p>
        </w:tc>
        <w:tc>
          <w:tcPr>
            <w:tcW w:w="854" w:type="dxa"/>
            <w:shd w:val="clear" w:color="auto" w:fill="auto"/>
            <w:vAlign w:val="center"/>
          </w:tcPr>
          <w:p w14:paraId="1F77B809" w14:textId="4585C5CE" w:rsidR="00DF4E23" w:rsidRPr="00B707C9" w:rsidRDefault="003F789C" w:rsidP="003F789C">
            <w:pPr>
              <w:bidi/>
              <w:jc w:val="center"/>
              <w:rPr>
                <w:rFonts w:cs="B Nazanin"/>
                <w:sz w:val="24"/>
                <w:szCs w:val="24"/>
                <w:rtl/>
              </w:rPr>
            </w:pPr>
            <w:r>
              <w:rPr>
                <w:rFonts w:cs="B Nazanin" w:hint="cs"/>
                <w:sz w:val="24"/>
                <w:szCs w:val="24"/>
                <w:rtl/>
              </w:rPr>
              <w:t>32660</w:t>
            </w:r>
          </w:p>
        </w:tc>
        <w:tc>
          <w:tcPr>
            <w:tcW w:w="856" w:type="dxa"/>
            <w:shd w:val="clear" w:color="auto" w:fill="auto"/>
            <w:vAlign w:val="center"/>
          </w:tcPr>
          <w:p w14:paraId="4EDBE917" w14:textId="627B5483" w:rsidR="00DF4E23" w:rsidRPr="00B707C9" w:rsidRDefault="00DF4E23" w:rsidP="003F789C">
            <w:pPr>
              <w:bidi/>
              <w:jc w:val="center"/>
              <w:rPr>
                <w:rFonts w:cs="B Nazanin"/>
                <w:sz w:val="24"/>
                <w:szCs w:val="24"/>
                <w:rtl/>
              </w:rPr>
            </w:pPr>
            <w:r w:rsidRPr="00B707C9">
              <w:rPr>
                <w:rFonts w:cs="B Nazanin" w:hint="cs"/>
                <w:sz w:val="24"/>
                <w:szCs w:val="24"/>
                <w:rtl/>
              </w:rPr>
              <w:t>-</w:t>
            </w:r>
          </w:p>
        </w:tc>
        <w:tc>
          <w:tcPr>
            <w:tcW w:w="828" w:type="dxa"/>
            <w:shd w:val="clear" w:color="auto" w:fill="auto"/>
            <w:vAlign w:val="center"/>
          </w:tcPr>
          <w:p w14:paraId="6589FD8E" w14:textId="0B7E2C42" w:rsidR="00DF4E23" w:rsidRPr="00B707C9" w:rsidRDefault="003F789C" w:rsidP="003F789C">
            <w:pPr>
              <w:bidi/>
              <w:jc w:val="center"/>
              <w:rPr>
                <w:rFonts w:cs="B Nazanin"/>
                <w:sz w:val="24"/>
                <w:szCs w:val="24"/>
                <w:rtl/>
              </w:rPr>
            </w:pPr>
            <w:r>
              <w:rPr>
                <w:rFonts w:cs="B Nazanin" w:hint="cs"/>
                <w:sz w:val="24"/>
                <w:szCs w:val="24"/>
                <w:rtl/>
              </w:rPr>
              <w:t>135</w:t>
            </w:r>
          </w:p>
        </w:tc>
        <w:tc>
          <w:tcPr>
            <w:tcW w:w="896" w:type="dxa"/>
            <w:shd w:val="clear" w:color="auto" w:fill="auto"/>
            <w:vAlign w:val="center"/>
          </w:tcPr>
          <w:p w14:paraId="79D1277E" w14:textId="79505712" w:rsidR="00DF4E23" w:rsidRPr="00B707C9" w:rsidRDefault="006B39D5" w:rsidP="003F789C">
            <w:pPr>
              <w:bidi/>
              <w:jc w:val="center"/>
              <w:rPr>
                <w:rFonts w:cs="B Nazanin"/>
                <w:sz w:val="24"/>
                <w:szCs w:val="24"/>
                <w:rtl/>
              </w:rPr>
            </w:pPr>
            <w:r>
              <w:rPr>
                <w:rFonts w:cs="B Nazanin" w:hint="cs"/>
                <w:sz w:val="24"/>
                <w:szCs w:val="24"/>
                <w:rtl/>
              </w:rPr>
              <w:t>24256</w:t>
            </w:r>
          </w:p>
        </w:tc>
        <w:tc>
          <w:tcPr>
            <w:tcW w:w="900" w:type="dxa"/>
            <w:shd w:val="clear" w:color="auto" w:fill="auto"/>
            <w:vAlign w:val="center"/>
          </w:tcPr>
          <w:p w14:paraId="67E51717" w14:textId="610756A6" w:rsidR="00DF4E23" w:rsidRPr="00B707C9" w:rsidRDefault="006B39D5" w:rsidP="003F789C">
            <w:pPr>
              <w:bidi/>
              <w:jc w:val="center"/>
              <w:rPr>
                <w:rFonts w:cs="B Nazanin"/>
                <w:sz w:val="24"/>
                <w:szCs w:val="24"/>
                <w:rtl/>
              </w:rPr>
            </w:pPr>
            <w:r>
              <w:rPr>
                <w:rFonts w:cs="B Nazanin" w:hint="cs"/>
                <w:sz w:val="24"/>
                <w:szCs w:val="24"/>
                <w:rtl/>
              </w:rPr>
              <w:t>57513</w:t>
            </w:r>
          </w:p>
        </w:tc>
        <w:tc>
          <w:tcPr>
            <w:tcW w:w="892" w:type="dxa"/>
            <w:shd w:val="clear" w:color="auto" w:fill="auto"/>
            <w:vAlign w:val="center"/>
          </w:tcPr>
          <w:p w14:paraId="5AB3B32F" w14:textId="1CC80B47" w:rsidR="00DF4E23" w:rsidRPr="00B707C9" w:rsidRDefault="002312D1" w:rsidP="003F789C">
            <w:pPr>
              <w:bidi/>
              <w:jc w:val="center"/>
              <w:rPr>
                <w:rFonts w:cs="B Nazanin"/>
                <w:sz w:val="24"/>
                <w:szCs w:val="24"/>
                <w:rtl/>
              </w:rPr>
            </w:pPr>
            <w:r w:rsidRPr="00B707C9">
              <w:rPr>
                <w:rFonts w:cs="B Nazanin" w:hint="cs"/>
                <w:sz w:val="24"/>
                <w:szCs w:val="24"/>
                <w:rtl/>
              </w:rPr>
              <w:t>100</w:t>
            </w:r>
          </w:p>
        </w:tc>
        <w:tc>
          <w:tcPr>
            <w:tcW w:w="990" w:type="dxa"/>
            <w:shd w:val="clear" w:color="auto" w:fill="auto"/>
            <w:vAlign w:val="center"/>
          </w:tcPr>
          <w:p w14:paraId="3AEDE625" w14:textId="4F799792" w:rsidR="00DF4E23" w:rsidRPr="00B707C9" w:rsidRDefault="00DB13E8" w:rsidP="003F789C">
            <w:pPr>
              <w:bidi/>
              <w:jc w:val="center"/>
              <w:rPr>
                <w:rFonts w:cs="B Nazanin"/>
                <w:sz w:val="24"/>
                <w:szCs w:val="24"/>
                <w:rtl/>
              </w:rPr>
            </w:pPr>
            <w:r>
              <w:rPr>
                <w:rFonts w:cs="B Nazanin" w:hint="cs"/>
                <w:sz w:val="24"/>
                <w:szCs w:val="24"/>
                <w:rtl/>
              </w:rPr>
              <w:t>35</w:t>
            </w:r>
          </w:p>
        </w:tc>
        <w:tc>
          <w:tcPr>
            <w:tcW w:w="969" w:type="dxa"/>
            <w:vAlign w:val="center"/>
          </w:tcPr>
          <w:p w14:paraId="53A2EBA3" w14:textId="77777777" w:rsidR="00DF4E23" w:rsidRPr="00B707C9" w:rsidRDefault="00DF4E23" w:rsidP="003F789C">
            <w:pPr>
              <w:bidi/>
              <w:jc w:val="center"/>
              <w:rPr>
                <w:rFonts w:cs="B Nazanin"/>
                <w:sz w:val="24"/>
                <w:szCs w:val="24"/>
                <w:rtl/>
              </w:rPr>
            </w:pPr>
            <w:r w:rsidRPr="00B707C9">
              <w:rPr>
                <w:rFonts w:cs="B Nazanin" w:hint="cs"/>
                <w:sz w:val="24"/>
                <w:szCs w:val="24"/>
                <w:rtl/>
              </w:rPr>
              <w:t>اکسل چک لیست پایش از مراکز</w:t>
            </w:r>
          </w:p>
        </w:tc>
        <w:tc>
          <w:tcPr>
            <w:tcW w:w="2908" w:type="dxa"/>
            <w:tcBorders>
              <w:right w:val="thinThickSmallGap" w:sz="12" w:space="0" w:color="auto"/>
            </w:tcBorders>
            <w:vAlign w:val="center"/>
          </w:tcPr>
          <w:p w14:paraId="25D575A5" w14:textId="77777777" w:rsidR="00DF4E23" w:rsidRDefault="00DF4E23" w:rsidP="003F789C">
            <w:pPr>
              <w:bidi/>
              <w:jc w:val="center"/>
              <w:rPr>
                <w:rFonts w:cs="B Nazanin"/>
                <w:sz w:val="24"/>
                <w:szCs w:val="24"/>
                <w:rtl/>
              </w:rPr>
            </w:pPr>
            <w:r w:rsidRPr="00B707C9">
              <w:rPr>
                <w:rFonts w:cs="B Nazanin" w:hint="cs"/>
                <w:sz w:val="24"/>
                <w:szCs w:val="24"/>
                <w:rtl/>
              </w:rPr>
              <w:t>بالاتر از حد انتظار</w:t>
            </w:r>
          </w:p>
          <w:p w14:paraId="5A5C4753" w14:textId="7DF49104" w:rsidR="002F7118" w:rsidRPr="00B707C9" w:rsidRDefault="002F7118" w:rsidP="002F7118">
            <w:pPr>
              <w:bidi/>
              <w:jc w:val="center"/>
              <w:rPr>
                <w:rFonts w:cs="B Nazanin"/>
                <w:sz w:val="24"/>
                <w:szCs w:val="24"/>
                <w:rtl/>
              </w:rPr>
            </w:pPr>
            <w:r>
              <w:rPr>
                <w:rFonts w:cs="B Nazanin" w:hint="cs"/>
                <w:sz w:val="24"/>
                <w:szCs w:val="24"/>
                <w:rtl/>
              </w:rPr>
              <w:t>با انجام راهکارهای اصلاحی</w:t>
            </w:r>
          </w:p>
        </w:tc>
      </w:tr>
    </w:tbl>
    <w:p w14:paraId="2016A095" w14:textId="77777777" w:rsidR="005005D3" w:rsidRPr="00B707C9" w:rsidRDefault="005005D3" w:rsidP="00F71E05">
      <w:pPr>
        <w:bidi/>
        <w:rPr>
          <w:sz w:val="24"/>
          <w:szCs w:val="24"/>
        </w:rPr>
      </w:pPr>
    </w:p>
    <w:p w14:paraId="6FF6550A" w14:textId="588035D1" w:rsidR="005005D3" w:rsidRPr="00B707C9" w:rsidRDefault="005005D3" w:rsidP="005005D3">
      <w:pPr>
        <w:bidi/>
        <w:rPr>
          <w:sz w:val="24"/>
          <w:szCs w:val="24"/>
        </w:rPr>
      </w:pPr>
    </w:p>
    <w:p w14:paraId="284A1788" w14:textId="009B9EE8" w:rsidR="007272A8" w:rsidRDefault="005005D3" w:rsidP="005005D3">
      <w:pPr>
        <w:bidi/>
        <w:rPr>
          <w:sz w:val="24"/>
          <w:szCs w:val="24"/>
        </w:rPr>
      </w:pPr>
      <w:r w:rsidRPr="00B707C9">
        <w:rPr>
          <w:rFonts w:ascii="Calibri" w:hAnsi="Calibri" w:cs="Calibri"/>
          <w:color w:val="FF0000"/>
          <w:sz w:val="24"/>
          <w:szCs w:val="24"/>
          <w:rtl/>
        </w:rPr>
        <w:t>*</w:t>
      </w:r>
      <w:r w:rsidRPr="00B707C9">
        <w:rPr>
          <w:rFonts w:cs="B Nazanin" w:hint="cs"/>
          <w:sz w:val="24"/>
          <w:szCs w:val="24"/>
          <w:rtl/>
        </w:rPr>
        <w:t xml:space="preserve"> </w:t>
      </w:r>
      <w:r w:rsidR="00896C98" w:rsidRPr="00B707C9">
        <w:rPr>
          <w:rFonts w:cs="B Nazanin" w:hint="cs"/>
          <w:sz w:val="24"/>
          <w:szCs w:val="24"/>
          <w:rtl/>
        </w:rPr>
        <w:t>مجموعه مراجعین به پزشک و دندان پزشک براساس صندوق مراکز</w:t>
      </w:r>
      <w:r w:rsidRPr="00B707C9">
        <w:rPr>
          <w:rFonts w:hint="cs"/>
          <w:sz w:val="24"/>
          <w:szCs w:val="24"/>
          <w:rtl/>
        </w:rPr>
        <w:t xml:space="preserve"> </w:t>
      </w:r>
    </w:p>
    <w:p w14:paraId="6D2BC7A7" w14:textId="2D1F7595" w:rsidR="00DB202F" w:rsidRDefault="00DB202F" w:rsidP="00DB202F">
      <w:pPr>
        <w:bidi/>
        <w:rPr>
          <w:sz w:val="24"/>
          <w:szCs w:val="24"/>
          <w:rtl/>
          <w:lang w:bidi="fa-IR"/>
        </w:rPr>
      </w:pPr>
      <w:r>
        <w:rPr>
          <w:rFonts w:hint="cs"/>
          <w:sz w:val="24"/>
          <w:szCs w:val="24"/>
          <w:rtl/>
          <w:lang w:bidi="fa-IR"/>
        </w:rPr>
        <w:t>دندانپزشک : 3740</w:t>
      </w:r>
    </w:p>
    <w:p w14:paraId="1229DD5F" w14:textId="2AEEA77A" w:rsidR="00DB202F" w:rsidRDefault="00DB202F" w:rsidP="00DB202F">
      <w:pPr>
        <w:bidi/>
        <w:rPr>
          <w:sz w:val="24"/>
          <w:szCs w:val="24"/>
          <w:rtl/>
          <w:lang w:bidi="fa-IR"/>
        </w:rPr>
      </w:pPr>
      <w:r>
        <w:rPr>
          <w:rFonts w:hint="cs"/>
          <w:sz w:val="24"/>
          <w:szCs w:val="24"/>
          <w:rtl/>
          <w:lang w:bidi="fa-IR"/>
        </w:rPr>
        <w:t>پزشک: 20516</w:t>
      </w:r>
    </w:p>
    <w:p w14:paraId="209BBEB3" w14:textId="72615159" w:rsidR="00DB202F" w:rsidRPr="00B707C9" w:rsidRDefault="00DB202F" w:rsidP="00DB202F">
      <w:pPr>
        <w:bidi/>
        <w:rPr>
          <w:sz w:val="24"/>
          <w:szCs w:val="24"/>
          <w:rtl/>
          <w:lang w:bidi="fa-IR"/>
        </w:rPr>
      </w:pPr>
      <w:r>
        <w:rPr>
          <w:rFonts w:hint="cs"/>
          <w:sz w:val="24"/>
          <w:szCs w:val="24"/>
          <w:rtl/>
          <w:lang w:bidi="fa-IR"/>
        </w:rPr>
        <w:t>جمع کل: 57513</w:t>
      </w:r>
    </w:p>
    <w:p w14:paraId="600C8358" w14:textId="77777777" w:rsidR="007272A8" w:rsidRDefault="007272A8" w:rsidP="007272A8">
      <w:pPr>
        <w:bidi/>
        <w:rPr>
          <w:rtl/>
        </w:rPr>
      </w:pPr>
    </w:p>
    <w:p w14:paraId="39971C4A" w14:textId="77777777" w:rsidR="007272A8" w:rsidRDefault="007272A8" w:rsidP="007272A8">
      <w:pPr>
        <w:bidi/>
        <w:rPr>
          <w:rtl/>
        </w:rPr>
      </w:pPr>
    </w:p>
    <w:p w14:paraId="27EC0380" w14:textId="77777777" w:rsidR="007272A8" w:rsidRDefault="007272A8" w:rsidP="007272A8">
      <w:pPr>
        <w:bidi/>
        <w:rPr>
          <w:rtl/>
        </w:rPr>
      </w:pPr>
    </w:p>
    <w:p w14:paraId="04FD1D22" w14:textId="77777777" w:rsidR="007272A8" w:rsidRDefault="007272A8" w:rsidP="007272A8">
      <w:pPr>
        <w:bidi/>
        <w:rPr>
          <w:rtl/>
        </w:rPr>
      </w:pPr>
    </w:p>
    <w:p w14:paraId="02098DC2" w14:textId="77777777" w:rsidR="007272A8" w:rsidRDefault="007272A8" w:rsidP="007272A8">
      <w:pPr>
        <w:bidi/>
        <w:rPr>
          <w:rtl/>
        </w:rPr>
      </w:pPr>
    </w:p>
    <w:p w14:paraId="07A497C4" w14:textId="77777777" w:rsidR="007272A8" w:rsidRDefault="007272A8" w:rsidP="007272A8">
      <w:pPr>
        <w:bidi/>
        <w:rPr>
          <w:rtl/>
        </w:rPr>
      </w:pPr>
    </w:p>
    <w:p w14:paraId="63E2689D" w14:textId="0903C961" w:rsidR="007272A8" w:rsidRDefault="007272A8" w:rsidP="007272A8">
      <w:pPr>
        <w:bidi/>
        <w:rPr>
          <w:rtl/>
        </w:rPr>
      </w:pPr>
    </w:p>
    <w:p w14:paraId="0E63CF2C" w14:textId="08D68B1D" w:rsidR="007272A8" w:rsidRDefault="007272A8" w:rsidP="007272A8">
      <w:pPr>
        <w:bidi/>
        <w:rPr>
          <w:rtl/>
        </w:rPr>
      </w:pPr>
    </w:p>
    <w:p w14:paraId="3CE8F5BA" w14:textId="68E2AF69" w:rsidR="007272A8" w:rsidRDefault="007272A8" w:rsidP="007272A8">
      <w:pPr>
        <w:bidi/>
        <w:rPr>
          <w:rtl/>
        </w:rPr>
      </w:pPr>
    </w:p>
    <w:p w14:paraId="524AC852" w14:textId="77777777" w:rsidR="002249BC" w:rsidRDefault="002249BC" w:rsidP="002249BC">
      <w:pPr>
        <w:bidi/>
        <w:rPr>
          <w:rtl/>
        </w:rPr>
      </w:pPr>
    </w:p>
    <w:p w14:paraId="3740EA71" w14:textId="23E6DEBE" w:rsidR="007272A8" w:rsidRDefault="007272A8" w:rsidP="007272A8">
      <w:pPr>
        <w:bidi/>
        <w:rPr>
          <w:rFonts w:cs="B Nazanin"/>
          <w:b/>
          <w:bCs/>
          <w:sz w:val="28"/>
          <w:szCs w:val="28"/>
          <w:rtl/>
        </w:rPr>
      </w:pPr>
      <w:r w:rsidRPr="00BE4D66">
        <w:rPr>
          <w:rFonts w:cs="B Nazanin" w:hint="cs"/>
          <w:b/>
          <w:bCs/>
          <w:sz w:val="28"/>
          <w:szCs w:val="28"/>
          <w:rtl/>
        </w:rPr>
        <w:t>ج)نمودارها:</w:t>
      </w:r>
    </w:p>
    <w:p w14:paraId="0887FDF6" w14:textId="67CE5A71" w:rsidR="007272A8" w:rsidRDefault="007272A8" w:rsidP="007272A8">
      <w:pPr>
        <w:bidi/>
        <w:rPr>
          <w:rtl/>
        </w:rPr>
      </w:pPr>
    </w:p>
    <w:p w14:paraId="3334241B" w14:textId="1ED81D0D" w:rsidR="007272A8" w:rsidRDefault="002249BC" w:rsidP="007272A8">
      <w:pPr>
        <w:bidi/>
        <w:rPr>
          <w:rtl/>
        </w:rPr>
      </w:pPr>
      <w:r>
        <w:rPr>
          <w:noProof/>
          <w:rtl/>
        </w:rPr>
        <w:drawing>
          <wp:anchor distT="0" distB="0" distL="114300" distR="114300" simplePos="0" relativeHeight="251694080" behindDoc="1" locked="0" layoutInCell="1" allowOverlap="1" wp14:anchorId="6286314A" wp14:editId="0D296174">
            <wp:simplePos x="0" y="0"/>
            <wp:positionH relativeFrom="margin">
              <wp:posOffset>492125</wp:posOffset>
            </wp:positionH>
            <wp:positionV relativeFrom="paragraph">
              <wp:posOffset>91440</wp:posOffset>
            </wp:positionV>
            <wp:extent cx="7565390" cy="3913505"/>
            <wp:effectExtent l="0" t="0" r="16510" b="10795"/>
            <wp:wrapTight wrapText="bothSides">
              <wp:wrapPolygon edited="0">
                <wp:start x="0" y="0"/>
                <wp:lineTo x="0" y="21554"/>
                <wp:lineTo x="21593" y="21554"/>
                <wp:lineTo x="21593" y="0"/>
                <wp:lineTo x="0" y="0"/>
              </wp:wrapPolygon>
            </wp:wrapTight>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E42138F" w14:textId="1B8A38AD" w:rsidR="007272A8" w:rsidRDefault="007272A8" w:rsidP="007272A8">
      <w:pPr>
        <w:bidi/>
        <w:rPr>
          <w:rtl/>
        </w:rPr>
      </w:pPr>
    </w:p>
    <w:p w14:paraId="546CC8EA" w14:textId="7F313C02" w:rsidR="007272A8" w:rsidRDefault="007272A8" w:rsidP="007272A8">
      <w:pPr>
        <w:bidi/>
        <w:rPr>
          <w:rtl/>
        </w:rPr>
      </w:pPr>
    </w:p>
    <w:p w14:paraId="6C8CFC08" w14:textId="77777777" w:rsidR="007272A8" w:rsidRDefault="007272A8" w:rsidP="007272A8">
      <w:pPr>
        <w:bidi/>
        <w:rPr>
          <w:rtl/>
        </w:rPr>
      </w:pPr>
    </w:p>
    <w:p w14:paraId="5DC8FB18" w14:textId="77777777" w:rsidR="007272A8" w:rsidRDefault="007272A8" w:rsidP="007272A8">
      <w:pPr>
        <w:bidi/>
        <w:rPr>
          <w:rtl/>
        </w:rPr>
      </w:pPr>
    </w:p>
    <w:p w14:paraId="29BC4147" w14:textId="77777777" w:rsidR="007272A8" w:rsidRDefault="007272A8" w:rsidP="007272A8">
      <w:pPr>
        <w:bidi/>
        <w:rPr>
          <w:rtl/>
        </w:rPr>
      </w:pPr>
    </w:p>
    <w:p w14:paraId="2E32EB19" w14:textId="77777777" w:rsidR="007272A8" w:rsidRDefault="007272A8" w:rsidP="007272A8">
      <w:pPr>
        <w:bidi/>
        <w:rPr>
          <w:rtl/>
        </w:rPr>
      </w:pPr>
    </w:p>
    <w:p w14:paraId="2CD3B42A" w14:textId="75C55CCE" w:rsidR="00F71E05" w:rsidRDefault="00F71E05" w:rsidP="007272A8">
      <w:pPr>
        <w:bidi/>
        <w:rPr>
          <w:rtl/>
        </w:rPr>
      </w:pPr>
      <w:r>
        <w:rPr>
          <w:rtl/>
        </w:rPr>
        <w:br w:type="page"/>
      </w:r>
    </w:p>
    <w:tbl>
      <w:tblPr>
        <w:tblStyle w:val="TableGrid"/>
        <w:tblpPr w:leftFromText="180" w:rightFromText="180" w:vertAnchor="text" w:horzAnchor="margin" w:tblpXSpec="center" w:tblpY="-137"/>
        <w:bidiVisual/>
        <w:tblW w:w="14219" w:type="dxa"/>
        <w:tblLayout w:type="fixed"/>
        <w:tblLook w:val="04A0" w:firstRow="1" w:lastRow="0" w:firstColumn="1" w:lastColumn="0" w:noHBand="0" w:noVBand="1"/>
      </w:tblPr>
      <w:tblGrid>
        <w:gridCol w:w="3272"/>
        <w:gridCol w:w="854"/>
        <w:gridCol w:w="854"/>
        <w:gridCol w:w="856"/>
        <w:gridCol w:w="769"/>
        <w:gridCol w:w="866"/>
        <w:gridCol w:w="844"/>
        <w:gridCol w:w="1037"/>
        <w:gridCol w:w="990"/>
        <w:gridCol w:w="969"/>
        <w:gridCol w:w="2908"/>
      </w:tblGrid>
      <w:tr w:rsidR="003715CE" w:rsidRPr="004678BA" w14:paraId="2582194D" w14:textId="77777777" w:rsidTr="003715CE">
        <w:trPr>
          <w:trHeight w:val="567"/>
        </w:trPr>
        <w:tc>
          <w:tcPr>
            <w:tcW w:w="3272" w:type="dxa"/>
            <w:vMerge w:val="restart"/>
            <w:tcBorders>
              <w:top w:val="thinThickSmallGap" w:sz="12" w:space="0" w:color="auto"/>
              <w:left w:val="thinThickSmallGap" w:sz="12" w:space="0" w:color="auto"/>
            </w:tcBorders>
            <w:shd w:val="clear" w:color="auto" w:fill="BFBFBF" w:themeFill="background1" w:themeFillShade="BF"/>
          </w:tcPr>
          <w:p w14:paraId="5F2FCE56" w14:textId="77777777" w:rsidR="003715CE" w:rsidRPr="00E360A5" w:rsidRDefault="003715CE" w:rsidP="003715CE">
            <w:pPr>
              <w:bidi/>
              <w:jc w:val="center"/>
              <w:rPr>
                <w:rFonts w:cs="B Nazanin"/>
                <w:b/>
                <w:bCs/>
                <w:sz w:val="24"/>
                <w:szCs w:val="24"/>
                <w:rtl/>
              </w:rPr>
            </w:pPr>
            <w:r w:rsidRPr="00E360A5">
              <w:rPr>
                <w:rFonts w:cs="B Nazanin" w:hint="cs"/>
                <w:b/>
                <w:bCs/>
                <w:sz w:val="24"/>
                <w:szCs w:val="24"/>
                <w:rtl/>
              </w:rPr>
              <w:lastRenderedPageBreak/>
              <w:t>عنوان شاخص</w:t>
            </w:r>
          </w:p>
        </w:tc>
        <w:tc>
          <w:tcPr>
            <w:tcW w:w="2564" w:type="dxa"/>
            <w:gridSpan w:val="3"/>
            <w:tcBorders>
              <w:top w:val="thinThickSmallGap" w:sz="12" w:space="0" w:color="auto"/>
            </w:tcBorders>
            <w:shd w:val="clear" w:color="auto" w:fill="BFBFBF" w:themeFill="background1" w:themeFillShade="BF"/>
            <w:vAlign w:val="center"/>
          </w:tcPr>
          <w:p w14:paraId="2F51174A" w14:textId="77777777" w:rsidR="003715CE" w:rsidRPr="009F4013" w:rsidRDefault="003715CE" w:rsidP="003715CE">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02AB550D" w14:textId="78FA2457" w:rsidR="003715CE" w:rsidRPr="00E360A5" w:rsidRDefault="003715CE" w:rsidP="003715CE">
            <w:pPr>
              <w:bidi/>
              <w:jc w:val="center"/>
              <w:rPr>
                <w:rFonts w:cs="B Nazanin"/>
                <w:b/>
                <w:bCs/>
                <w:sz w:val="24"/>
                <w:szCs w:val="24"/>
                <w:rtl/>
              </w:rPr>
            </w:pPr>
          </w:p>
        </w:tc>
        <w:tc>
          <w:tcPr>
            <w:tcW w:w="2479" w:type="dxa"/>
            <w:gridSpan w:val="3"/>
            <w:tcBorders>
              <w:top w:val="thinThickSmallGap" w:sz="12" w:space="0" w:color="auto"/>
            </w:tcBorders>
            <w:shd w:val="clear" w:color="auto" w:fill="BFBFBF" w:themeFill="background1" w:themeFillShade="BF"/>
          </w:tcPr>
          <w:p w14:paraId="2E09CAEA" w14:textId="77777777" w:rsidR="003715CE" w:rsidRPr="009F4013" w:rsidRDefault="003715CE" w:rsidP="003715CE">
            <w:pPr>
              <w:bidi/>
              <w:jc w:val="center"/>
              <w:rPr>
                <w:rFonts w:cs="B Titr"/>
                <w:b/>
                <w:bCs/>
                <w:sz w:val="28"/>
                <w:szCs w:val="28"/>
                <w:rtl/>
                <w:lang w:bidi="fa-IR"/>
              </w:rPr>
            </w:pPr>
            <w:r w:rsidRPr="004E4C80">
              <w:rPr>
                <w:rFonts w:cs="B Nazanin" w:hint="cs"/>
                <w:b/>
                <w:bCs/>
                <w:sz w:val="24"/>
                <w:szCs w:val="24"/>
                <w:rtl/>
              </w:rPr>
              <w:t>6 ماهه اول سال 1403</w:t>
            </w:r>
          </w:p>
          <w:p w14:paraId="1BB673B3" w14:textId="54F74B1F" w:rsidR="003715CE" w:rsidRPr="00E360A5" w:rsidRDefault="003715CE" w:rsidP="003715CE">
            <w:pPr>
              <w:bidi/>
              <w:jc w:val="center"/>
              <w:rPr>
                <w:rFonts w:cs="B Nazanin"/>
                <w:b/>
                <w:bCs/>
                <w:sz w:val="24"/>
                <w:szCs w:val="24"/>
                <w:rtl/>
              </w:rPr>
            </w:pPr>
          </w:p>
        </w:tc>
        <w:tc>
          <w:tcPr>
            <w:tcW w:w="1037" w:type="dxa"/>
            <w:vMerge w:val="restart"/>
            <w:tcBorders>
              <w:top w:val="thinThickSmallGap" w:sz="12" w:space="0" w:color="auto"/>
            </w:tcBorders>
            <w:shd w:val="clear" w:color="auto" w:fill="BFBFBF" w:themeFill="background1" w:themeFillShade="BF"/>
          </w:tcPr>
          <w:p w14:paraId="41814B8D" w14:textId="77777777" w:rsidR="003715CE" w:rsidRPr="00E360A5" w:rsidRDefault="003715CE" w:rsidP="003715CE">
            <w:pPr>
              <w:bidi/>
              <w:jc w:val="center"/>
              <w:rPr>
                <w:rFonts w:cs="B Nazanin"/>
                <w:b/>
                <w:bCs/>
                <w:sz w:val="24"/>
                <w:szCs w:val="24"/>
                <w:rtl/>
              </w:rPr>
            </w:pPr>
            <w:r w:rsidRPr="00E360A5">
              <w:rPr>
                <w:rFonts w:cs="B Nazanin" w:hint="cs"/>
                <w:b/>
                <w:bCs/>
                <w:sz w:val="24"/>
                <w:szCs w:val="24"/>
                <w:rtl/>
              </w:rPr>
              <w:t>حد انتظار</w:t>
            </w:r>
          </w:p>
          <w:p w14:paraId="183C34E5" w14:textId="4FF6BC3A" w:rsidR="003715CE" w:rsidRPr="00E360A5" w:rsidRDefault="003715CE" w:rsidP="003715CE">
            <w:pPr>
              <w:bidi/>
              <w:jc w:val="center"/>
              <w:rPr>
                <w:rFonts w:cs="B Nazanin"/>
                <w:b/>
                <w:bCs/>
                <w:sz w:val="24"/>
                <w:szCs w:val="24"/>
                <w:rtl/>
              </w:rPr>
            </w:pPr>
            <w:r w:rsidRPr="00E360A5">
              <w:rPr>
                <w:rFonts w:cs="B Nazanin" w:hint="cs"/>
                <w:b/>
                <w:bCs/>
                <w:sz w:val="24"/>
                <w:szCs w:val="24"/>
                <w:rtl/>
              </w:rPr>
              <w:t xml:space="preserve">سال </w:t>
            </w:r>
            <w:r>
              <w:rPr>
                <w:rFonts w:cs="B Nazanin" w:hint="cs"/>
                <w:b/>
                <w:bCs/>
                <w:sz w:val="24"/>
                <w:szCs w:val="24"/>
                <w:rtl/>
              </w:rPr>
              <w:t>1403</w:t>
            </w:r>
          </w:p>
        </w:tc>
        <w:tc>
          <w:tcPr>
            <w:tcW w:w="990" w:type="dxa"/>
            <w:vMerge w:val="restart"/>
            <w:tcBorders>
              <w:top w:val="thinThickSmallGap" w:sz="12" w:space="0" w:color="auto"/>
            </w:tcBorders>
            <w:shd w:val="clear" w:color="auto" w:fill="BFBFBF" w:themeFill="background1" w:themeFillShade="BF"/>
          </w:tcPr>
          <w:p w14:paraId="58C5F268" w14:textId="77777777" w:rsidR="003715CE" w:rsidRPr="00E360A5" w:rsidRDefault="003715CE" w:rsidP="003715CE">
            <w:pPr>
              <w:bidi/>
              <w:jc w:val="center"/>
              <w:rPr>
                <w:rFonts w:cs="B Nazanin"/>
                <w:b/>
                <w:bCs/>
                <w:sz w:val="24"/>
                <w:szCs w:val="24"/>
                <w:rtl/>
              </w:rPr>
            </w:pPr>
            <w:r w:rsidRPr="00E360A5">
              <w:rPr>
                <w:rFonts w:cs="B Nazanin" w:hint="cs"/>
                <w:b/>
                <w:bCs/>
                <w:sz w:val="24"/>
                <w:szCs w:val="24"/>
                <w:rtl/>
              </w:rPr>
              <w:t>در صد پیشرفت</w:t>
            </w:r>
          </w:p>
        </w:tc>
        <w:tc>
          <w:tcPr>
            <w:tcW w:w="969" w:type="dxa"/>
            <w:vMerge w:val="restart"/>
            <w:tcBorders>
              <w:top w:val="thinThickSmallGap" w:sz="12" w:space="0" w:color="auto"/>
            </w:tcBorders>
            <w:shd w:val="clear" w:color="auto" w:fill="BFBFBF" w:themeFill="background1" w:themeFillShade="BF"/>
          </w:tcPr>
          <w:p w14:paraId="3CF168FB" w14:textId="77777777" w:rsidR="003715CE" w:rsidRPr="00E360A5" w:rsidRDefault="003715CE" w:rsidP="003715CE">
            <w:pPr>
              <w:bidi/>
              <w:jc w:val="center"/>
              <w:rPr>
                <w:rFonts w:cs="B Nazanin"/>
                <w:b/>
                <w:bCs/>
                <w:sz w:val="24"/>
                <w:szCs w:val="24"/>
                <w:rtl/>
                <w:lang w:bidi="fa-IR"/>
              </w:rPr>
            </w:pPr>
            <w:r w:rsidRPr="00E360A5">
              <w:rPr>
                <w:rFonts w:cs="B Nazanin" w:hint="cs"/>
                <w:b/>
                <w:bCs/>
                <w:sz w:val="24"/>
                <w:szCs w:val="24"/>
                <w:rtl/>
                <w:lang w:bidi="fa-IR"/>
              </w:rPr>
              <w:t>منبع اطلاعاتی</w:t>
            </w:r>
          </w:p>
        </w:tc>
        <w:tc>
          <w:tcPr>
            <w:tcW w:w="2908" w:type="dxa"/>
            <w:vMerge w:val="restart"/>
            <w:tcBorders>
              <w:top w:val="thinThickSmallGap" w:sz="12" w:space="0" w:color="auto"/>
              <w:right w:val="thinThickSmallGap" w:sz="12" w:space="0" w:color="auto"/>
            </w:tcBorders>
            <w:shd w:val="clear" w:color="auto" w:fill="BFBFBF" w:themeFill="background1" w:themeFillShade="BF"/>
          </w:tcPr>
          <w:p w14:paraId="14553FED" w14:textId="77777777" w:rsidR="003715CE" w:rsidRPr="00E360A5" w:rsidRDefault="003715CE" w:rsidP="003715CE">
            <w:pPr>
              <w:bidi/>
              <w:jc w:val="center"/>
              <w:rPr>
                <w:rFonts w:cs="B Nazanin"/>
                <w:b/>
                <w:bCs/>
                <w:sz w:val="24"/>
                <w:szCs w:val="24"/>
                <w:rtl/>
              </w:rPr>
            </w:pPr>
            <w:r w:rsidRPr="00E360A5">
              <w:rPr>
                <w:rFonts w:cs="B Nazanin" w:hint="cs"/>
                <w:b/>
                <w:bCs/>
                <w:sz w:val="24"/>
                <w:szCs w:val="24"/>
                <w:rtl/>
              </w:rPr>
              <w:t>تحلیل</w:t>
            </w:r>
          </w:p>
        </w:tc>
      </w:tr>
      <w:tr w:rsidR="00691119" w:rsidRPr="004678BA" w14:paraId="575AEEF6" w14:textId="77777777" w:rsidTr="003715CE">
        <w:trPr>
          <w:trHeight w:val="567"/>
        </w:trPr>
        <w:tc>
          <w:tcPr>
            <w:tcW w:w="3272" w:type="dxa"/>
            <w:vMerge/>
            <w:tcBorders>
              <w:left w:val="thinThickSmallGap" w:sz="12" w:space="0" w:color="auto"/>
              <w:bottom w:val="thinThickSmallGap" w:sz="12" w:space="0" w:color="auto"/>
            </w:tcBorders>
            <w:shd w:val="clear" w:color="auto" w:fill="BFBFBF" w:themeFill="background1" w:themeFillShade="BF"/>
          </w:tcPr>
          <w:p w14:paraId="0B116D47" w14:textId="77777777" w:rsidR="00691119" w:rsidRPr="004678BA" w:rsidRDefault="00691119" w:rsidP="00E723A5">
            <w:pPr>
              <w:bidi/>
              <w:jc w:val="center"/>
              <w:rPr>
                <w:rFonts w:cs="B Zar"/>
                <w:rtl/>
              </w:rPr>
            </w:pPr>
          </w:p>
        </w:tc>
        <w:tc>
          <w:tcPr>
            <w:tcW w:w="854" w:type="dxa"/>
            <w:shd w:val="clear" w:color="auto" w:fill="BFBFBF" w:themeFill="background1" w:themeFillShade="BF"/>
          </w:tcPr>
          <w:p w14:paraId="3699E927" w14:textId="77777777" w:rsidR="00691119" w:rsidRPr="004678BA" w:rsidRDefault="00691119" w:rsidP="00E723A5">
            <w:pPr>
              <w:bidi/>
              <w:jc w:val="center"/>
              <w:rPr>
                <w:rFonts w:cs="B Nazanin"/>
                <w:b/>
                <w:bCs/>
                <w:rtl/>
              </w:rPr>
            </w:pPr>
            <w:r w:rsidRPr="004678BA">
              <w:rPr>
                <w:rFonts w:cs="B Nazanin" w:hint="cs"/>
                <w:b/>
                <w:bCs/>
                <w:rtl/>
              </w:rPr>
              <w:t>میزان</w:t>
            </w:r>
            <w:r w:rsidRPr="004678BA">
              <w:rPr>
                <w:rFonts w:cs="B Nazanin"/>
                <w:b/>
                <w:bCs/>
                <w:rtl/>
              </w:rPr>
              <w:t xml:space="preserve"> </w:t>
            </w:r>
            <w:r w:rsidRPr="004678BA">
              <w:rPr>
                <w:rFonts w:cs="B Nazanin" w:hint="cs"/>
                <w:b/>
                <w:bCs/>
                <w:rtl/>
              </w:rPr>
              <w:t>شاخص</w:t>
            </w:r>
          </w:p>
        </w:tc>
        <w:tc>
          <w:tcPr>
            <w:tcW w:w="854" w:type="dxa"/>
            <w:tcBorders>
              <w:right w:val="single" w:sz="4" w:space="0" w:color="000000"/>
            </w:tcBorders>
            <w:shd w:val="clear" w:color="auto" w:fill="BFBFBF" w:themeFill="background1" w:themeFillShade="BF"/>
          </w:tcPr>
          <w:p w14:paraId="49924506" w14:textId="77777777" w:rsidR="00691119" w:rsidRPr="004678BA" w:rsidRDefault="00691119" w:rsidP="00E723A5">
            <w:pPr>
              <w:bidi/>
              <w:jc w:val="center"/>
              <w:rPr>
                <w:rFonts w:cs="B Nazanin"/>
                <w:b/>
                <w:bCs/>
                <w:rtl/>
              </w:rPr>
            </w:pPr>
            <w:r w:rsidRPr="004678BA">
              <w:rPr>
                <w:rFonts w:cs="B Nazanin" w:hint="cs"/>
                <w:b/>
                <w:bCs/>
                <w:rtl/>
              </w:rPr>
              <w:t>صورت</w:t>
            </w:r>
          </w:p>
        </w:tc>
        <w:tc>
          <w:tcPr>
            <w:tcW w:w="856" w:type="dxa"/>
            <w:shd w:val="clear" w:color="auto" w:fill="BFBFBF" w:themeFill="background1" w:themeFillShade="BF"/>
          </w:tcPr>
          <w:p w14:paraId="0B6ED871" w14:textId="77777777" w:rsidR="00691119" w:rsidRPr="004678BA" w:rsidRDefault="00691119" w:rsidP="00E723A5">
            <w:pPr>
              <w:bidi/>
              <w:jc w:val="center"/>
              <w:rPr>
                <w:rFonts w:cs="B Nazanin"/>
                <w:b/>
                <w:bCs/>
                <w:rtl/>
              </w:rPr>
            </w:pPr>
            <w:r w:rsidRPr="004678BA">
              <w:rPr>
                <w:rFonts w:cs="B Nazanin" w:hint="cs"/>
                <w:b/>
                <w:bCs/>
                <w:rtl/>
              </w:rPr>
              <w:t>مخرج</w:t>
            </w:r>
          </w:p>
        </w:tc>
        <w:tc>
          <w:tcPr>
            <w:tcW w:w="769" w:type="dxa"/>
            <w:tcBorders>
              <w:right w:val="single" w:sz="4" w:space="0" w:color="000000"/>
            </w:tcBorders>
            <w:shd w:val="clear" w:color="auto" w:fill="BFBFBF" w:themeFill="background1" w:themeFillShade="BF"/>
          </w:tcPr>
          <w:p w14:paraId="367211B0" w14:textId="77777777" w:rsidR="00691119" w:rsidRPr="004678BA" w:rsidRDefault="00691119" w:rsidP="00E723A5">
            <w:pPr>
              <w:bidi/>
              <w:jc w:val="center"/>
              <w:rPr>
                <w:rFonts w:cs="B Nazanin"/>
                <w:b/>
                <w:bCs/>
                <w:rtl/>
              </w:rPr>
            </w:pPr>
            <w:r w:rsidRPr="004678BA">
              <w:rPr>
                <w:rFonts w:cs="B Nazanin" w:hint="cs"/>
                <w:b/>
                <w:bCs/>
                <w:rtl/>
              </w:rPr>
              <w:t>میزان</w:t>
            </w:r>
            <w:r w:rsidRPr="004678BA">
              <w:rPr>
                <w:rFonts w:cs="B Nazanin"/>
                <w:b/>
                <w:bCs/>
                <w:rtl/>
              </w:rPr>
              <w:t xml:space="preserve"> </w:t>
            </w:r>
            <w:r w:rsidRPr="004678BA">
              <w:rPr>
                <w:rFonts w:cs="B Nazanin" w:hint="cs"/>
                <w:b/>
                <w:bCs/>
                <w:rtl/>
              </w:rPr>
              <w:t>شاخص</w:t>
            </w:r>
          </w:p>
        </w:tc>
        <w:tc>
          <w:tcPr>
            <w:tcW w:w="866" w:type="dxa"/>
            <w:tcBorders>
              <w:right w:val="single" w:sz="4" w:space="0" w:color="000000"/>
            </w:tcBorders>
            <w:shd w:val="clear" w:color="auto" w:fill="BFBFBF" w:themeFill="background1" w:themeFillShade="BF"/>
          </w:tcPr>
          <w:p w14:paraId="511D4DF9" w14:textId="77777777" w:rsidR="00691119" w:rsidRPr="004678BA" w:rsidRDefault="00691119" w:rsidP="00E723A5">
            <w:pPr>
              <w:bidi/>
              <w:jc w:val="center"/>
              <w:rPr>
                <w:rFonts w:cs="B Nazanin"/>
                <w:b/>
                <w:bCs/>
                <w:rtl/>
              </w:rPr>
            </w:pPr>
            <w:r w:rsidRPr="004678BA">
              <w:rPr>
                <w:rFonts w:cs="B Nazanin" w:hint="cs"/>
                <w:b/>
                <w:bCs/>
                <w:rtl/>
              </w:rPr>
              <w:t>صورت</w:t>
            </w:r>
          </w:p>
        </w:tc>
        <w:tc>
          <w:tcPr>
            <w:tcW w:w="844" w:type="dxa"/>
            <w:shd w:val="clear" w:color="auto" w:fill="BFBFBF" w:themeFill="background1" w:themeFillShade="BF"/>
          </w:tcPr>
          <w:p w14:paraId="6C453CC5" w14:textId="77777777" w:rsidR="00691119" w:rsidRPr="004678BA" w:rsidRDefault="00691119" w:rsidP="00E723A5">
            <w:pPr>
              <w:bidi/>
              <w:jc w:val="center"/>
              <w:rPr>
                <w:rFonts w:cs="B Nazanin"/>
                <w:b/>
                <w:bCs/>
                <w:rtl/>
              </w:rPr>
            </w:pPr>
            <w:r w:rsidRPr="004678BA">
              <w:rPr>
                <w:rFonts w:cs="B Nazanin" w:hint="cs"/>
                <w:b/>
                <w:bCs/>
                <w:rtl/>
              </w:rPr>
              <w:t>مخرج</w:t>
            </w:r>
          </w:p>
        </w:tc>
        <w:tc>
          <w:tcPr>
            <w:tcW w:w="1037" w:type="dxa"/>
            <w:vMerge/>
            <w:tcBorders>
              <w:bottom w:val="thinThickSmallGap" w:sz="12" w:space="0" w:color="auto"/>
            </w:tcBorders>
            <w:shd w:val="clear" w:color="auto" w:fill="BFBFBF" w:themeFill="background1" w:themeFillShade="BF"/>
          </w:tcPr>
          <w:p w14:paraId="37394050" w14:textId="77777777" w:rsidR="00691119" w:rsidRPr="004678BA" w:rsidRDefault="00691119" w:rsidP="00E723A5">
            <w:pPr>
              <w:bidi/>
              <w:jc w:val="center"/>
              <w:rPr>
                <w:rFonts w:cs="B Zar"/>
                <w:rtl/>
              </w:rPr>
            </w:pPr>
          </w:p>
        </w:tc>
        <w:tc>
          <w:tcPr>
            <w:tcW w:w="990" w:type="dxa"/>
            <w:vMerge/>
            <w:tcBorders>
              <w:bottom w:val="thinThickSmallGap" w:sz="12" w:space="0" w:color="auto"/>
            </w:tcBorders>
            <w:shd w:val="clear" w:color="auto" w:fill="BFBFBF" w:themeFill="background1" w:themeFillShade="BF"/>
          </w:tcPr>
          <w:p w14:paraId="2A650286" w14:textId="77777777" w:rsidR="00691119" w:rsidRPr="004678BA" w:rsidRDefault="00691119" w:rsidP="00E723A5">
            <w:pPr>
              <w:bidi/>
              <w:jc w:val="center"/>
              <w:rPr>
                <w:rFonts w:cs="B Zar"/>
                <w:rtl/>
              </w:rPr>
            </w:pPr>
          </w:p>
        </w:tc>
        <w:tc>
          <w:tcPr>
            <w:tcW w:w="969" w:type="dxa"/>
            <w:vMerge/>
            <w:tcBorders>
              <w:bottom w:val="thinThickSmallGap" w:sz="12" w:space="0" w:color="auto"/>
            </w:tcBorders>
            <w:shd w:val="clear" w:color="auto" w:fill="BFBFBF" w:themeFill="background1" w:themeFillShade="BF"/>
          </w:tcPr>
          <w:p w14:paraId="001E90C5" w14:textId="77777777" w:rsidR="00691119" w:rsidRPr="004678BA" w:rsidRDefault="00691119" w:rsidP="00E723A5">
            <w:pPr>
              <w:bidi/>
              <w:jc w:val="center"/>
              <w:rPr>
                <w:rFonts w:cs="B Zar"/>
                <w:rtl/>
              </w:rPr>
            </w:pPr>
          </w:p>
        </w:tc>
        <w:tc>
          <w:tcPr>
            <w:tcW w:w="2908" w:type="dxa"/>
            <w:vMerge/>
            <w:tcBorders>
              <w:bottom w:val="thinThickSmallGap" w:sz="12" w:space="0" w:color="auto"/>
              <w:right w:val="thinThickSmallGap" w:sz="12" w:space="0" w:color="auto"/>
            </w:tcBorders>
            <w:shd w:val="clear" w:color="auto" w:fill="BFBFBF" w:themeFill="background1" w:themeFillShade="BF"/>
          </w:tcPr>
          <w:p w14:paraId="2FA490FC" w14:textId="77777777" w:rsidR="00691119" w:rsidRPr="004678BA" w:rsidRDefault="00691119" w:rsidP="00E723A5">
            <w:pPr>
              <w:bidi/>
              <w:jc w:val="center"/>
              <w:rPr>
                <w:rFonts w:cs="B Zar"/>
                <w:rtl/>
              </w:rPr>
            </w:pPr>
          </w:p>
        </w:tc>
      </w:tr>
      <w:tr w:rsidR="00691119" w:rsidRPr="004678BA" w14:paraId="0AB44887" w14:textId="77777777" w:rsidTr="003715CE">
        <w:trPr>
          <w:trHeight w:val="362"/>
        </w:trPr>
        <w:tc>
          <w:tcPr>
            <w:tcW w:w="3272" w:type="dxa"/>
            <w:tcBorders>
              <w:left w:val="thinThickSmallGap" w:sz="12" w:space="0" w:color="auto"/>
            </w:tcBorders>
          </w:tcPr>
          <w:p w14:paraId="568E2C4E" w14:textId="77777777" w:rsidR="00691119" w:rsidRPr="00E723A5" w:rsidRDefault="00691119" w:rsidP="00E723A5">
            <w:pPr>
              <w:bidi/>
              <w:ind w:left="79"/>
              <w:jc w:val="center"/>
              <w:rPr>
                <w:rFonts w:cs="B Nazanin"/>
                <w:color w:val="000000" w:themeColor="text1"/>
                <w:sz w:val="24"/>
                <w:szCs w:val="24"/>
                <w:lang w:bidi="fa-IR"/>
              </w:rPr>
            </w:pPr>
            <w:r w:rsidRPr="00E723A5">
              <w:rPr>
                <w:rFonts w:ascii="Calibri" w:hAnsi="Calibri" w:cs="B Zar"/>
                <w:sz w:val="24"/>
                <w:szCs w:val="24"/>
                <w:rtl/>
              </w:rPr>
              <w:t>تعداد مرگ نوزادان</w:t>
            </w:r>
          </w:p>
        </w:tc>
        <w:tc>
          <w:tcPr>
            <w:tcW w:w="854" w:type="dxa"/>
          </w:tcPr>
          <w:p w14:paraId="27469D7B"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854" w:type="dxa"/>
          </w:tcPr>
          <w:p w14:paraId="5B1435CC" w14:textId="5C5C7868" w:rsidR="00691119" w:rsidRPr="00E723A5" w:rsidRDefault="00DB202F" w:rsidP="00E723A5">
            <w:pPr>
              <w:bidi/>
              <w:jc w:val="center"/>
              <w:rPr>
                <w:rFonts w:cs="B Nazanin"/>
                <w:sz w:val="24"/>
                <w:szCs w:val="24"/>
                <w:rtl/>
              </w:rPr>
            </w:pPr>
            <w:r>
              <w:rPr>
                <w:rFonts w:cs="B Nazanin" w:hint="cs"/>
                <w:sz w:val="24"/>
                <w:szCs w:val="24"/>
                <w:rtl/>
              </w:rPr>
              <w:t>21</w:t>
            </w:r>
          </w:p>
        </w:tc>
        <w:tc>
          <w:tcPr>
            <w:tcW w:w="856" w:type="dxa"/>
          </w:tcPr>
          <w:p w14:paraId="3160C334"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tcPr>
          <w:p w14:paraId="682D718A"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866" w:type="dxa"/>
          </w:tcPr>
          <w:p w14:paraId="32699832" w14:textId="24D66E1E" w:rsidR="00691119" w:rsidRPr="00E723A5" w:rsidRDefault="00DB202F" w:rsidP="00E723A5">
            <w:pPr>
              <w:bidi/>
              <w:jc w:val="center"/>
              <w:rPr>
                <w:rFonts w:cs="B Nazanin"/>
                <w:sz w:val="24"/>
                <w:szCs w:val="24"/>
                <w:rtl/>
              </w:rPr>
            </w:pPr>
            <w:r>
              <w:rPr>
                <w:rFonts w:cs="B Nazanin" w:hint="cs"/>
                <w:sz w:val="24"/>
                <w:szCs w:val="24"/>
                <w:rtl/>
              </w:rPr>
              <w:t>13</w:t>
            </w:r>
          </w:p>
        </w:tc>
        <w:tc>
          <w:tcPr>
            <w:tcW w:w="844" w:type="dxa"/>
          </w:tcPr>
          <w:p w14:paraId="18008092"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tcPr>
          <w:p w14:paraId="665122AD" w14:textId="42ED0204"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tcPr>
          <w:p w14:paraId="51AC252E" w14:textId="19732AE6"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541B49D9" w14:textId="77777777" w:rsidR="00691119" w:rsidRPr="00E723A5" w:rsidRDefault="00691119" w:rsidP="00E723A5">
            <w:pPr>
              <w:bidi/>
              <w:jc w:val="center"/>
              <w:rPr>
                <w:rFonts w:cs="B Nazanin"/>
                <w:sz w:val="24"/>
                <w:szCs w:val="24"/>
                <w:rtl/>
                <w:lang w:bidi="fa-IR"/>
              </w:rPr>
            </w:pPr>
            <w:r w:rsidRPr="00E723A5">
              <w:rPr>
                <w:rFonts w:cs="B Nazanin" w:hint="cs"/>
                <w:sz w:val="24"/>
                <w:szCs w:val="24"/>
                <w:rtl/>
              </w:rPr>
              <w:t>سامانه ثبت مرگ</w:t>
            </w:r>
          </w:p>
        </w:tc>
        <w:tc>
          <w:tcPr>
            <w:tcW w:w="2908" w:type="dxa"/>
            <w:tcBorders>
              <w:right w:val="thinThickSmallGap" w:sz="12" w:space="0" w:color="auto"/>
            </w:tcBorders>
          </w:tcPr>
          <w:p w14:paraId="5F062B34" w14:textId="461B6533"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1E8EAB47" w14:textId="77777777" w:rsidTr="003715CE">
        <w:trPr>
          <w:trHeight w:val="126"/>
        </w:trPr>
        <w:tc>
          <w:tcPr>
            <w:tcW w:w="3272" w:type="dxa"/>
            <w:tcBorders>
              <w:left w:val="thinThickSmallGap" w:sz="12" w:space="0" w:color="auto"/>
            </w:tcBorders>
          </w:tcPr>
          <w:p w14:paraId="414F2654" w14:textId="77777777" w:rsidR="00691119" w:rsidRPr="00E723A5" w:rsidRDefault="00691119" w:rsidP="00E723A5">
            <w:pPr>
              <w:bidi/>
              <w:ind w:left="79"/>
              <w:jc w:val="center"/>
              <w:rPr>
                <w:rFonts w:cs="B Nazanin"/>
                <w:color w:val="000000" w:themeColor="text1"/>
                <w:sz w:val="24"/>
                <w:szCs w:val="24"/>
                <w:lang w:bidi="fa-IR"/>
              </w:rPr>
            </w:pPr>
            <w:r w:rsidRPr="00E723A5">
              <w:rPr>
                <w:rFonts w:ascii="Calibri" w:hAnsi="Calibri" w:cs="B Zar"/>
                <w:sz w:val="24"/>
                <w:szCs w:val="24"/>
                <w:rtl/>
              </w:rPr>
              <w:t>تعداد مرگ کودکان 59-1 ماهه</w:t>
            </w:r>
          </w:p>
        </w:tc>
        <w:tc>
          <w:tcPr>
            <w:tcW w:w="854" w:type="dxa"/>
          </w:tcPr>
          <w:p w14:paraId="147E42B4"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854" w:type="dxa"/>
          </w:tcPr>
          <w:p w14:paraId="4AD1B33B" w14:textId="20BAD7F8" w:rsidR="00691119" w:rsidRPr="00E723A5" w:rsidRDefault="00DB202F" w:rsidP="00E723A5">
            <w:pPr>
              <w:bidi/>
              <w:jc w:val="center"/>
              <w:rPr>
                <w:rFonts w:cs="B Nazanin"/>
                <w:sz w:val="24"/>
                <w:szCs w:val="24"/>
                <w:rtl/>
              </w:rPr>
            </w:pPr>
            <w:r>
              <w:rPr>
                <w:rFonts w:cs="B Nazanin" w:hint="cs"/>
                <w:sz w:val="24"/>
                <w:szCs w:val="24"/>
                <w:rtl/>
              </w:rPr>
              <w:t>6</w:t>
            </w:r>
          </w:p>
        </w:tc>
        <w:tc>
          <w:tcPr>
            <w:tcW w:w="856" w:type="dxa"/>
          </w:tcPr>
          <w:p w14:paraId="69D5AEFB"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tcPr>
          <w:p w14:paraId="45A6B723" w14:textId="77777777" w:rsidR="00691119" w:rsidRPr="00E723A5" w:rsidRDefault="00691119" w:rsidP="00E723A5">
            <w:pPr>
              <w:bidi/>
              <w:jc w:val="center"/>
              <w:rPr>
                <w:rFonts w:cs="B Nazanin"/>
                <w:sz w:val="24"/>
                <w:szCs w:val="24"/>
                <w:rtl/>
              </w:rPr>
            </w:pPr>
            <w:r w:rsidRPr="00E723A5">
              <w:rPr>
                <w:sz w:val="24"/>
                <w:szCs w:val="24"/>
              </w:rPr>
              <w:t>-</w:t>
            </w:r>
          </w:p>
        </w:tc>
        <w:tc>
          <w:tcPr>
            <w:tcW w:w="866" w:type="dxa"/>
          </w:tcPr>
          <w:p w14:paraId="27CC9F65" w14:textId="514B332A" w:rsidR="00691119" w:rsidRPr="00E723A5" w:rsidRDefault="00DB202F" w:rsidP="00E723A5">
            <w:pPr>
              <w:bidi/>
              <w:jc w:val="center"/>
              <w:rPr>
                <w:rFonts w:cs="B Nazanin"/>
                <w:sz w:val="24"/>
                <w:szCs w:val="24"/>
                <w:rtl/>
              </w:rPr>
            </w:pPr>
            <w:r>
              <w:rPr>
                <w:rFonts w:cs="B Nazanin" w:hint="cs"/>
                <w:sz w:val="24"/>
                <w:szCs w:val="24"/>
                <w:rtl/>
              </w:rPr>
              <w:t>5</w:t>
            </w:r>
          </w:p>
        </w:tc>
        <w:tc>
          <w:tcPr>
            <w:tcW w:w="844" w:type="dxa"/>
          </w:tcPr>
          <w:p w14:paraId="700BABD2"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tcPr>
          <w:p w14:paraId="0ACB9818" w14:textId="415D69FE"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tcPr>
          <w:p w14:paraId="3F968D7C" w14:textId="4016AFA7"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0DBEB3CE"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1191B9B9" w14:textId="449657A0"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1AF1525F" w14:textId="77777777" w:rsidTr="003715CE">
        <w:trPr>
          <w:trHeight w:val="226"/>
        </w:trPr>
        <w:tc>
          <w:tcPr>
            <w:tcW w:w="3272" w:type="dxa"/>
            <w:tcBorders>
              <w:left w:val="thinThickSmallGap" w:sz="12" w:space="0" w:color="auto"/>
            </w:tcBorders>
          </w:tcPr>
          <w:p w14:paraId="624D77B1" w14:textId="77777777" w:rsidR="00691119" w:rsidRPr="00E723A5" w:rsidRDefault="00691119" w:rsidP="00E723A5">
            <w:pPr>
              <w:bidi/>
              <w:ind w:left="79"/>
              <w:jc w:val="center"/>
              <w:rPr>
                <w:rFonts w:cs="B Nazanin"/>
                <w:color w:val="000000" w:themeColor="text1"/>
                <w:sz w:val="24"/>
                <w:szCs w:val="24"/>
                <w:lang w:bidi="fa-IR"/>
              </w:rPr>
            </w:pPr>
            <w:r w:rsidRPr="00E723A5">
              <w:rPr>
                <w:rFonts w:ascii="Calibri" w:hAnsi="Calibri" w:cs="B Zar"/>
                <w:sz w:val="24"/>
                <w:szCs w:val="24"/>
                <w:rtl/>
              </w:rPr>
              <w:t>تعداد مرگ جوانان(29-18 ساله)</w:t>
            </w:r>
          </w:p>
        </w:tc>
        <w:tc>
          <w:tcPr>
            <w:tcW w:w="854" w:type="dxa"/>
          </w:tcPr>
          <w:p w14:paraId="50F5A448"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854" w:type="dxa"/>
          </w:tcPr>
          <w:p w14:paraId="7AAC35F8" w14:textId="6A8E43B9" w:rsidR="00691119" w:rsidRPr="00E723A5" w:rsidRDefault="00DB202F" w:rsidP="00E723A5">
            <w:pPr>
              <w:bidi/>
              <w:jc w:val="center"/>
              <w:rPr>
                <w:rFonts w:cs="B Nazanin"/>
                <w:sz w:val="24"/>
                <w:szCs w:val="24"/>
                <w:rtl/>
              </w:rPr>
            </w:pPr>
            <w:r>
              <w:rPr>
                <w:rFonts w:cs="B Nazanin" w:hint="cs"/>
                <w:sz w:val="24"/>
                <w:szCs w:val="24"/>
                <w:rtl/>
              </w:rPr>
              <w:t>5</w:t>
            </w:r>
          </w:p>
        </w:tc>
        <w:tc>
          <w:tcPr>
            <w:tcW w:w="856" w:type="dxa"/>
          </w:tcPr>
          <w:p w14:paraId="3B9F66CD"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tcPr>
          <w:p w14:paraId="6D379C1D" w14:textId="77777777" w:rsidR="00691119" w:rsidRPr="00E723A5" w:rsidRDefault="00691119" w:rsidP="00E723A5">
            <w:pPr>
              <w:bidi/>
              <w:jc w:val="center"/>
              <w:rPr>
                <w:rFonts w:cs="B Nazanin"/>
                <w:sz w:val="24"/>
                <w:szCs w:val="24"/>
                <w:rtl/>
              </w:rPr>
            </w:pPr>
            <w:r w:rsidRPr="00E723A5">
              <w:rPr>
                <w:sz w:val="24"/>
                <w:szCs w:val="24"/>
              </w:rPr>
              <w:t>-</w:t>
            </w:r>
          </w:p>
        </w:tc>
        <w:tc>
          <w:tcPr>
            <w:tcW w:w="866" w:type="dxa"/>
          </w:tcPr>
          <w:p w14:paraId="096CF5FB" w14:textId="4CF6A9EC" w:rsidR="00691119" w:rsidRPr="00E723A5" w:rsidRDefault="00DB202F" w:rsidP="00E723A5">
            <w:pPr>
              <w:bidi/>
              <w:jc w:val="center"/>
              <w:rPr>
                <w:rFonts w:cs="B Nazanin"/>
                <w:sz w:val="24"/>
                <w:szCs w:val="24"/>
                <w:rtl/>
              </w:rPr>
            </w:pPr>
            <w:r>
              <w:rPr>
                <w:rFonts w:cs="B Nazanin" w:hint="cs"/>
                <w:sz w:val="24"/>
                <w:szCs w:val="24"/>
                <w:rtl/>
              </w:rPr>
              <w:t>3</w:t>
            </w:r>
          </w:p>
        </w:tc>
        <w:tc>
          <w:tcPr>
            <w:tcW w:w="844" w:type="dxa"/>
          </w:tcPr>
          <w:p w14:paraId="342551F6"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tcPr>
          <w:p w14:paraId="16C6118D" w14:textId="37B80453"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tcPr>
          <w:p w14:paraId="479C1721" w14:textId="298AAFD5"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4A301CB6"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1757B617" w14:textId="56AC6EF7"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73C827FF" w14:textId="77777777" w:rsidTr="003715CE">
        <w:trPr>
          <w:trHeight w:val="656"/>
        </w:trPr>
        <w:tc>
          <w:tcPr>
            <w:tcW w:w="3272" w:type="dxa"/>
            <w:tcBorders>
              <w:left w:val="thinThickSmallGap" w:sz="12" w:space="0" w:color="auto"/>
            </w:tcBorders>
          </w:tcPr>
          <w:p w14:paraId="36F1BAF6" w14:textId="77777777" w:rsidR="00691119" w:rsidRPr="00E723A5" w:rsidRDefault="00691119" w:rsidP="00E723A5">
            <w:pPr>
              <w:bidi/>
              <w:ind w:left="79"/>
              <w:jc w:val="center"/>
              <w:rPr>
                <w:rFonts w:cs="B Nazanin"/>
                <w:color w:val="000000" w:themeColor="text1"/>
                <w:sz w:val="24"/>
                <w:szCs w:val="24"/>
                <w:lang w:bidi="fa-IR"/>
              </w:rPr>
            </w:pPr>
            <w:r w:rsidRPr="00E723A5">
              <w:rPr>
                <w:rFonts w:ascii="Calibri" w:hAnsi="Calibri" w:cs="B Zar"/>
                <w:sz w:val="24"/>
                <w:szCs w:val="24"/>
                <w:rtl/>
              </w:rPr>
              <w:t>تعداد مرگ م</w:t>
            </w:r>
            <w:r w:rsidRPr="00E723A5">
              <w:rPr>
                <w:rFonts w:ascii="Calibri" w:hAnsi="Calibri" w:cs="B Zar" w:hint="cs"/>
                <w:sz w:val="24"/>
                <w:szCs w:val="24"/>
                <w:rtl/>
              </w:rPr>
              <w:t>ی</w:t>
            </w:r>
            <w:r w:rsidRPr="00E723A5">
              <w:rPr>
                <w:rFonts w:ascii="Calibri" w:hAnsi="Calibri" w:cs="B Zar" w:hint="eastAsia"/>
                <w:sz w:val="24"/>
                <w:szCs w:val="24"/>
                <w:rtl/>
              </w:rPr>
              <w:t>انسالان</w:t>
            </w:r>
            <w:r w:rsidRPr="00E723A5">
              <w:rPr>
                <w:rFonts w:ascii="Calibri" w:hAnsi="Calibri" w:cs="B Zar"/>
                <w:sz w:val="24"/>
                <w:szCs w:val="24"/>
                <w:rtl/>
              </w:rPr>
              <w:t xml:space="preserve"> 60-29 ساله</w:t>
            </w:r>
          </w:p>
        </w:tc>
        <w:tc>
          <w:tcPr>
            <w:tcW w:w="854" w:type="dxa"/>
            <w:shd w:val="clear" w:color="auto" w:fill="auto"/>
          </w:tcPr>
          <w:p w14:paraId="729E4EE6" w14:textId="77777777" w:rsidR="00691119" w:rsidRPr="00E723A5" w:rsidRDefault="00691119" w:rsidP="00E723A5">
            <w:pPr>
              <w:bidi/>
              <w:jc w:val="center"/>
              <w:rPr>
                <w:rFonts w:cs="B Nazanin"/>
                <w:sz w:val="24"/>
                <w:szCs w:val="24"/>
                <w:rtl/>
                <w:lang w:bidi="fa-IR"/>
              </w:rPr>
            </w:pPr>
            <w:r w:rsidRPr="00E723A5">
              <w:rPr>
                <w:rFonts w:cs="B Nazanin"/>
                <w:sz w:val="24"/>
                <w:szCs w:val="24"/>
                <w:lang w:bidi="fa-IR"/>
              </w:rPr>
              <w:t>-</w:t>
            </w:r>
          </w:p>
        </w:tc>
        <w:tc>
          <w:tcPr>
            <w:tcW w:w="854" w:type="dxa"/>
            <w:shd w:val="clear" w:color="auto" w:fill="auto"/>
          </w:tcPr>
          <w:p w14:paraId="3E45BE19" w14:textId="30346F97" w:rsidR="00691119" w:rsidRPr="00E723A5" w:rsidRDefault="00DB202F" w:rsidP="00E723A5">
            <w:pPr>
              <w:bidi/>
              <w:jc w:val="center"/>
              <w:rPr>
                <w:rFonts w:cs="B Nazanin"/>
                <w:sz w:val="24"/>
                <w:szCs w:val="24"/>
                <w:rtl/>
              </w:rPr>
            </w:pPr>
            <w:r>
              <w:rPr>
                <w:rFonts w:cs="B Nazanin" w:hint="cs"/>
                <w:sz w:val="24"/>
                <w:szCs w:val="24"/>
                <w:rtl/>
              </w:rPr>
              <w:t>95</w:t>
            </w:r>
          </w:p>
        </w:tc>
        <w:tc>
          <w:tcPr>
            <w:tcW w:w="856" w:type="dxa"/>
            <w:shd w:val="clear" w:color="auto" w:fill="auto"/>
          </w:tcPr>
          <w:p w14:paraId="149A9855"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shd w:val="clear" w:color="auto" w:fill="auto"/>
          </w:tcPr>
          <w:p w14:paraId="09D2A0CA" w14:textId="77777777" w:rsidR="00691119" w:rsidRPr="00E723A5" w:rsidRDefault="00691119" w:rsidP="00E723A5">
            <w:pPr>
              <w:bidi/>
              <w:jc w:val="center"/>
              <w:rPr>
                <w:rFonts w:cs="B Nazanin"/>
                <w:sz w:val="24"/>
                <w:szCs w:val="24"/>
                <w:rtl/>
              </w:rPr>
            </w:pPr>
            <w:r w:rsidRPr="00E723A5">
              <w:rPr>
                <w:sz w:val="24"/>
                <w:szCs w:val="24"/>
              </w:rPr>
              <w:t>-</w:t>
            </w:r>
          </w:p>
        </w:tc>
        <w:tc>
          <w:tcPr>
            <w:tcW w:w="866" w:type="dxa"/>
            <w:shd w:val="clear" w:color="auto" w:fill="auto"/>
          </w:tcPr>
          <w:p w14:paraId="706F29CA" w14:textId="463D22AC" w:rsidR="00E723A5" w:rsidRPr="00E723A5" w:rsidRDefault="00DB202F" w:rsidP="00E723A5">
            <w:pPr>
              <w:bidi/>
              <w:jc w:val="center"/>
              <w:rPr>
                <w:rFonts w:cs="B Nazanin"/>
                <w:sz w:val="24"/>
                <w:szCs w:val="24"/>
                <w:rtl/>
              </w:rPr>
            </w:pPr>
            <w:r>
              <w:rPr>
                <w:rFonts w:cs="B Nazanin" w:hint="cs"/>
                <w:sz w:val="24"/>
                <w:szCs w:val="24"/>
                <w:rtl/>
              </w:rPr>
              <w:t>66</w:t>
            </w:r>
          </w:p>
        </w:tc>
        <w:tc>
          <w:tcPr>
            <w:tcW w:w="844" w:type="dxa"/>
            <w:shd w:val="clear" w:color="auto" w:fill="auto"/>
          </w:tcPr>
          <w:p w14:paraId="73A3245D"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shd w:val="clear" w:color="auto" w:fill="auto"/>
          </w:tcPr>
          <w:p w14:paraId="54B6F8E6" w14:textId="48884363"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shd w:val="clear" w:color="auto" w:fill="auto"/>
          </w:tcPr>
          <w:p w14:paraId="0A7765CD" w14:textId="2E8E11F8"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21891F93"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50309B71" w14:textId="3029CB67"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6BD60CA1" w14:textId="77777777" w:rsidTr="003715CE">
        <w:trPr>
          <w:trHeight w:val="211"/>
        </w:trPr>
        <w:tc>
          <w:tcPr>
            <w:tcW w:w="3272" w:type="dxa"/>
            <w:tcBorders>
              <w:left w:val="thinThickSmallGap" w:sz="12" w:space="0" w:color="auto"/>
            </w:tcBorders>
          </w:tcPr>
          <w:p w14:paraId="60B35BB1" w14:textId="77777777" w:rsidR="00691119" w:rsidRPr="00E723A5" w:rsidRDefault="00691119" w:rsidP="00E723A5">
            <w:pPr>
              <w:bidi/>
              <w:ind w:left="79"/>
              <w:jc w:val="center"/>
              <w:rPr>
                <w:rFonts w:ascii="Calibri" w:hAnsi="Calibri" w:cs="B Zar"/>
                <w:sz w:val="24"/>
                <w:szCs w:val="24"/>
                <w:rtl/>
              </w:rPr>
            </w:pPr>
            <w:r w:rsidRPr="00E723A5">
              <w:rPr>
                <w:rFonts w:ascii="Calibri" w:hAnsi="Calibri" w:cs="B Zar"/>
                <w:sz w:val="24"/>
                <w:szCs w:val="24"/>
                <w:rtl/>
              </w:rPr>
              <w:t xml:space="preserve">تعداد مرگ </w:t>
            </w:r>
            <w:r w:rsidRPr="00E723A5">
              <w:rPr>
                <w:rFonts w:ascii="Calibri" w:hAnsi="Calibri" w:cs="B Zar" w:hint="cs"/>
                <w:sz w:val="24"/>
                <w:szCs w:val="24"/>
                <w:rtl/>
              </w:rPr>
              <w:t>سالمندان بالای</w:t>
            </w:r>
            <w:r w:rsidRPr="00E723A5">
              <w:rPr>
                <w:rFonts w:ascii="Calibri" w:hAnsi="Calibri" w:cs="B Zar"/>
                <w:sz w:val="24"/>
                <w:szCs w:val="24"/>
                <w:rtl/>
              </w:rPr>
              <w:t xml:space="preserve"> 60</w:t>
            </w:r>
          </w:p>
        </w:tc>
        <w:tc>
          <w:tcPr>
            <w:tcW w:w="854" w:type="dxa"/>
            <w:shd w:val="clear" w:color="auto" w:fill="auto"/>
          </w:tcPr>
          <w:p w14:paraId="5BD19175" w14:textId="77777777" w:rsidR="00691119" w:rsidRPr="00E723A5" w:rsidRDefault="00691119" w:rsidP="00E723A5">
            <w:pPr>
              <w:bidi/>
              <w:jc w:val="center"/>
              <w:rPr>
                <w:rFonts w:cs="B Nazanin"/>
                <w:sz w:val="24"/>
                <w:szCs w:val="24"/>
                <w:rtl/>
                <w:lang w:bidi="fa-IR"/>
              </w:rPr>
            </w:pPr>
            <w:r w:rsidRPr="00E723A5">
              <w:rPr>
                <w:rFonts w:cs="B Nazanin"/>
                <w:sz w:val="24"/>
                <w:szCs w:val="24"/>
              </w:rPr>
              <w:t>-</w:t>
            </w:r>
          </w:p>
        </w:tc>
        <w:tc>
          <w:tcPr>
            <w:tcW w:w="854" w:type="dxa"/>
            <w:shd w:val="clear" w:color="auto" w:fill="auto"/>
          </w:tcPr>
          <w:p w14:paraId="11C60E86" w14:textId="06B7D013" w:rsidR="00691119" w:rsidRPr="00E723A5" w:rsidRDefault="00DB202F" w:rsidP="00E723A5">
            <w:pPr>
              <w:bidi/>
              <w:jc w:val="center"/>
              <w:rPr>
                <w:rFonts w:cs="B Nazanin"/>
                <w:sz w:val="24"/>
                <w:szCs w:val="24"/>
                <w:rtl/>
              </w:rPr>
            </w:pPr>
            <w:r>
              <w:rPr>
                <w:rFonts w:cs="B Nazanin" w:hint="cs"/>
                <w:sz w:val="24"/>
                <w:szCs w:val="24"/>
                <w:rtl/>
              </w:rPr>
              <w:t>251</w:t>
            </w:r>
          </w:p>
        </w:tc>
        <w:tc>
          <w:tcPr>
            <w:tcW w:w="856" w:type="dxa"/>
            <w:shd w:val="clear" w:color="auto" w:fill="auto"/>
          </w:tcPr>
          <w:p w14:paraId="7627D60F"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shd w:val="clear" w:color="auto" w:fill="auto"/>
          </w:tcPr>
          <w:p w14:paraId="714C042B" w14:textId="77777777" w:rsidR="00691119" w:rsidRPr="00E723A5" w:rsidRDefault="00691119" w:rsidP="00E723A5">
            <w:pPr>
              <w:bidi/>
              <w:jc w:val="center"/>
              <w:rPr>
                <w:rFonts w:cs="B Nazanin"/>
                <w:sz w:val="24"/>
                <w:szCs w:val="24"/>
                <w:rtl/>
              </w:rPr>
            </w:pPr>
            <w:r w:rsidRPr="00E723A5">
              <w:rPr>
                <w:sz w:val="24"/>
                <w:szCs w:val="24"/>
              </w:rPr>
              <w:t>-</w:t>
            </w:r>
          </w:p>
        </w:tc>
        <w:tc>
          <w:tcPr>
            <w:tcW w:w="866" w:type="dxa"/>
            <w:shd w:val="clear" w:color="auto" w:fill="auto"/>
          </w:tcPr>
          <w:p w14:paraId="0C48D63E" w14:textId="56016BB0" w:rsidR="00691119" w:rsidRPr="00E723A5" w:rsidRDefault="00DB202F" w:rsidP="00E723A5">
            <w:pPr>
              <w:bidi/>
              <w:jc w:val="center"/>
              <w:rPr>
                <w:rFonts w:cs="B Nazanin"/>
                <w:sz w:val="24"/>
                <w:szCs w:val="24"/>
                <w:rtl/>
              </w:rPr>
            </w:pPr>
            <w:r>
              <w:rPr>
                <w:rFonts w:cs="B Nazanin" w:hint="cs"/>
                <w:sz w:val="24"/>
                <w:szCs w:val="24"/>
                <w:rtl/>
              </w:rPr>
              <w:t>228</w:t>
            </w:r>
          </w:p>
        </w:tc>
        <w:tc>
          <w:tcPr>
            <w:tcW w:w="844" w:type="dxa"/>
            <w:shd w:val="clear" w:color="auto" w:fill="auto"/>
          </w:tcPr>
          <w:p w14:paraId="614FBC4C"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shd w:val="clear" w:color="auto" w:fill="auto"/>
          </w:tcPr>
          <w:p w14:paraId="4AF79D27" w14:textId="070B9C54"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shd w:val="clear" w:color="auto" w:fill="auto"/>
          </w:tcPr>
          <w:p w14:paraId="1854D070" w14:textId="1B542B3E"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08CD286A"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4194282D" w14:textId="2FF47AE8"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0D5BA1EC" w14:textId="77777777" w:rsidTr="003715CE">
        <w:trPr>
          <w:trHeight w:val="211"/>
        </w:trPr>
        <w:tc>
          <w:tcPr>
            <w:tcW w:w="3272" w:type="dxa"/>
            <w:tcBorders>
              <w:left w:val="thinThickSmallGap" w:sz="12" w:space="0" w:color="auto"/>
            </w:tcBorders>
          </w:tcPr>
          <w:p w14:paraId="0DAF64DE" w14:textId="77777777" w:rsidR="00691119" w:rsidRPr="00E723A5" w:rsidRDefault="00691119" w:rsidP="00E723A5">
            <w:pPr>
              <w:bidi/>
              <w:ind w:left="79"/>
              <w:jc w:val="center"/>
              <w:rPr>
                <w:rFonts w:ascii="Calibri" w:hAnsi="Calibri" w:cs="B Zar"/>
                <w:sz w:val="24"/>
                <w:szCs w:val="24"/>
                <w:rtl/>
              </w:rPr>
            </w:pPr>
            <w:r w:rsidRPr="00E723A5">
              <w:rPr>
                <w:rFonts w:ascii="Calibri" w:hAnsi="Calibri" w:cs="B Zar"/>
                <w:sz w:val="24"/>
                <w:szCs w:val="24"/>
                <w:rtl/>
              </w:rPr>
              <w:t>تعداد مرگ ناش</w:t>
            </w:r>
            <w:r w:rsidRPr="00E723A5">
              <w:rPr>
                <w:rFonts w:ascii="Calibri" w:hAnsi="Calibri" w:cs="B Zar" w:hint="cs"/>
                <w:sz w:val="24"/>
                <w:szCs w:val="24"/>
                <w:rtl/>
              </w:rPr>
              <w:t>ی</w:t>
            </w:r>
            <w:r w:rsidRPr="00E723A5">
              <w:rPr>
                <w:rFonts w:ascii="Calibri" w:hAnsi="Calibri" w:cs="B Zar"/>
                <w:sz w:val="24"/>
                <w:szCs w:val="24"/>
                <w:rtl/>
              </w:rPr>
              <w:t xml:space="preserve"> از ب</w:t>
            </w:r>
            <w:r w:rsidRPr="00E723A5">
              <w:rPr>
                <w:rFonts w:ascii="Calibri" w:hAnsi="Calibri" w:cs="B Zar" w:hint="cs"/>
                <w:sz w:val="24"/>
                <w:szCs w:val="24"/>
                <w:rtl/>
              </w:rPr>
              <w:t>ی</w:t>
            </w:r>
            <w:r w:rsidRPr="00E723A5">
              <w:rPr>
                <w:rFonts w:ascii="Calibri" w:hAnsi="Calibri" w:cs="B Zar" w:hint="eastAsia"/>
                <w:sz w:val="24"/>
                <w:szCs w:val="24"/>
                <w:rtl/>
              </w:rPr>
              <w:t>مار</w:t>
            </w:r>
            <w:r w:rsidRPr="00E723A5">
              <w:rPr>
                <w:rFonts w:ascii="Calibri" w:hAnsi="Calibri" w:cs="B Zar" w:hint="cs"/>
                <w:sz w:val="24"/>
                <w:szCs w:val="24"/>
                <w:rtl/>
              </w:rPr>
              <w:t>ی</w:t>
            </w:r>
            <w:r w:rsidRPr="00E723A5">
              <w:rPr>
                <w:rFonts w:ascii="Calibri" w:hAnsi="Calibri" w:cs="B Zar" w:hint="eastAsia"/>
                <w:sz w:val="24"/>
                <w:szCs w:val="24"/>
                <w:rtl/>
              </w:rPr>
              <w:t>ها</w:t>
            </w:r>
            <w:r w:rsidRPr="00E723A5">
              <w:rPr>
                <w:rFonts w:ascii="Calibri" w:hAnsi="Calibri" w:cs="B Zar" w:hint="cs"/>
                <w:sz w:val="24"/>
                <w:szCs w:val="24"/>
                <w:rtl/>
              </w:rPr>
              <w:t>ی</w:t>
            </w:r>
            <w:r w:rsidRPr="00E723A5">
              <w:rPr>
                <w:rFonts w:ascii="Calibri" w:hAnsi="Calibri" w:cs="B Zar"/>
                <w:sz w:val="24"/>
                <w:szCs w:val="24"/>
                <w:rtl/>
              </w:rPr>
              <w:t xml:space="preserve"> قلب</w:t>
            </w:r>
            <w:r w:rsidRPr="00E723A5">
              <w:rPr>
                <w:rFonts w:ascii="Calibri" w:hAnsi="Calibri" w:cs="B Zar" w:hint="cs"/>
                <w:sz w:val="24"/>
                <w:szCs w:val="24"/>
                <w:rtl/>
              </w:rPr>
              <w:t>ی</w:t>
            </w:r>
            <w:r w:rsidRPr="00E723A5">
              <w:rPr>
                <w:rFonts w:ascii="Calibri" w:hAnsi="Calibri" w:cs="B Zar"/>
                <w:sz w:val="24"/>
                <w:szCs w:val="24"/>
                <w:rtl/>
              </w:rPr>
              <w:t>- عروق</w:t>
            </w:r>
            <w:r w:rsidRPr="00E723A5">
              <w:rPr>
                <w:rFonts w:ascii="Calibri" w:hAnsi="Calibri" w:cs="B Zar" w:hint="cs"/>
                <w:sz w:val="24"/>
                <w:szCs w:val="24"/>
                <w:rtl/>
              </w:rPr>
              <w:t>ی</w:t>
            </w:r>
          </w:p>
        </w:tc>
        <w:tc>
          <w:tcPr>
            <w:tcW w:w="854" w:type="dxa"/>
            <w:shd w:val="clear" w:color="auto" w:fill="auto"/>
          </w:tcPr>
          <w:p w14:paraId="1CBD4D2D" w14:textId="77777777" w:rsidR="00691119" w:rsidRPr="00E723A5" w:rsidRDefault="00691119" w:rsidP="00E723A5">
            <w:pPr>
              <w:bidi/>
              <w:jc w:val="center"/>
              <w:rPr>
                <w:rFonts w:cs="B Nazanin"/>
                <w:sz w:val="24"/>
                <w:szCs w:val="24"/>
                <w:rtl/>
                <w:lang w:bidi="fa-IR"/>
              </w:rPr>
            </w:pPr>
            <w:r w:rsidRPr="00E723A5">
              <w:rPr>
                <w:rFonts w:cs="B Nazanin"/>
                <w:sz w:val="24"/>
                <w:szCs w:val="24"/>
              </w:rPr>
              <w:t>-</w:t>
            </w:r>
          </w:p>
        </w:tc>
        <w:tc>
          <w:tcPr>
            <w:tcW w:w="854" w:type="dxa"/>
            <w:shd w:val="clear" w:color="auto" w:fill="auto"/>
          </w:tcPr>
          <w:p w14:paraId="2546777D" w14:textId="3D1B97C1" w:rsidR="00691119" w:rsidRPr="00E723A5" w:rsidRDefault="00A35FC6" w:rsidP="00E723A5">
            <w:pPr>
              <w:bidi/>
              <w:jc w:val="center"/>
              <w:rPr>
                <w:rFonts w:cs="B Nazanin"/>
                <w:sz w:val="24"/>
                <w:szCs w:val="24"/>
                <w:rtl/>
              </w:rPr>
            </w:pPr>
            <w:r>
              <w:rPr>
                <w:rFonts w:cs="B Nazanin" w:hint="cs"/>
                <w:sz w:val="24"/>
                <w:szCs w:val="24"/>
                <w:rtl/>
              </w:rPr>
              <w:t>190</w:t>
            </w:r>
          </w:p>
        </w:tc>
        <w:tc>
          <w:tcPr>
            <w:tcW w:w="856" w:type="dxa"/>
            <w:shd w:val="clear" w:color="auto" w:fill="auto"/>
          </w:tcPr>
          <w:p w14:paraId="1B62BC78"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shd w:val="clear" w:color="auto" w:fill="auto"/>
          </w:tcPr>
          <w:p w14:paraId="35E51B11" w14:textId="77777777" w:rsidR="00691119" w:rsidRPr="00E723A5" w:rsidRDefault="00691119" w:rsidP="00E723A5">
            <w:pPr>
              <w:bidi/>
              <w:jc w:val="center"/>
              <w:rPr>
                <w:rFonts w:cs="B Nazanin"/>
                <w:sz w:val="24"/>
                <w:szCs w:val="24"/>
                <w:rtl/>
              </w:rPr>
            </w:pPr>
            <w:r w:rsidRPr="00E723A5">
              <w:rPr>
                <w:sz w:val="24"/>
                <w:szCs w:val="24"/>
              </w:rPr>
              <w:t>-</w:t>
            </w:r>
          </w:p>
        </w:tc>
        <w:tc>
          <w:tcPr>
            <w:tcW w:w="866" w:type="dxa"/>
            <w:shd w:val="clear" w:color="auto" w:fill="auto"/>
          </w:tcPr>
          <w:p w14:paraId="314C1BFD" w14:textId="1E78F0CE" w:rsidR="00691119" w:rsidRPr="00E723A5" w:rsidRDefault="00DB202F" w:rsidP="00E723A5">
            <w:pPr>
              <w:bidi/>
              <w:jc w:val="center"/>
              <w:rPr>
                <w:rFonts w:cs="B Nazanin"/>
                <w:sz w:val="24"/>
                <w:szCs w:val="24"/>
                <w:rtl/>
              </w:rPr>
            </w:pPr>
            <w:r>
              <w:rPr>
                <w:rFonts w:cs="B Nazanin" w:hint="cs"/>
                <w:sz w:val="24"/>
                <w:szCs w:val="24"/>
                <w:rtl/>
              </w:rPr>
              <w:t>157</w:t>
            </w:r>
          </w:p>
        </w:tc>
        <w:tc>
          <w:tcPr>
            <w:tcW w:w="844" w:type="dxa"/>
            <w:shd w:val="clear" w:color="auto" w:fill="auto"/>
          </w:tcPr>
          <w:p w14:paraId="4FDA9752"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shd w:val="clear" w:color="auto" w:fill="auto"/>
          </w:tcPr>
          <w:p w14:paraId="0FEBF989" w14:textId="6378FBD5"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shd w:val="clear" w:color="auto" w:fill="auto"/>
          </w:tcPr>
          <w:p w14:paraId="6AD0C0F4" w14:textId="336218DC"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658735B8"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0F24AF09" w14:textId="511BF630"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64BCE809" w14:textId="77777777" w:rsidTr="003715CE">
        <w:trPr>
          <w:trHeight w:val="211"/>
        </w:trPr>
        <w:tc>
          <w:tcPr>
            <w:tcW w:w="3272" w:type="dxa"/>
            <w:tcBorders>
              <w:left w:val="thinThickSmallGap" w:sz="12" w:space="0" w:color="auto"/>
            </w:tcBorders>
          </w:tcPr>
          <w:p w14:paraId="0F5F9050" w14:textId="77777777" w:rsidR="00691119" w:rsidRPr="00E723A5" w:rsidRDefault="00691119" w:rsidP="00E723A5">
            <w:pPr>
              <w:bidi/>
              <w:ind w:left="79"/>
              <w:jc w:val="center"/>
              <w:rPr>
                <w:rFonts w:ascii="Calibri" w:hAnsi="Calibri" w:cs="B Zar"/>
                <w:sz w:val="24"/>
                <w:szCs w:val="24"/>
                <w:rtl/>
              </w:rPr>
            </w:pPr>
            <w:r w:rsidRPr="00E723A5">
              <w:rPr>
                <w:rFonts w:ascii="Calibri" w:hAnsi="Calibri" w:cs="B Zar"/>
                <w:sz w:val="24"/>
                <w:szCs w:val="24"/>
                <w:rtl/>
              </w:rPr>
              <w:t>تعداد مرگ ناش</w:t>
            </w:r>
            <w:r w:rsidRPr="00E723A5">
              <w:rPr>
                <w:rFonts w:ascii="Calibri" w:hAnsi="Calibri" w:cs="B Zar" w:hint="cs"/>
                <w:sz w:val="24"/>
                <w:szCs w:val="24"/>
                <w:rtl/>
              </w:rPr>
              <w:t>ی</w:t>
            </w:r>
            <w:r w:rsidRPr="00E723A5">
              <w:rPr>
                <w:rFonts w:ascii="Calibri" w:hAnsi="Calibri" w:cs="B Zar"/>
                <w:sz w:val="24"/>
                <w:szCs w:val="24"/>
                <w:rtl/>
              </w:rPr>
              <w:t xml:space="preserve"> از سرطانها و تومورها</w:t>
            </w:r>
          </w:p>
        </w:tc>
        <w:tc>
          <w:tcPr>
            <w:tcW w:w="854" w:type="dxa"/>
            <w:shd w:val="clear" w:color="auto" w:fill="auto"/>
          </w:tcPr>
          <w:p w14:paraId="602FFBAB" w14:textId="77777777" w:rsidR="00691119" w:rsidRPr="00E723A5" w:rsidRDefault="00691119" w:rsidP="00E723A5">
            <w:pPr>
              <w:bidi/>
              <w:jc w:val="center"/>
              <w:rPr>
                <w:rFonts w:cs="B Nazanin"/>
                <w:sz w:val="24"/>
                <w:szCs w:val="24"/>
                <w:rtl/>
                <w:lang w:bidi="fa-IR"/>
              </w:rPr>
            </w:pPr>
            <w:r w:rsidRPr="00E723A5">
              <w:rPr>
                <w:rFonts w:cs="B Nazanin"/>
                <w:sz w:val="24"/>
                <w:szCs w:val="24"/>
              </w:rPr>
              <w:t>-</w:t>
            </w:r>
          </w:p>
        </w:tc>
        <w:tc>
          <w:tcPr>
            <w:tcW w:w="854" w:type="dxa"/>
            <w:shd w:val="clear" w:color="auto" w:fill="auto"/>
          </w:tcPr>
          <w:p w14:paraId="2BD6A836" w14:textId="30C02B4B" w:rsidR="00691119" w:rsidRPr="00E723A5" w:rsidRDefault="00A35FC6" w:rsidP="00E723A5">
            <w:pPr>
              <w:bidi/>
              <w:jc w:val="center"/>
              <w:rPr>
                <w:rFonts w:cs="B Nazanin"/>
                <w:sz w:val="24"/>
                <w:szCs w:val="24"/>
                <w:rtl/>
              </w:rPr>
            </w:pPr>
            <w:r>
              <w:rPr>
                <w:rFonts w:cs="B Nazanin" w:hint="cs"/>
                <w:sz w:val="24"/>
                <w:szCs w:val="24"/>
                <w:rtl/>
              </w:rPr>
              <w:t>68</w:t>
            </w:r>
          </w:p>
        </w:tc>
        <w:tc>
          <w:tcPr>
            <w:tcW w:w="856" w:type="dxa"/>
            <w:shd w:val="clear" w:color="auto" w:fill="auto"/>
          </w:tcPr>
          <w:p w14:paraId="64FFF855"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shd w:val="clear" w:color="auto" w:fill="auto"/>
          </w:tcPr>
          <w:p w14:paraId="4AE6B11E" w14:textId="77777777" w:rsidR="00691119" w:rsidRPr="00E723A5" w:rsidRDefault="00691119" w:rsidP="00E723A5">
            <w:pPr>
              <w:bidi/>
              <w:jc w:val="center"/>
              <w:rPr>
                <w:rFonts w:cs="B Nazanin"/>
                <w:sz w:val="24"/>
                <w:szCs w:val="24"/>
                <w:rtl/>
              </w:rPr>
            </w:pPr>
            <w:r w:rsidRPr="00E723A5">
              <w:rPr>
                <w:sz w:val="24"/>
                <w:szCs w:val="24"/>
              </w:rPr>
              <w:t>-</w:t>
            </w:r>
          </w:p>
        </w:tc>
        <w:tc>
          <w:tcPr>
            <w:tcW w:w="866" w:type="dxa"/>
            <w:shd w:val="clear" w:color="auto" w:fill="auto"/>
          </w:tcPr>
          <w:p w14:paraId="0F259661" w14:textId="7119B816" w:rsidR="00691119" w:rsidRPr="00E723A5" w:rsidRDefault="00DB202F" w:rsidP="00E723A5">
            <w:pPr>
              <w:bidi/>
              <w:jc w:val="center"/>
              <w:rPr>
                <w:rFonts w:cs="B Nazanin"/>
                <w:sz w:val="24"/>
                <w:szCs w:val="24"/>
                <w:rtl/>
              </w:rPr>
            </w:pPr>
            <w:r>
              <w:rPr>
                <w:rFonts w:cs="B Nazanin" w:hint="cs"/>
                <w:sz w:val="24"/>
                <w:szCs w:val="24"/>
                <w:rtl/>
              </w:rPr>
              <w:t>52</w:t>
            </w:r>
          </w:p>
        </w:tc>
        <w:tc>
          <w:tcPr>
            <w:tcW w:w="844" w:type="dxa"/>
            <w:shd w:val="clear" w:color="auto" w:fill="auto"/>
          </w:tcPr>
          <w:p w14:paraId="3006CFD8"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1037" w:type="dxa"/>
            <w:shd w:val="clear" w:color="auto" w:fill="auto"/>
          </w:tcPr>
          <w:p w14:paraId="10606BB0" w14:textId="7152E960"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shd w:val="clear" w:color="auto" w:fill="auto"/>
          </w:tcPr>
          <w:p w14:paraId="5E0FE6B9" w14:textId="55607AC6"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2313325B"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327F9D28" w14:textId="38C07C75"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183DB562" w14:textId="77777777" w:rsidTr="003715CE">
        <w:trPr>
          <w:trHeight w:val="211"/>
        </w:trPr>
        <w:tc>
          <w:tcPr>
            <w:tcW w:w="3272" w:type="dxa"/>
            <w:tcBorders>
              <w:left w:val="thinThickSmallGap" w:sz="12" w:space="0" w:color="auto"/>
            </w:tcBorders>
          </w:tcPr>
          <w:p w14:paraId="3E1E9FAD" w14:textId="77777777" w:rsidR="00691119" w:rsidRPr="00E723A5" w:rsidRDefault="00691119" w:rsidP="00E723A5">
            <w:pPr>
              <w:bidi/>
              <w:ind w:left="79"/>
              <w:jc w:val="center"/>
              <w:rPr>
                <w:rFonts w:ascii="Calibri" w:hAnsi="Calibri" w:cs="B Zar"/>
                <w:sz w:val="24"/>
                <w:szCs w:val="24"/>
                <w:rtl/>
              </w:rPr>
            </w:pPr>
            <w:r w:rsidRPr="00E723A5">
              <w:rPr>
                <w:rFonts w:ascii="Calibri" w:hAnsi="Calibri" w:cs="B Zar"/>
                <w:sz w:val="24"/>
                <w:szCs w:val="24"/>
                <w:rtl/>
              </w:rPr>
              <w:t>تعداد مرگ ناش</w:t>
            </w:r>
            <w:r w:rsidRPr="00E723A5">
              <w:rPr>
                <w:rFonts w:ascii="Calibri" w:hAnsi="Calibri" w:cs="B Zar" w:hint="cs"/>
                <w:sz w:val="24"/>
                <w:szCs w:val="24"/>
                <w:rtl/>
              </w:rPr>
              <w:t>ی</w:t>
            </w:r>
            <w:r w:rsidRPr="00E723A5">
              <w:rPr>
                <w:rFonts w:ascii="Calibri" w:hAnsi="Calibri" w:cs="B Zar"/>
                <w:sz w:val="24"/>
                <w:szCs w:val="24"/>
                <w:rtl/>
              </w:rPr>
              <w:t xml:space="preserve"> از سوانح و حوادث</w:t>
            </w:r>
          </w:p>
        </w:tc>
        <w:tc>
          <w:tcPr>
            <w:tcW w:w="854" w:type="dxa"/>
            <w:shd w:val="clear" w:color="auto" w:fill="auto"/>
          </w:tcPr>
          <w:p w14:paraId="37E073BC" w14:textId="77777777" w:rsidR="00691119" w:rsidRPr="00E723A5" w:rsidRDefault="00691119" w:rsidP="00E723A5">
            <w:pPr>
              <w:bidi/>
              <w:jc w:val="center"/>
              <w:rPr>
                <w:rFonts w:cs="B Nazanin"/>
                <w:sz w:val="24"/>
                <w:szCs w:val="24"/>
                <w:rtl/>
                <w:lang w:bidi="fa-IR"/>
              </w:rPr>
            </w:pPr>
            <w:r w:rsidRPr="00E723A5">
              <w:rPr>
                <w:rFonts w:cs="B Nazanin"/>
                <w:sz w:val="24"/>
                <w:szCs w:val="24"/>
              </w:rPr>
              <w:t>-</w:t>
            </w:r>
          </w:p>
        </w:tc>
        <w:tc>
          <w:tcPr>
            <w:tcW w:w="854" w:type="dxa"/>
            <w:shd w:val="clear" w:color="auto" w:fill="auto"/>
          </w:tcPr>
          <w:p w14:paraId="38C4BC81" w14:textId="5749B0FD" w:rsidR="00691119" w:rsidRPr="00E723A5" w:rsidRDefault="00A35FC6" w:rsidP="00E723A5">
            <w:pPr>
              <w:bidi/>
              <w:jc w:val="center"/>
              <w:rPr>
                <w:rFonts w:cs="B Nazanin"/>
                <w:sz w:val="24"/>
                <w:szCs w:val="24"/>
                <w:rtl/>
              </w:rPr>
            </w:pPr>
            <w:r>
              <w:rPr>
                <w:rFonts w:cs="B Nazanin" w:hint="cs"/>
                <w:sz w:val="24"/>
                <w:szCs w:val="24"/>
                <w:rtl/>
              </w:rPr>
              <w:t>0</w:t>
            </w:r>
          </w:p>
        </w:tc>
        <w:tc>
          <w:tcPr>
            <w:tcW w:w="856" w:type="dxa"/>
            <w:shd w:val="clear" w:color="auto" w:fill="auto"/>
          </w:tcPr>
          <w:p w14:paraId="6E806618" w14:textId="77777777" w:rsidR="00691119" w:rsidRPr="00E723A5" w:rsidRDefault="00691119" w:rsidP="00E723A5">
            <w:pPr>
              <w:bidi/>
              <w:jc w:val="center"/>
              <w:rPr>
                <w:rFonts w:cs="B Nazanin"/>
                <w:sz w:val="24"/>
                <w:szCs w:val="24"/>
                <w:rtl/>
              </w:rPr>
            </w:pPr>
            <w:r w:rsidRPr="00E723A5">
              <w:rPr>
                <w:rFonts w:cs="B Nazanin"/>
                <w:sz w:val="24"/>
                <w:szCs w:val="24"/>
              </w:rPr>
              <w:t>-</w:t>
            </w:r>
          </w:p>
        </w:tc>
        <w:tc>
          <w:tcPr>
            <w:tcW w:w="769" w:type="dxa"/>
            <w:shd w:val="clear" w:color="auto" w:fill="auto"/>
          </w:tcPr>
          <w:p w14:paraId="4ED9A0A0" w14:textId="77777777" w:rsidR="00691119" w:rsidRPr="00E723A5" w:rsidRDefault="00691119" w:rsidP="00E723A5">
            <w:pPr>
              <w:bidi/>
              <w:jc w:val="center"/>
              <w:rPr>
                <w:rFonts w:cs="B Nazanin"/>
                <w:sz w:val="24"/>
                <w:szCs w:val="24"/>
                <w:rtl/>
              </w:rPr>
            </w:pPr>
            <w:r w:rsidRPr="00E723A5">
              <w:rPr>
                <w:sz w:val="24"/>
                <w:szCs w:val="24"/>
              </w:rPr>
              <w:t>-</w:t>
            </w:r>
          </w:p>
        </w:tc>
        <w:tc>
          <w:tcPr>
            <w:tcW w:w="866" w:type="dxa"/>
            <w:shd w:val="clear" w:color="auto" w:fill="auto"/>
          </w:tcPr>
          <w:p w14:paraId="0DF40859" w14:textId="02B811C4" w:rsidR="00691119" w:rsidRPr="00E723A5" w:rsidRDefault="00DB202F" w:rsidP="00E723A5">
            <w:pPr>
              <w:bidi/>
              <w:jc w:val="center"/>
              <w:rPr>
                <w:rFonts w:cs="B Nazanin"/>
                <w:sz w:val="24"/>
                <w:szCs w:val="24"/>
                <w:rtl/>
              </w:rPr>
            </w:pPr>
            <w:r>
              <w:rPr>
                <w:rFonts w:cs="B Nazanin" w:hint="cs"/>
                <w:sz w:val="24"/>
                <w:szCs w:val="24"/>
                <w:rtl/>
              </w:rPr>
              <w:t>5</w:t>
            </w:r>
          </w:p>
        </w:tc>
        <w:tc>
          <w:tcPr>
            <w:tcW w:w="844" w:type="dxa"/>
            <w:shd w:val="clear" w:color="auto" w:fill="auto"/>
          </w:tcPr>
          <w:p w14:paraId="65F0F939" w14:textId="24406627"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1037" w:type="dxa"/>
            <w:shd w:val="clear" w:color="auto" w:fill="auto"/>
          </w:tcPr>
          <w:p w14:paraId="6895F711" w14:textId="14CFF3DA"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shd w:val="clear" w:color="auto" w:fill="auto"/>
          </w:tcPr>
          <w:p w14:paraId="5C342E93" w14:textId="08CA9BEF"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58EBB0B7"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64E74B39" w14:textId="4B73795B"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r w:rsidR="00691119" w:rsidRPr="004678BA" w14:paraId="26126240" w14:textId="77777777" w:rsidTr="003715CE">
        <w:trPr>
          <w:trHeight w:val="211"/>
        </w:trPr>
        <w:tc>
          <w:tcPr>
            <w:tcW w:w="3272" w:type="dxa"/>
            <w:tcBorders>
              <w:left w:val="thinThickSmallGap" w:sz="12" w:space="0" w:color="auto"/>
            </w:tcBorders>
          </w:tcPr>
          <w:p w14:paraId="126424C1" w14:textId="77777777" w:rsidR="00691119" w:rsidRPr="00E723A5" w:rsidRDefault="00691119" w:rsidP="00E723A5">
            <w:pPr>
              <w:bidi/>
              <w:ind w:left="79"/>
              <w:jc w:val="center"/>
              <w:rPr>
                <w:rFonts w:ascii="Calibri" w:hAnsi="Calibri" w:cs="B Zar"/>
                <w:sz w:val="24"/>
                <w:szCs w:val="24"/>
                <w:rtl/>
              </w:rPr>
            </w:pPr>
            <w:r w:rsidRPr="00E723A5">
              <w:rPr>
                <w:rFonts w:ascii="Calibri" w:hAnsi="Calibri" w:cs="B Zar"/>
                <w:sz w:val="24"/>
                <w:szCs w:val="24"/>
                <w:rtl/>
              </w:rPr>
              <w:t>تعداد مرگ و م</w:t>
            </w:r>
            <w:r w:rsidRPr="00E723A5">
              <w:rPr>
                <w:rFonts w:ascii="Calibri" w:hAnsi="Calibri" w:cs="B Zar" w:hint="cs"/>
                <w:sz w:val="24"/>
                <w:szCs w:val="24"/>
                <w:rtl/>
              </w:rPr>
              <w:t>ی</w:t>
            </w:r>
            <w:r w:rsidRPr="00E723A5">
              <w:rPr>
                <w:rFonts w:ascii="Calibri" w:hAnsi="Calibri" w:cs="B Zar" w:hint="eastAsia"/>
                <w:sz w:val="24"/>
                <w:szCs w:val="24"/>
                <w:rtl/>
              </w:rPr>
              <w:t>ر</w:t>
            </w:r>
            <w:r w:rsidRPr="00E723A5">
              <w:rPr>
                <w:rFonts w:ascii="Calibri" w:hAnsi="Calibri" w:cs="B Zar"/>
                <w:sz w:val="24"/>
                <w:szCs w:val="24"/>
                <w:rtl/>
              </w:rPr>
              <w:t xml:space="preserve"> مادران باردار تا 42 روز پس از زا</w:t>
            </w:r>
            <w:r w:rsidRPr="00E723A5">
              <w:rPr>
                <w:rFonts w:ascii="Calibri" w:hAnsi="Calibri" w:cs="B Zar" w:hint="cs"/>
                <w:sz w:val="24"/>
                <w:szCs w:val="24"/>
                <w:rtl/>
              </w:rPr>
              <w:t>ی</w:t>
            </w:r>
            <w:r w:rsidRPr="00E723A5">
              <w:rPr>
                <w:rFonts w:ascii="Calibri" w:hAnsi="Calibri" w:cs="B Zar" w:hint="eastAsia"/>
                <w:sz w:val="24"/>
                <w:szCs w:val="24"/>
                <w:rtl/>
              </w:rPr>
              <w:t>مان</w:t>
            </w:r>
          </w:p>
        </w:tc>
        <w:tc>
          <w:tcPr>
            <w:tcW w:w="854" w:type="dxa"/>
            <w:shd w:val="clear" w:color="auto" w:fill="auto"/>
          </w:tcPr>
          <w:p w14:paraId="26E2C3C6" w14:textId="77777777" w:rsidR="00691119" w:rsidRPr="00E723A5" w:rsidRDefault="00691119" w:rsidP="00E723A5">
            <w:pPr>
              <w:bidi/>
              <w:jc w:val="center"/>
              <w:rPr>
                <w:rFonts w:cs="B Nazanin"/>
                <w:sz w:val="24"/>
                <w:szCs w:val="24"/>
                <w:rtl/>
                <w:lang w:bidi="fa-IR"/>
              </w:rPr>
            </w:pPr>
          </w:p>
        </w:tc>
        <w:tc>
          <w:tcPr>
            <w:tcW w:w="854" w:type="dxa"/>
            <w:shd w:val="clear" w:color="auto" w:fill="auto"/>
          </w:tcPr>
          <w:p w14:paraId="647D5D97" w14:textId="4117C475" w:rsidR="00691119" w:rsidRPr="00E723A5" w:rsidRDefault="00A35FC6" w:rsidP="00E723A5">
            <w:pPr>
              <w:bidi/>
              <w:jc w:val="center"/>
              <w:rPr>
                <w:rFonts w:cs="B Nazanin"/>
                <w:sz w:val="24"/>
                <w:szCs w:val="24"/>
                <w:rtl/>
              </w:rPr>
            </w:pPr>
            <w:r>
              <w:rPr>
                <w:rFonts w:cs="B Nazanin" w:hint="cs"/>
                <w:sz w:val="24"/>
                <w:szCs w:val="24"/>
                <w:rtl/>
              </w:rPr>
              <w:t>1</w:t>
            </w:r>
          </w:p>
        </w:tc>
        <w:tc>
          <w:tcPr>
            <w:tcW w:w="856" w:type="dxa"/>
            <w:shd w:val="clear" w:color="auto" w:fill="auto"/>
          </w:tcPr>
          <w:p w14:paraId="387C61D1" w14:textId="77777777" w:rsidR="00691119" w:rsidRPr="00E723A5" w:rsidRDefault="00691119" w:rsidP="00E723A5">
            <w:pPr>
              <w:bidi/>
              <w:jc w:val="center"/>
              <w:rPr>
                <w:rFonts w:cs="B Nazanin"/>
                <w:sz w:val="24"/>
                <w:szCs w:val="24"/>
                <w:rtl/>
              </w:rPr>
            </w:pPr>
          </w:p>
        </w:tc>
        <w:tc>
          <w:tcPr>
            <w:tcW w:w="769" w:type="dxa"/>
            <w:shd w:val="clear" w:color="auto" w:fill="auto"/>
          </w:tcPr>
          <w:p w14:paraId="16C1615A" w14:textId="77777777" w:rsidR="00691119" w:rsidRPr="00E723A5" w:rsidRDefault="00691119" w:rsidP="00E723A5">
            <w:pPr>
              <w:bidi/>
              <w:jc w:val="center"/>
              <w:rPr>
                <w:rFonts w:cs="B Nazanin"/>
                <w:sz w:val="24"/>
                <w:szCs w:val="24"/>
                <w:rtl/>
              </w:rPr>
            </w:pPr>
          </w:p>
        </w:tc>
        <w:tc>
          <w:tcPr>
            <w:tcW w:w="866" w:type="dxa"/>
            <w:shd w:val="clear" w:color="auto" w:fill="auto"/>
          </w:tcPr>
          <w:p w14:paraId="13C065AE" w14:textId="47D8A195" w:rsidR="00A02527" w:rsidRPr="00E723A5" w:rsidRDefault="00A35FC6" w:rsidP="00A02527">
            <w:pPr>
              <w:bidi/>
              <w:jc w:val="center"/>
              <w:rPr>
                <w:rFonts w:cs="B Nazanin"/>
                <w:sz w:val="24"/>
                <w:szCs w:val="24"/>
                <w:rtl/>
              </w:rPr>
            </w:pPr>
            <w:r>
              <w:rPr>
                <w:rFonts w:cs="B Nazanin" w:hint="cs"/>
                <w:sz w:val="24"/>
                <w:szCs w:val="24"/>
                <w:rtl/>
              </w:rPr>
              <w:t>0</w:t>
            </w:r>
          </w:p>
        </w:tc>
        <w:tc>
          <w:tcPr>
            <w:tcW w:w="844" w:type="dxa"/>
            <w:shd w:val="clear" w:color="auto" w:fill="auto"/>
          </w:tcPr>
          <w:p w14:paraId="57098F96" w14:textId="43941D9A"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1037" w:type="dxa"/>
            <w:shd w:val="clear" w:color="auto" w:fill="auto"/>
          </w:tcPr>
          <w:p w14:paraId="24D6635B" w14:textId="50D2D722"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90" w:type="dxa"/>
            <w:shd w:val="clear" w:color="auto" w:fill="auto"/>
          </w:tcPr>
          <w:p w14:paraId="4FAE692F" w14:textId="5FCCD9F8" w:rsidR="00691119" w:rsidRPr="00E723A5" w:rsidRDefault="002249BC" w:rsidP="00E723A5">
            <w:pPr>
              <w:bidi/>
              <w:jc w:val="center"/>
              <w:rPr>
                <w:rFonts w:cs="B Nazanin"/>
                <w:sz w:val="24"/>
                <w:szCs w:val="24"/>
                <w:rtl/>
              </w:rPr>
            </w:pPr>
            <w:r w:rsidRPr="00E723A5">
              <w:rPr>
                <w:rFonts w:cs="B Nazanin" w:hint="cs"/>
                <w:sz w:val="24"/>
                <w:szCs w:val="24"/>
                <w:rtl/>
              </w:rPr>
              <w:t>-</w:t>
            </w:r>
          </w:p>
        </w:tc>
        <w:tc>
          <w:tcPr>
            <w:tcW w:w="969" w:type="dxa"/>
          </w:tcPr>
          <w:p w14:paraId="710602B8" w14:textId="77777777" w:rsidR="00691119" w:rsidRPr="00E723A5" w:rsidRDefault="00691119" w:rsidP="00E723A5">
            <w:pPr>
              <w:bidi/>
              <w:jc w:val="center"/>
              <w:rPr>
                <w:rFonts w:cs="B Nazanin"/>
                <w:sz w:val="24"/>
                <w:szCs w:val="24"/>
                <w:rtl/>
              </w:rPr>
            </w:pPr>
            <w:r w:rsidRPr="00E723A5">
              <w:rPr>
                <w:rFonts w:cs="B Nazanin" w:hint="cs"/>
                <w:sz w:val="24"/>
                <w:szCs w:val="24"/>
                <w:rtl/>
              </w:rPr>
              <w:t>سامانه ثبت مرگ</w:t>
            </w:r>
          </w:p>
        </w:tc>
        <w:tc>
          <w:tcPr>
            <w:tcW w:w="2908" w:type="dxa"/>
            <w:tcBorders>
              <w:right w:val="thinThickSmallGap" w:sz="12" w:space="0" w:color="auto"/>
            </w:tcBorders>
          </w:tcPr>
          <w:p w14:paraId="0EA33419" w14:textId="280384A2" w:rsidR="00691119" w:rsidRPr="00E723A5" w:rsidRDefault="00E723A5" w:rsidP="00E723A5">
            <w:pPr>
              <w:bidi/>
              <w:jc w:val="center"/>
              <w:rPr>
                <w:rFonts w:cs="B Nazanin"/>
                <w:sz w:val="24"/>
                <w:szCs w:val="24"/>
                <w:rtl/>
              </w:rPr>
            </w:pPr>
            <w:r w:rsidRPr="00E723A5">
              <w:rPr>
                <w:rFonts w:cs="B Nazanin" w:hint="cs"/>
                <w:sz w:val="24"/>
                <w:szCs w:val="24"/>
                <w:rtl/>
              </w:rPr>
              <w:t>برگزاری جلسات ارزیابی جهت کاهش موارد مرگ و میر</w:t>
            </w:r>
          </w:p>
        </w:tc>
      </w:tr>
    </w:tbl>
    <w:p w14:paraId="66C7A28C" w14:textId="627D1277" w:rsidR="007272A8" w:rsidRDefault="007272A8" w:rsidP="007272A8">
      <w:pPr>
        <w:bidi/>
        <w:rPr>
          <w:rtl/>
        </w:rPr>
      </w:pPr>
    </w:p>
    <w:p w14:paraId="733A577D" w14:textId="203B44B5" w:rsidR="006863D4" w:rsidRDefault="006863D4" w:rsidP="006863D4">
      <w:pPr>
        <w:bidi/>
        <w:rPr>
          <w:rtl/>
        </w:rPr>
      </w:pPr>
    </w:p>
    <w:p w14:paraId="1CC7959E" w14:textId="2FC39B47" w:rsidR="006863D4" w:rsidRDefault="006863D4" w:rsidP="006863D4">
      <w:pPr>
        <w:bidi/>
        <w:rPr>
          <w:rtl/>
        </w:rPr>
      </w:pPr>
    </w:p>
    <w:p w14:paraId="7E28B434" w14:textId="77777777" w:rsidR="006863D4" w:rsidRDefault="006863D4" w:rsidP="006863D4">
      <w:pPr>
        <w:bidi/>
        <w:rPr>
          <w:rtl/>
        </w:rPr>
      </w:pPr>
    </w:p>
    <w:p w14:paraId="0F57FB85" w14:textId="452B966C" w:rsidR="00F71E05" w:rsidRDefault="00F71E05" w:rsidP="00F71E05">
      <w:pPr>
        <w:bidi/>
        <w:rPr>
          <w:rFonts w:cs="B Nazanin"/>
          <w:b/>
          <w:bCs/>
          <w:sz w:val="28"/>
          <w:szCs w:val="28"/>
          <w:rtl/>
        </w:rPr>
      </w:pPr>
      <w:r w:rsidRPr="00BE4D66">
        <w:rPr>
          <w:rFonts w:cs="B Nazanin" w:hint="cs"/>
          <w:b/>
          <w:bCs/>
          <w:sz w:val="28"/>
          <w:szCs w:val="28"/>
          <w:rtl/>
        </w:rPr>
        <w:lastRenderedPageBreak/>
        <w:t>ج)نمودارها:</w:t>
      </w:r>
    </w:p>
    <w:p w14:paraId="2ED64BBC" w14:textId="343688CC" w:rsidR="00B707C9" w:rsidRDefault="00E50E19" w:rsidP="00B707C9">
      <w:pPr>
        <w:bidi/>
        <w:rPr>
          <w:rFonts w:cs="B Nazanin"/>
          <w:b/>
          <w:bCs/>
          <w:sz w:val="28"/>
          <w:szCs w:val="28"/>
          <w:rtl/>
        </w:rPr>
      </w:pPr>
      <w:r>
        <w:rPr>
          <w:rFonts w:cs="B Nazanin"/>
          <w:b/>
          <w:bCs/>
          <w:noProof/>
          <w:sz w:val="28"/>
          <w:szCs w:val="28"/>
          <w:rtl/>
        </w:rPr>
        <w:drawing>
          <wp:anchor distT="0" distB="0" distL="114300" distR="114300" simplePos="0" relativeHeight="251695104" behindDoc="1" locked="0" layoutInCell="1" allowOverlap="1" wp14:anchorId="2BEB085B" wp14:editId="47A50331">
            <wp:simplePos x="0" y="0"/>
            <wp:positionH relativeFrom="margin">
              <wp:posOffset>112846</wp:posOffset>
            </wp:positionH>
            <wp:positionV relativeFrom="paragraph">
              <wp:posOffset>222660</wp:posOffset>
            </wp:positionV>
            <wp:extent cx="7758430" cy="4488815"/>
            <wp:effectExtent l="0" t="0" r="13970" b="6985"/>
            <wp:wrapTight wrapText="bothSides">
              <wp:wrapPolygon edited="0">
                <wp:start x="0" y="0"/>
                <wp:lineTo x="0" y="21542"/>
                <wp:lineTo x="21586" y="21542"/>
                <wp:lineTo x="21586"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E1E10F2" w14:textId="2AFF44E9" w:rsidR="00691119" w:rsidRDefault="00691119" w:rsidP="006863D4">
      <w:pPr>
        <w:jc w:val="right"/>
        <w:rPr>
          <w:rFonts w:cs="B Nazanin"/>
          <w:b/>
          <w:bCs/>
          <w:sz w:val="28"/>
          <w:szCs w:val="28"/>
          <w:rtl/>
        </w:rPr>
      </w:pPr>
    </w:p>
    <w:p w14:paraId="1559F5E2" w14:textId="7FBFDA13" w:rsidR="006863D4" w:rsidRPr="00F71E05" w:rsidRDefault="006863D4" w:rsidP="006863D4">
      <w:pPr>
        <w:jc w:val="right"/>
        <w:rPr>
          <w:rFonts w:cs="B Nazanin"/>
          <w:b/>
          <w:bCs/>
          <w:sz w:val="28"/>
          <w:szCs w:val="28"/>
          <w:rtl/>
        </w:rPr>
        <w:sectPr w:rsidR="006863D4" w:rsidRPr="00F71E05" w:rsidSect="006863D4">
          <w:pgSz w:w="15840" w:h="12240" w:orient="landscape"/>
          <w:pgMar w:top="720" w:right="1440" w:bottom="80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3237F04" w14:textId="4BCAFD72" w:rsidR="00C07A6D" w:rsidRPr="00BF3F59" w:rsidRDefault="00C07A6D" w:rsidP="00F71E05">
      <w:pPr>
        <w:bidi/>
        <w:rPr>
          <w:rFonts w:cs="B Nazanin"/>
          <w:b/>
          <w:bCs/>
          <w:sz w:val="28"/>
          <w:szCs w:val="28"/>
          <w:lang w:bidi="fa-IR"/>
        </w:rPr>
      </w:pPr>
      <w:r w:rsidRPr="00BE4D66">
        <w:rPr>
          <w:rFonts w:cs="B Nazanin" w:hint="cs"/>
          <w:b/>
          <w:bCs/>
          <w:sz w:val="28"/>
          <w:szCs w:val="28"/>
          <w:rtl/>
        </w:rPr>
        <w:lastRenderedPageBreak/>
        <w:t xml:space="preserve">د)عملکرد برنامه‌ها  : </w:t>
      </w:r>
    </w:p>
    <w:p w14:paraId="43CCA773"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 xml:space="preserve">پایش از مراکز و پایگاههای تحت پوشش </w:t>
      </w:r>
      <w:r>
        <w:rPr>
          <w:rFonts w:cs="B Nazanin" w:hint="cs"/>
          <w:sz w:val="24"/>
          <w:szCs w:val="24"/>
          <w:rtl/>
        </w:rPr>
        <w:t>مطابق با</w:t>
      </w:r>
      <w:r w:rsidRPr="00FD21BF">
        <w:rPr>
          <w:rFonts w:cs="B Nazanin" w:hint="cs"/>
          <w:sz w:val="24"/>
          <w:szCs w:val="24"/>
          <w:rtl/>
        </w:rPr>
        <w:t xml:space="preserve"> چک لیست واحد آمار </w:t>
      </w:r>
    </w:p>
    <w:p w14:paraId="1D40CF4E"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پایش از خانه های</w:t>
      </w:r>
      <w:r>
        <w:rPr>
          <w:rFonts w:cs="B Nazanin" w:hint="cs"/>
          <w:sz w:val="24"/>
          <w:szCs w:val="24"/>
          <w:rtl/>
        </w:rPr>
        <w:t xml:space="preserve"> بهداشت تحت پوشش</w:t>
      </w:r>
      <w:r w:rsidRPr="00FD21BF">
        <w:rPr>
          <w:rFonts w:cs="B Nazanin" w:hint="cs"/>
          <w:sz w:val="24"/>
          <w:szCs w:val="24"/>
          <w:rtl/>
        </w:rPr>
        <w:t xml:space="preserve"> </w:t>
      </w:r>
      <w:r>
        <w:rPr>
          <w:rFonts w:cs="B Nazanin" w:hint="cs"/>
          <w:sz w:val="24"/>
          <w:szCs w:val="24"/>
          <w:rtl/>
        </w:rPr>
        <w:t xml:space="preserve">مطابق </w:t>
      </w:r>
      <w:r w:rsidRPr="00FD21BF">
        <w:rPr>
          <w:rFonts w:cs="B Nazanin" w:hint="cs"/>
          <w:sz w:val="24"/>
          <w:szCs w:val="24"/>
          <w:rtl/>
        </w:rPr>
        <w:t xml:space="preserve">چک لیست واحد آمار </w:t>
      </w:r>
    </w:p>
    <w:p w14:paraId="5A5DA5B9" w14:textId="77777777" w:rsidR="00C07A6D" w:rsidRPr="00BF3F59" w:rsidRDefault="00C07A6D" w:rsidP="00AA6182">
      <w:pPr>
        <w:pStyle w:val="ListParagraph"/>
        <w:numPr>
          <w:ilvl w:val="0"/>
          <w:numId w:val="12"/>
        </w:numPr>
        <w:bidi/>
        <w:rPr>
          <w:rFonts w:cs="B Nazanin"/>
          <w:sz w:val="24"/>
          <w:szCs w:val="24"/>
          <w:lang w:bidi="fa-IR"/>
        </w:rPr>
      </w:pPr>
      <w:r w:rsidRPr="00FD21BF">
        <w:rPr>
          <w:rFonts w:cs="B Nazanin" w:hint="cs"/>
          <w:sz w:val="24"/>
          <w:szCs w:val="24"/>
          <w:rtl/>
        </w:rPr>
        <w:t xml:space="preserve">ارسال پسخوراند پایش و دریافت </w:t>
      </w:r>
      <w:r>
        <w:rPr>
          <w:rFonts w:cs="B Nazanin" w:hint="cs"/>
          <w:sz w:val="24"/>
          <w:szCs w:val="24"/>
          <w:rtl/>
        </w:rPr>
        <w:t>پاسخ پس خوراند و</w:t>
      </w:r>
      <w:r w:rsidRPr="00FD21BF">
        <w:rPr>
          <w:rFonts w:cs="B Nazanin" w:hint="cs"/>
          <w:sz w:val="24"/>
          <w:szCs w:val="24"/>
          <w:rtl/>
        </w:rPr>
        <w:t xml:space="preserve"> </w:t>
      </w:r>
      <w:r>
        <w:rPr>
          <w:rFonts w:cs="B Nazanin" w:hint="cs"/>
          <w:sz w:val="24"/>
          <w:szCs w:val="24"/>
          <w:rtl/>
        </w:rPr>
        <w:t xml:space="preserve">پیگیری </w:t>
      </w:r>
      <w:r w:rsidRPr="00FD21BF">
        <w:rPr>
          <w:rFonts w:cs="B Nazanin" w:hint="cs"/>
          <w:sz w:val="24"/>
          <w:szCs w:val="24"/>
          <w:rtl/>
        </w:rPr>
        <w:t xml:space="preserve">رفع نواقص </w:t>
      </w:r>
    </w:p>
    <w:p w14:paraId="55AB817F" w14:textId="77777777" w:rsidR="00C07A6D" w:rsidRPr="00FD21BF" w:rsidRDefault="00C07A6D" w:rsidP="00AA6182">
      <w:pPr>
        <w:pStyle w:val="ListParagraph"/>
        <w:numPr>
          <w:ilvl w:val="0"/>
          <w:numId w:val="12"/>
        </w:numPr>
        <w:bidi/>
        <w:rPr>
          <w:rFonts w:cs="B Nazanin"/>
          <w:sz w:val="24"/>
          <w:szCs w:val="24"/>
          <w:rtl/>
        </w:rPr>
      </w:pPr>
      <w:r>
        <w:rPr>
          <w:rFonts w:cs="B Nazanin" w:hint="cs"/>
          <w:sz w:val="24"/>
          <w:szCs w:val="24"/>
          <w:rtl/>
        </w:rPr>
        <w:t>ارسال اطلاعات برد سرپرست مرکز و پیگیری در راستای به روزرسانی و تکمیل مطابق با دستورالعمل</w:t>
      </w:r>
    </w:p>
    <w:p w14:paraId="2F93D66E" w14:textId="77777777" w:rsidR="00C07A6D" w:rsidRPr="00BF3F59" w:rsidRDefault="00C07A6D" w:rsidP="00AA6182">
      <w:pPr>
        <w:pStyle w:val="ListParagraph"/>
        <w:numPr>
          <w:ilvl w:val="0"/>
          <w:numId w:val="12"/>
        </w:numPr>
        <w:bidi/>
        <w:rPr>
          <w:rFonts w:cs="B Nazanin"/>
          <w:sz w:val="24"/>
          <w:szCs w:val="24"/>
          <w:lang w:bidi="fa-IR"/>
        </w:rPr>
      </w:pPr>
      <w:r w:rsidRPr="00FD21BF">
        <w:rPr>
          <w:rFonts w:cs="B Nazanin" w:hint="cs"/>
          <w:sz w:val="24"/>
          <w:szCs w:val="24"/>
          <w:rtl/>
        </w:rPr>
        <w:t xml:space="preserve">برگزاری جلسه هماهنگی با مسئولین مراکز در خصوص افزایش ثبت خدمات </w:t>
      </w:r>
      <w:r>
        <w:rPr>
          <w:rFonts w:cs="B Nazanin" w:hint="cs"/>
          <w:sz w:val="24"/>
          <w:szCs w:val="24"/>
          <w:rtl/>
        </w:rPr>
        <w:t xml:space="preserve">توسط پزشک در سامانه سیب </w:t>
      </w:r>
      <w:r w:rsidRPr="00FD21BF">
        <w:rPr>
          <w:rFonts w:cs="B Nazanin" w:hint="cs"/>
          <w:sz w:val="24"/>
          <w:szCs w:val="24"/>
          <w:rtl/>
        </w:rPr>
        <w:t>و افزایش ثبت مرگ</w:t>
      </w:r>
      <w:r>
        <w:rPr>
          <w:rFonts w:cs="B Nazanin" w:hint="cs"/>
          <w:sz w:val="24"/>
          <w:szCs w:val="24"/>
          <w:rtl/>
        </w:rPr>
        <w:t xml:space="preserve"> در سامانه سیب</w:t>
      </w:r>
      <w:r w:rsidRPr="00FD21BF">
        <w:rPr>
          <w:rFonts w:cs="B Nazanin" w:hint="cs"/>
          <w:sz w:val="24"/>
          <w:szCs w:val="24"/>
          <w:rtl/>
        </w:rPr>
        <w:t xml:space="preserve"> </w:t>
      </w:r>
    </w:p>
    <w:p w14:paraId="55960603" w14:textId="77777777" w:rsidR="00C07A6D" w:rsidRPr="00BF3F59" w:rsidRDefault="00C07A6D" w:rsidP="00AA6182">
      <w:pPr>
        <w:pStyle w:val="ListParagraph"/>
        <w:numPr>
          <w:ilvl w:val="0"/>
          <w:numId w:val="12"/>
        </w:numPr>
        <w:bidi/>
        <w:rPr>
          <w:rFonts w:cs="B Nazanin"/>
          <w:sz w:val="24"/>
          <w:szCs w:val="24"/>
          <w:lang w:bidi="fa-IR"/>
        </w:rPr>
      </w:pPr>
      <w:r w:rsidRPr="00FD21BF">
        <w:rPr>
          <w:rFonts w:cs="B Nazanin" w:hint="cs"/>
          <w:sz w:val="24"/>
          <w:szCs w:val="24"/>
          <w:rtl/>
        </w:rPr>
        <w:t xml:space="preserve">برگزاری جلسه هماهنگی با </w:t>
      </w:r>
      <w:r>
        <w:rPr>
          <w:rFonts w:cs="B Nazanin" w:hint="cs"/>
          <w:sz w:val="24"/>
          <w:szCs w:val="24"/>
          <w:rtl/>
        </w:rPr>
        <w:t>مراقبین سلامت</w:t>
      </w:r>
      <w:r w:rsidRPr="00FD21BF">
        <w:rPr>
          <w:rFonts w:cs="B Nazanin" w:hint="cs"/>
          <w:sz w:val="24"/>
          <w:szCs w:val="24"/>
          <w:rtl/>
        </w:rPr>
        <w:t xml:space="preserve"> در خصوص افزایش ثبت مرگ</w:t>
      </w:r>
      <w:r>
        <w:rPr>
          <w:rFonts w:cs="B Nazanin" w:hint="cs"/>
          <w:sz w:val="24"/>
          <w:szCs w:val="24"/>
          <w:rtl/>
        </w:rPr>
        <w:t xml:space="preserve"> در سامانه سیب</w:t>
      </w:r>
      <w:r w:rsidRPr="00FD21BF">
        <w:rPr>
          <w:rFonts w:cs="B Nazanin" w:hint="cs"/>
          <w:sz w:val="24"/>
          <w:szCs w:val="24"/>
          <w:rtl/>
        </w:rPr>
        <w:t xml:space="preserve"> </w:t>
      </w:r>
    </w:p>
    <w:p w14:paraId="777188F0" w14:textId="77777777" w:rsidR="00C07A6D" w:rsidRPr="00BF3F59" w:rsidRDefault="00C07A6D" w:rsidP="00AA6182">
      <w:pPr>
        <w:pStyle w:val="ListParagraph"/>
        <w:numPr>
          <w:ilvl w:val="0"/>
          <w:numId w:val="12"/>
        </w:numPr>
        <w:bidi/>
        <w:rPr>
          <w:rFonts w:cs="B Nazanin"/>
          <w:sz w:val="24"/>
          <w:szCs w:val="24"/>
          <w:lang w:bidi="fa-IR"/>
        </w:rPr>
      </w:pPr>
      <w:r>
        <w:rPr>
          <w:rFonts w:cs="B Nazanin" w:hint="cs"/>
          <w:sz w:val="24"/>
          <w:szCs w:val="24"/>
          <w:rtl/>
        </w:rPr>
        <w:t xml:space="preserve"> برگزاری کمیته هماهنگی ثبت وقایع حیاتی با حضور مدیر شبکه، رییس اداره ثبت احوال، رییس بیمارستان سوم شعبان و پزشکان صادر کننده گواهی فوت</w:t>
      </w:r>
    </w:p>
    <w:p w14:paraId="599F55F3" w14:textId="77777777" w:rsidR="00C07A6D" w:rsidRPr="00BF3F59" w:rsidRDefault="00C07A6D" w:rsidP="00AA6182">
      <w:pPr>
        <w:pStyle w:val="ListParagraph"/>
        <w:numPr>
          <w:ilvl w:val="0"/>
          <w:numId w:val="12"/>
        </w:numPr>
        <w:bidi/>
        <w:rPr>
          <w:rFonts w:cs="B Nazanin"/>
          <w:sz w:val="24"/>
          <w:szCs w:val="24"/>
          <w:lang w:bidi="fa-IR"/>
        </w:rPr>
      </w:pPr>
      <w:r>
        <w:rPr>
          <w:rFonts w:cs="B Nazanin" w:hint="cs"/>
          <w:sz w:val="24"/>
          <w:szCs w:val="24"/>
          <w:rtl/>
        </w:rPr>
        <w:t>احصای میزان و احتمال مرگ زودرس گروه سنی 30 تا 70 سال</w:t>
      </w:r>
    </w:p>
    <w:p w14:paraId="50B1215F" w14:textId="77777777" w:rsidR="00C07A6D" w:rsidRPr="00BF3F59" w:rsidRDefault="00C07A6D" w:rsidP="00AA6182">
      <w:pPr>
        <w:pStyle w:val="ListParagraph"/>
        <w:numPr>
          <w:ilvl w:val="0"/>
          <w:numId w:val="12"/>
        </w:numPr>
        <w:bidi/>
        <w:rPr>
          <w:rFonts w:cs="B Nazanin"/>
          <w:sz w:val="24"/>
          <w:szCs w:val="24"/>
          <w:lang w:bidi="fa-IR"/>
        </w:rPr>
      </w:pPr>
      <w:r>
        <w:rPr>
          <w:rFonts w:cs="B Nazanin" w:hint="cs"/>
          <w:sz w:val="24"/>
          <w:szCs w:val="24"/>
          <w:rtl/>
        </w:rPr>
        <w:t>احصای میزان مرگ (نوزادان، کودکان، نوجوانان، جوانان، میانسالان و سالمندان)</w:t>
      </w:r>
    </w:p>
    <w:p w14:paraId="365A080A" w14:textId="77777777" w:rsidR="00C07A6D" w:rsidRPr="00FD21BF" w:rsidRDefault="00C07A6D" w:rsidP="00AA6182">
      <w:pPr>
        <w:pStyle w:val="ListParagraph"/>
        <w:numPr>
          <w:ilvl w:val="0"/>
          <w:numId w:val="12"/>
        </w:numPr>
        <w:bidi/>
        <w:rPr>
          <w:rFonts w:cs="B Nazanin"/>
          <w:sz w:val="24"/>
          <w:szCs w:val="24"/>
          <w:rtl/>
        </w:rPr>
      </w:pPr>
      <w:r>
        <w:rPr>
          <w:rFonts w:cs="B Nazanin" w:hint="cs"/>
          <w:sz w:val="24"/>
          <w:szCs w:val="24"/>
          <w:rtl/>
        </w:rPr>
        <w:t xml:space="preserve">تدوین </w:t>
      </w:r>
      <w:r w:rsidRPr="00D902F0">
        <w:rPr>
          <w:rFonts w:cs="B Nazanin"/>
          <w:sz w:val="24"/>
          <w:szCs w:val="24"/>
          <w:rtl/>
        </w:rPr>
        <w:t>گزارش تحل</w:t>
      </w:r>
      <w:r w:rsidRPr="00D902F0">
        <w:rPr>
          <w:rFonts w:cs="B Nazanin" w:hint="cs"/>
          <w:sz w:val="24"/>
          <w:szCs w:val="24"/>
          <w:rtl/>
        </w:rPr>
        <w:t>ی</w:t>
      </w:r>
      <w:r w:rsidRPr="00D902F0">
        <w:rPr>
          <w:rFonts w:cs="B Nazanin" w:hint="eastAsia"/>
          <w:sz w:val="24"/>
          <w:szCs w:val="24"/>
          <w:rtl/>
        </w:rPr>
        <w:t>ل</w:t>
      </w:r>
      <w:r w:rsidRPr="00D902F0">
        <w:rPr>
          <w:rFonts w:cs="B Nazanin" w:hint="cs"/>
          <w:sz w:val="24"/>
          <w:szCs w:val="24"/>
          <w:rtl/>
        </w:rPr>
        <w:t>ی</w:t>
      </w:r>
      <w:r w:rsidRPr="00D902F0">
        <w:rPr>
          <w:rFonts w:cs="B Nazanin"/>
          <w:sz w:val="24"/>
          <w:szCs w:val="24"/>
          <w:rtl/>
        </w:rPr>
        <w:t xml:space="preserve"> از چک ل</w:t>
      </w:r>
      <w:r w:rsidRPr="00D902F0">
        <w:rPr>
          <w:rFonts w:cs="B Nazanin" w:hint="cs"/>
          <w:sz w:val="24"/>
          <w:szCs w:val="24"/>
          <w:rtl/>
        </w:rPr>
        <w:t>ی</w:t>
      </w:r>
      <w:r w:rsidRPr="00D902F0">
        <w:rPr>
          <w:rFonts w:cs="B Nazanin" w:hint="eastAsia"/>
          <w:sz w:val="24"/>
          <w:szCs w:val="24"/>
          <w:rtl/>
        </w:rPr>
        <w:t>ست</w:t>
      </w:r>
      <w:r w:rsidRPr="00D902F0">
        <w:rPr>
          <w:rFonts w:cs="B Nazanin"/>
          <w:sz w:val="24"/>
          <w:szCs w:val="24"/>
          <w:rtl/>
        </w:rPr>
        <w:t xml:space="preserve"> بازد</w:t>
      </w:r>
      <w:r w:rsidRPr="00D902F0">
        <w:rPr>
          <w:rFonts w:cs="B Nazanin" w:hint="cs"/>
          <w:sz w:val="24"/>
          <w:szCs w:val="24"/>
          <w:rtl/>
        </w:rPr>
        <w:t>ی</w:t>
      </w:r>
      <w:r w:rsidRPr="00D902F0">
        <w:rPr>
          <w:rFonts w:cs="B Nazanin" w:hint="eastAsia"/>
          <w:sz w:val="24"/>
          <w:szCs w:val="24"/>
          <w:rtl/>
        </w:rPr>
        <w:t>د</w:t>
      </w:r>
      <w:r w:rsidRPr="00D902F0">
        <w:rPr>
          <w:rFonts w:cs="B Nazanin"/>
          <w:sz w:val="24"/>
          <w:szCs w:val="24"/>
          <w:rtl/>
        </w:rPr>
        <w:t xml:space="preserve"> آمار از واحدها</w:t>
      </w:r>
      <w:r w:rsidRPr="00D902F0">
        <w:rPr>
          <w:rFonts w:cs="B Nazanin" w:hint="cs"/>
          <w:sz w:val="24"/>
          <w:szCs w:val="24"/>
          <w:rtl/>
        </w:rPr>
        <w:t>ی</w:t>
      </w:r>
      <w:r w:rsidRPr="00D902F0">
        <w:rPr>
          <w:rFonts w:cs="B Nazanin"/>
          <w:sz w:val="24"/>
          <w:szCs w:val="24"/>
          <w:rtl/>
        </w:rPr>
        <w:t xml:space="preserve"> تابعه</w:t>
      </w:r>
    </w:p>
    <w:p w14:paraId="36F328E5"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 xml:space="preserve">هماهنگی با بیمارستان جهت دریافت به موقع گواهی فوتهاتی صادر شده توسط پزشکان شاغل در بیمارستان </w:t>
      </w:r>
    </w:p>
    <w:p w14:paraId="2974BB0D"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 xml:space="preserve">پیگیری و مذاکره با پزشکان شاغل در مراکز جهت ارائه بهتر خدمات و کاهش قبوض برگشتی و بایگانی سوابق قبوض باطل شده </w:t>
      </w:r>
    </w:p>
    <w:p w14:paraId="7E389DBD"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 xml:space="preserve">-ثبت گواهی های فوت ارسال توسط پزشکان در سامانه ثبت مرگ </w:t>
      </w:r>
    </w:p>
    <w:p w14:paraId="5D084874"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 xml:space="preserve">اصلاح موراد بد ثبتی و تکرارگیری جهت کاهش نواقص مربوط به این سامانه </w:t>
      </w:r>
    </w:p>
    <w:p w14:paraId="21D08074" w14:textId="77777777" w:rsidR="00C07A6D" w:rsidRPr="00FD21BF" w:rsidRDefault="00C07A6D" w:rsidP="00AA6182">
      <w:pPr>
        <w:pStyle w:val="ListParagraph"/>
        <w:numPr>
          <w:ilvl w:val="0"/>
          <w:numId w:val="12"/>
        </w:numPr>
        <w:bidi/>
        <w:rPr>
          <w:rFonts w:cs="B Nazanin"/>
          <w:sz w:val="24"/>
          <w:szCs w:val="24"/>
          <w:rtl/>
        </w:rPr>
      </w:pPr>
      <w:r w:rsidRPr="00FD21BF">
        <w:rPr>
          <w:rFonts w:cs="B Nazanin" w:hint="cs"/>
          <w:sz w:val="24"/>
          <w:szCs w:val="24"/>
          <w:rtl/>
        </w:rPr>
        <w:t>تاکید به مراقبین سلامت جهت گزارش موارد مرگهای حادث شده زیر 5 سال و بررسی علت فوت مربوطه جهت برگزاری کمیته مرگ توسط بهداشت سلامت خانواده</w:t>
      </w:r>
    </w:p>
    <w:p w14:paraId="56DCB4B6" w14:textId="77777777" w:rsidR="00C07A6D" w:rsidRPr="00BF3F59" w:rsidRDefault="00C07A6D" w:rsidP="00AA6182">
      <w:pPr>
        <w:pStyle w:val="ListParagraph"/>
        <w:numPr>
          <w:ilvl w:val="0"/>
          <w:numId w:val="12"/>
        </w:numPr>
        <w:bidi/>
        <w:rPr>
          <w:rFonts w:cs="B Nazanin"/>
          <w:sz w:val="24"/>
          <w:szCs w:val="24"/>
          <w:lang w:bidi="fa-IR"/>
        </w:rPr>
      </w:pPr>
      <w:r w:rsidRPr="00FD21BF">
        <w:rPr>
          <w:rFonts w:cs="B Nazanin" w:hint="cs"/>
          <w:sz w:val="24"/>
          <w:szCs w:val="24"/>
          <w:rtl/>
        </w:rPr>
        <w:t xml:space="preserve">ارسال لیست متوفیان با توجه به آدرس به مراکز و پایگاهها جهت  ثبت در سامانه سیب توسط مراقبین سلامت و بهورزان </w:t>
      </w:r>
    </w:p>
    <w:p w14:paraId="6C0D8A66" w14:textId="77777777" w:rsidR="00C07A6D" w:rsidRPr="00BF3F59" w:rsidRDefault="00C07A6D" w:rsidP="00AA6182">
      <w:pPr>
        <w:pStyle w:val="ListParagraph"/>
        <w:numPr>
          <w:ilvl w:val="0"/>
          <w:numId w:val="12"/>
        </w:numPr>
        <w:bidi/>
        <w:rPr>
          <w:rFonts w:cs="B Nazanin"/>
          <w:sz w:val="24"/>
          <w:szCs w:val="24"/>
          <w:lang w:bidi="fa-IR"/>
        </w:rPr>
      </w:pPr>
      <w:r>
        <w:rPr>
          <w:rFonts w:cs="B Nazanin" w:hint="cs"/>
          <w:sz w:val="24"/>
          <w:szCs w:val="24"/>
          <w:rtl/>
        </w:rPr>
        <w:t>تدوین گزارش عملکرد به صورت 6 ماهه و یک ساله</w:t>
      </w:r>
    </w:p>
    <w:p w14:paraId="5E83548D" w14:textId="77777777" w:rsidR="00C07A6D" w:rsidRDefault="00C07A6D" w:rsidP="00AA6182">
      <w:pPr>
        <w:pStyle w:val="ListParagraph"/>
        <w:numPr>
          <w:ilvl w:val="0"/>
          <w:numId w:val="12"/>
        </w:numPr>
        <w:bidi/>
        <w:rPr>
          <w:rFonts w:cs="B Nazanin"/>
          <w:sz w:val="24"/>
          <w:szCs w:val="24"/>
          <w:lang w:bidi="fa-IR"/>
        </w:rPr>
      </w:pPr>
      <w:r>
        <w:rPr>
          <w:rFonts w:cs="B Nazanin" w:hint="cs"/>
          <w:sz w:val="24"/>
          <w:szCs w:val="24"/>
          <w:rtl/>
        </w:rPr>
        <w:t>تبادل اطلاعات و هماهنگی در خصوص مرگ های حادث شده در شهرستان دماوند با واحدهای سلامت خاواده، سلامت روان، سلامت مدارس، بیماری های واگیر و غیر واگیر</w:t>
      </w:r>
    </w:p>
    <w:p w14:paraId="6F4F9BD5" w14:textId="77777777" w:rsidR="00C07A6D" w:rsidRPr="00BF3F59" w:rsidRDefault="00C07A6D" w:rsidP="00AA6182">
      <w:pPr>
        <w:pStyle w:val="ListParagraph"/>
        <w:numPr>
          <w:ilvl w:val="0"/>
          <w:numId w:val="12"/>
        </w:numPr>
        <w:bidi/>
        <w:spacing w:after="0"/>
        <w:rPr>
          <w:rFonts w:cs="B Nazanin"/>
          <w:sz w:val="24"/>
          <w:szCs w:val="24"/>
          <w:lang w:bidi="fa-IR"/>
        </w:rPr>
      </w:pPr>
      <w:r>
        <w:rPr>
          <w:rFonts w:cs="B Nazanin" w:hint="cs"/>
          <w:sz w:val="24"/>
          <w:szCs w:val="24"/>
          <w:rtl/>
        </w:rPr>
        <w:t xml:space="preserve">برگزاری جلسات آموزشی باز آموزی بهورزی و مراقبین سلامت </w:t>
      </w:r>
    </w:p>
    <w:p w14:paraId="5C1A28D2" w14:textId="77777777" w:rsidR="00C07A6D" w:rsidRDefault="00C07A6D" w:rsidP="00AA6182">
      <w:pPr>
        <w:pStyle w:val="ListParagraph"/>
        <w:numPr>
          <w:ilvl w:val="0"/>
          <w:numId w:val="12"/>
        </w:numPr>
        <w:bidi/>
        <w:rPr>
          <w:rFonts w:cs="B Nazanin"/>
          <w:sz w:val="24"/>
          <w:szCs w:val="24"/>
          <w:lang w:bidi="fa-IR"/>
        </w:rPr>
      </w:pPr>
      <w:r>
        <w:rPr>
          <w:rFonts w:cs="B Nazanin" w:hint="cs"/>
          <w:sz w:val="24"/>
          <w:szCs w:val="24"/>
          <w:rtl/>
          <w:lang w:bidi="fa-IR"/>
        </w:rPr>
        <w:t>آموزش بدو خدمت کارکنان جدیدالورود</w:t>
      </w:r>
    </w:p>
    <w:p w14:paraId="342A5C63" w14:textId="62BACFC9" w:rsidR="00C07A6D" w:rsidRPr="00CF578E" w:rsidRDefault="00C07A6D" w:rsidP="00AA6182">
      <w:pPr>
        <w:pStyle w:val="ListParagraph"/>
        <w:numPr>
          <w:ilvl w:val="0"/>
          <w:numId w:val="12"/>
        </w:numPr>
        <w:bidi/>
        <w:rPr>
          <w:rFonts w:cs="B Nazanin"/>
          <w:sz w:val="24"/>
          <w:szCs w:val="24"/>
          <w:rtl/>
          <w:lang w:bidi="fa-IR"/>
        </w:rPr>
      </w:pPr>
      <w:r>
        <w:rPr>
          <w:rFonts w:cs="B Nazanin" w:hint="cs"/>
          <w:sz w:val="24"/>
          <w:szCs w:val="24"/>
          <w:rtl/>
          <w:lang w:bidi="fa-IR"/>
        </w:rPr>
        <w:t>ارسال اطلاعات جمعیتی به روزرسانی شده به واحدهای تحت پوشش شبکه</w:t>
      </w:r>
    </w:p>
    <w:p w14:paraId="58271309" w14:textId="77777777" w:rsidR="00C07A6D" w:rsidRPr="00BE4D66" w:rsidRDefault="00C07A6D" w:rsidP="00C07A6D">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6E122EA3" w14:textId="573CF971" w:rsidR="00C07A6D" w:rsidRPr="00B707C9" w:rsidRDefault="00C07A6D" w:rsidP="00FA0551">
      <w:pPr>
        <w:pStyle w:val="ListParagraph"/>
        <w:numPr>
          <w:ilvl w:val="0"/>
          <w:numId w:val="27"/>
        </w:numPr>
        <w:bidi/>
        <w:rPr>
          <w:rFonts w:cs="B Nazanin"/>
          <w:color w:val="000000" w:themeColor="text1"/>
          <w:lang w:bidi="fa-IR"/>
        </w:rPr>
      </w:pPr>
      <w:r w:rsidRPr="000E58A1">
        <w:rPr>
          <w:rFonts w:cs="B Nazanin" w:hint="cs"/>
          <w:sz w:val="24"/>
          <w:szCs w:val="24"/>
          <w:rtl/>
        </w:rPr>
        <w:t xml:space="preserve">ارتقای شاخص </w:t>
      </w:r>
      <w:r w:rsidRPr="000E58A1">
        <w:rPr>
          <w:rFonts w:cs="B Nazanin"/>
          <w:sz w:val="24"/>
          <w:szCs w:val="24"/>
          <w:rtl/>
        </w:rPr>
        <w:t>م</w:t>
      </w:r>
      <w:r w:rsidRPr="000E58A1">
        <w:rPr>
          <w:rFonts w:cs="B Nazanin" w:hint="cs"/>
          <w:sz w:val="24"/>
          <w:szCs w:val="24"/>
          <w:rtl/>
        </w:rPr>
        <w:t>ی</w:t>
      </w:r>
      <w:r w:rsidRPr="000E58A1">
        <w:rPr>
          <w:rFonts w:cs="B Nazanin" w:hint="eastAsia"/>
          <w:sz w:val="24"/>
          <w:szCs w:val="24"/>
          <w:rtl/>
        </w:rPr>
        <w:t>انگ</w:t>
      </w:r>
      <w:r w:rsidRPr="000E58A1">
        <w:rPr>
          <w:rFonts w:cs="B Nazanin" w:hint="cs"/>
          <w:sz w:val="24"/>
          <w:szCs w:val="24"/>
          <w:rtl/>
        </w:rPr>
        <w:t>ی</w:t>
      </w:r>
      <w:r w:rsidRPr="000E58A1">
        <w:rPr>
          <w:rFonts w:cs="B Nazanin" w:hint="eastAsia"/>
          <w:sz w:val="24"/>
          <w:szCs w:val="24"/>
          <w:rtl/>
        </w:rPr>
        <w:t>ن</w:t>
      </w:r>
      <w:r w:rsidRPr="000E58A1">
        <w:rPr>
          <w:rFonts w:cs="B Nazanin"/>
          <w:sz w:val="24"/>
          <w:szCs w:val="24"/>
          <w:rtl/>
        </w:rPr>
        <w:t xml:space="preserve"> </w:t>
      </w:r>
      <w:r w:rsidR="000E58A1" w:rsidRPr="000E58A1">
        <w:rPr>
          <w:rFonts w:cs="B Nazanin" w:hint="cs"/>
          <w:color w:val="000000" w:themeColor="text1"/>
          <w:rtl/>
        </w:rPr>
        <w:t>درصد</w:t>
      </w:r>
      <w:r w:rsidR="000E58A1" w:rsidRPr="000E58A1">
        <w:rPr>
          <w:rFonts w:cs="B Nazanin"/>
          <w:color w:val="000000" w:themeColor="text1"/>
          <w:rtl/>
        </w:rPr>
        <w:t xml:space="preserve"> </w:t>
      </w:r>
      <w:r w:rsidR="000E58A1" w:rsidRPr="000E58A1">
        <w:rPr>
          <w:rFonts w:cs="B Nazanin" w:hint="cs"/>
          <w:color w:val="000000" w:themeColor="text1"/>
          <w:rtl/>
        </w:rPr>
        <w:t>همخوانی</w:t>
      </w:r>
      <w:r w:rsidR="000E58A1" w:rsidRPr="000E58A1">
        <w:rPr>
          <w:rFonts w:cs="B Nazanin"/>
          <w:color w:val="000000" w:themeColor="text1"/>
          <w:rtl/>
        </w:rPr>
        <w:t>/</w:t>
      </w:r>
      <w:r w:rsidR="000E58A1" w:rsidRPr="000E58A1">
        <w:rPr>
          <w:rFonts w:cs="B Nazanin" w:hint="cs"/>
          <w:color w:val="000000" w:themeColor="text1"/>
          <w:rtl/>
        </w:rPr>
        <w:t>مطابقت</w:t>
      </w:r>
      <w:r w:rsidR="000E58A1" w:rsidRPr="000E58A1">
        <w:rPr>
          <w:rFonts w:cs="B Nazanin"/>
          <w:color w:val="000000" w:themeColor="text1"/>
          <w:rtl/>
        </w:rPr>
        <w:t xml:space="preserve"> </w:t>
      </w:r>
      <w:r w:rsidR="000E58A1" w:rsidRPr="000E58A1">
        <w:rPr>
          <w:rFonts w:cs="B Nazanin" w:hint="cs"/>
          <w:color w:val="000000" w:themeColor="text1"/>
          <w:rtl/>
        </w:rPr>
        <w:t>اطلاعات</w:t>
      </w:r>
      <w:r w:rsidR="000E58A1" w:rsidRPr="000E58A1">
        <w:rPr>
          <w:rFonts w:cs="B Nazanin"/>
          <w:color w:val="000000" w:themeColor="text1"/>
          <w:rtl/>
        </w:rPr>
        <w:t xml:space="preserve"> </w:t>
      </w:r>
      <w:r w:rsidR="000E58A1" w:rsidRPr="000E58A1">
        <w:rPr>
          <w:rFonts w:cs="B Nazanin" w:hint="cs"/>
          <w:color w:val="000000" w:themeColor="text1"/>
          <w:rtl/>
        </w:rPr>
        <w:t>مراجعین</w:t>
      </w:r>
      <w:r w:rsidR="000E58A1" w:rsidRPr="000E58A1">
        <w:rPr>
          <w:rFonts w:cs="B Nazanin"/>
          <w:color w:val="000000" w:themeColor="text1"/>
          <w:rtl/>
        </w:rPr>
        <w:t xml:space="preserve"> </w:t>
      </w:r>
      <w:r w:rsidR="000E58A1" w:rsidRPr="000E58A1">
        <w:rPr>
          <w:rFonts w:cs="B Nazanin" w:hint="cs"/>
          <w:color w:val="000000" w:themeColor="text1"/>
          <w:rtl/>
        </w:rPr>
        <w:t>به</w:t>
      </w:r>
      <w:r w:rsidR="000E58A1" w:rsidRPr="000E58A1">
        <w:rPr>
          <w:rFonts w:cs="B Nazanin"/>
          <w:color w:val="000000" w:themeColor="text1"/>
          <w:rtl/>
        </w:rPr>
        <w:t xml:space="preserve"> </w:t>
      </w:r>
      <w:r w:rsidR="000E58A1" w:rsidRPr="000E58A1">
        <w:rPr>
          <w:rFonts w:cs="B Nazanin" w:hint="cs"/>
          <w:color w:val="000000" w:themeColor="text1"/>
          <w:rtl/>
        </w:rPr>
        <w:t>پزشک</w:t>
      </w:r>
      <w:r w:rsidR="000E58A1" w:rsidRPr="000E58A1">
        <w:rPr>
          <w:rFonts w:cs="B Nazanin"/>
          <w:color w:val="000000" w:themeColor="text1"/>
          <w:rtl/>
        </w:rPr>
        <w:t xml:space="preserve"> /</w:t>
      </w:r>
      <w:r w:rsidR="000E58A1" w:rsidRPr="000E58A1">
        <w:rPr>
          <w:rFonts w:cs="B Nazanin" w:hint="cs"/>
          <w:color w:val="000000" w:themeColor="text1"/>
          <w:rtl/>
        </w:rPr>
        <w:t>دندانپزشک</w:t>
      </w:r>
      <w:r w:rsidR="000E58A1" w:rsidRPr="000E58A1">
        <w:rPr>
          <w:rFonts w:cs="B Nazanin"/>
          <w:color w:val="000000" w:themeColor="text1"/>
          <w:rtl/>
        </w:rPr>
        <w:t xml:space="preserve"> </w:t>
      </w:r>
      <w:r w:rsidR="000E58A1" w:rsidRPr="000E58A1">
        <w:rPr>
          <w:rFonts w:cs="B Nazanin" w:hint="cs"/>
          <w:color w:val="000000" w:themeColor="text1"/>
          <w:rtl/>
        </w:rPr>
        <w:t>با</w:t>
      </w:r>
      <w:r w:rsidR="000E58A1" w:rsidRPr="000E58A1">
        <w:rPr>
          <w:rFonts w:cs="B Nazanin"/>
          <w:color w:val="000000" w:themeColor="text1"/>
          <w:rtl/>
        </w:rPr>
        <w:t xml:space="preserve"> </w:t>
      </w:r>
      <w:r w:rsidR="000E58A1" w:rsidRPr="000E58A1">
        <w:rPr>
          <w:rFonts w:cs="B Nazanin" w:hint="cs"/>
          <w:color w:val="000000" w:themeColor="text1"/>
          <w:rtl/>
        </w:rPr>
        <w:t>پذیرش</w:t>
      </w:r>
      <w:r w:rsidR="000E58A1" w:rsidRPr="000E58A1">
        <w:rPr>
          <w:rFonts w:cs="B Nazanin"/>
          <w:color w:val="000000" w:themeColor="text1"/>
          <w:rtl/>
        </w:rPr>
        <w:t xml:space="preserve"> </w:t>
      </w:r>
      <w:r w:rsidR="000E58A1" w:rsidRPr="000E58A1">
        <w:rPr>
          <w:rFonts w:cs="B Nazanin" w:hint="cs"/>
          <w:color w:val="000000" w:themeColor="text1"/>
          <w:rtl/>
        </w:rPr>
        <w:t>در</w:t>
      </w:r>
      <w:r w:rsidR="000E58A1" w:rsidRPr="000E58A1">
        <w:rPr>
          <w:rFonts w:cs="B Nazanin"/>
          <w:color w:val="000000" w:themeColor="text1"/>
          <w:rtl/>
        </w:rPr>
        <w:t xml:space="preserve"> </w:t>
      </w:r>
      <w:r w:rsidR="000E58A1" w:rsidRPr="000E58A1">
        <w:rPr>
          <w:rFonts w:cs="B Nazanin" w:hint="cs"/>
          <w:color w:val="000000" w:themeColor="text1"/>
          <w:rtl/>
        </w:rPr>
        <w:t>سامانه سیب</w:t>
      </w:r>
      <w:r w:rsidR="000E58A1" w:rsidRPr="000E58A1">
        <w:rPr>
          <w:rFonts w:cs="B Nazanin" w:hint="cs"/>
          <w:color w:val="000000" w:themeColor="text1"/>
          <w:rtl/>
          <w:lang w:bidi="fa-IR"/>
        </w:rPr>
        <w:t xml:space="preserve"> </w:t>
      </w:r>
      <w:r w:rsidRPr="000E58A1">
        <w:rPr>
          <w:rFonts w:cs="B Nazanin" w:hint="cs"/>
          <w:sz w:val="24"/>
          <w:szCs w:val="24"/>
          <w:rtl/>
        </w:rPr>
        <w:t xml:space="preserve"> در سال </w:t>
      </w:r>
      <w:r w:rsidR="000E58A1" w:rsidRPr="000E58A1">
        <w:rPr>
          <w:rFonts w:cs="B Nazanin" w:hint="cs"/>
          <w:sz w:val="24"/>
          <w:szCs w:val="24"/>
          <w:rtl/>
        </w:rPr>
        <w:t>1402</w:t>
      </w:r>
      <w:r w:rsidRPr="000E58A1">
        <w:rPr>
          <w:rFonts w:cs="B Nazanin" w:hint="cs"/>
          <w:sz w:val="24"/>
          <w:szCs w:val="24"/>
          <w:rtl/>
        </w:rPr>
        <w:t xml:space="preserve"> (</w:t>
      </w:r>
      <w:r w:rsidR="000E58A1">
        <w:rPr>
          <w:rFonts w:cs="B Nazanin" w:hint="cs"/>
          <w:sz w:val="24"/>
          <w:szCs w:val="24"/>
          <w:rtl/>
        </w:rPr>
        <w:t xml:space="preserve">درصد پیشرفت 13% </w:t>
      </w:r>
      <w:r w:rsidRPr="000E58A1">
        <w:rPr>
          <w:rFonts w:cs="B Nazanin" w:hint="cs"/>
          <w:sz w:val="24"/>
          <w:szCs w:val="24"/>
          <w:rtl/>
        </w:rPr>
        <w:t>)</w:t>
      </w:r>
    </w:p>
    <w:p w14:paraId="593A4D8C" w14:textId="77777777" w:rsidR="00B707C9" w:rsidRPr="000E58A1" w:rsidRDefault="00B707C9" w:rsidP="002E2FAD">
      <w:pPr>
        <w:pStyle w:val="ListParagraph"/>
        <w:bidi/>
        <w:ind w:left="450"/>
        <w:rPr>
          <w:rFonts w:cs="B Nazanin"/>
          <w:color w:val="000000" w:themeColor="text1"/>
          <w:lang w:bidi="fa-IR"/>
        </w:rPr>
      </w:pPr>
    </w:p>
    <w:p w14:paraId="7DAF75B4" w14:textId="4477D47B" w:rsidR="00C07A6D" w:rsidRDefault="00C07A6D" w:rsidP="00C07A6D">
      <w:pPr>
        <w:bidi/>
        <w:rPr>
          <w:rFonts w:cs="B Nazanin"/>
          <w:b/>
          <w:bCs/>
          <w:sz w:val="28"/>
          <w:szCs w:val="28"/>
          <w:rtl/>
        </w:rPr>
      </w:pPr>
      <w:r w:rsidRPr="00BE4D66">
        <w:rPr>
          <w:rFonts w:cs="B Nazanin" w:hint="cs"/>
          <w:b/>
          <w:bCs/>
          <w:sz w:val="28"/>
          <w:szCs w:val="28"/>
          <w:rtl/>
        </w:rPr>
        <w:lastRenderedPageBreak/>
        <w:t xml:space="preserve"> و)چالش‌ها:</w:t>
      </w:r>
    </w:p>
    <w:tbl>
      <w:tblPr>
        <w:tblStyle w:val="TableGrid"/>
        <w:bidiVisual/>
        <w:tblW w:w="9639" w:type="dxa"/>
        <w:jc w:val="center"/>
        <w:tblLook w:val="04A0" w:firstRow="1" w:lastRow="0" w:firstColumn="1" w:lastColumn="0" w:noHBand="0" w:noVBand="1"/>
      </w:tblPr>
      <w:tblGrid>
        <w:gridCol w:w="4921"/>
        <w:gridCol w:w="4718"/>
      </w:tblGrid>
      <w:tr w:rsidR="004678BA" w:rsidRPr="003A270F" w14:paraId="14490E2C" w14:textId="77777777" w:rsidTr="00E50E19">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7E41136A" w14:textId="77777777" w:rsidR="004678BA" w:rsidRPr="00EA2665" w:rsidRDefault="004678BA" w:rsidP="00DC5484">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192B57C" w14:textId="77777777" w:rsidR="004678BA" w:rsidRPr="00EA2665" w:rsidRDefault="004678BA" w:rsidP="00DC5484">
            <w:pPr>
              <w:bidi/>
              <w:jc w:val="center"/>
              <w:rPr>
                <w:rFonts w:cs="B Nazanin"/>
                <w:b/>
                <w:bCs/>
                <w:sz w:val="24"/>
                <w:szCs w:val="24"/>
                <w:lang w:bidi="fa-IR"/>
              </w:rPr>
            </w:pPr>
            <w:r w:rsidRPr="00EA2665">
              <w:rPr>
                <w:rFonts w:cs="B Nazanin" w:hint="cs"/>
                <w:b/>
                <w:bCs/>
                <w:sz w:val="24"/>
                <w:szCs w:val="24"/>
                <w:rtl/>
                <w:lang w:bidi="fa-IR"/>
              </w:rPr>
              <w:t>پیشنهادات</w:t>
            </w:r>
          </w:p>
        </w:tc>
      </w:tr>
      <w:tr w:rsidR="004678BA" w:rsidRPr="003A270F" w14:paraId="08565FE9" w14:textId="77777777" w:rsidTr="00E50E19">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0A7FB611" w14:textId="77777777" w:rsidR="00B707C9" w:rsidRDefault="00B707C9" w:rsidP="004678BA">
            <w:pPr>
              <w:bidi/>
              <w:jc w:val="center"/>
              <w:rPr>
                <w:rFonts w:cs="B Nazanin"/>
                <w:sz w:val="24"/>
                <w:szCs w:val="24"/>
                <w:rtl/>
              </w:rPr>
            </w:pPr>
            <w:r>
              <w:rPr>
                <w:rFonts w:cs="B Nazanin" w:hint="cs"/>
                <w:sz w:val="24"/>
                <w:szCs w:val="24"/>
                <w:rtl/>
              </w:rPr>
              <w:t>پایین بودن درصد ثبت موارد مرگ</w:t>
            </w:r>
            <w:r w:rsidRPr="004678BA">
              <w:rPr>
                <w:rFonts w:cs="B Nazanin" w:hint="cs"/>
                <w:sz w:val="24"/>
                <w:szCs w:val="24"/>
                <w:rtl/>
              </w:rPr>
              <w:t xml:space="preserve"> </w:t>
            </w:r>
          </w:p>
          <w:p w14:paraId="317E27FA" w14:textId="48DE12B0" w:rsidR="004678BA" w:rsidRPr="004678BA" w:rsidRDefault="004678BA" w:rsidP="00B707C9">
            <w:pPr>
              <w:bidi/>
              <w:jc w:val="center"/>
              <w:rPr>
                <w:rFonts w:cs="B Nazanin"/>
                <w:sz w:val="24"/>
                <w:szCs w:val="24"/>
              </w:rPr>
            </w:pPr>
            <w:r w:rsidRPr="004678BA">
              <w:rPr>
                <w:rFonts w:cs="B Nazanin" w:hint="cs"/>
                <w:sz w:val="24"/>
                <w:szCs w:val="24"/>
                <w:rtl/>
              </w:rPr>
              <w:t xml:space="preserve">عدم ثبت مرگ در سامانه سیب توسط مراقبین سلامت </w:t>
            </w:r>
          </w:p>
        </w:tc>
        <w:tc>
          <w:tcPr>
            <w:tcW w:w="4718" w:type="dxa"/>
            <w:tcBorders>
              <w:top w:val="single" w:sz="4" w:space="0" w:color="auto"/>
              <w:left w:val="single" w:sz="4" w:space="0" w:color="auto"/>
              <w:bottom w:val="single" w:sz="4" w:space="0" w:color="auto"/>
              <w:right w:val="thinThickSmallGap" w:sz="12" w:space="0" w:color="auto"/>
            </w:tcBorders>
          </w:tcPr>
          <w:p w14:paraId="554DFF4C" w14:textId="77777777" w:rsidR="004678BA" w:rsidRPr="004678BA" w:rsidRDefault="004678BA" w:rsidP="00AA6182">
            <w:pPr>
              <w:pStyle w:val="ListParagraph"/>
              <w:numPr>
                <w:ilvl w:val="0"/>
                <w:numId w:val="13"/>
              </w:numPr>
              <w:bidi/>
              <w:jc w:val="both"/>
              <w:rPr>
                <w:rFonts w:cs="B Nazanin"/>
                <w:sz w:val="24"/>
                <w:szCs w:val="24"/>
                <w:lang w:bidi="fa-IR"/>
              </w:rPr>
            </w:pPr>
            <w:r w:rsidRPr="004678BA">
              <w:rPr>
                <w:rFonts w:cs="B Nazanin"/>
                <w:sz w:val="24"/>
                <w:szCs w:val="24"/>
                <w:rtl/>
              </w:rPr>
              <w:t>برقرار</w:t>
            </w:r>
            <w:r w:rsidRPr="004678BA">
              <w:rPr>
                <w:rFonts w:cs="B Nazanin" w:hint="cs"/>
                <w:sz w:val="24"/>
                <w:szCs w:val="24"/>
                <w:rtl/>
              </w:rPr>
              <w:t>ی</w:t>
            </w:r>
            <w:r w:rsidRPr="004678BA">
              <w:rPr>
                <w:rFonts w:cs="B Nazanin"/>
                <w:sz w:val="24"/>
                <w:szCs w:val="24"/>
                <w:rtl/>
              </w:rPr>
              <w:t xml:space="preserve"> ل</w:t>
            </w:r>
            <w:r w:rsidRPr="004678BA">
              <w:rPr>
                <w:rFonts w:cs="B Nazanin" w:hint="cs"/>
                <w:sz w:val="24"/>
                <w:szCs w:val="24"/>
                <w:rtl/>
              </w:rPr>
              <w:t>ی</w:t>
            </w:r>
            <w:r w:rsidRPr="004678BA">
              <w:rPr>
                <w:rFonts w:cs="B Nazanin" w:hint="eastAsia"/>
                <w:sz w:val="24"/>
                <w:szCs w:val="24"/>
                <w:rtl/>
              </w:rPr>
              <w:t>نک</w:t>
            </w:r>
            <w:r w:rsidRPr="004678BA">
              <w:rPr>
                <w:rFonts w:cs="B Nazanin"/>
                <w:sz w:val="24"/>
                <w:szCs w:val="24"/>
                <w:rtl/>
              </w:rPr>
              <w:t xml:space="preserve"> سامانه ثبت مرگ و م</w:t>
            </w:r>
            <w:r w:rsidRPr="004678BA">
              <w:rPr>
                <w:rFonts w:cs="B Nazanin" w:hint="cs"/>
                <w:sz w:val="24"/>
                <w:szCs w:val="24"/>
                <w:rtl/>
              </w:rPr>
              <w:t>ی</w:t>
            </w:r>
            <w:r w:rsidRPr="004678BA">
              <w:rPr>
                <w:rFonts w:cs="B Nazanin" w:hint="eastAsia"/>
                <w:sz w:val="24"/>
                <w:szCs w:val="24"/>
                <w:rtl/>
              </w:rPr>
              <w:t>ر</w:t>
            </w:r>
            <w:r w:rsidRPr="004678BA">
              <w:rPr>
                <w:rFonts w:cs="B Nazanin"/>
                <w:sz w:val="24"/>
                <w:szCs w:val="24"/>
                <w:rtl/>
              </w:rPr>
              <w:t xml:space="preserve"> وزارت متبوع با سامانه س</w:t>
            </w:r>
            <w:r w:rsidRPr="004678BA">
              <w:rPr>
                <w:rFonts w:cs="B Nazanin" w:hint="cs"/>
                <w:sz w:val="24"/>
                <w:szCs w:val="24"/>
                <w:rtl/>
              </w:rPr>
              <w:t>ی</w:t>
            </w:r>
            <w:r w:rsidRPr="004678BA">
              <w:rPr>
                <w:rFonts w:cs="B Nazanin" w:hint="eastAsia"/>
                <w:sz w:val="24"/>
                <w:szCs w:val="24"/>
                <w:rtl/>
              </w:rPr>
              <w:t>ب</w:t>
            </w:r>
          </w:p>
          <w:p w14:paraId="4FD06242" w14:textId="2C47EBD7" w:rsidR="004678BA" w:rsidRPr="004678BA" w:rsidRDefault="004678BA" w:rsidP="004678BA">
            <w:pPr>
              <w:bidi/>
              <w:jc w:val="center"/>
              <w:rPr>
                <w:rFonts w:ascii="Franklin Gothic Book" w:eastAsia="+mn-ea" w:cs="B Nazanin"/>
                <w:kern w:val="24"/>
                <w:sz w:val="24"/>
                <w:szCs w:val="24"/>
                <w:lang w:bidi="fa-IR"/>
              </w:rPr>
            </w:pPr>
            <w:r w:rsidRPr="004678BA">
              <w:rPr>
                <w:rFonts w:cs="B Nazanin" w:hint="cs"/>
                <w:sz w:val="24"/>
                <w:szCs w:val="24"/>
                <w:rtl/>
              </w:rPr>
              <w:t xml:space="preserve"> ارسال لیست(فایل اکسل) متوفیان بر اساس آدرس ثبت شده در گواهی فوت به مراکز تحت پوشش و ثبت توسط مراقبین سلامت</w:t>
            </w:r>
          </w:p>
        </w:tc>
      </w:tr>
    </w:tbl>
    <w:p w14:paraId="441F390B" w14:textId="7CDC23F9" w:rsidR="004678BA" w:rsidRDefault="004678BA" w:rsidP="004678BA">
      <w:pPr>
        <w:bidi/>
        <w:rPr>
          <w:rFonts w:cs="B Nazanin"/>
          <w:b/>
          <w:bCs/>
          <w:sz w:val="28"/>
          <w:szCs w:val="28"/>
          <w:rtl/>
        </w:rPr>
      </w:pPr>
    </w:p>
    <w:p w14:paraId="245D0484" w14:textId="1F82F593" w:rsidR="004678BA" w:rsidRDefault="004678BA" w:rsidP="004678BA">
      <w:pPr>
        <w:bidi/>
        <w:rPr>
          <w:rFonts w:cs="B Nazanin"/>
          <w:b/>
          <w:bCs/>
          <w:sz w:val="28"/>
          <w:szCs w:val="28"/>
          <w:rtl/>
        </w:rPr>
      </w:pPr>
    </w:p>
    <w:p w14:paraId="7E13D606" w14:textId="5A06AB46" w:rsidR="004678BA" w:rsidRDefault="004678BA" w:rsidP="004678BA">
      <w:pPr>
        <w:bidi/>
        <w:rPr>
          <w:rFonts w:cs="B Nazanin"/>
          <w:b/>
          <w:bCs/>
          <w:sz w:val="28"/>
          <w:szCs w:val="28"/>
          <w:rtl/>
        </w:rPr>
      </w:pPr>
    </w:p>
    <w:p w14:paraId="4CE58973" w14:textId="5027465A" w:rsidR="004678BA" w:rsidRDefault="004678BA" w:rsidP="004678BA">
      <w:pPr>
        <w:bidi/>
        <w:rPr>
          <w:rFonts w:cs="B Nazanin"/>
          <w:b/>
          <w:bCs/>
          <w:sz w:val="28"/>
          <w:szCs w:val="28"/>
          <w:rtl/>
        </w:rPr>
      </w:pPr>
    </w:p>
    <w:p w14:paraId="0DC2B807" w14:textId="021A9A0C" w:rsidR="00682A55" w:rsidRDefault="00682A55" w:rsidP="00682A55">
      <w:pPr>
        <w:bidi/>
        <w:rPr>
          <w:rFonts w:cs="B Nazanin"/>
          <w:b/>
          <w:bCs/>
          <w:sz w:val="28"/>
          <w:szCs w:val="28"/>
          <w:rtl/>
        </w:rPr>
      </w:pPr>
    </w:p>
    <w:p w14:paraId="519465FF" w14:textId="4519C4DA" w:rsidR="00682A55" w:rsidRDefault="00682A55" w:rsidP="00682A55">
      <w:pPr>
        <w:bidi/>
        <w:rPr>
          <w:rFonts w:cs="B Nazanin"/>
          <w:b/>
          <w:bCs/>
          <w:sz w:val="28"/>
          <w:szCs w:val="28"/>
          <w:rtl/>
        </w:rPr>
      </w:pPr>
    </w:p>
    <w:p w14:paraId="08A1A82E" w14:textId="3CBD9D0A" w:rsidR="00682A55" w:rsidRDefault="00682A55" w:rsidP="00682A55">
      <w:pPr>
        <w:bidi/>
        <w:rPr>
          <w:rFonts w:cs="B Nazanin"/>
          <w:b/>
          <w:bCs/>
          <w:sz w:val="28"/>
          <w:szCs w:val="28"/>
          <w:rtl/>
        </w:rPr>
      </w:pPr>
    </w:p>
    <w:p w14:paraId="513E688A" w14:textId="623D6327" w:rsidR="00682A55" w:rsidRDefault="00682A55" w:rsidP="00682A55">
      <w:pPr>
        <w:bidi/>
        <w:rPr>
          <w:rFonts w:cs="B Nazanin"/>
          <w:b/>
          <w:bCs/>
          <w:sz w:val="28"/>
          <w:szCs w:val="28"/>
          <w:rtl/>
        </w:rPr>
      </w:pPr>
    </w:p>
    <w:p w14:paraId="6811B405" w14:textId="0A341064" w:rsidR="00682A55" w:rsidRDefault="00682A55" w:rsidP="00682A55">
      <w:pPr>
        <w:bidi/>
        <w:rPr>
          <w:rFonts w:cs="B Nazanin"/>
          <w:b/>
          <w:bCs/>
          <w:sz w:val="28"/>
          <w:szCs w:val="28"/>
          <w:rtl/>
        </w:rPr>
      </w:pPr>
    </w:p>
    <w:p w14:paraId="4B62535E" w14:textId="77777777" w:rsidR="00682A55" w:rsidRDefault="00682A55" w:rsidP="00682A55">
      <w:pPr>
        <w:bidi/>
        <w:rPr>
          <w:rFonts w:cs="B Nazanin"/>
          <w:b/>
          <w:bCs/>
          <w:sz w:val="28"/>
          <w:szCs w:val="28"/>
          <w:rtl/>
        </w:rPr>
        <w:sectPr w:rsidR="00682A55"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20A935A" w14:textId="77777777" w:rsidR="00682A55" w:rsidRDefault="00682A55" w:rsidP="00682A55">
      <w:pPr>
        <w:bidi/>
        <w:rPr>
          <w:rFonts w:cs="B Nazanin"/>
          <w:b/>
          <w:bCs/>
          <w:sz w:val="28"/>
          <w:szCs w:val="28"/>
          <w:rtl/>
        </w:rPr>
      </w:pPr>
      <w:r>
        <w:rPr>
          <w:rFonts w:cs="B Nazanin" w:hint="cs"/>
          <w:b/>
          <w:bCs/>
          <w:sz w:val="28"/>
          <w:szCs w:val="28"/>
          <w:rtl/>
        </w:rPr>
        <w:lastRenderedPageBreak/>
        <w:t xml:space="preserve">جدول مداخلات </w:t>
      </w:r>
    </w:p>
    <w:p w14:paraId="7AC3BAC2" w14:textId="7EFE9207" w:rsidR="00682A55" w:rsidRPr="00682A55" w:rsidRDefault="00682A55" w:rsidP="00682A55">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682A55">
        <w:rPr>
          <w:rFonts w:eastAsia="Times New Roman" w:cs="B Nazanin" w:hint="cs"/>
          <w:sz w:val="24"/>
          <w:szCs w:val="24"/>
          <w:rtl/>
        </w:rPr>
        <w:t xml:space="preserve">: </w:t>
      </w:r>
      <w:r w:rsidRPr="00682A55">
        <w:rPr>
          <w:rFonts w:ascii="Franklin Gothic Book" w:eastAsia="+mn-ea" w:cs="2  Zar" w:hint="cs"/>
          <w:sz w:val="24"/>
          <w:szCs w:val="24"/>
          <w:rtl/>
          <w:lang w:bidi="fa-IR"/>
        </w:rPr>
        <w:t xml:space="preserve"> </w:t>
      </w:r>
      <w:r w:rsidRPr="00682A55">
        <w:rPr>
          <w:rFonts w:cs="B Nazanin" w:hint="cs"/>
          <w:color w:val="000000" w:themeColor="text1"/>
          <w:sz w:val="24"/>
          <w:szCs w:val="24"/>
          <w:rtl/>
        </w:rPr>
        <w:t>درصد ثبت موارد مرگ</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167"/>
        <w:gridCol w:w="1243"/>
        <w:gridCol w:w="1457"/>
        <w:gridCol w:w="1170"/>
        <w:gridCol w:w="2607"/>
      </w:tblGrid>
      <w:tr w:rsidR="00682A55" w14:paraId="3C5BF917" w14:textId="77777777" w:rsidTr="00682A55">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41E0A73A" w14:textId="77777777" w:rsidR="00682A55" w:rsidRPr="00BE4D66" w:rsidRDefault="00682A55" w:rsidP="00682A55">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27C348F" w14:textId="77777777" w:rsidR="00682A55" w:rsidRPr="00BE4D66" w:rsidRDefault="00682A55" w:rsidP="00682A55">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F93FA5" w14:textId="77777777" w:rsidR="00682A55" w:rsidRPr="00BE4D66" w:rsidRDefault="00682A55" w:rsidP="00682A55">
            <w:pPr>
              <w:bidi/>
              <w:jc w:val="center"/>
              <w:rPr>
                <w:rFonts w:cs="B Nazanin"/>
                <w:b/>
                <w:bCs/>
                <w:sz w:val="24"/>
                <w:szCs w:val="24"/>
              </w:rPr>
            </w:pPr>
            <w:r w:rsidRPr="00BE4D66">
              <w:rPr>
                <w:rFonts w:cs="B Nazanin" w:hint="cs"/>
                <w:b/>
                <w:bCs/>
                <w:sz w:val="24"/>
                <w:szCs w:val="24"/>
                <w:rtl/>
              </w:rPr>
              <w:t>مسئول اجرا</w:t>
            </w:r>
          </w:p>
        </w:tc>
        <w:tc>
          <w:tcPr>
            <w:tcW w:w="1167"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20B73C8" w14:textId="77777777" w:rsidR="00682A55" w:rsidRPr="00BE4D66" w:rsidRDefault="00682A55" w:rsidP="00682A55">
            <w:pPr>
              <w:bidi/>
              <w:jc w:val="center"/>
              <w:rPr>
                <w:rFonts w:cs="B Nazanin"/>
                <w:b/>
                <w:bCs/>
                <w:sz w:val="24"/>
                <w:szCs w:val="24"/>
              </w:rPr>
            </w:pPr>
            <w:r w:rsidRPr="00BE4D66">
              <w:rPr>
                <w:rFonts w:cs="B Nazanin" w:hint="cs"/>
                <w:b/>
                <w:bCs/>
                <w:sz w:val="24"/>
                <w:szCs w:val="24"/>
                <w:rtl/>
              </w:rPr>
              <w:t>گروه هدف</w:t>
            </w:r>
          </w:p>
        </w:tc>
        <w:tc>
          <w:tcPr>
            <w:tcW w:w="2700"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C65AD80" w14:textId="77777777" w:rsidR="00682A55" w:rsidRPr="00BE4D66" w:rsidRDefault="00682A55" w:rsidP="00682A55">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1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3BDEC48" w14:textId="77777777" w:rsidR="00682A55" w:rsidRPr="00BE4D66" w:rsidRDefault="00682A55" w:rsidP="00682A55">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607"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781E4578" w14:textId="77777777" w:rsidR="00682A55" w:rsidRPr="00BE4D66" w:rsidRDefault="00682A55" w:rsidP="00682A55">
            <w:pPr>
              <w:bidi/>
              <w:jc w:val="center"/>
              <w:rPr>
                <w:rFonts w:cs="B Nazanin"/>
                <w:b/>
                <w:bCs/>
                <w:sz w:val="24"/>
                <w:szCs w:val="24"/>
                <w:rtl/>
              </w:rPr>
            </w:pPr>
            <w:r w:rsidRPr="00BE4D66">
              <w:rPr>
                <w:rFonts w:cs="B Nazanin" w:hint="cs"/>
                <w:b/>
                <w:bCs/>
                <w:sz w:val="24"/>
                <w:szCs w:val="24"/>
                <w:rtl/>
              </w:rPr>
              <w:t>نتایج</w:t>
            </w:r>
          </w:p>
        </w:tc>
      </w:tr>
      <w:tr w:rsidR="00682A55" w14:paraId="404B500D" w14:textId="77777777" w:rsidTr="00682A55">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F6FC1CC" w14:textId="77777777" w:rsidR="00682A55" w:rsidRDefault="00682A55" w:rsidP="00682A55">
            <w:pPr>
              <w:spacing w:after="0"/>
              <w:jc w:val="center"/>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6D6A6BCD" w14:textId="77777777" w:rsidR="00682A55" w:rsidRDefault="00682A55" w:rsidP="00682A55">
            <w:pPr>
              <w:spacing w:after="0"/>
              <w:jc w:val="center"/>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6B67642" w14:textId="77777777" w:rsidR="00682A55" w:rsidRDefault="00682A55" w:rsidP="00682A55">
            <w:pPr>
              <w:spacing w:after="0"/>
              <w:jc w:val="center"/>
              <w:rPr>
                <w:rFonts w:ascii="Calibri" w:eastAsia="Calibri" w:hAnsi="Calibri" w:cs="B Zar"/>
                <w:b/>
                <w:bCs/>
                <w:lang w:bidi="fa-IR"/>
              </w:rPr>
            </w:pPr>
          </w:p>
        </w:tc>
        <w:tc>
          <w:tcPr>
            <w:tcW w:w="1167" w:type="dxa"/>
            <w:vMerge/>
            <w:tcBorders>
              <w:top w:val="thinThickSmallGap" w:sz="12" w:space="0" w:color="auto"/>
              <w:left w:val="single" w:sz="6" w:space="0" w:color="auto"/>
              <w:bottom w:val="thinThickSmallGap" w:sz="12" w:space="0" w:color="auto"/>
              <w:right w:val="single" w:sz="6" w:space="0" w:color="auto"/>
            </w:tcBorders>
            <w:vAlign w:val="center"/>
            <w:hideMark/>
          </w:tcPr>
          <w:p w14:paraId="40E39346" w14:textId="77777777" w:rsidR="00682A55" w:rsidRDefault="00682A55" w:rsidP="00682A55">
            <w:pPr>
              <w:spacing w:after="0"/>
              <w:jc w:val="center"/>
              <w:rPr>
                <w:rFonts w:ascii="Calibri" w:eastAsia="Calibri" w:hAnsi="Calibri" w:cs="B Zar"/>
                <w:b/>
                <w:bCs/>
                <w:lang w:bidi="fa-IR"/>
              </w:rPr>
            </w:pPr>
          </w:p>
        </w:tc>
        <w:tc>
          <w:tcPr>
            <w:tcW w:w="124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595C156" w14:textId="77777777" w:rsidR="00682A55" w:rsidRPr="00BE4D66" w:rsidRDefault="00682A55" w:rsidP="00682A55">
            <w:pPr>
              <w:pStyle w:val="Heading8"/>
              <w:spacing w:line="276" w:lineRule="auto"/>
              <w:jc w:val="center"/>
              <w:rPr>
                <w:rFonts w:cs="B Nazanin"/>
                <w:b/>
                <w:bCs/>
                <w:i w:val="0"/>
                <w:iCs w:val="0"/>
              </w:rPr>
            </w:pPr>
            <w:r w:rsidRPr="00BE4D66">
              <w:rPr>
                <w:rFonts w:cs="B Nazanin" w:hint="cs"/>
                <w:b/>
                <w:bCs/>
                <w:i w:val="0"/>
                <w:iCs w:val="0"/>
                <w:rtl/>
              </w:rPr>
              <w:t>شروع</w:t>
            </w:r>
          </w:p>
        </w:tc>
        <w:tc>
          <w:tcPr>
            <w:tcW w:w="145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D270970" w14:textId="77777777" w:rsidR="00682A55" w:rsidRPr="00BE4D66" w:rsidRDefault="00682A55" w:rsidP="00682A55">
            <w:pPr>
              <w:pStyle w:val="Heading8"/>
              <w:spacing w:line="276" w:lineRule="auto"/>
              <w:jc w:val="center"/>
              <w:rPr>
                <w:rFonts w:cs="B Nazanin"/>
                <w:b/>
                <w:bCs/>
                <w:i w:val="0"/>
                <w:iCs w:val="0"/>
              </w:rPr>
            </w:pPr>
            <w:r w:rsidRPr="00BE4D66">
              <w:rPr>
                <w:rFonts w:cs="B Nazanin" w:hint="cs"/>
                <w:b/>
                <w:bCs/>
                <w:i w:val="0"/>
                <w:iCs w:val="0"/>
                <w:rtl/>
              </w:rPr>
              <w:t>خاتمه</w:t>
            </w:r>
          </w:p>
        </w:tc>
        <w:tc>
          <w:tcPr>
            <w:tcW w:w="1170" w:type="dxa"/>
            <w:vMerge/>
            <w:tcBorders>
              <w:top w:val="thinThickSmallGap" w:sz="12" w:space="0" w:color="auto"/>
              <w:left w:val="single" w:sz="6" w:space="0" w:color="auto"/>
              <w:bottom w:val="thinThickSmallGap" w:sz="12" w:space="0" w:color="auto"/>
              <w:right w:val="single" w:sz="6" w:space="0" w:color="auto"/>
            </w:tcBorders>
            <w:vAlign w:val="center"/>
            <w:hideMark/>
          </w:tcPr>
          <w:p w14:paraId="2DA1D7A5" w14:textId="77777777" w:rsidR="00682A55" w:rsidRPr="00BE4D66" w:rsidRDefault="00682A55" w:rsidP="00682A55">
            <w:pPr>
              <w:pStyle w:val="Heading8"/>
              <w:spacing w:line="276" w:lineRule="auto"/>
              <w:jc w:val="center"/>
              <w:rPr>
                <w:rFonts w:cs="B Nazanin"/>
                <w:b/>
                <w:bCs/>
                <w:i w:val="0"/>
                <w:iCs w:val="0"/>
              </w:rPr>
            </w:pPr>
          </w:p>
        </w:tc>
        <w:tc>
          <w:tcPr>
            <w:tcW w:w="2607"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4DA9322" w14:textId="77777777" w:rsidR="00682A55" w:rsidRDefault="00682A55" w:rsidP="00682A55">
            <w:pPr>
              <w:spacing w:after="0"/>
              <w:jc w:val="center"/>
              <w:rPr>
                <w:rFonts w:ascii="Calibri" w:eastAsia="Calibri" w:hAnsi="Calibri" w:cs="B Zar"/>
                <w:b/>
                <w:bCs/>
                <w:lang w:bidi="fa-IR"/>
              </w:rPr>
            </w:pPr>
          </w:p>
        </w:tc>
      </w:tr>
      <w:tr w:rsidR="00682A55" w14:paraId="5BF9879A" w14:textId="77777777" w:rsidTr="00682A55">
        <w:trPr>
          <w:cantSplit/>
          <w:trHeight w:val="20"/>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244ACE41" w14:textId="77777777" w:rsidR="00682A55" w:rsidRPr="00BE4D66" w:rsidRDefault="00682A55" w:rsidP="00682A55">
            <w:pPr>
              <w:bidi/>
              <w:jc w:val="center"/>
              <w:rPr>
                <w:rFonts w:eastAsia="Times New Roman" w:cs="B Nazanin"/>
              </w:rPr>
            </w:pPr>
            <w:r>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64D74AAF" w14:textId="703A2913" w:rsidR="00682A55" w:rsidRPr="00682A55" w:rsidRDefault="00682A55" w:rsidP="00682A55">
            <w:pPr>
              <w:pStyle w:val="ListParagraph"/>
              <w:bidi/>
              <w:ind w:left="45"/>
              <w:jc w:val="center"/>
              <w:rPr>
                <w:rFonts w:ascii="Franklin Gothic Book" w:eastAsia="+mn-ea" w:cs="2  Zar"/>
                <w:sz w:val="24"/>
                <w:szCs w:val="24"/>
                <w:rtl/>
                <w:lang w:bidi="fa-IR"/>
              </w:rPr>
            </w:pPr>
            <w:r w:rsidRPr="00682A55">
              <w:rPr>
                <w:rFonts w:cs="B Nazanin" w:hint="cs"/>
                <w:color w:val="000000" w:themeColor="text1"/>
                <w:sz w:val="24"/>
                <w:szCs w:val="24"/>
                <w:rtl/>
              </w:rPr>
              <w:t>درصد ثبت موارد مرگ</w:t>
            </w:r>
            <w:r>
              <w:rPr>
                <w:rFonts w:cs="B Nazanin" w:hint="cs"/>
                <w:color w:val="000000" w:themeColor="text1"/>
                <w:sz w:val="24"/>
                <w:szCs w:val="24"/>
                <w:rtl/>
              </w:rPr>
              <w:t xml:space="preserve"> </w:t>
            </w:r>
            <w:r>
              <w:rPr>
                <w:rFonts w:eastAsia="Times New Roman" w:cs="B Nazanin" w:hint="cs"/>
                <w:rtl/>
              </w:rPr>
              <w:t>شهرستان قرچک</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325908D2" w14:textId="3E5FDD35" w:rsidR="00682A55" w:rsidRPr="00BE4D66" w:rsidRDefault="00682A55" w:rsidP="00682A55">
            <w:pPr>
              <w:bidi/>
              <w:jc w:val="center"/>
              <w:rPr>
                <w:rFonts w:eastAsia="Times New Roman" w:cs="B Nazanin"/>
                <w:rtl/>
              </w:rPr>
            </w:pPr>
            <w:r>
              <w:rPr>
                <w:rFonts w:eastAsia="Times New Roman" w:cs="B Nazanin" w:hint="cs"/>
                <w:rtl/>
              </w:rPr>
              <w:t>واحد آمار، برنامه ریزی، پایش و ارزیابی عملکرد</w:t>
            </w:r>
          </w:p>
        </w:tc>
        <w:tc>
          <w:tcPr>
            <w:tcW w:w="1167" w:type="dxa"/>
            <w:tcBorders>
              <w:top w:val="thickThinLargeGap" w:sz="4" w:space="0" w:color="auto"/>
              <w:left w:val="single" w:sz="6" w:space="0" w:color="auto"/>
              <w:bottom w:val="single" w:sz="6" w:space="0" w:color="auto"/>
              <w:right w:val="single" w:sz="6" w:space="0" w:color="auto"/>
            </w:tcBorders>
            <w:vAlign w:val="center"/>
          </w:tcPr>
          <w:p w14:paraId="1CB433B0" w14:textId="0814CE35" w:rsidR="00682A55" w:rsidRPr="00BE4D66" w:rsidRDefault="00682A55" w:rsidP="00682A55">
            <w:pPr>
              <w:bidi/>
              <w:jc w:val="center"/>
              <w:rPr>
                <w:rFonts w:eastAsia="Times New Roman" w:cs="B Nazanin"/>
              </w:rPr>
            </w:pPr>
            <w:r>
              <w:rPr>
                <w:rFonts w:eastAsia="Times New Roman" w:cs="B Nazanin" w:hint="cs"/>
                <w:rtl/>
              </w:rPr>
              <w:t>مراقبین سلامت</w:t>
            </w:r>
          </w:p>
        </w:tc>
        <w:tc>
          <w:tcPr>
            <w:tcW w:w="1243" w:type="dxa"/>
            <w:tcBorders>
              <w:top w:val="thickThinLargeGap" w:sz="4" w:space="0" w:color="auto"/>
              <w:left w:val="single" w:sz="6" w:space="0" w:color="auto"/>
              <w:bottom w:val="single" w:sz="6" w:space="0" w:color="auto"/>
              <w:right w:val="single" w:sz="6" w:space="0" w:color="auto"/>
            </w:tcBorders>
            <w:vAlign w:val="center"/>
          </w:tcPr>
          <w:p w14:paraId="482FA0C8" w14:textId="0C4A85C6" w:rsidR="00682A55" w:rsidRPr="00BE4D66" w:rsidRDefault="00682A55" w:rsidP="00682A55">
            <w:pPr>
              <w:bidi/>
              <w:jc w:val="center"/>
              <w:rPr>
                <w:rFonts w:eastAsia="Times New Roman" w:cs="B Nazanin"/>
              </w:rPr>
            </w:pPr>
            <w:r>
              <w:rPr>
                <w:rFonts w:eastAsia="Times New Roman" w:cs="B Nazanin" w:hint="cs"/>
                <w:rtl/>
              </w:rPr>
              <w:t>01/</w:t>
            </w:r>
            <w:r w:rsidR="00DB13E8">
              <w:rPr>
                <w:rFonts w:eastAsia="Times New Roman" w:cs="B Nazanin" w:hint="cs"/>
                <w:rtl/>
              </w:rPr>
              <w:t>01</w:t>
            </w:r>
            <w:r>
              <w:rPr>
                <w:rFonts w:eastAsia="Times New Roman" w:cs="B Nazanin" w:hint="cs"/>
                <w:rtl/>
              </w:rPr>
              <w:t>/</w:t>
            </w:r>
            <w:r w:rsidR="006A184C">
              <w:rPr>
                <w:rFonts w:eastAsia="Times New Roman" w:cs="B Nazanin"/>
              </w:rPr>
              <w:t>1403</w:t>
            </w:r>
          </w:p>
        </w:tc>
        <w:tc>
          <w:tcPr>
            <w:tcW w:w="1457" w:type="dxa"/>
            <w:tcBorders>
              <w:top w:val="thickThinLargeGap" w:sz="4" w:space="0" w:color="auto"/>
              <w:left w:val="single" w:sz="6" w:space="0" w:color="auto"/>
              <w:bottom w:val="single" w:sz="6" w:space="0" w:color="auto"/>
              <w:right w:val="single" w:sz="6" w:space="0" w:color="auto"/>
            </w:tcBorders>
            <w:vAlign w:val="center"/>
          </w:tcPr>
          <w:p w14:paraId="6637FB2F" w14:textId="72A7AC78" w:rsidR="00682A55" w:rsidRPr="00BE4D66" w:rsidRDefault="00E50E19" w:rsidP="00682A55">
            <w:pPr>
              <w:bidi/>
              <w:jc w:val="center"/>
              <w:rPr>
                <w:rFonts w:eastAsia="Times New Roman" w:cs="B Nazanin"/>
              </w:rPr>
            </w:pPr>
            <w:r>
              <w:rPr>
                <w:rFonts w:eastAsia="Times New Roman" w:cs="B Nazanin" w:hint="cs"/>
                <w:rtl/>
              </w:rPr>
              <w:t>29</w:t>
            </w:r>
            <w:r w:rsidR="00682A55">
              <w:rPr>
                <w:rFonts w:eastAsia="Times New Roman" w:cs="B Nazanin" w:hint="cs"/>
                <w:rtl/>
              </w:rPr>
              <w:t>/</w:t>
            </w:r>
            <w:r>
              <w:rPr>
                <w:rFonts w:eastAsia="Times New Roman" w:cs="B Nazanin" w:hint="cs"/>
                <w:rtl/>
              </w:rPr>
              <w:t>12</w:t>
            </w:r>
            <w:r w:rsidR="00682A55">
              <w:rPr>
                <w:rFonts w:eastAsia="Times New Roman" w:cs="B Nazanin" w:hint="cs"/>
                <w:rtl/>
              </w:rPr>
              <w:t>/</w:t>
            </w:r>
            <w:r w:rsidR="00DB13E8">
              <w:rPr>
                <w:rFonts w:eastAsia="Times New Roman" w:cs="B Nazanin" w:hint="cs"/>
                <w:rtl/>
              </w:rPr>
              <w:t>1403</w:t>
            </w:r>
          </w:p>
        </w:tc>
        <w:tc>
          <w:tcPr>
            <w:tcW w:w="1170" w:type="dxa"/>
            <w:tcBorders>
              <w:top w:val="thickThinLargeGap" w:sz="4" w:space="0" w:color="auto"/>
              <w:left w:val="single" w:sz="6" w:space="0" w:color="auto"/>
              <w:bottom w:val="single" w:sz="6" w:space="0" w:color="auto"/>
              <w:right w:val="single" w:sz="6" w:space="0" w:color="auto"/>
            </w:tcBorders>
            <w:vAlign w:val="center"/>
          </w:tcPr>
          <w:p w14:paraId="0CAC34CF" w14:textId="77777777" w:rsidR="00682A55" w:rsidRPr="00BE4D66" w:rsidRDefault="00682A55" w:rsidP="00682A55">
            <w:pPr>
              <w:bidi/>
              <w:jc w:val="center"/>
              <w:rPr>
                <w:rFonts w:eastAsia="Times New Roman" w:cs="B Nazanin"/>
              </w:rPr>
            </w:pPr>
            <w:r>
              <w:rPr>
                <w:rFonts w:eastAsia="Times New Roman" w:cs="B Nazanin" w:hint="cs"/>
                <w:rtl/>
              </w:rPr>
              <w:t>مراکز خدمات جامع سلامت/پایگاه سلامت</w:t>
            </w:r>
          </w:p>
        </w:tc>
        <w:tc>
          <w:tcPr>
            <w:tcW w:w="2607" w:type="dxa"/>
            <w:tcBorders>
              <w:top w:val="thickThinLargeGap" w:sz="4" w:space="0" w:color="auto"/>
              <w:left w:val="single" w:sz="6" w:space="0" w:color="auto"/>
              <w:bottom w:val="single" w:sz="6" w:space="0" w:color="auto"/>
              <w:right w:val="thinThickSmallGap" w:sz="12" w:space="0" w:color="auto"/>
            </w:tcBorders>
            <w:vAlign w:val="center"/>
          </w:tcPr>
          <w:p w14:paraId="4572B0E8" w14:textId="77777777" w:rsidR="00682A55" w:rsidRPr="00BE4D66" w:rsidRDefault="00682A55" w:rsidP="00682A55">
            <w:pPr>
              <w:bidi/>
              <w:jc w:val="center"/>
              <w:rPr>
                <w:rFonts w:eastAsia="Times New Roman" w:cs="B Nazanin"/>
              </w:rPr>
            </w:pPr>
            <w:r>
              <w:rPr>
                <w:rFonts w:eastAsia="Times New Roman" w:cs="B Nazanin" w:hint="cs"/>
                <w:rtl/>
              </w:rPr>
              <w:t>در حال انجام می باشد.</w:t>
            </w: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682A55" w14:paraId="4459CEA8" w14:textId="77777777" w:rsidTr="00682A55">
        <w:trPr>
          <w:trHeight w:val="127"/>
        </w:trPr>
        <w:tc>
          <w:tcPr>
            <w:tcW w:w="578" w:type="dxa"/>
            <w:tcBorders>
              <w:top w:val="nil"/>
              <w:left w:val="nil"/>
              <w:bottom w:val="nil"/>
            </w:tcBorders>
          </w:tcPr>
          <w:p w14:paraId="26297928" w14:textId="77777777" w:rsidR="00682A55" w:rsidRDefault="00682A55" w:rsidP="00DC5484">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2019ACEE" w14:textId="77777777" w:rsidR="00682A55" w:rsidRDefault="00682A55" w:rsidP="00DC5484">
            <w:pPr>
              <w:pStyle w:val="ListParagraph"/>
              <w:bidi/>
              <w:ind w:left="0"/>
              <w:rPr>
                <w:rFonts w:cs="B Nazanin"/>
                <w:b/>
                <w:bCs/>
                <w:sz w:val="24"/>
                <w:szCs w:val="24"/>
                <w:rtl/>
              </w:rPr>
            </w:pPr>
          </w:p>
        </w:tc>
        <w:tc>
          <w:tcPr>
            <w:tcW w:w="567" w:type="dxa"/>
            <w:tcBorders>
              <w:top w:val="nil"/>
              <w:left w:val="single" w:sz="4" w:space="0" w:color="auto"/>
              <w:bottom w:val="nil"/>
            </w:tcBorders>
          </w:tcPr>
          <w:p w14:paraId="140BDF2F" w14:textId="77777777" w:rsidR="00682A55" w:rsidRDefault="00682A55" w:rsidP="00DC5484">
            <w:pPr>
              <w:pStyle w:val="ListParagraph"/>
              <w:bidi/>
              <w:ind w:left="0"/>
              <w:rPr>
                <w:rFonts w:cs="B Nazanin"/>
                <w:b/>
                <w:bCs/>
                <w:sz w:val="24"/>
                <w:szCs w:val="24"/>
                <w:rtl/>
              </w:rPr>
            </w:pPr>
            <w:r>
              <w:rPr>
                <w:rFonts w:cs="B Nazanin" w:hint="cs"/>
                <w:b/>
                <w:bCs/>
                <w:sz w:val="24"/>
                <w:szCs w:val="24"/>
                <w:rtl/>
              </w:rPr>
              <w:t>خیر</w:t>
            </w:r>
          </w:p>
        </w:tc>
        <w:tc>
          <w:tcPr>
            <w:tcW w:w="423" w:type="dxa"/>
          </w:tcPr>
          <w:p w14:paraId="267DD4CF" w14:textId="77777777" w:rsidR="00682A55" w:rsidRDefault="00682A55" w:rsidP="00DC5484">
            <w:pPr>
              <w:pStyle w:val="ListParagraph"/>
              <w:bidi/>
              <w:ind w:left="0"/>
              <w:rPr>
                <w:rFonts w:cs="B Nazanin"/>
                <w:b/>
                <w:bCs/>
                <w:sz w:val="24"/>
                <w:szCs w:val="24"/>
                <w:rtl/>
              </w:rPr>
            </w:pPr>
            <w:r>
              <w:rPr>
                <w:rFonts w:cs="B Nazanin" w:hint="cs"/>
                <w:b/>
                <w:bCs/>
                <w:sz w:val="24"/>
                <w:szCs w:val="24"/>
                <w:rtl/>
              </w:rPr>
              <w:t>*</w:t>
            </w:r>
          </w:p>
        </w:tc>
      </w:tr>
    </w:tbl>
    <w:p w14:paraId="4459EB7B" w14:textId="77777777" w:rsidR="00682A55" w:rsidRDefault="00682A55" w:rsidP="00682A55">
      <w:pPr>
        <w:bidi/>
        <w:rPr>
          <w:rFonts w:ascii="Franklin Gothic Book" w:eastAsia="+mn-ea" w:cs="2  Zar"/>
          <w:sz w:val="24"/>
          <w:szCs w:val="24"/>
          <w:rtl/>
          <w:lang w:bidi="fa-IR"/>
        </w:rPr>
      </w:pPr>
    </w:p>
    <w:p w14:paraId="48ABAF77" w14:textId="77777777" w:rsidR="00682A55" w:rsidRDefault="00682A55" w:rsidP="00682A55">
      <w:pPr>
        <w:pStyle w:val="ListParagraph"/>
        <w:numPr>
          <w:ilvl w:val="0"/>
          <w:numId w:val="1"/>
        </w:numPr>
        <w:bidi/>
        <w:rPr>
          <w:rFonts w:cs="B Nazanin"/>
          <w:b/>
          <w:bCs/>
          <w:sz w:val="24"/>
          <w:szCs w:val="24"/>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7D7743A4" w14:textId="77777777" w:rsidR="00682A55" w:rsidRPr="00763E27" w:rsidRDefault="00682A55" w:rsidP="00682A55"/>
    <w:p w14:paraId="636ADB7E" w14:textId="77777777" w:rsidR="00682A55" w:rsidRDefault="00682A55" w:rsidP="00682A55">
      <w:pPr>
        <w:bidi/>
        <w:ind w:firstLine="720"/>
        <w:rPr>
          <w:rFonts w:cs="B Nazanin"/>
          <w:b/>
          <w:bCs/>
          <w:sz w:val="28"/>
          <w:szCs w:val="28"/>
          <w:rtl/>
        </w:rPr>
      </w:pPr>
    </w:p>
    <w:p w14:paraId="29C72460" w14:textId="77777777" w:rsidR="00682A55" w:rsidRDefault="00682A55" w:rsidP="00C07A6D">
      <w:pPr>
        <w:tabs>
          <w:tab w:val="left" w:pos="9971"/>
        </w:tabs>
        <w:bidi/>
        <w:rPr>
          <w:rFonts w:cs="B Nazanin"/>
          <w:sz w:val="28"/>
          <w:szCs w:val="28"/>
          <w:rtl/>
          <w:lang w:bidi="fa-IR"/>
        </w:rPr>
        <w:sectPr w:rsidR="00682A55" w:rsidSect="00682A55">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3FA21D8" w14:textId="57CB3896" w:rsidR="00C07A6D" w:rsidRDefault="00C07A6D" w:rsidP="00C07A6D">
      <w:pPr>
        <w:tabs>
          <w:tab w:val="left" w:pos="9971"/>
        </w:tabs>
        <w:bidi/>
        <w:rPr>
          <w:rFonts w:cs="B Nazanin"/>
          <w:sz w:val="28"/>
          <w:szCs w:val="28"/>
          <w:rtl/>
          <w:lang w:bidi="fa-IR"/>
        </w:rPr>
      </w:pPr>
    </w:p>
    <w:p w14:paraId="2A46B7CC" w14:textId="7605D6C3" w:rsidR="00682A55" w:rsidRDefault="00682A55" w:rsidP="00682A55">
      <w:pPr>
        <w:tabs>
          <w:tab w:val="left" w:pos="9971"/>
        </w:tabs>
        <w:bidi/>
        <w:rPr>
          <w:rFonts w:cs="B Nazanin"/>
          <w:sz w:val="28"/>
          <w:szCs w:val="28"/>
          <w:rtl/>
          <w:lang w:bidi="fa-IR"/>
        </w:rPr>
      </w:pPr>
    </w:p>
    <w:p w14:paraId="590CE5E2" w14:textId="5EDBF06F" w:rsidR="00682A55" w:rsidRDefault="00682A55" w:rsidP="00682A55">
      <w:pPr>
        <w:tabs>
          <w:tab w:val="left" w:pos="9971"/>
        </w:tabs>
        <w:bidi/>
        <w:rPr>
          <w:rFonts w:cs="B Nazanin"/>
          <w:sz w:val="28"/>
          <w:szCs w:val="28"/>
          <w:rtl/>
          <w:lang w:bidi="fa-IR"/>
        </w:rPr>
      </w:pPr>
    </w:p>
    <w:p w14:paraId="36A3AA4A" w14:textId="3FC8BC2A" w:rsidR="00682A55" w:rsidRDefault="00682A55" w:rsidP="00682A55">
      <w:pPr>
        <w:tabs>
          <w:tab w:val="left" w:pos="9971"/>
        </w:tabs>
        <w:bidi/>
        <w:rPr>
          <w:rFonts w:cs="B Nazanin"/>
          <w:sz w:val="28"/>
          <w:szCs w:val="28"/>
          <w:rtl/>
          <w:lang w:bidi="fa-IR"/>
        </w:rPr>
      </w:pPr>
    </w:p>
    <w:p w14:paraId="12E76496" w14:textId="77777777" w:rsidR="00682A55" w:rsidRDefault="00682A55" w:rsidP="00682A55">
      <w:pPr>
        <w:tabs>
          <w:tab w:val="left" w:pos="9971"/>
        </w:tabs>
        <w:bidi/>
        <w:rPr>
          <w:rFonts w:cs="B Nazanin"/>
          <w:sz w:val="28"/>
          <w:szCs w:val="28"/>
          <w:rtl/>
          <w:lang w:bidi="fa-IR"/>
        </w:rPr>
      </w:pPr>
    </w:p>
    <w:p w14:paraId="1783AE44" w14:textId="77777777" w:rsidR="00CF578E" w:rsidRDefault="00CF578E" w:rsidP="004678BA">
      <w:pPr>
        <w:tabs>
          <w:tab w:val="left" w:pos="9971"/>
        </w:tabs>
        <w:bidi/>
        <w:rPr>
          <w:rFonts w:ascii="Calibri" w:eastAsia="Calibri" w:hAnsi="Calibri" w:cs="B Titr"/>
          <w:b/>
          <w:bCs/>
          <w:sz w:val="52"/>
          <w:szCs w:val="52"/>
          <w:rtl/>
          <w:lang w:bidi="fa-IR"/>
        </w:rPr>
      </w:pPr>
    </w:p>
    <w:p w14:paraId="2CCB5E92" w14:textId="7F29C1DC" w:rsidR="00C07A6D" w:rsidRDefault="00C07A6D" w:rsidP="00C07A6D">
      <w:pPr>
        <w:tabs>
          <w:tab w:val="left" w:pos="9971"/>
        </w:tabs>
        <w:bidi/>
        <w:jc w:val="center"/>
        <w:rPr>
          <w:rFonts w:ascii="Calibri" w:eastAsia="Calibri" w:hAnsi="Calibri" w:cs="B Titr"/>
          <w:b/>
          <w:bCs/>
          <w:sz w:val="52"/>
          <w:szCs w:val="52"/>
          <w:rtl/>
          <w:lang w:bidi="fa-IR"/>
        </w:rPr>
      </w:pPr>
      <w:r w:rsidRPr="00C07A6D">
        <w:rPr>
          <w:rFonts w:ascii="Calibri" w:eastAsia="Calibri" w:hAnsi="Calibri" w:cs="B Titr" w:hint="cs"/>
          <w:b/>
          <w:bCs/>
          <w:sz w:val="52"/>
          <w:szCs w:val="52"/>
          <w:rtl/>
          <w:lang w:bidi="fa-IR"/>
        </w:rPr>
        <w:t>پیشگیری و مراقبت از بیماری‌های غیرواگیر</w:t>
      </w:r>
    </w:p>
    <w:p w14:paraId="6AC26343"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7FFF2202" w14:textId="77777777" w:rsidR="00C07A6D" w:rsidRPr="00C07A6D" w:rsidRDefault="00C07A6D" w:rsidP="00C07A6D">
      <w:pPr>
        <w:tabs>
          <w:tab w:val="left" w:pos="9971"/>
        </w:tabs>
        <w:bidi/>
        <w:jc w:val="center"/>
        <w:rPr>
          <w:rFonts w:cs="B Titr"/>
          <w:sz w:val="52"/>
          <w:szCs w:val="52"/>
          <w:rtl/>
          <w:lang w:bidi="fa-IR"/>
        </w:rPr>
      </w:pPr>
    </w:p>
    <w:p w14:paraId="0BDD7E91" w14:textId="4B4D3979" w:rsidR="00C07A6D" w:rsidRDefault="00C07A6D" w:rsidP="00C07A6D">
      <w:pPr>
        <w:tabs>
          <w:tab w:val="left" w:pos="9971"/>
        </w:tabs>
        <w:bidi/>
        <w:rPr>
          <w:rFonts w:cs="B Nazanin"/>
          <w:sz w:val="28"/>
          <w:szCs w:val="28"/>
          <w:rtl/>
          <w:lang w:bidi="fa-IR"/>
        </w:rPr>
      </w:pPr>
    </w:p>
    <w:p w14:paraId="59BCF6C2" w14:textId="77777777" w:rsidR="00C07A6D" w:rsidRDefault="00C07A6D" w:rsidP="00C07A6D">
      <w:pPr>
        <w:tabs>
          <w:tab w:val="left" w:pos="9971"/>
        </w:tabs>
        <w:bidi/>
        <w:rPr>
          <w:rFonts w:cs="B Nazanin"/>
          <w:sz w:val="28"/>
          <w:szCs w:val="28"/>
          <w:rtl/>
          <w:lang w:bidi="fa-IR"/>
        </w:rPr>
      </w:pPr>
    </w:p>
    <w:p w14:paraId="08AAE416" w14:textId="43ACEB59" w:rsidR="00C07A6D" w:rsidRDefault="00C07A6D" w:rsidP="00C07A6D">
      <w:pPr>
        <w:tabs>
          <w:tab w:val="left" w:pos="9971"/>
        </w:tabs>
        <w:bidi/>
        <w:rPr>
          <w:rFonts w:cs="B Nazanin"/>
          <w:sz w:val="28"/>
          <w:szCs w:val="28"/>
          <w:rtl/>
          <w:lang w:bidi="fa-IR"/>
        </w:rPr>
      </w:pPr>
    </w:p>
    <w:p w14:paraId="5BCD983C" w14:textId="79562D01" w:rsidR="00F71E05" w:rsidRDefault="00F71E05" w:rsidP="00F71E05">
      <w:pPr>
        <w:tabs>
          <w:tab w:val="left" w:pos="9971"/>
        </w:tabs>
        <w:bidi/>
        <w:rPr>
          <w:rFonts w:cs="B Nazanin"/>
          <w:sz w:val="28"/>
          <w:szCs w:val="28"/>
          <w:rtl/>
          <w:lang w:bidi="fa-IR"/>
        </w:rPr>
      </w:pPr>
    </w:p>
    <w:p w14:paraId="7A097F30" w14:textId="59615025" w:rsidR="00F71E05" w:rsidRDefault="00F71E05" w:rsidP="00F71E05">
      <w:pPr>
        <w:tabs>
          <w:tab w:val="left" w:pos="9971"/>
        </w:tabs>
        <w:bidi/>
        <w:rPr>
          <w:rFonts w:cs="B Nazanin"/>
          <w:sz w:val="28"/>
          <w:szCs w:val="28"/>
          <w:rtl/>
          <w:lang w:bidi="fa-IR"/>
        </w:rPr>
      </w:pPr>
    </w:p>
    <w:p w14:paraId="054C7117" w14:textId="01360923" w:rsidR="00F71E05" w:rsidRDefault="00F71E05" w:rsidP="00F71E05">
      <w:pPr>
        <w:tabs>
          <w:tab w:val="left" w:pos="9971"/>
        </w:tabs>
        <w:bidi/>
        <w:rPr>
          <w:rFonts w:cs="B Nazanin"/>
          <w:sz w:val="28"/>
          <w:szCs w:val="28"/>
          <w:rtl/>
          <w:lang w:bidi="fa-IR"/>
        </w:rPr>
      </w:pPr>
    </w:p>
    <w:p w14:paraId="19477348" w14:textId="77777777" w:rsidR="00C223D5" w:rsidRDefault="00C223D5" w:rsidP="00C223D5">
      <w:pPr>
        <w:tabs>
          <w:tab w:val="left" w:pos="9971"/>
        </w:tabs>
        <w:bidi/>
        <w:rPr>
          <w:rFonts w:cs="B Nazanin"/>
          <w:sz w:val="28"/>
          <w:szCs w:val="28"/>
          <w:rtl/>
          <w:lang w:bidi="fa-IR"/>
        </w:rPr>
      </w:pPr>
    </w:p>
    <w:p w14:paraId="4CD3F058" w14:textId="77777777" w:rsidR="00F71E05" w:rsidRPr="000C6D42" w:rsidRDefault="00F71E05" w:rsidP="00F71E05">
      <w:pPr>
        <w:shd w:val="clear" w:color="auto" w:fill="FFFFFF" w:themeFill="background1"/>
        <w:bidi/>
        <w:rPr>
          <w:rFonts w:cs="B Zar"/>
          <w:b/>
          <w:bCs/>
          <w:color w:val="000000" w:themeColor="text1"/>
          <w:sz w:val="24"/>
          <w:szCs w:val="24"/>
          <w:rtl/>
          <w:lang w:bidi="fa-IR"/>
        </w:rPr>
      </w:pPr>
      <w:r w:rsidRPr="000C6D42">
        <w:rPr>
          <w:rFonts w:cs="B Zar" w:hint="cs"/>
          <w:b/>
          <w:bCs/>
          <w:color w:val="000000" w:themeColor="text1"/>
          <w:sz w:val="24"/>
          <w:szCs w:val="24"/>
          <w:rtl/>
          <w:lang w:bidi="fa-IR"/>
        </w:rPr>
        <w:lastRenderedPageBreak/>
        <w:t>نام واحد:</w:t>
      </w:r>
      <w:r w:rsidRPr="000C6D42">
        <w:rPr>
          <w:rFonts w:cs="B Zar"/>
          <w:b/>
          <w:bCs/>
          <w:color w:val="000000" w:themeColor="text1"/>
          <w:sz w:val="24"/>
          <w:szCs w:val="24"/>
          <w:lang w:bidi="fa-IR"/>
        </w:rPr>
        <w:t xml:space="preserve"> </w:t>
      </w:r>
      <w:r w:rsidRPr="000C6D42">
        <w:rPr>
          <w:rFonts w:cs="B Zar" w:hint="cs"/>
          <w:b/>
          <w:bCs/>
          <w:color w:val="000000" w:themeColor="text1"/>
          <w:sz w:val="24"/>
          <w:szCs w:val="24"/>
          <w:rtl/>
          <w:lang w:bidi="fa-IR"/>
        </w:rPr>
        <w:t>پیشگیری و کنترل بیماریهای غیرواگیر</w:t>
      </w:r>
    </w:p>
    <w:p w14:paraId="79B846FE" w14:textId="77777777" w:rsidR="00F71E05" w:rsidRPr="000C6D42" w:rsidRDefault="00F71E05" w:rsidP="00F71E05">
      <w:pPr>
        <w:shd w:val="clear" w:color="auto" w:fill="FFFFFF" w:themeFill="background1"/>
        <w:bidi/>
        <w:rPr>
          <w:rFonts w:cs="B Zar"/>
          <w:b/>
          <w:bCs/>
          <w:color w:val="000000" w:themeColor="text1"/>
          <w:sz w:val="24"/>
          <w:szCs w:val="24"/>
          <w:rtl/>
        </w:rPr>
      </w:pPr>
      <w:r w:rsidRPr="000C6D42">
        <w:rPr>
          <w:rFonts w:cs="B Zar" w:hint="cs"/>
          <w:b/>
          <w:bCs/>
          <w:color w:val="000000" w:themeColor="text1"/>
          <w:sz w:val="24"/>
          <w:szCs w:val="24"/>
          <w:rtl/>
        </w:rPr>
        <w:t>الف )</w:t>
      </w:r>
      <w:r w:rsidRPr="000C6D42">
        <w:rPr>
          <w:rFonts w:cs="B Zar"/>
          <w:b/>
          <w:bCs/>
          <w:color w:val="000000" w:themeColor="text1"/>
          <w:sz w:val="24"/>
          <w:szCs w:val="24"/>
        </w:rPr>
        <w:t xml:space="preserve"> </w:t>
      </w:r>
      <w:r w:rsidRPr="000C6D42">
        <w:rPr>
          <w:rFonts w:cs="B Zar" w:hint="cs"/>
          <w:b/>
          <w:bCs/>
          <w:color w:val="000000" w:themeColor="text1"/>
          <w:sz w:val="24"/>
          <w:szCs w:val="24"/>
          <w:rtl/>
        </w:rPr>
        <w:t>جامعه آماری</w:t>
      </w:r>
    </w:p>
    <w:p w14:paraId="219F1F2A" w14:textId="328002D3" w:rsidR="008117C4" w:rsidRPr="008117C4" w:rsidRDefault="008117C4" w:rsidP="008117C4">
      <w:pPr>
        <w:pStyle w:val="ListParagraph"/>
        <w:numPr>
          <w:ilvl w:val="0"/>
          <w:numId w:val="12"/>
        </w:numPr>
        <w:bidi/>
        <w:rPr>
          <w:rFonts w:cs="B Nazanin"/>
          <w:rtl/>
        </w:rPr>
      </w:pPr>
      <w:r w:rsidRPr="008117C4">
        <w:rPr>
          <w:rFonts w:cs="B Nazanin"/>
          <w:rtl/>
        </w:rPr>
        <w:t>کل جمع</w:t>
      </w:r>
      <w:r w:rsidRPr="008117C4">
        <w:rPr>
          <w:rFonts w:cs="B Nazanin" w:hint="cs"/>
          <w:rtl/>
        </w:rPr>
        <w:t>ی</w:t>
      </w:r>
      <w:r w:rsidRPr="008117C4">
        <w:rPr>
          <w:rFonts w:cs="B Nazanin" w:hint="eastAsia"/>
          <w:rtl/>
        </w:rPr>
        <w:t>ت</w:t>
      </w:r>
      <w:r w:rsidRPr="008117C4">
        <w:rPr>
          <w:rFonts w:cs="B Nazanin"/>
          <w:rtl/>
        </w:rPr>
        <w:t xml:space="preserve"> تحت پوشش: </w:t>
      </w:r>
      <w:r w:rsidR="003715CE">
        <w:rPr>
          <w:rFonts w:cs="B Nazanin" w:hint="cs"/>
          <w:b/>
          <w:bCs/>
          <w:rtl/>
        </w:rPr>
        <w:t>317122</w:t>
      </w:r>
      <w:r w:rsidRPr="008117C4">
        <w:rPr>
          <w:rFonts w:cs="B Nazanin" w:hint="cs"/>
          <w:rtl/>
        </w:rPr>
        <w:t>نفر</w:t>
      </w:r>
    </w:p>
    <w:p w14:paraId="0E7786A4" w14:textId="153A05E9" w:rsidR="008117C4" w:rsidRPr="008117C4" w:rsidRDefault="008117C4" w:rsidP="008117C4">
      <w:pPr>
        <w:pStyle w:val="ListParagraph"/>
        <w:numPr>
          <w:ilvl w:val="0"/>
          <w:numId w:val="12"/>
        </w:numPr>
        <w:bidi/>
        <w:rPr>
          <w:rFonts w:cs="B Nazanin"/>
          <w:rtl/>
        </w:rPr>
      </w:pPr>
      <w:r w:rsidRPr="008117C4">
        <w:rPr>
          <w:rFonts w:cs="B Nazanin" w:hint="eastAsia"/>
          <w:rtl/>
        </w:rPr>
        <w:t>تعداد</w:t>
      </w:r>
      <w:r w:rsidRPr="008117C4">
        <w:rPr>
          <w:rFonts w:cs="B Nazanin"/>
          <w:rtl/>
        </w:rPr>
        <w:t xml:space="preserve"> مراکز فعال خدمات جامع شهر</w:t>
      </w:r>
      <w:r w:rsidRPr="008117C4">
        <w:rPr>
          <w:rFonts w:cs="B Nazanin" w:hint="cs"/>
          <w:rtl/>
        </w:rPr>
        <w:t>ی</w:t>
      </w:r>
      <w:r w:rsidRPr="008117C4">
        <w:rPr>
          <w:rFonts w:cs="B Nazanin"/>
          <w:rtl/>
        </w:rPr>
        <w:t xml:space="preserve"> تحت پوشش</w:t>
      </w:r>
      <w:r w:rsidRPr="008117C4">
        <w:rPr>
          <w:rFonts w:cs="B Nazanin" w:hint="cs"/>
          <w:rtl/>
        </w:rPr>
        <w:t xml:space="preserve"> : </w:t>
      </w:r>
      <w:r w:rsidR="003715CE">
        <w:rPr>
          <w:rFonts w:cs="B Nazanin" w:hint="cs"/>
          <w:rtl/>
        </w:rPr>
        <w:t>4</w:t>
      </w:r>
    </w:p>
    <w:p w14:paraId="1A74FF8C" w14:textId="77777777" w:rsidR="008117C4" w:rsidRPr="008117C4" w:rsidRDefault="008117C4" w:rsidP="008117C4">
      <w:pPr>
        <w:pStyle w:val="ListParagraph"/>
        <w:numPr>
          <w:ilvl w:val="0"/>
          <w:numId w:val="12"/>
        </w:numPr>
        <w:bidi/>
        <w:rPr>
          <w:rFonts w:cs="B Nazanin"/>
          <w:rtl/>
        </w:rPr>
      </w:pPr>
      <w:r w:rsidRPr="008117C4">
        <w:rPr>
          <w:rFonts w:cs="B Nazanin" w:hint="eastAsia"/>
          <w:rtl/>
        </w:rPr>
        <w:t>تعداد</w:t>
      </w:r>
      <w:r w:rsidRPr="008117C4">
        <w:rPr>
          <w:rFonts w:cs="B Nazanin"/>
          <w:rtl/>
        </w:rPr>
        <w:t xml:space="preserve"> مراکز فعال خدمات جامع شهر</w:t>
      </w:r>
      <w:r w:rsidRPr="008117C4">
        <w:rPr>
          <w:rFonts w:cs="B Nazanin" w:hint="cs"/>
          <w:rtl/>
        </w:rPr>
        <w:t>ی</w:t>
      </w:r>
      <w:r w:rsidRPr="008117C4">
        <w:rPr>
          <w:rFonts w:cs="B Nazanin"/>
          <w:rtl/>
        </w:rPr>
        <w:t xml:space="preserve"> روستا</w:t>
      </w:r>
      <w:r w:rsidRPr="008117C4">
        <w:rPr>
          <w:rFonts w:cs="B Nazanin" w:hint="cs"/>
          <w:rtl/>
        </w:rPr>
        <w:t>یی</w:t>
      </w:r>
      <w:r w:rsidRPr="008117C4">
        <w:rPr>
          <w:rFonts w:cs="B Nazanin"/>
          <w:rtl/>
        </w:rPr>
        <w:t xml:space="preserve"> تحت پوشش</w:t>
      </w:r>
      <w:r w:rsidRPr="008117C4">
        <w:rPr>
          <w:rFonts w:cs="B Nazanin" w:hint="cs"/>
          <w:rtl/>
        </w:rPr>
        <w:t xml:space="preserve"> :3 </w:t>
      </w:r>
    </w:p>
    <w:p w14:paraId="157C59A8" w14:textId="77777777" w:rsidR="008117C4" w:rsidRPr="008117C4" w:rsidRDefault="008117C4" w:rsidP="008117C4">
      <w:pPr>
        <w:pStyle w:val="ListParagraph"/>
        <w:numPr>
          <w:ilvl w:val="0"/>
          <w:numId w:val="12"/>
        </w:numPr>
        <w:bidi/>
        <w:rPr>
          <w:rFonts w:cs="B Nazanin"/>
          <w:rtl/>
        </w:rPr>
      </w:pPr>
      <w:r w:rsidRPr="008117C4">
        <w:rPr>
          <w:rFonts w:cs="B Nazanin" w:hint="eastAsia"/>
          <w:rtl/>
        </w:rPr>
        <w:t>تعداد</w:t>
      </w:r>
      <w:r w:rsidRPr="008117C4">
        <w:rPr>
          <w:rFonts w:cs="B Nazanin"/>
          <w:rtl/>
        </w:rPr>
        <w:t xml:space="preserve"> مراکز فعال خدمات جامع روستا</w:t>
      </w:r>
      <w:r w:rsidRPr="008117C4">
        <w:rPr>
          <w:rFonts w:cs="B Nazanin" w:hint="cs"/>
          <w:rtl/>
        </w:rPr>
        <w:t>یی</w:t>
      </w:r>
      <w:r w:rsidRPr="008117C4">
        <w:rPr>
          <w:rFonts w:cs="B Nazanin"/>
          <w:rtl/>
        </w:rPr>
        <w:t xml:space="preserve"> تحت پوشش</w:t>
      </w:r>
      <w:r w:rsidRPr="008117C4">
        <w:rPr>
          <w:rFonts w:cs="B Nazanin" w:hint="cs"/>
          <w:rtl/>
        </w:rPr>
        <w:t xml:space="preserve"> : 3</w:t>
      </w:r>
    </w:p>
    <w:p w14:paraId="5E88338F" w14:textId="67E76AD2" w:rsidR="008117C4" w:rsidRPr="008117C4" w:rsidRDefault="008117C4" w:rsidP="008117C4">
      <w:pPr>
        <w:pStyle w:val="ListParagraph"/>
        <w:numPr>
          <w:ilvl w:val="0"/>
          <w:numId w:val="12"/>
        </w:numPr>
        <w:bidi/>
        <w:rPr>
          <w:rFonts w:cs="B Nazanin"/>
          <w:rtl/>
        </w:rPr>
      </w:pPr>
      <w:r w:rsidRPr="008117C4">
        <w:rPr>
          <w:rFonts w:cs="B Nazanin" w:hint="eastAsia"/>
          <w:rtl/>
        </w:rPr>
        <w:t>تعداد</w:t>
      </w:r>
      <w:r w:rsidRPr="008117C4">
        <w:rPr>
          <w:rFonts w:cs="B Nazanin"/>
          <w:rtl/>
        </w:rPr>
        <w:t xml:space="preserve"> پا</w:t>
      </w:r>
      <w:r w:rsidRPr="008117C4">
        <w:rPr>
          <w:rFonts w:cs="B Nazanin" w:hint="cs"/>
          <w:rtl/>
        </w:rPr>
        <w:t>ی</w:t>
      </w:r>
      <w:r w:rsidRPr="008117C4">
        <w:rPr>
          <w:rFonts w:cs="B Nazanin" w:hint="eastAsia"/>
          <w:rtl/>
        </w:rPr>
        <w:t>گاهها</w:t>
      </w:r>
      <w:r w:rsidRPr="008117C4">
        <w:rPr>
          <w:rFonts w:cs="B Nazanin" w:hint="cs"/>
          <w:rtl/>
        </w:rPr>
        <w:t>ی</w:t>
      </w:r>
      <w:r w:rsidRPr="008117C4">
        <w:rPr>
          <w:rFonts w:cs="B Nazanin"/>
          <w:rtl/>
        </w:rPr>
        <w:t xml:space="preserve"> تحت پوشش</w:t>
      </w:r>
      <w:r w:rsidRPr="008117C4">
        <w:rPr>
          <w:rFonts w:cs="B Nazanin" w:hint="cs"/>
          <w:rtl/>
        </w:rPr>
        <w:t xml:space="preserve">: </w:t>
      </w:r>
      <w:r w:rsidR="003715CE">
        <w:rPr>
          <w:rFonts w:cs="B Nazanin" w:hint="cs"/>
          <w:rtl/>
        </w:rPr>
        <w:t>23</w:t>
      </w:r>
    </w:p>
    <w:p w14:paraId="2A2ED143" w14:textId="77777777" w:rsidR="008117C4" w:rsidRPr="008117C4" w:rsidRDefault="008117C4" w:rsidP="008117C4">
      <w:pPr>
        <w:pStyle w:val="ListParagraph"/>
        <w:numPr>
          <w:ilvl w:val="0"/>
          <w:numId w:val="12"/>
        </w:numPr>
        <w:bidi/>
        <w:rPr>
          <w:rFonts w:cs="B Nazanin"/>
          <w:b/>
          <w:bCs/>
          <w:rtl/>
        </w:rPr>
      </w:pPr>
      <w:r w:rsidRPr="008117C4">
        <w:rPr>
          <w:rFonts w:cs="B Nazanin" w:hint="eastAsia"/>
          <w:rtl/>
        </w:rPr>
        <w:t>تعداد</w:t>
      </w:r>
      <w:r w:rsidRPr="008117C4">
        <w:rPr>
          <w:rFonts w:cs="B Nazanin"/>
          <w:rtl/>
        </w:rPr>
        <w:t xml:space="preserve"> خانه ها</w:t>
      </w:r>
      <w:r w:rsidRPr="008117C4">
        <w:rPr>
          <w:rFonts w:cs="B Nazanin" w:hint="cs"/>
          <w:rtl/>
        </w:rPr>
        <w:t>ی</w:t>
      </w:r>
      <w:r w:rsidRPr="008117C4">
        <w:rPr>
          <w:rFonts w:cs="B Nazanin"/>
          <w:rtl/>
        </w:rPr>
        <w:t xml:space="preserve"> بهداشت تحت پوشش</w:t>
      </w:r>
      <w:r w:rsidRPr="008117C4">
        <w:rPr>
          <w:rFonts w:cs="B Nazanin" w:hint="cs"/>
          <w:rtl/>
        </w:rPr>
        <w:t xml:space="preserve"> :</w:t>
      </w:r>
      <w:r w:rsidRPr="008117C4">
        <w:rPr>
          <w:rFonts w:cs="B Nazanin" w:hint="cs"/>
          <w:b/>
          <w:bCs/>
          <w:rtl/>
        </w:rPr>
        <w:t xml:space="preserve"> </w:t>
      </w:r>
      <w:r w:rsidRPr="008117C4">
        <w:rPr>
          <w:rFonts w:cs="B Nazanin" w:hint="cs"/>
          <w:rtl/>
        </w:rPr>
        <w:t>0</w:t>
      </w:r>
    </w:p>
    <w:p w14:paraId="0DE3ED03" w14:textId="77777777" w:rsidR="002A2B7C" w:rsidRPr="006160E8" w:rsidRDefault="002A2B7C" w:rsidP="002A2B7C">
      <w:pPr>
        <w:pStyle w:val="ListParagraph"/>
        <w:shd w:val="clear" w:color="auto" w:fill="FFFFFF" w:themeFill="background1"/>
        <w:bidi/>
        <w:spacing w:line="240" w:lineRule="auto"/>
        <w:ind w:left="780"/>
        <w:rPr>
          <w:rFonts w:cs="B Nazanin"/>
          <w:b/>
          <w:bCs/>
          <w:sz w:val="24"/>
          <w:szCs w:val="24"/>
          <w:shd w:val="clear" w:color="auto" w:fill="FDE9D9" w:themeFill="accent6" w:themeFillTint="33"/>
          <w:rtl/>
          <w:lang w:bidi="fa-IR"/>
        </w:rPr>
      </w:pPr>
    </w:p>
    <w:p w14:paraId="69F734BD" w14:textId="77777777" w:rsidR="00F71E05" w:rsidRPr="006160E8" w:rsidRDefault="00F71E05" w:rsidP="00F663DE">
      <w:pPr>
        <w:pStyle w:val="ListParagraph"/>
        <w:numPr>
          <w:ilvl w:val="0"/>
          <w:numId w:val="14"/>
        </w:numPr>
        <w:bidi/>
        <w:spacing w:line="240" w:lineRule="auto"/>
        <w:rPr>
          <w:rFonts w:cs="B Nazanin"/>
          <w:b/>
          <w:bCs/>
          <w:sz w:val="24"/>
          <w:szCs w:val="24"/>
          <w:rtl/>
          <w:lang w:bidi="fa-IR"/>
        </w:rPr>
      </w:pPr>
      <w:r w:rsidRPr="00F81727">
        <w:rPr>
          <w:rFonts w:cs="B Nazanin" w:hint="cs"/>
          <w:b/>
          <w:bCs/>
          <w:sz w:val="24"/>
          <w:szCs w:val="24"/>
          <w:rtl/>
        </w:rPr>
        <w:t>برنامه ایراپن</w:t>
      </w:r>
      <w:r w:rsidRPr="006160E8">
        <w:rPr>
          <w:rFonts w:cs="B Nazanin" w:hint="cs"/>
          <w:b/>
          <w:bCs/>
          <w:sz w:val="24"/>
          <w:szCs w:val="24"/>
          <w:rtl/>
          <w:lang w:bidi="fa-IR"/>
        </w:rPr>
        <w:t xml:space="preserve">: </w:t>
      </w:r>
    </w:p>
    <w:p w14:paraId="4C084139" w14:textId="19AC7740" w:rsidR="008117C4" w:rsidRPr="008117C4" w:rsidRDefault="008117C4" w:rsidP="00FA0551">
      <w:pPr>
        <w:pStyle w:val="ListParagraph"/>
        <w:numPr>
          <w:ilvl w:val="0"/>
          <w:numId w:val="36"/>
        </w:numPr>
        <w:bidi/>
        <w:spacing w:after="0"/>
        <w:rPr>
          <w:rFonts w:cs="B Nazanin"/>
          <w:sz w:val="24"/>
          <w:szCs w:val="24"/>
          <w:rtl/>
        </w:rPr>
      </w:pPr>
      <w:r w:rsidRPr="008117C4">
        <w:rPr>
          <w:rFonts w:cs="B Nazanin" w:hint="eastAsia"/>
          <w:sz w:val="24"/>
          <w:szCs w:val="24"/>
          <w:rtl/>
        </w:rPr>
        <w:t>جمع</w:t>
      </w:r>
      <w:r w:rsidRPr="008117C4">
        <w:rPr>
          <w:rFonts w:cs="B Nazanin" w:hint="cs"/>
          <w:sz w:val="24"/>
          <w:szCs w:val="24"/>
          <w:rtl/>
        </w:rPr>
        <w:t>ی</w:t>
      </w:r>
      <w:r w:rsidRPr="008117C4">
        <w:rPr>
          <w:rFonts w:cs="B Nazanin" w:hint="eastAsia"/>
          <w:sz w:val="24"/>
          <w:szCs w:val="24"/>
          <w:rtl/>
        </w:rPr>
        <w:t>ت</w:t>
      </w:r>
      <w:r w:rsidRPr="008117C4">
        <w:rPr>
          <w:rFonts w:cs="B Nazanin"/>
          <w:sz w:val="24"/>
          <w:szCs w:val="24"/>
          <w:rtl/>
        </w:rPr>
        <w:t xml:space="preserve"> بالا</w:t>
      </w:r>
      <w:r w:rsidRPr="008117C4">
        <w:rPr>
          <w:rFonts w:cs="B Nazanin" w:hint="cs"/>
          <w:sz w:val="24"/>
          <w:szCs w:val="24"/>
          <w:rtl/>
        </w:rPr>
        <w:t>ی</w:t>
      </w:r>
      <w:r w:rsidRPr="008117C4">
        <w:rPr>
          <w:rFonts w:cs="B Nazanin"/>
          <w:sz w:val="24"/>
          <w:szCs w:val="24"/>
          <w:rtl/>
        </w:rPr>
        <w:t xml:space="preserve"> 30 سال در ابتدا</w:t>
      </w:r>
      <w:r w:rsidRPr="008117C4">
        <w:rPr>
          <w:rFonts w:cs="B Nazanin" w:hint="cs"/>
          <w:sz w:val="24"/>
          <w:szCs w:val="24"/>
          <w:rtl/>
        </w:rPr>
        <w:t>ی</w:t>
      </w:r>
      <w:r w:rsidRPr="008117C4">
        <w:rPr>
          <w:rFonts w:cs="B Nazanin"/>
          <w:sz w:val="24"/>
          <w:szCs w:val="24"/>
          <w:rtl/>
        </w:rPr>
        <w:t xml:space="preserve"> سال</w:t>
      </w:r>
      <w:r w:rsidRPr="008117C4">
        <w:rPr>
          <w:rFonts w:cs="B Nazanin" w:hint="cs"/>
          <w:sz w:val="24"/>
          <w:szCs w:val="24"/>
          <w:rtl/>
        </w:rPr>
        <w:t xml:space="preserve"> : </w:t>
      </w:r>
      <w:r w:rsidR="003715CE">
        <w:rPr>
          <w:rFonts w:cs="B Nazanin" w:hint="cs"/>
          <w:b/>
          <w:bCs/>
          <w:rtl/>
        </w:rPr>
        <w:t>159787</w:t>
      </w:r>
    </w:p>
    <w:p w14:paraId="7CCBC98E" w14:textId="20CD08EA" w:rsidR="008117C4" w:rsidRPr="008117C4" w:rsidRDefault="008117C4" w:rsidP="00FA0551">
      <w:pPr>
        <w:pStyle w:val="ListParagraph"/>
        <w:numPr>
          <w:ilvl w:val="0"/>
          <w:numId w:val="36"/>
        </w:numPr>
        <w:bidi/>
        <w:spacing w:after="0"/>
        <w:rPr>
          <w:rFonts w:cs="B Nazanin"/>
          <w:sz w:val="24"/>
          <w:szCs w:val="24"/>
          <w:rtl/>
        </w:rPr>
      </w:pPr>
      <w:r w:rsidRPr="008117C4">
        <w:rPr>
          <w:rFonts w:cs="B Nazanin" w:hint="eastAsia"/>
          <w:sz w:val="24"/>
          <w:szCs w:val="24"/>
          <w:rtl/>
        </w:rPr>
        <w:t>جمع</w:t>
      </w:r>
      <w:r w:rsidRPr="008117C4">
        <w:rPr>
          <w:rFonts w:cs="B Nazanin" w:hint="cs"/>
          <w:sz w:val="24"/>
          <w:szCs w:val="24"/>
          <w:rtl/>
        </w:rPr>
        <w:t>ی</w:t>
      </w:r>
      <w:r w:rsidRPr="008117C4">
        <w:rPr>
          <w:rFonts w:cs="B Nazanin" w:hint="eastAsia"/>
          <w:sz w:val="24"/>
          <w:szCs w:val="24"/>
          <w:rtl/>
        </w:rPr>
        <w:t>ت</w:t>
      </w:r>
      <w:r w:rsidRPr="008117C4">
        <w:rPr>
          <w:rFonts w:cs="B Nazanin"/>
          <w:sz w:val="24"/>
          <w:szCs w:val="24"/>
          <w:rtl/>
        </w:rPr>
        <w:t xml:space="preserve"> بالا</w:t>
      </w:r>
      <w:r w:rsidRPr="008117C4">
        <w:rPr>
          <w:rFonts w:cs="B Nazanin" w:hint="cs"/>
          <w:sz w:val="24"/>
          <w:szCs w:val="24"/>
          <w:rtl/>
        </w:rPr>
        <w:t>ی</w:t>
      </w:r>
      <w:r w:rsidRPr="008117C4">
        <w:rPr>
          <w:rFonts w:cs="B Nazanin"/>
          <w:sz w:val="24"/>
          <w:szCs w:val="24"/>
          <w:rtl/>
        </w:rPr>
        <w:t xml:space="preserve"> 18 سال در ابتدا</w:t>
      </w:r>
      <w:r w:rsidRPr="008117C4">
        <w:rPr>
          <w:rFonts w:cs="B Nazanin" w:hint="cs"/>
          <w:sz w:val="24"/>
          <w:szCs w:val="24"/>
          <w:rtl/>
        </w:rPr>
        <w:t>ی</w:t>
      </w:r>
      <w:r w:rsidRPr="008117C4">
        <w:rPr>
          <w:rFonts w:cs="B Nazanin"/>
          <w:sz w:val="24"/>
          <w:szCs w:val="24"/>
          <w:rtl/>
        </w:rPr>
        <w:t xml:space="preserve"> سال</w:t>
      </w:r>
      <w:r w:rsidRPr="008117C4">
        <w:rPr>
          <w:rFonts w:cs="B Nazanin" w:hint="cs"/>
          <w:sz w:val="24"/>
          <w:szCs w:val="24"/>
          <w:rtl/>
        </w:rPr>
        <w:t xml:space="preserve"> : </w:t>
      </w:r>
      <w:r w:rsidR="003715CE">
        <w:rPr>
          <w:rFonts w:cs="B Nazanin" w:hint="cs"/>
          <w:b/>
          <w:bCs/>
          <w:rtl/>
        </w:rPr>
        <w:t>212515</w:t>
      </w:r>
    </w:p>
    <w:p w14:paraId="31004FDD" w14:textId="506562CC" w:rsidR="008117C4" w:rsidRPr="008117C4" w:rsidRDefault="008117C4" w:rsidP="00FA0551">
      <w:pPr>
        <w:pStyle w:val="ListParagraph"/>
        <w:numPr>
          <w:ilvl w:val="0"/>
          <w:numId w:val="36"/>
        </w:numPr>
        <w:bidi/>
        <w:spacing w:after="0"/>
        <w:rPr>
          <w:rFonts w:cs="B Nazanin"/>
          <w:sz w:val="24"/>
          <w:szCs w:val="24"/>
          <w:rtl/>
        </w:rPr>
      </w:pPr>
      <w:r w:rsidRPr="008117C4">
        <w:rPr>
          <w:rFonts w:cs="B Nazanin" w:hint="eastAsia"/>
          <w:sz w:val="24"/>
          <w:szCs w:val="24"/>
          <w:rtl/>
        </w:rPr>
        <w:t>جمع</w:t>
      </w:r>
      <w:r w:rsidRPr="008117C4">
        <w:rPr>
          <w:rFonts w:cs="B Nazanin" w:hint="cs"/>
          <w:sz w:val="24"/>
          <w:szCs w:val="24"/>
          <w:rtl/>
        </w:rPr>
        <w:t>ی</w:t>
      </w:r>
      <w:r w:rsidRPr="008117C4">
        <w:rPr>
          <w:rFonts w:cs="B Nazanin" w:hint="eastAsia"/>
          <w:sz w:val="24"/>
          <w:szCs w:val="24"/>
          <w:rtl/>
        </w:rPr>
        <w:t>ت</w:t>
      </w:r>
      <w:r w:rsidRPr="008117C4">
        <w:rPr>
          <w:rFonts w:cs="B Nazanin"/>
          <w:sz w:val="24"/>
          <w:szCs w:val="24"/>
          <w:rtl/>
        </w:rPr>
        <w:t xml:space="preserve"> 50 تا 69 سال در ابتدا</w:t>
      </w:r>
      <w:r w:rsidRPr="008117C4">
        <w:rPr>
          <w:rFonts w:cs="B Nazanin" w:hint="cs"/>
          <w:sz w:val="24"/>
          <w:szCs w:val="24"/>
          <w:rtl/>
        </w:rPr>
        <w:t>ی</w:t>
      </w:r>
      <w:r w:rsidRPr="008117C4">
        <w:rPr>
          <w:rFonts w:cs="B Nazanin"/>
          <w:sz w:val="24"/>
          <w:szCs w:val="24"/>
          <w:rtl/>
        </w:rPr>
        <w:t xml:space="preserve"> سال</w:t>
      </w:r>
      <w:r w:rsidRPr="008117C4">
        <w:rPr>
          <w:rFonts w:cs="B Nazanin" w:hint="cs"/>
          <w:sz w:val="24"/>
          <w:szCs w:val="24"/>
          <w:rtl/>
        </w:rPr>
        <w:t xml:space="preserve"> : </w:t>
      </w:r>
      <w:r w:rsidR="003715CE">
        <w:rPr>
          <w:rFonts w:cs="B Nazanin" w:hint="cs"/>
          <w:b/>
          <w:bCs/>
          <w:rtl/>
        </w:rPr>
        <w:t>40928</w:t>
      </w:r>
    </w:p>
    <w:p w14:paraId="74048DC0" w14:textId="32DF1E45" w:rsidR="008117C4" w:rsidRPr="008117C4" w:rsidRDefault="008117C4" w:rsidP="00FA0551">
      <w:pPr>
        <w:pStyle w:val="ListParagraph"/>
        <w:numPr>
          <w:ilvl w:val="0"/>
          <w:numId w:val="36"/>
        </w:numPr>
        <w:bidi/>
        <w:spacing w:after="0"/>
        <w:rPr>
          <w:rFonts w:cs="B Nazanin"/>
          <w:sz w:val="24"/>
          <w:szCs w:val="24"/>
          <w:rtl/>
        </w:rPr>
      </w:pPr>
      <w:r w:rsidRPr="008117C4">
        <w:rPr>
          <w:rFonts w:cs="B Nazanin" w:hint="eastAsia"/>
          <w:sz w:val="24"/>
          <w:szCs w:val="24"/>
          <w:rtl/>
        </w:rPr>
        <w:t>تعداد</w:t>
      </w:r>
      <w:r w:rsidRPr="008117C4">
        <w:rPr>
          <w:rFonts w:cs="B Nazanin"/>
          <w:sz w:val="24"/>
          <w:szCs w:val="24"/>
          <w:rtl/>
        </w:rPr>
        <w:t xml:space="preserve"> زنان 30 تا 69 سال در ابتدا</w:t>
      </w:r>
      <w:r w:rsidRPr="008117C4">
        <w:rPr>
          <w:rFonts w:cs="B Nazanin" w:hint="cs"/>
          <w:sz w:val="24"/>
          <w:szCs w:val="24"/>
          <w:rtl/>
        </w:rPr>
        <w:t>ی</w:t>
      </w:r>
      <w:r w:rsidRPr="008117C4">
        <w:rPr>
          <w:rFonts w:cs="B Nazanin"/>
          <w:sz w:val="24"/>
          <w:szCs w:val="24"/>
          <w:rtl/>
        </w:rPr>
        <w:t xml:space="preserve"> سال</w:t>
      </w:r>
      <w:r w:rsidRPr="008117C4">
        <w:rPr>
          <w:rFonts w:cs="B Nazanin" w:hint="cs"/>
          <w:sz w:val="24"/>
          <w:szCs w:val="24"/>
          <w:rtl/>
        </w:rPr>
        <w:t xml:space="preserve"> :</w:t>
      </w:r>
      <w:r w:rsidRPr="008117C4">
        <w:rPr>
          <w:rFonts w:cs="B Zar" w:hint="cs"/>
          <w:color w:val="0070C0"/>
          <w:sz w:val="24"/>
          <w:szCs w:val="24"/>
          <w:rtl/>
          <w:lang w:bidi="fa-IR"/>
        </w:rPr>
        <w:t xml:space="preserve"> </w:t>
      </w:r>
      <w:r w:rsidR="003715CE">
        <w:rPr>
          <w:rFonts w:cs="B Nazanin" w:hint="cs"/>
          <w:b/>
          <w:bCs/>
          <w:rtl/>
        </w:rPr>
        <w:t>76124</w:t>
      </w:r>
    </w:p>
    <w:p w14:paraId="7921893E" w14:textId="028F045D" w:rsidR="00F71E05" w:rsidRPr="008117C4" w:rsidRDefault="008117C4" w:rsidP="00FA0551">
      <w:pPr>
        <w:pStyle w:val="ListParagraph"/>
        <w:numPr>
          <w:ilvl w:val="0"/>
          <w:numId w:val="36"/>
        </w:numPr>
        <w:bidi/>
        <w:spacing w:after="0" w:line="240" w:lineRule="auto"/>
        <w:rPr>
          <w:rFonts w:cs="B Nazanin"/>
          <w:sz w:val="24"/>
          <w:szCs w:val="24"/>
          <w:lang w:bidi="fa-IR"/>
        </w:rPr>
      </w:pPr>
      <w:r w:rsidRPr="008117C4">
        <w:rPr>
          <w:rFonts w:cs="B Nazanin" w:hint="eastAsia"/>
          <w:sz w:val="24"/>
          <w:szCs w:val="24"/>
          <w:rtl/>
        </w:rPr>
        <w:t>تعداد</w:t>
      </w:r>
      <w:r w:rsidRPr="008117C4">
        <w:rPr>
          <w:rFonts w:cs="B Nazanin"/>
          <w:sz w:val="24"/>
          <w:szCs w:val="24"/>
          <w:rtl/>
        </w:rPr>
        <w:t xml:space="preserve"> زنان 30 تا 59 سال در ابتدا</w:t>
      </w:r>
      <w:r w:rsidRPr="008117C4">
        <w:rPr>
          <w:rFonts w:cs="B Nazanin" w:hint="cs"/>
          <w:sz w:val="24"/>
          <w:szCs w:val="24"/>
          <w:rtl/>
        </w:rPr>
        <w:t>ی</w:t>
      </w:r>
      <w:r w:rsidRPr="008117C4">
        <w:rPr>
          <w:rFonts w:cs="B Nazanin"/>
          <w:sz w:val="24"/>
          <w:szCs w:val="24"/>
          <w:rtl/>
        </w:rPr>
        <w:t xml:space="preserve"> سال</w:t>
      </w:r>
      <w:r w:rsidRPr="008117C4">
        <w:rPr>
          <w:rFonts w:cs="B Nazanin" w:hint="cs"/>
          <w:sz w:val="24"/>
          <w:szCs w:val="24"/>
          <w:rtl/>
        </w:rPr>
        <w:t xml:space="preserve"> : </w:t>
      </w:r>
      <w:r w:rsidR="003715CE">
        <w:rPr>
          <w:rFonts w:cs="B Nazanin" w:hint="cs"/>
          <w:b/>
          <w:bCs/>
          <w:rtl/>
        </w:rPr>
        <w:t>66494</w:t>
      </w:r>
    </w:p>
    <w:p w14:paraId="55F56865" w14:textId="77777777" w:rsidR="002A2B7C" w:rsidRPr="00C223D5" w:rsidRDefault="002A2B7C" w:rsidP="006160E8">
      <w:pPr>
        <w:pStyle w:val="ListParagraph"/>
        <w:bidi/>
        <w:spacing w:line="240" w:lineRule="auto"/>
        <w:ind w:left="450"/>
        <w:rPr>
          <w:rFonts w:cs="B Nazanin"/>
          <w:sz w:val="24"/>
          <w:szCs w:val="24"/>
          <w:rtl/>
          <w:lang w:bidi="fa-IR"/>
        </w:rPr>
      </w:pPr>
    </w:p>
    <w:p w14:paraId="5B0F427B" w14:textId="76CC159C" w:rsidR="002A2B7C" w:rsidRPr="00C223D5" w:rsidRDefault="00F71E05" w:rsidP="00F663DE">
      <w:pPr>
        <w:pStyle w:val="ListParagraph"/>
        <w:numPr>
          <w:ilvl w:val="0"/>
          <w:numId w:val="14"/>
        </w:numPr>
        <w:bidi/>
        <w:spacing w:line="240" w:lineRule="auto"/>
        <w:rPr>
          <w:rFonts w:cs="B Nazanin"/>
          <w:b/>
          <w:bCs/>
          <w:sz w:val="24"/>
          <w:szCs w:val="24"/>
        </w:rPr>
      </w:pPr>
      <w:r w:rsidRPr="00F81727">
        <w:rPr>
          <w:rFonts w:cs="B Nazanin" w:hint="cs"/>
          <w:b/>
          <w:bCs/>
          <w:sz w:val="24"/>
          <w:szCs w:val="24"/>
          <w:rtl/>
        </w:rPr>
        <w:t>برنامه تالاسمی</w:t>
      </w:r>
      <w:r w:rsidRPr="00C223D5">
        <w:rPr>
          <w:rFonts w:cs="B Nazanin" w:hint="cs"/>
          <w:b/>
          <w:bCs/>
          <w:sz w:val="24"/>
          <w:szCs w:val="24"/>
          <w:rtl/>
        </w:rPr>
        <w:t xml:space="preserve">: </w:t>
      </w:r>
    </w:p>
    <w:p w14:paraId="59A81A04" w14:textId="77777777" w:rsidR="00A36069" w:rsidRPr="00A36069" w:rsidRDefault="003715CE" w:rsidP="00FA0551">
      <w:pPr>
        <w:pStyle w:val="ListParagraph"/>
        <w:numPr>
          <w:ilvl w:val="0"/>
          <w:numId w:val="43"/>
        </w:numPr>
        <w:bidi/>
        <w:rPr>
          <w:rFonts w:cs="B Nazanin"/>
          <w:sz w:val="24"/>
          <w:szCs w:val="24"/>
        </w:rPr>
      </w:pPr>
      <w:r w:rsidRPr="00A36069">
        <w:rPr>
          <w:rFonts w:cs="B Nazanin" w:hint="cs"/>
          <w:sz w:val="24"/>
          <w:szCs w:val="24"/>
          <w:rtl/>
        </w:rPr>
        <w:t xml:space="preserve">تعداد </w:t>
      </w:r>
      <w:r w:rsidRPr="00A36069">
        <w:rPr>
          <w:rFonts w:cs="B Nazanin" w:hint="eastAsia"/>
          <w:sz w:val="24"/>
          <w:szCs w:val="24"/>
          <w:rtl/>
        </w:rPr>
        <w:t>زوج</w:t>
      </w:r>
      <w:r w:rsidRPr="00A36069">
        <w:rPr>
          <w:rFonts w:cs="B Nazanin" w:hint="cs"/>
          <w:sz w:val="24"/>
          <w:szCs w:val="24"/>
          <w:rtl/>
        </w:rPr>
        <w:t>ی</w:t>
      </w:r>
      <w:r w:rsidRPr="00A36069">
        <w:rPr>
          <w:rFonts w:cs="B Nazanin" w:hint="eastAsia"/>
          <w:sz w:val="24"/>
          <w:szCs w:val="24"/>
          <w:rtl/>
        </w:rPr>
        <w:t>ن</w:t>
      </w:r>
      <w:r w:rsidRPr="00A36069">
        <w:rPr>
          <w:rFonts w:cs="B Nazanin"/>
          <w:sz w:val="24"/>
          <w:szCs w:val="24"/>
          <w:rtl/>
        </w:rPr>
        <w:t xml:space="preserve"> داوطلب ازدواج در بازه زمان</w:t>
      </w:r>
      <w:r w:rsidRPr="00A36069">
        <w:rPr>
          <w:rFonts w:cs="B Nazanin" w:hint="cs"/>
          <w:sz w:val="24"/>
          <w:szCs w:val="24"/>
          <w:rtl/>
        </w:rPr>
        <w:t>ی</w:t>
      </w:r>
      <w:r w:rsidRPr="00A36069">
        <w:rPr>
          <w:rFonts w:cs="B Nazanin"/>
          <w:sz w:val="24"/>
          <w:szCs w:val="24"/>
          <w:rtl/>
        </w:rPr>
        <w:t xml:space="preserve"> مورد نظر </w:t>
      </w:r>
      <w:r w:rsidRPr="00A36069">
        <w:rPr>
          <w:rFonts w:cs="B Nazanin"/>
          <w:sz w:val="24"/>
          <w:szCs w:val="24"/>
        </w:rPr>
        <w:t xml:space="preserve"> </w:t>
      </w:r>
      <w:r w:rsidRPr="00A36069">
        <w:rPr>
          <w:rFonts w:cs="B Nazanin" w:hint="cs"/>
          <w:sz w:val="24"/>
          <w:szCs w:val="24"/>
          <w:rtl/>
        </w:rPr>
        <w:t>: 439</w:t>
      </w:r>
    </w:p>
    <w:p w14:paraId="7FA3EFB4" w14:textId="77777777" w:rsidR="00A36069" w:rsidRPr="00A36069" w:rsidRDefault="003715CE" w:rsidP="00FA0551">
      <w:pPr>
        <w:pStyle w:val="ListParagraph"/>
        <w:numPr>
          <w:ilvl w:val="0"/>
          <w:numId w:val="43"/>
        </w:numPr>
        <w:bidi/>
        <w:rPr>
          <w:rFonts w:cs="B Nazanin"/>
          <w:sz w:val="24"/>
          <w:szCs w:val="24"/>
        </w:rPr>
      </w:pPr>
      <w:r w:rsidRPr="00A36069">
        <w:rPr>
          <w:rFonts w:cs="B Nazanin" w:hint="eastAsia"/>
          <w:sz w:val="24"/>
          <w:szCs w:val="24"/>
          <w:rtl/>
        </w:rPr>
        <w:t>تعداد</w:t>
      </w:r>
      <w:r w:rsidRPr="00A36069">
        <w:rPr>
          <w:rFonts w:cs="B Nazanin"/>
          <w:sz w:val="24"/>
          <w:szCs w:val="24"/>
          <w:rtl/>
        </w:rPr>
        <w:t xml:space="preserve"> کل مادران باردار تحت پوشش برنامه تالاسم</w:t>
      </w:r>
      <w:r w:rsidRPr="00A36069">
        <w:rPr>
          <w:rFonts w:cs="B Nazanin" w:hint="cs"/>
          <w:sz w:val="24"/>
          <w:szCs w:val="24"/>
          <w:rtl/>
        </w:rPr>
        <w:t>ی</w:t>
      </w:r>
      <w:r w:rsidRPr="00A36069">
        <w:rPr>
          <w:rFonts w:cs="B Nazanin"/>
          <w:sz w:val="24"/>
          <w:szCs w:val="24"/>
          <w:rtl/>
        </w:rPr>
        <w:t xml:space="preserve"> در بازه زمان</w:t>
      </w:r>
      <w:r w:rsidRPr="00A36069">
        <w:rPr>
          <w:rFonts w:cs="B Nazanin" w:hint="cs"/>
          <w:sz w:val="24"/>
          <w:szCs w:val="24"/>
          <w:rtl/>
        </w:rPr>
        <w:t>ی</w:t>
      </w:r>
      <w:r w:rsidRPr="00A36069">
        <w:rPr>
          <w:rFonts w:cs="B Nazanin"/>
          <w:sz w:val="24"/>
          <w:szCs w:val="24"/>
          <w:rtl/>
        </w:rPr>
        <w:t xml:space="preserve"> مورد نظر</w:t>
      </w:r>
      <w:r w:rsidRPr="00A36069">
        <w:rPr>
          <w:rFonts w:cs="B Nazanin" w:hint="cs"/>
          <w:sz w:val="24"/>
          <w:szCs w:val="24"/>
          <w:rtl/>
        </w:rPr>
        <w:t>: 4(2 مورد زایمان کردند-2 مورد باردار)</w:t>
      </w:r>
    </w:p>
    <w:p w14:paraId="671ED840" w14:textId="77777777" w:rsidR="00A36069" w:rsidRPr="00A36069" w:rsidRDefault="003715CE" w:rsidP="00FA0551">
      <w:pPr>
        <w:pStyle w:val="ListParagraph"/>
        <w:numPr>
          <w:ilvl w:val="0"/>
          <w:numId w:val="43"/>
        </w:numPr>
        <w:bidi/>
        <w:rPr>
          <w:rFonts w:cs="B Nazanin"/>
          <w:sz w:val="24"/>
          <w:szCs w:val="24"/>
        </w:rPr>
      </w:pPr>
      <w:r w:rsidRPr="00A36069">
        <w:rPr>
          <w:rFonts w:cs="B Nazanin" w:hint="eastAsia"/>
          <w:sz w:val="24"/>
          <w:szCs w:val="24"/>
          <w:rtl/>
        </w:rPr>
        <w:t>تعداد</w:t>
      </w:r>
      <w:r w:rsidRPr="00A36069">
        <w:rPr>
          <w:rFonts w:cs="B Nazanin"/>
          <w:sz w:val="24"/>
          <w:szCs w:val="24"/>
          <w:rtl/>
        </w:rPr>
        <w:t xml:space="preserve"> زوج ناقل تالاسم</w:t>
      </w:r>
      <w:r w:rsidRPr="00A36069">
        <w:rPr>
          <w:rFonts w:cs="B Nazanin" w:hint="cs"/>
          <w:sz w:val="24"/>
          <w:szCs w:val="24"/>
          <w:rtl/>
        </w:rPr>
        <w:t>ی</w:t>
      </w:r>
      <w:r w:rsidRPr="00A36069">
        <w:rPr>
          <w:rFonts w:cs="B Nazanin"/>
          <w:sz w:val="24"/>
          <w:szCs w:val="24"/>
          <w:rtl/>
        </w:rPr>
        <w:t xml:space="preserve"> تحت پوشش دارا</w:t>
      </w:r>
      <w:r w:rsidRPr="00A36069">
        <w:rPr>
          <w:rFonts w:cs="B Nazanin" w:hint="cs"/>
          <w:sz w:val="24"/>
          <w:szCs w:val="24"/>
          <w:rtl/>
        </w:rPr>
        <w:t>ی</w:t>
      </w:r>
      <w:r w:rsidRPr="00A36069">
        <w:rPr>
          <w:rFonts w:cs="B Nazanin"/>
          <w:sz w:val="24"/>
          <w:szCs w:val="24"/>
          <w:rtl/>
        </w:rPr>
        <w:t xml:space="preserve"> پرونده</w:t>
      </w:r>
      <w:r w:rsidRPr="00A36069">
        <w:rPr>
          <w:rFonts w:cs="B Nazanin" w:hint="cs"/>
          <w:sz w:val="24"/>
          <w:szCs w:val="24"/>
          <w:rtl/>
        </w:rPr>
        <w:t xml:space="preserve"> :  50</w:t>
      </w:r>
    </w:p>
    <w:p w14:paraId="257E7AEC" w14:textId="77777777" w:rsidR="00A36069" w:rsidRPr="00A36069" w:rsidRDefault="003715CE" w:rsidP="00FA0551">
      <w:pPr>
        <w:pStyle w:val="ListParagraph"/>
        <w:numPr>
          <w:ilvl w:val="0"/>
          <w:numId w:val="43"/>
        </w:numPr>
        <w:bidi/>
        <w:rPr>
          <w:rFonts w:cs="B Nazanin"/>
          <w:sz w:val="24"/>
          <w:szCs w:val="24"/>
        </w:rPr>
      </w:pPr>
      <w:r w:rsidRPr="00A36069">
        <w:rPr>
          <w:rFonts w:cs="B Nazanin" w:hint="eastAsia"/>
          <w:sz w:val="24"/>
          <w:szCs w:val="24"/>
          <w:rtl/>
        </w:rPr>
        <w:t>تعداد</w:t>
      </w:r>
      <w:r w:rsidRPr="00A36069">
        <w:rPr>
          <w:rFonts w:cs="B Nazanin"/>
          <w:sz w:val="24"/>
          <w:szCs w:val="24"/>
          <w:rtl/>
        </w:rPr>
        <w:t xml:space="preserve"> زوج </w:t>
      </w:r>
      <w:r w:rsidRPr="00A36069">
        <w:rPr>
          <w:rFonts w:cs="B Nazanin" w:hint="cs"/>
          <w:sz w:val="24"/>
          <w:szCs w:val="24"/>
          <w:rtl/>
        </w:rPr>
        <w:t>مشکوک پرخطر</w:t>
      </w:r>
      <w:r w:rsidRPr="00A36069">
        <w:rPr>
          <w:rFonts w:cs="B Nazanin"/>
          <w:sz w:val="24"/>
          <w:szCs w:val="24"/>
          <w:rtl/>
        </w:rPr>
        <w:t xml:space="preserve"> تالاسم</w:t>
      </w:r>
      <w:r w:rsidRPr="00A36069">
        <w:rPr>
          <w:rFonts w:cs="B Nazanin" w:hint="cs"/>
          <w:sz w:val="24"/>
          <w:szCs w:val="24"/>
          <w:rtl/>
        </w:rPr>
        <w:t>ی</w:t>
      </w:r>
      <w:r w:rsidRPr="00A36069">
        <w:rPr>
          <w:rFonts w:cs="B Nazanin"/>
          <w:sz w:val="24"/>
          <w:szCs w:val="24"/>
          <w:rtl/>
        </w:rPr>
        <w:t xml:space="preserve"> تحت پوشش دارا</w:t>
      </w:r>
      <w:r w:rsidRPr="00A36069">
        <w:rPr>
          <w:rFonts w:cs="B Nazanin" w:hint="cs"/>
          <w:sz w:val="24"/>
          <w:szCs w:val="24"/>
          <w:rtl/>
        </w:rPr>
        <w:t>ی</w:t>
      </w:r>
      <w:r w:rsidRPr="00A36069">
        <w:rPr>
          <w:rFonts w:cs="B Nazanin"/>
          <w:sz w:val="24"/>
          <w:szCs w:val="24"/>
          <w:rtl/>
        </w:rPr>
        <w:t xml:space="preserve"> پرونده</w:t>
      </w:r>
      <w:r w:rsidRPr="00A36069">
        <w:rPr>
          <w:rFonts w:cs="B Nazanin" w:hint="cs"/>
          <w:sz w:val="24"/>
          <w:szCs w:val="24"/>
          <w:rtl/>
        </w:rPr>
        <w:t>: 21</w:t>
      </w:r>
    </w:p>
    <w:p w14:paraId="0F38676B" w14:textId="77777777" w:rsidR="00A36069" w:rsidRPr="00A36069" w:rsidRDefault="003715CE" w:rsidP="00FA0551">
      <w:pPr>
        <w:pStyle w:val="ListParagraph"/>
        <w:numPr>
          <w:ilvl w:val="0"/>
          <w:numId w:val="43"/>
        </w:numPr>
        <w:bidi/>
        <w:rPr>
          <w:rFonts w:cs="B Nazanin"/>
          <w:sz w:val="24"/>
          <w:szCs w:val="24"/>
        </w:rPr>
      </w:pPr>
      <w:r w:rsidRPr="00A36069">
        <w:rPr>
          <w:rFonts w:cs="B Nazanin" w:hint="cs"/>
          <w:sz w:val="24"/>
          <w:szCs w:val="24"/>
          <w:rtl/>
        </w:rPr>
        <w:t>تعداد موارد جدید تالاسمی ماژور ایرانی</w:t>
      </w:r>
      <w:r w:rsidRPr="00A36069">
        <w:rPr>
          <w:sz w:val="24"/>
          <w:szCs w:val="24"/>
          <w:rtl/>
        </w:rPr>
        <w:t xml:space="preserve"> </w:t>
      </w:r>
      <w:r w:rsidRPr="00A36069">
        <w:rPr>
          <w:rFonts w:cs="B Nazanin"/>
          <w:sz w:val="24"/>
          <w:szCs w:val="24"/>
          <w:rtl/>
        </w:rPr>
        <w:t>در بازه زمان</w:t>
      </w:r>
      <w:r w:rsidRPr="00A36069">
        <w:rPr>
          <w:rFonts w:cs="B Nazanin" w:hint="cs"/>
          <w:sz w:val="24"/>
          <w:szCs w:val="24"/>
          <w:rtl/>
        </w:rPr>
        <w:t>ی</w:t>
      </w:r>
      <w:r w:rsidRPr="00A36069">
        <w:rPr>
          <w:rFonts w:cs="B Nazanin"/>
          <w:sz w:val="24"/>
          <w:szCs w:val="24"/>
          <w:rtl/>
        </w:rPr>
        <w:t xml:space="preserve"> مورد نظر</w:t>
      </w:r>
      <w:r w:rsidRPr="00A36069">
        <w:rPr>
          <w:rFonts w:cs="B Nazanin" w:hint="cs"/>
          <w:sz w:val="24"/>
          <w:szCs w:val="24"/>
          <w:rtl/>
        </w:rPr>
        <w:t>: 0</w:t>
      </w:r>
    </w:p>
    <w:p w14:paraId="300DE405" w14:textId="55829FC7" w:rsidR="003715CE" w:rsidRPr="00A36069" w:rsidRDefault="003715CE" w:rsidP="00FA0551">
      <w:pPr>
        <w:pStyle w:val="ListParagraph"/>
        <w:numPr>
          <w:ilvl w:val="0"/>
          <w:numId w:val="43"/>
        </w:numPr>
        <w:bidi/>
        <w:rPr>
          <w:rFonts w:cs="B Nazanin"/>
          <w:b/>
          <w:bCs/>
          <w:rtl/>
        </w:rPr>
      </w:pPr>
      <w:r w:rsidRPr="00A36069">
        <w:rPr>
          <w:rFonts w:cs="B Nazanin" w:hint="cs"/>
          <w:sz w:val="24"/>
          <w:szCs w:val="24"/>
          <w:rtl/>
        </w:rPr>
        <w:t>تعداد موارد جدید تالاسمی ماژور افغانی</w:t>
      </w:r>
      <w:r w:rsidRPr="00A36069">
        <w:rPr>
          <w:sz w:val="24"/>
          <w:szCs w:val="24"/>
          <w:rtl/>
        </w:rPr>
        <w:t xml:space="preserve"> </w:t>
      </w:r>
      <w:r w:rsidRPr="00A36069">
        <w:rPr>
          <w:rFonts w:cs="B Nazanin"/>
          <w:sz w:val="24"/>
          <w:szCs w:val="24"/>
          <w:rtl/>
        </w:rPr>
        <w:t>در بازه زمان</w:t>
      </w:r>
      <w:r w:rsidRPr="00A36069">
        <w:rPr>
          <w:rFonts w:cs="B Nazanin" w:hint="cs"/>
          <w:sz w:val="24"/>
          <w:szCs w:val="24"/>
          <w:rtl/>
        </w:rPr>
        <w:t>ی</w:t>
      </w:r>
      <w:r w:rsidRPr="00A36069">
        <w:rPr>
          <w:rFonts w:cs="B Nazanin"/>
          <w:sz w:val="24"/>
          <w:szCs w:val="24"/>
          <w:rtl/>
        </w:rPr>
        <w:t xml:space="preserve"> مورد نظر</w:t>
      </w:r>
      <w:r w:rsidRPr="00A36069">
        <w:rPr>
          <w:rFonts w:cs="B Nazanin" w:hint="cs"/>
          <w:sz w:val="24"/>
          <w:szCs w:val="24"/>
          <w:rtl/>
        </w:rPr>
        <w:t>: 0</w:t>
      </w:r>
    </w:p>
    <w:p w14:paraId="7BC73015" w14:textId="77777777" w:rsidR="002A2B7C" w:rsidRPr="00C223D5" w:rsidRDefault="002A2B7C" w:rsidP="006160E8">
      <w:pPr>
        <w:pStyle w:val="ListParagraph"/>
        <w:bidi/>
        <w:spacing w:line="240" w:lineRule="auto"/>
        <w:ind w:left="360"/>
        <w:rPr>
          <w:rFonts w:cs="B Nazanin"/>
          <w:b/>
          <w:bCs/>
          <w:sz w:val="24"/>
          <w:szCs w:val="24"/>
          <w:rtl/>
        </w:rPr>
      </w:pPr>
    </w:p>
    <w:p w14:paraId="1EFB05E3" w14:textId="77777777" w:rsidR="00A36069" w:rsidRDefault="00F71E05" w:rsidP="00A36069">
      <w:pPr>
        <w:pStyle w:val="ListParagraph"/>
        <w:numPr>
          <w:ilvl w:val="0"/>
          <w:numId w:val="14"/>
        </w:numPr>
        <w:bidi/>
        <w:spacing w:line="240" w:lineRule="auto"/>
        <w:rPr>
          <w:rFonts w:cs="B Nazanin"/>
          <w:b/>
          <w:bCs/>
          <w:sz w:val="24"/>
          <w:szCs w:val="24"/>
          <w:lang w:bidi="fa-IR"/>
        </w:rPr>
      </w:pPr>
      <w:r w:rsidRPr="00F81727">
        <w:rPr>
          <w:rFonts w:cs="B Nazanin" w:hint="cs"/>
          <w:b/>
          <w:bCs/>
          <w:sz w:val="24"/>
          <w:szCs w:val="24"/>
          <w:rtl/>
        </w:rPr>
        <w:t>برنامه غربالگری نوزادان و متابولیک ارثی و غربالگری شنوایی نوزادان</w:t>
      </w:r>
      <w:r w:rsidRPr="00C223D5">
        <w:rPr>
          <w:rFonts w:cs="B Nazanin" w:hint="cs"/>
          <w:b/>
          <w:bCs/>
          <w:sz w:val="24"/>
          <w:szCs w:val="24"/>
          <w:rtl/>
          <w:lang w:bidi="fa-IR"/>
        </w:rPr>
        <w:t xml:space="preserve">: </w:t>
      </w:r>
    </w:p>
    <w:p w14:paraId="122CA77A" w14:textId="77777777" w:rsidR="00A36069" w:rsidRPr="00A36069" w:rsidRDefault="00A36069" w:rsidP="00FA0551">
      <w:pPr>
        <w:pStyle w:val="ListParagraph"/>
        <w:numPr>
          <w:ilvl w:val="0"/>
          <w:numId w:val="44"/>
        </w:numPr>
        <w:bidi/>
        <w:spacing w:line="240" w:lineRule="auto"/>
        <w:rPr>
          <w:rFonts w:cs="B Nazanin"/>
          <w:sz w:val="28"/>
          <w:szCs w:val="28"/>
          <w:lang w:bidi="fa-IR"/>
        </w:rPr>
      </w:pPr>
      <w:r w:rsidRPr="00A36069">
        <w:rPr>
          <w:rFonts w:cs="B Nazanin" w:hint="eastAsia"/>
          <w:sz w:val="24"/>
          <w:szCs w:val="24"/>
          <w:rtl/>
        </w:rPr>
        <w:t>تعداد</w:t>
      </w:r>
      <w:r w:rsidRPr="00A36069">
        <w:rPr>
          <w:rFonts w:cs="B Nazanin"/>
          <w:sz w:val="24"/>
          <w:szCs w:val="24"/>
          <w:rtl/>
        </w:rPr>
        <w:t xml:space="preserve"> متولد</w:t>
      </w:r>
      <w:r w:rsidRPr="00A36069">
        <w:rPr>
          <w:rFonts w:cs="B Nazanin" w:hint="cs"/>
          <w:sz w:val="24"/>
          <w:szCs w:val="24"/>
          <w:rtl/>
        </w:rPr>
        <w:t>ی</w:t>
      </w:r>
      <w:r w:rsidRPr="00A36069">
        <w:rPr>
          <w:rFonts w:cs="B Nazanin" w:hint="eastAsia"/>
          <w:sz w:val="24"/>
          <w:szCs w:val="24"/>
          <w:rtl/>
        </w:rPr>
        <w:t>ن</w:t>
      </w:r>
      <w:r w:rsidRPr="00A36069">
        <w:rPr>
          <w:rFonts w:cs="B Nazanin"/>
          <w:sz w:val="24"/>
          <w:szCs w:val="24"/>
          <w:rtl/>
        </w:rPr>
        <w:t xml:space="preserve"> زنده/تعداد نوزادان غربالگر</w:t>
      </w:r>
      <w:r w:rsidRPr="00A36069">
        <w:rPr>
          <w:rFonts w:cs="B Nazanin" w:hint="cs"/>
          <w:sz w:val="24"/>
          <w:szCs w:val="24"/>
          <w:rtl/>
        </w:rPr>
        <w:t>ی</w:t>
      </w:r>
      <w:r w:rsidRPr="00A36069">
        <w:rPr>
          <w:rFonts w:cs="B Nazanin"/>
          <w:sz w:val="24"/>
          <w:szCs w:val="24"/>
          <w:rtl/>
        </w:rPr>
        <w:t xml:space="preserve"> شده </w:t>
      </w:r>
      <w:r w:rsidRPr="00A36069">
        <w:rPr>
          <w:rFonts w:cs="B Nazanin" w:hint="cs"/>
          <w:sz w:val="24"/>
          <w:szCs w:val="24"/>
          <w:rtl/>
        </w:rPr>
        <w:t>:683/627</w:t>
      </w:r>
    </w:p>
    <w:p w14:paraId="3013BB2C" w14:textId="77777777" w:rsidR="00A36069" w:rsidRPr="00A36069" w:rsidRDefault="00A36069" w:rsidP="00FA0551">
      <w:pPr>
        <w:pStyle w:val="ListParagraph"/>
        <w:numPr>
          <w:ilvl w:val="0"/>
          <w:numId w:val="44"/>
        </w:numPr>
        <w:bidi/>
        <w:spacing w:line="240" w:lineRule="auto"/>
        <w:rPr>
          <w:rFonts w:cs="B Nazanin"/>
          <w:sz w:val="28"/>
          <w:szCs w:val="28"/>
          <w:lang w:bidi="fa-IR"/>
        </w:rPr>
      </w:pPr>
      <w:r w:rsidRPr="00A36069">
        <w:rPr>
          <w:rFonts w:cs="B Nazanin"/>
          <w:sz w:val="24"/>
          <w:szCs w:val="24"/>
          <w:rtl/>
        </w:rPr>
        <w:t>تعداد ب</w:t>
      </w:r>
      <w:r w:rsidRPr="00A36069">
        <w:rPr>
          <w:rFonts w:cs="B Nazanin" w:hint="cs"/>
          <w:sz w:val="24"/>
          <w:szCs w:val="24"/>
          <w:rtl/>
        </w:rPr>
        <w:t>ی</w:t>
      </w:r>
      <w:r w:rsidRPr="00A36069">
        <w:rPr>
          <w:rFonts w:cs="B Nazanin" w:hint="eastAsia"/>
          <w:sz w:val="24"/>
          <w:szCs w:val="24"/>
          <w:rtl/>
        </w:rPr>
        <w:t>مار</w:t>
      </w:r>
      <w:r w:rsidRPr="00A36069">
        <w:rPr>
          <w:rFonts w:cs="B Nazanin"/>
          <w:sz w:val="24"/>
          <w:szCs w:val="24"/>
          <w:rtl/>
        </w:rPr>
        <w:t xml:space="preserve"> تحت مراقبت ه</w:t>
      </w:r>
      <w:r w:rsidRPr="00A36069">
        <w:rPr>
          <w:rFonts w:cs="B Nazanin" w:hint="cs"/>
          <w:sz w:val="24"/>
          <w:szCs w:val="24"/>
          <w:rtl/>
        </w:rPr>
        <w:t>ی</w:t>
      </w:r>
      <w:r w:rsidRPr="00A36069">
        <w:rPr>
          <w:rFonts w:cs="B Nazanin" w:hint="eastAsia"/>
          <w:sz w:val="24"/>
          <w:szCs w:val="24"/>
          <w:rtl/>
        </w:rPr>
        <w:t>پوت</w:t>
      </w:r>
      <w:r w:rsidRPr="00A36069">
        <w:rPr>
          <w:rFonts w:cs="B Nazanin" w:hint="cs"/>
          <w:sz w:val="24"/>
          <w:szCs w:val="24"/>
          <w:rtl/>
        </w:rPr>
        <w:t>ی</w:t>
      </w:r>
      <w:r w:rsidRPr="00A36069">
        <w:rPr>
          <w:rFonts w:cs="B Nazanin" w:hint="eastAsia"/>
          <w:sz w:val="24"/>
          <w:szCs w:val="24"/>
          <w:rtl/>
        </w:rPr>
        <w:t>روئ</w:t>
      </w:r>
      <w:r w:rsidRPr="00A36069">
        <w:rPr>
          <w:rFonts w:cs="B Nazanin" w:hint="cs"/>
          <w:sz w:val="24"/>
          <w:szCs w:val="24"/>
          <w:rtl/>
        </w:rPr>
        <w:t>ی</w:t>
      </w:r>
      <w:r w:rsidRPr="00A36069">
        <w:rPr>
          <w:rFonts w:cs="B Nazanin" w:hint="eastAsia"/>
          <w:sz w:val="24"/>
          <w:szCs w:val="24"/>
          <w:rtl/>
        </w:rPr>
        <w:t>د</w:t>
      </w:r>
      <w:r w:rsidRPr="00A36069">
        <w:rPr>
          <w:rFonts w:cs="B Nazanin" w:hint="cs"/>
          <w:sz w:val="24"/>
          <w:szCs w:val="24"/>
          <w:rtl/>
        </w:rPr>
        <w:t>ی:12</w:t>
      </w:r>
    </w:p>
    <w:p w14:paraId="5381E4DD" w14:textId="77777777" w:rsidR="00A36069" w:rsidRPr="00A36069" w:rsidRDefault="00A36069" w:rsidP="00FA0551">
      <w:pPr>
        <w:pStyle w:val="ListParagraph"/>
        <w:numPr>
          <w:ilvl w:val="0"/>
          <w:numId w:val="44"/>
        </w:numPr>
        <w:bidi/>
        <w:spacing w:line="240" w:lineRule="auto"/>
        <w:rPr>
          <w:rFonts w:cs="B Nazanin"/>
          <w:sz w:val="28"/>
          <w:szCs w:val="28"/>
          <w:lang w:bidi="fa-IR"/>
        </w:rPr>
      </w:pPr>
      <w:r w:rsidRPr="00A36069">
        <w:rPr>
          <w:rFonts w:cs="B Nazanin" w:hint="eastAsia"/>
          <w:sz w:val="24"/>
          <w:szCs w:val="24"/>
          <w:rtl/>
        </w:rPr>
        <w:t>تعداد</w:t>
      </w:r>
      <w:r w:rsidRPr="00A36069">
        <w:rPr>
          <w:rFonts w:cs="B Nazanin"/>
          <w:sz w:val="24"/>
          <w:szCs w:val="24"/>
          <w:rtl/>
        </w:rPr>
        <w:t xml:space="preserve"> ب</w:t>
      </w:r>
      <w:r w:rsidRPr="00A36069">
        <w:rPr>
          <w:rFonts w:cs="B Nazanin" w:hint="cs"/>
          <w:sz w:val="24"/>
          <w:szCs w:val="24"/>
          <w:rtl/>
        </w:rPr>
        <w:t>ی</w:t>
      </w:r>
      <w:r w:rsidRPr="00A36069">
        <w:rPr>
          <w:rFonts w:cs="B Nazanin" w:hint="eastAsia"/>
          <w:sz w:val="24"/>
          <w:szCs w:val="24"/>
          <w:rtl/>
        </w:rPr>
        <w:t>مار</w:t>
      </w:r>
      <w:r w:rsidRPr="00A36069">
        <w:rPr>
          <w:rFonts w:cs="B Nazanin"/>
          <w:sz w:val="24"/>
          <w:szCs w:val="24"/>
          <w:rtl/>
        </w:rPr>
        <w:t xml:space="preserve"> تحت مراقبت</w:t>
      </w:r>
      <w:r w:rsidRPr="00A36069">
        <w:rPr>
          <w:rFonts w:cs="B Nazanin"/>
          <w:sz w:val="24"/>
          <w:szCs w:val="24"/>
        </w:rPr>
        <w:t xml:space="preserve"> PKU </w:t>
      </w:r>
      <w:r w:rsidRPr="00A36069">
        <w:rPr>
          <w:rFonts w:cs="B Nazanin" w:hint="cs"/>
          <w:sz w:val="24"/>
          <w:szCs w:val="24"/>
          <w:rtl/>
        </w:rPr>
        <w:t>:8</w:t>
      </w:r>
    </w:p>
    <w:p w14:paraId="7388249C" w14:textId="2A95E513" w:rsidR="00F71E05" w:rsidRPr="00A36069" w:rsidRDefault="00A36069" w:rsidP="00FA0551">
      <w:pPr>
        <w:pStyle w:val="ListParagraph"/>
        <w:numPr>
          <w:ilvl w:val="0"/>
          <w:numId w:val="44"/>
        </w:numPr>
        <w:bidi/>
        <w:spacing w:line="240" w:lineRule="auto"/>
        <w:rPr>
          <w:rFonts w:cs="B Nazanin"/>
          <w:sz w:val="28"/>
          <w:szCs w:val="28"/>
          <w:rtl/>
          <w:lang w:bidi="fa-IR"/>
        </w:rPr>
      </w:pPr>
      <w:r w:rsidRPr="00A36069">
        <w:rPr>
          <w:rFonts w:cs="B Nazanin"/>
          <w:sz w:val="24"/>
          <w:szCs w:val="24"/>
          <w:rtl/>
        </w:rPr>
        <w:t>تعداد ب</w:t>
      </w:r>
      <w:r w:rsidRPr="00A36069">
        <w:rPr>
          <w:rFonts w:cs="B Nazanin" w:hint="cs"/>
          <w:sz w:val="24"/>
          <w:szCs w:val="24"/>
          <w:rtl/>
        </w:rPr>
        <w:t>ی</w:t>
      </w:r>
      <w:r w:rsidRPr="00A36069">
        <w:rPr>
          <w:rFonts w:cs="B Nazanin" w:hint="eastAsia"/>
          <w:sz w:val="24"/>
          <w:szCs w:val="24"/>
          <w:rtl/>
        </w:rPr>
        <w:t>مار</w:t>
      </w:r>
      <w:r w:rsidRPr="00A36069">
        <w:rPr>
          <w:rFonts w:cs="B Nazanin"/>
          <w:sz w:val="24"/>
          <w:szCs w:val="24"/>
          <w:rtl/>
        </w:rPr>
        <w:t xml:space="preserve"> تحت مراقبت متابول</w:t>
      </w:r>
      <w:r w:rsidRPr="00A36069">
        <w:rPr>
          <w:rFonts w:cs="B Nazanin" w:hint="cs"/>
          <w:sz w:val="24"/>
          <w:szCs w:val="24"/>
          <w:rtl/>
        </w:rPr>
        <w:t>ی</w:t>
      </w:r>
      <w:r w:rsidRPr="00A36069">
        <w:rPr>
          <w:rFonts w:cs="B Nazanin" w:hint="eastAsia"/>
          <w:sz w:val="24"/>
          <w:szCs w:val="24"/>
          <w:rtl/>
        </w:rPr>
        <w:t>ک</w:t>
      </w:r>
      <w:r w:rsidRPr="00A36069">
        <w:rPr>
          <w:rFonts w:cs="B Nazanin"/>
          <w:sz w:val="24"/>
          <w:szCs w:val="24"/>
          <w:rtl/>
        </w:rPr>
        <w:t xml:space="preserve"> ارث</w:t>
      </w:r>
      <w:r w:rsidRPr="00A36069">
        <w:rPr>
          <w:rFonts w:cs="B Nazanin" w:hint="cs"/>
          <w:sz w:val="24"/>
          <w:szCs w:val="24"/>
          <w:rtl/>
        </w:rPr>
        <w:t>ی</w:t>
      </w:r>
      <w:r w:rsidRPr="00A36069">
        <w:rPr>
          <w:rFonts w:cs="B Nazanin"/>
          <w:sz w:val="24"/>
          <w:szCs w:val="24"/>
          <w:rtl/>
        </w:rPr>
        <w:t xml:space="preserve"> </w:t>
      </w:r>
      <w:r w:rsidRPr="00A36069">
        <w:rPr>
          <w:rFonts w:cs="B Nazanin" w:hint="cs"/>
          <w:sz w:val="24"/>
          <w:szCs w:val="24"/>
          <w:rtl/>
        </w:rPr>
        <w:t>: 14</w:t>
      </w:r>
    </w:p>
    <w:p w14:paraId="41798C38" w14:textId="1C4D0704" w:rsidR="00E462EF" w:rsidRDefault="00E462EF" w:rsidP="00E462EF">
      <w:pPr>
        <w:bidi/>
        <w:spacing w:line="240" w:lineRule="auto"/>
        <w:rPr>
          <w:rFonts w:cs="B Nazanin"/>
          <w:sz w:val="24"/>
          <w:szCs w:val="24"/>
          <w:rtl/>
          <w:lang w:bidi="fa-IR"/>
        </w:rPr>
      </w:pPr>
    </w:p>
    <w:p w14:paraId="5212DF1F" w14:textId="77777777" w:rsidR="00E462EF" w:rsidRPr="00C223D5" w:rsidRDefault="00E462EF" w:rsidP="00E462EF">
      <w:pPr>
        <w:bidi/>
        <w:spacing w:line="240" w:lineRule="auto"/>
        <w:rPr>
          <w:rFonts w:cs="B Nazanin"/>
          <w:sz w:val="24"/>
          <w:szCs w:val="24"/>
          <w:rtl/>
          <w:lang w:bidi="fa-IR"/>
        </w:rPr>
      </w:pPr>
    </w:p>
    <w:p w14:paraId="25F7997C" w14:textId="77777777" w:rsidR="00A36069" w:rsidRDefault="00E462EF" w:rsidP="00A36069">
      <w:pPr>
        <w:pStyle w:val="ListParagraph"/>
        <w:numPr>
          <w:ilvl w:val="0"/>
          <w:numId w:val="14"/>
        </w:numPr>
        <w:bidi/>
        <w:rPr>
          <w:rFonts w:cs="B Nazanin"/>
          <w:b/>
          <w:bCs/>
          <w:sz w:val="24"/>
          <w:szCs w:val="24"/>
        </w:rPr>
      </w:pPr>
      <w:r w:rsidRPr="00E462EF">
        <w:rPr>
          <w:rFonts w:cs="B Nazanin" w:hint="eastAsia"/>
          <w:b/>
          <w:bCs/>
          <w:sz w:val="24"/>
          <w:szCs w:val="24"/>
          <w:rtl/>
        </w:rPr>
        <w:lastRenderedPageBreak/>
        <w:t>برنامه</w:t>
      </w:r>
      <w:r w:rsidRPr="00E462EF">
        <w:rPr>
          <w:rFonts w:cs="B Nazanin"/>
          <w:b/>
          <w:bCs/>
          <w:sz w:val="24"/>
          <w:szCs w:val="24"/>
          <w:rtl/>
        </w:rPr>
        <w:t xml:space="preserve"> </w:t>
      </w:r>
      <w:r w:rsidRPr="00E462EF">
        <w:rPr>
          <w:rFonts w:cs="B Nazanin" w:hint="cs"/>
          <w:b/>
          <w:bCs/>
          <w:sz w:val="24"/>
          <w:szCs w:val="24"/>
          <w:rtl/>
        </w:rPr>
        <w:t>پیشگیری و کنترل بیماریهای اسکلتی غضلانی:</w:t>
      </w:r>
      <w:r w:rsidRPr="00E462EF">
        <w:rPr>
          <w:rFonts w:cs="B Nazanin"/>
          <w:b/>
          <w:bCs/>
          <w:sz w:val="24"/>
          <w:szCs w:val="24"/>
        </w:rPr>
        <w:t xml:space="preserve"> </w:t>
      </w:r>
    </w:p>
    <w:p w14:paraId="1C434929" w14:textId="6BD6AEAA" w:rsidR="00A36069" w:rsidRPr="00A36069" w:rsidRDefault="00A36069" w:rsidP="00FA0551">
      <w:pPr>
        <w:pStyle w:val="ListParagraph"/>
        <w:numPr>
          <w:ilvl w:val="0"/>
          <w:numId w:val="45"/>
        </w:numPr>
        <w:bidi/>
        <w:rPr>
          <w:rFonts w:cs="B Nazanin"/>
          <w:b/>
          <w:bCs/>
          <w:sz w:val="24"/>
          <w:szCs w:val="24"/>
          <w:rtl/>
        </w:rPr>
      </w:pPr>
      <w:r w:rsidRPr="00A36069">
        <w:rPr>
          <w:rFonts w:cs="B Nazanin"/>
          <w:b/>
          <w:bCs/>
          <w:rtl/>
        </w:rPr>
        <w:t xml:space="preserve">تعداد </w:t>
      </w:r>
      <w:r w:rsidRPr="00A36069">
        <w:rPr>
          <w:rFonts w:cs="B Nazanin" w:hint="cs"/>
          <w:b/>
          <w:bCs/>
          <w:rtl/>
        </w:rPr>
        <w:t>جمعیت بالای 30سال: 159787</w:t>
      </w:r>
    </w:p>
    <w:p w14:paraId="59ADA242" w14:textId="77777777" w:rsidR="00A36069" w:rsidRDefault="00A36069" w:rsidP="00FA0551">
      <w:pPr>
        <w:pStyle w:val="ListParagraph"/>
        <w:numPr>
          <w:ilvl w:val="0"/>
          <w:numId w:val="45"/>
        </w:numPr>
        <w:bidi/>
        <w:rPr>
          <w:rFonts w:cs="B Nazanin"/>
          <w:b/>
          <w:bCs/>
        </w:rPr>
      </w:pPr>
      <w:r w:rsidRPr="00A36069">
        <w:rPr>
          <w:rFonts w:cs="B Nazanin" w:hint="cs"/>
          <w:b/>
          <w:bCs/>
          <w:rtl/>
        </w:rPr>
        <w:t xml:space="preserve">تعداد جمعیت زنان بالای 50 سال :25842 </w:t>
      </w:r>
    </w:p>
    <w:p w14:paraId="0B8E86EB" w14:textId="1F13458C" w:rsidR="00F71E05" w:rsidRPr="00A36069" w:rsidRDefault="00A36069" w:rsidP="00FA0551">
      <w:pPr>
        <w:pStyle w:val="ListParagraph"/>
        <w:numPr>
          <w:ilvl w:val="0"/>
          <w:numId w:val="45"/>
        </w:numPr>
        <w:bidi/>
        <w:rPr>
          <w:rFonts w:cs="B Nazanin"/>
          <w:b/>
          <w:bCs/>
          <w:rtl/>
        </w:rPr>
      </w:pPr>
      <w:r w:rsidRPr="00A36069">
        <w:rPr>
          <w:rFonts w:cs="B Nazanin" w:hint="cs"/>
          <w:b/>
          <w:bCs/>
          <w:rtl/>
        </w:rPr>
        <w:t xml:space="preserve">تعداد کارگاه آموزشی برگزار شده برای کارکنان </w:t>
      </w:r>
      <w:r w:rsidRPr="00A36069">
        <w:rPr>
          <w:rFonts w:cs="B Nazanin"/>
          <w:b/>
          <w:bCs/>
          <w:rtl/>
        </w:rPr>
        <w:t>(</w:t>
      </w:r>
      <w:r w:rsidRPr="00A36069">
        <w:rPr>
          <w:rFonts w:cs="B Nazanin" w:hint="cs"/>
          <w:b/>
          <w:bCs/>
          <w:rtl/>
        </w:rPr>
        <w:t xml:space="preserve"> </w:t>
      </w:r>
      <w:r w:rsidRPr="00A36069">
        <w:rPr>
          <w:rFonts w:cs="B Nazanin"/>
          <w:b/>
          <w:bCs/>
          <w:rtl/>
        </w:rPr>
        <w:t>از سال 1402 تا به حال</w:t>
      </w:r>
      <w:r w:rsidRPr="00A36069">
        <w:rPr>
          <w:rFonts w:cs="B Nazanin" w:hint="cs"/>
          <w:b/>
          <w:bCs/>
          <w:rtl/>
        </w:rPr>
        <w:t xml:space="preserve"> ):</w:t>
      </w:r>
      <w:r>
        <w:rPr>
          <w:rFonts w:cs="B Nazanin" w:hint="cs"/>
          <w:b/>
          <w:bCs/>
          <w:rtl/>
        </w:rPr>
        <w:t xml:space="preserve"> </w:t>
      </w:r>
      <w:r w:rsidRPr="00A36069">
        <w:rPr>
          <w:rFonts w:cs="B Nazanin" w:hint="cs"/>
          <w:b/>
          <w:bCs/>
          <w:rtl/>
        </w:rPr>
        <w:t>با کد 25121308</w:t>
      </w:r>
    </w:p>
    <w:p w14:paraId="7A33C9EF" w14:textId="47979612" w:rsidR="00E462EF" w:rsidRPr="00E462EF" w:rsidRDefault="00E462EF" w:rsidP="00E462EF">
      <w:pPr>
        <w:pStyle w:val="ListParagraph"/>
        <w:numPr>
          <w:ilvl w:val="0"/>
          <w:numId w:val="14"/>
        </w:numPr>
        <w:bidi/>
        <w:rPr>
          <w:rFonts w:cs="B Nazanin"/>
          <w:b/>
          <w:bCs/>
          <w:sz w:val="24"/>
          <w:szCs w:val="24"/>
          <w:u w:val="single"/>
          <w:rtl/>
        </w:rPr>
      </w:pPr>
      <w:r w:rsidRPr="00E462EF">
        <w:rPr>
          <w:rFonts w:cs="B Nazanin"/>
          <w:b/>
          <w:bCs/>
          <w:sz w:val="24"/>
          <w:szCs w:val="24"/>
          <w:u w:val="single"/>
          <w:rtl/>
        </w:rPr>
        <w:t xml:space="preserve">برنامه </w:t>
      </w:r>
      <w:r w:rsidRPr="00E462EF">
        <w:rPr>
          <w:rFonts w:cs="B Nazanin" w:hint="cs"/>
          <w:b/>
          <w:bCs/>
          <w:sz w:val="24"/>
          <w:szCs w:val="24"/>
          <w:u w:val="single"/>
          <w:rtl/>
        </w:rPr>
        <w:t>ثبت سرطان مبتنی بر جمعیت</w:t>
      </w:r>
      <w:r w:rsidRPr="00E462EF">
        <w:rPr>
          <w:rFonts w:cs="B Nazanin"/>
          <w:b/>
          <w:bCs/>
          <w:sz w:val="24"/>
          <w:szCs w:val="24"/>
          <w:u w:val="single"/>
        </w:rPr>
        <w:t>:</w:t>
      </w:r>
    </w:p>
    <w:p w14:paraId="6A20C1CD" w14:textId="3160924E" w:rsidR="00A36069" w:rsidRDefault="00A36069" w:rsidP="00FA0551">
      <w:pPr>
        <w:pStyle w:val="ListParagraph"/>
        <w:numPr>
          <w:ilvl w:val="0"/>
          <w:numId w:val="46"/>
        </w:numPr>
        <w:bidi/>
        <w:rPr>
          <w:rFonts w:cs="B Nazanin"/>
          <w:b/>
          <w:bCs/>
        </w:rPr>
      </w:pPr>
      <w:r w:rsidRPr="00A36069">
        <w:rPr>
          <w:rFonts w:cs="B Nazanin" w:hint="cs"/>
          <w:b/>
          <w:bCs/>
          <w:rtl/>
        </w:rPr>
        <w:t xml:space="preserve">تعداد موارد سرطان ثبت شده در سامانه ثبت ملی سرطان ( آخرین گزارش): 131 </w:t>
      </w:r>
    </w:p>
    <w:p w14:paraId="60D990F4" w14:textId="159AB995" w:rsidR="00A36069" w:rsidRDefault="00A36069" w:rsidP="00A36069">
      <w:pPr>
        <w:pStyle w:val="ListParagraph"/>
        <w:bidi/>
        <w:rPr>
          <w:rFonts w:cs="B Nazanin"/>
          <w:b/>
          <w:bCs/>
          <w:rtl/>
        </w:rPr>
      </w:pPr>
    </w:p>
    <w:p w14:paraId="66416152" w14:textId="77777777" w:rsidR="00A36069" w:rsidRDefault="00A36069" w:rsidP="00A36069">
      <w:pPr>
        <w:pStyle w:val="ListParagraph"/>
        <w:numPr>
          <w:ilvl w:val="0"/>
          <w:numId w:val="14"/>
        </w:numPr>
        <w:bidi/>
        <w:rPr>
          <w:rFonts w:cs="B Nazanin"/>
          <w:b/>
          <w:bCs/>
          <w:u w:val="single"/>
        </w:rPr>
      </w:pPr>
      <w:r w:rsidRPr="00A36069">
        <w:rPr>
          <w:rFonts w:cs="B Nazanin" w:hint="cs"/>
          <w:b/>
          <w:bCs/>
          <w:u w:val="single"/>
          <w:rtl/>
        </w:rPr>
        <w:t>ب</w:t>
      </w:r>
      <w:r w:rsidRPr="00A36069">
        <w:rPr>
          <w:rFonts w:cs="B Nazanin"/>
          <w:b/>
          <w:bCs/>
          <w:u w:val="single"/>
          <w:rtl/>
        </w:rPr>
        <w:t>رنامه ممنوع</w:t>
      </w:r>
      <w:r w:rsidRPr="00A36069">
        <w:rPr>
          <w:rFonts w:cs="B Nazanin" w:hint="cs"/>
          <w:b/>
          <w:bCs/>
          <w:u w:val="single"/>
          <w:rtl/>
        </w:rPr>
        <w:t>ی</w:t>
      </w:r>
      <w:r w:rsidRPr="00A36069">
        <w:rPr>
          <w:rFonts w:cs="B Nazanin" w:hint="eastAsia"/>
          <w:b/>
          <w:bCs/>
          <w:u w:val="single"/>
          <w:rtl/>
        </w:rPr>
        <w:t>ت</w:t>
      </w:r>
      <w:r w:rsidRPr="00A36069">
        <w:rPr>
          <w:rFonts w:cs="B Nazanin"/>
          <w:b/>
          <w:bCs/>
          <w:u w:val="single"/>
          <w:rtl/>
        </w:rPr>
        <w:t xml:space="preserve"> تبل</w:t>
      </w:r>
      <w:r w:rsidRPr="00A36069">
        <w:rPr>
          <w:rFonts w:cs="B Nazanin" w:hint="cs"/>
          <w:b/>
          <w:bCs/>
          <w:u w:val="single"/>
          <w:rtl/>
        </w:rPr>
        <w:t>ی</w:t>
      </w:r>
      <w:r w:rsidRPr="00A36069">
        <w:rPr>
          <w:rFonts w:cs="B Nazanin" w:hint="eastAsia"/>
          <w:b/>
          <w:bCs/>
          <w:u w:val="single"/>
          <w:rtl/>
        </w:rPr>
        <w:t>غات</w:t>
      </w:r>
      <w:r w:rsidRPr="00A36069">
        <w:rPr>
          <w:rFonts w:cs="B Nazanin"/>
          <w:b/>
          <w:bCs/>
          <w:u w:val="single"/>
          <w:rtl/>
        </w:rPr>
        <w:t xml:space="preserve"> کالا</w:t>
      </w:r>
      <w:r w:rsidRPr="00A36069">
        <w:rPr>
          <w:rFonts w:cs="B Nazanin" w:hint="cs"/>
          <w:b/>
          <w:bCs/>
          <w:u w:val="single"/>
          <w:rtl/>
        </w:rPr>
        <w:t>ی</w:t>
      </w:r>
      <w:r w:rsidRPr="00A36069">
        <w:rPr>
          <w:rFonts w:cs="B Nazanin"/>
          <w:b/>
          <w:bCs/>
          <w:u w:val="single"/>
          <w:rtl/>
        </w:rPr>
        <w:t xml:space="preserve"> آس</w:t>
      </w:r>
      <w:r w:rsidRPr="00A36069">
        <w:rPr>
          <w:rFonts w:cs="B Nazanin" w:hint="cs"/>
          <w:b/>
          <w:bCs/>
          <w:u w:val="single"/>
          <w:rtl/>
        </w:rPr>
        <w:t>ی</w:t>
      </w:r>
      <w:r w:rsidRPr="00A36069">
        <w:rPr>
          <w:rFonts w:cs="B Nazanin" w:hint="eastAsia"/>
          <w:b/>
          <w:bCs/>
          <w:u w:val="single"/>
          <w:rtl/>
        </w:rPr>
        <w:t>ب</w:t>
      </w:r>
      <w:r w:rsidRPr="00A36069">
        <w:rPr>
          <w:rFonts w:cs="B Nazanin"/>
          <w:b/>
          <w:bCs/>
          <w:u w:val="single"/>
          <w:rtl/>
        </w:rPr>
        <w:t xml:space="preserve"> رسان سلامت</w:t>
      </w:r>
      <w:r w:rsidRPr="00A36069">
        <w:rPr>
          <w:rFonts w:cs="B Nazanin"/>
          <w:b/>
          <w:bCs/>
          <w:u w:val="single"/>
        </w:rPr>
        <w:t>:</w:t>
      </w:r>
    </w:p>
    <w:p w14:paraId="4A06D18F" w14:textId="773DF9F1" w:rsidR="00A36069" w:rsidRPr="00A36069" w:rsidRDefault="00A36069" w:rsidP="00FA0551">
      <w:pPr>
        <w:pStyle w:val="ListParagraph"/>
        <w:numPr>
          <w:ilvl w:val="0"/>
          <w:numId w:val="46"/>
        </w:numPr>
        <w:bidi/>
        <w:rPr>
          <w:rFonts w:cs="B Nazanin"/>
          <w:b/>
          <w:bCs/>
          <w:u w:val="single"/>
          <w:rtl/>
        </w:rPr>
      </w:pPr>
      <w:r w:rsidRPr="00A36069">
        <w:rPr>
          <w:rFonts w:cs="B Nazanin" w:hint="cs"/>
          <w:b/>
          <w:bCs/>
          <w:rtl/>
        </w:rPr>
        <w:t xml:space="preserve">تعداد کارگاه آموزشی برگزار شده ( از سال 1402 تا به حال ) : 0 </w:t>
      </w:r>
    </w:p>
    <w:p w14:paraId="6BCE53E8" w14:textId="77777777" w:rsidR="00A36069" w:rsidRPr="00A36069" w:rsidRDefault="00A36069" w:rsidP="00A36069">
      <w:pPr>
        <w:pStyle w:val="ListParagraph"/>
        <w:bidi/>
        <w:rPr>
          <w:rFonts w:cs="B Nazanin"/>
          <w:b/>
          <w:bCs/>
          <w:rtl/>
        </w:rPr>
      </w:pPr>
    </w:p>
    <w:p w14:paraId="68FC128D" w14:textId="77777777" w:rsidR="002A2B7C" w:rsidRPr="00A36069" w:rsidRDefault="002A2B7C" w:rsidP="00A36069">
      <w:pPr>
        <w:shd w:val="clear" w:color="auto" w:fill="FFFFFF" w:themeFill="background1"/>
        <w:bidi/>
        <w:spacing w:before="240" w:after="0" w:line="240" w:lineRule="auto"/>
        <w:rPr>
          <w:rFonts w:cs="B Nazanin"/>
          <w:sz w:val="24"/>
          <w:szCs w:val="24"/>
          <w:lang w:bidi="fa-IR"/>
        </w:rPr>
      </w:pPr>
    </w:p>
    <w:p w14:paraId="3EE56595" w14:textId="77777777" w:rsidR="00F71E05" w:rsidRPr="00C223D5" w:rsidRDefault="00F71E05" w:rsidP="002A2B7C">
      <w:pPr>
        <w:bidi/>
        <w:spacing w:line="240" w:lineRule="auto"/>
        <w:rPr>
          <w:rFonts w:cs="B Nazanin"/>
          <w:sz w:val="24"/>
          <w:szCs w:val="24"/>
          <w:rtl/>
        </w:rPr>
      </w:pPr>
    </w:p>
    <w:p w14:paraId="4D9BCD3F" w14:textId="77777777" w:rsidR="00F71E05" w:rsidRPr="00C223D5" w:rsidRDefault="00F71E05" w:rsidP="002A2B7C">
      <w:pPr>
        <w:bidi/>
        <w:spacing w:line="240" w:lineRule="auto"/>
        <w:rPr>
          <w:rFonts w:cs="B Nazanin"/>
          <w:sz w:val="24"/>
          <w:szCs w:val="24"/>
          <w:rtl/>
        </w:rPr>
      </w:pPr>
    </w:p>
    <w:p w14:paraId="28411B62" w14:textId="77777777" w:rsidR="00D61634" w:rsidRPr="00C223D5" w:rsidRDefault="00D61634" w:rsidP="00D61634">
      <w:pPr>
        <w:bidi/>
        <w:rPr>
          <w:rFonts w:cs="B Nazanin"/>
          <w:sz w:val="18"/>
          <w:szCs w:val="18"/>
          <w:rtl/>
        </w:rPr>
      </w:pPr>
    </w:p>
    <w:p w14:paraId="2CDEF16C" w14:textId="77777777" w:rsidR="00D61634" w:rsidRPr="00C223D5" w:rsidRDefault="00D61634" w:rsidP="00D61634">
      <w:pPr>
        <w:bidi/>
        <w:rPr>
          <w:rFonts w:cs="B Nazanin"/>
          <w:sz w:val="18"/>
          <w:szCs w:val="18"/>
          <w:rtl/>
        </w:rPr>
        <w:sectPr w:rsidR="00D61634" w:rsidRPr="00C223D5" w:rsidSect="00682A55">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E1EF922" w14:textId="77777777" w:rsidR="009556C9" w:rsidRPr="00BE4D66" w:rsidRDefault="009556C9" w:rsidP="009556C9">
      <w:pPr>
        <w:bidi/>
        <w:rPr>
          <w:rFonts w:cs="B Nazanin"/>
          <w:b/>
          <w:bCs/>
          <w:sz w:val="28"/>
          <w:szCs w:val="28"/>
          <w:rtl/>
          <w:lang w:bidi="fa-IR"/>
        </w:rPr>
      </w:pPr>
      <w:r w:rsidRPr="00BE4D66">
        <w:rPr>
          <w:rFonts w:cs="B Nazanin" w:hint="cs"/>
          <w:b/>
          <w:bCs/>
          <w:sz w:val="28"/>
          <w:szCs w:val="28"/>
          <w:rtl/>
          <w:lang w:bidi="fa-IR"/>
        </w:rPr>
        <w:lastRenderedPageBreak/>
        <w:t xml:space="preserve">ب)شاخص‌ها </w:t>
      </w:r>
    </w:p>
    <w:tbl>
      <w:tblPr>
        <w:tblStyle w:val="TableGrid"/>
        <w:bidiVisual/>
        <w:tblW w:w="13147" w:type="dxa"/>
        <w:tblInd w:w="534" w:type="dxa"/>
        <w:tblLayout w:type="fixed"/>
        <w:tblLook w:val="04A0" w:firstRow="1" w:lastRow="0" w:firstColumn="1" w:lastColumn="0" w:noHBand="0" w:noVBand="1"/>
      </w:tblPr>
      <w:tblGrid>
        <w:gridCol w:w="3067"/>
        <w:gridCol w:w="900"/>
        <w:gridCol w:w="900"/>
        <w:gridCol w:w="803"/>
        <w:gridCol w:w="851"/>
        <w:gridCol w:w="776"/>
        <w:gridCol w:w="990"/>
        <w:gridCol w:w="841"/>
        <w:gridCol w:w="937"/>
        <w:gridCol w:w="1017"/>
        <w:gridCol w:w="2065"/>
      </w:tblGrid>
      <w:tr w:rsidR="009556C9" w14:paraId="3CA3A85F" w14:textId="77777777" w:rsidTr="002D752A">
        <w:trPr>
          <w:trHeight w:val="564"/>
        </w:trPr>
        <w:tc>
          <w:tcPr>
            <w:tcW w:w="3067" w:type="dxa"/>
            <w:vMerge w:val="restart"/>
            <w:tcBorders>
              <w:top w:val="thinThickSmallGap" w:sz="12" w:space="0" w:color="auto"/>
              <w:left w:val="thinThickSmallGap" w:sz="12" w:space="0" w:color="auto"/>
            </w:tcBorders>
            <w:shd w:val="clear" w:color="auto" w:fill="BFBFBF" w:themeFill="background1" w:themeFillShade="BF"/>
            <w:vAlign w:val="center"/>
          </w:tcPr>
          <w:p w14:paraId="754851D5" w14:textId="77777777" w:rsidR="009556C9" w:rsidRPr="00BE4D66" w:rsidRDefault="009556C9" w:rsidP="00A26C96">
            <w:pPr>
              <w:bidi/>
              <w:jc w:val="center"/>
              <w:rPr>
                <w:rFonts w:cs="B Nazanin"/>
                <w:b/>
                <w:bCs/>
                <w:sz w:val="24"/>
                <w:szCs w:val="24"/>
                <w:rtl/>
              </w:rPr>
            </w:pPr>
            <w:r w:rsidRPr="00BE4D66">
              <w:rPr>
                <w:rFonts w:cs="B Nazanin" w:hint="cs"/>
                <w:b/>
                <w:bCs/>
                <w:sz w:val="24"/>
                <w:szCs w:val="24"/>
                <w:rtl/>
              </w:rPr>
              <w:t>عنوان شاخص</w:t>
            </w:r>
          </w:p>
        </w:tc>
        <w:tc>
          <w:tcPr>
            <w:tcW w:w="2603" w:type="dxa"/>
            <w:gridSpan w:val="3"/>
            <w:tcBorders>
              <w:top w:val="thinThickSmallGap" w:sz="12" w:space="0" w:color="auto"/>
            </w:tcBorders>
            <w:shd w:val="clear" w:color="auto" w:fill="BFBFBF" w:themeFill="background1" w:themeFillShade="BF"/>
            <w:vAlign w:val="center"/>
          </w:tcPr>
          <w:p w14:paraId="72785954" w14:textId="77777777" w:rsidR="009556C9" w:rsidRPr="009F4013" w:rsidRDefault="009556C9" w:rsidP="00A26C96">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0E07DC96" w14:textId="77777777" w:rsidR="009556C9" w:rsidRDefault="009556C9" w:rsidP="00A26C96">
            <w:pPr>
              <w:bidi/>
              <w:jc w:val="center"/>
              <w:rPr>
                <w:rFonts w:cs="B Nazanin"/>
                <w:b/>
                <w:bCs/>
                <w:sz w:val="24"/>
                <w:szCs w:val="24"/>
                <w:rtl/>
              </w:rPr>
            </w:pPr>
          </w:p>
        </w:tc>
        <w:tc>
          <w:tcPr>
            <w:tcW w:w="2617" w:type="dxa"/>
            <w:gridSpan w:val="3"/>
            <w:tcBorders>
              <w:top w:val="thinThickSmallGap" w:sz="12" w:space="0" w:color="auto"/>
            </w:tcBorders>
            <w:shd w:val="clear" w:color="auto" w:fill="BFBFBF" w:themeFill="background1" w:themeFillShade="BF"/>
          </w:tcPr>
          <w:p w14:paraId="5EA61DB6" w14:textId="77777777" w:rsidR="009556C9" w:rsidRPr="009F4013" w:rsidRDefault="009556C9" w:rsidP="00A26C96">
            <w:pPr>
              <w:bidi/>
              <w:jc w:val="center"/>
              <w:rPr>
                <w:rFonts w:cs="B Titr"/>
                <w:b/>
                <w:bCs/>
                <w:sz w:val="28"/>
                <w:szCs w:val="28"/>
                <w:rtl/>
                <w:lang w:bidi="fa-IR"/>
              </w:rPr>
            </w:pPr>
            <w:r w:rsidRPr="004E4C80">
              <w:rPr>
                <w:rFonts w:cs="B Nazanin" w:hint="cs"/>
                <w:b/>
                <w:bCs/>
                <w:sz w:val="24"/>
                <w:szCs w:val="24"/>
                <w:rtl/>
              </w:rPr>
              <w:t>6 ماهه اول سال 1403</w:t>
            </w:r>
          </w:p>
          <w:p w14:paraId="25CECA4D" w14:textId="77777777" w:rsidR="009556C9" w:rsidRPr="00BE4D66" w:rsidRDefault="009556C9" w:rsidP="00A26C96">
            <w:pPr>
              <w:bidi/>
              <w:jc w:val="center"/>
              <w:rPr>
                <w:rFonts w:cs="B Nazanin"/>
                <w:b/>
                <w:bCs/>
                <w:sz w:val="24"/>
                <w:szCs w:val="24"/>
                <w:rtl/>
              </w:rPr>
            </w:pPr>
          </w:p>
        </w:tc>
        <w:tc>
          <w:tcPr>
            <w:tcW w:w="841" w:type="dxa"/>
            <w:vMerge w:val="restart"/>
            <w:tcBorders>
              <w:top w:val="thinThickSmallGap" w:sz="12" w:space="0" w:color="auto"/>
            </w:tcBorders>
            <w:shd w:val="clear" w:color="auto" w:fill="BFBFBF" w:themeFill="background1" w:themeFillShade="BF"/>
            <w:vAlign w:val="center"/>
          </w:tcPr>
          <w:p w14:paraId="0933B721" w14:textId="77777777" w:rsidR="009556C9" w:rsidRDefault="009556C9" w:rsidP="00A26C96">
            <w:pPr>
              <w:bidi/>
              <w:jc w:val="center"/>
              <w:rPr>
                <w:rFonts w:cs="B Nazanin"/>
                <w:b/>
                <w:bCs/>
                <w:sz w:val="24"/>
                <w:szCs w:val="24"/>
                <w:rtl/>
              </w:rPr>
            </w:pPr>
            <w:r>
              <w:rPr>
                <w:rFonts w:cs="B Nazanin" w:hint="cs"/>
                <w:b/>
                <w:bCs/>
                <w:sz w:val="24"/>
                <w:szCs w:val="24"/>
                <w:rtl/>
              </w:rPr>
              <w:t xml:space="preserve">حد انتظار </w:t>
            </w:r>
          </w:p>
          <w:p w14:paraId="20052796" w14:textId="77777777" w:rsidR="009556C9" w:rsidRPr="00BE4D66" w:rsidRDefault="009556C9" w:rsidP="00A26C96">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00CC5A9F" w14:textId="77777777" w:rsidR="009556C9" w:rsidRPr="00BE4D66" w:rsidRDefault="009556C9" w:rsidP="00A26C96">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3ABD30EC" w14:textId="77777777" w:rsidR="009556C9" w:rsidRPr="00BE4D66" w:rsidRDefault="009556C9" w:rsidP="00A26C96">
            <w:pPr>
              <w:bidi/>
              <w:jc w:val="center"/>
              <w:rPr>
                <w:rFonts w:cs="B Nazanin"/>
                <w:b/>
                <w:bCs/>
                <w:sz w:val="24"/>
                <w:szCs w:val="24"/>
                <w:rtl/>
                <w:lang w:bidi="fa-IR"/>
              </w:rPr>
            </w:pPr>
            <w:r>
              <w:rPr>
                <w:rFonts w:cs="B Nazanin" w:hint="cs"/>
                <w:b/>
                <w:bCs/>
                <w:sz w:val="24"/>
                <w:szCs w:val="24"/>
                <w:rtl/>
                <w:lang w:bidi="fa-IR"/>
              </w:rPr>
              <w:t>منبع اطلاعاتی</w:t>
            </w:r>
          </w:p>
        </w:tc>
        <w:tc>
          <w:tcPr>
            <w:tcW w:w="2065" w:type="dxa"/>
            <w:vMerge w:val="restart"/>
            <w:tcBorders>
              <w:top w:val="thinThickSmallGap" w:sz="12" w:space="0" w:color="auto"/>
              <w:right w:val="thinThickSmallGap" w:sz="12" w:space="0" w:color="auto"/>
            </w:tcBorders>
            <w:shd w:val="clear" w:color="auto" w:fill="BFBFBF" w:themeFill="background1" w:themeFillShade="BF"/>
            <w:vAlign w:val="center"/>
          </w:tcPr>
          <w:p w14:paraId="070A9931" w14:textId="77777777" w:rsidR="009556C9" w:rsidRPr="00BE4D66" w:rsidRDefault="009556C9" w:rsidP="00A26C96">
            <w:pPr>
              <w:bidi/>
              <w:jc w:val="center"/>
              <w:rPr>
                <w:rFonts w:cs="B Nazanin"/>
                <w:b/>
                <w:bCs/>
                <w:sz w:val="24"/>
                <w:szCs w:val="24"/>
                <w:rtl/>
              </w:rPr>
            </w:pPr>
            <w:r w:rsidRPr="00BE4D66">
              <w:rPr>
                <w:rFonts w:cs="B Nazanin" w:hint="cs"/>
                <w:b/>
                <w:bCs/>
                <w:sz w:val="24"/>
                <w:szCs w:val="24"/>
                <w:rtl/>
              </w:rPr>
              <w:t>تحلیل</w:t>
            </w:r>
          </w:p>
        </w:tc>
      </w:tr>
      <w:tr w:rsidR="009556C9" w14:paraId="48659B27" w14:textId="77777777" w:rsidTr="002D752A">
        <w:trPr>
          <w:trHeight w:val="564"/>
        </w:trPr>
        <w:tc>
          <w:tcPr>
            <w:tcW w:w="3067" w:type="dxa"/>
            <w:vMerge/>
            <w:tcBorders>
              <w:left w:val="thinThickSmallGap" w:sz="12" w:space="0" w:color="auto"/>
              <w:bottom w:val="thinThickSmallGap" w:sz="12" w:space="0" w:color="auto"/>
            </w:tcBorders>
            <w:shd w:val="clear" w:color="auto" w:fill="BFBFBF" w:themeFill="background1" w:themeFillShade="BF"/>
            <w:vAlign w:val="center"/>
          </w:tcPr>
          <w:p w14:paraId="6D7F077F" w14:textId="77777777" w:rsidR="009556C9" w:rsidRPr="00517B64" w:rsidRDefault="009556C9" w:rsidP="00A26C96">
            <w:pPr>
              <w:bidi/>
              <w:jc w:val="center"/>
              <w:rPr>
                <w:rFonts w:cs="B Zar"/>
                <w:rtl/>
              </w:rPr>
            </w:pPr>
          </w:p>
        </w:tc>
        <w:tc>
          <w:tcPr>
            <w:tcW w:w="900" w:type="dxa"/>
            <w:shd w:val="clear" w:color="auto" w:fill="BFBFBF" w:themeFill="background1" w:themeFillShade="BF"/>
            <w:vAlign w:val="center"/>
          </w:tcPr>
          <w:p w14:paraId="3D4F7BD0" w14:textId="77777777" w:rsidR="009556C9" w:rsidRPr="00B47AFB" w:rsidRDefault="009556C9" w:rsidP="00A26C9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2D4DAAF6" w14:textId="77777777" w:rsidR="009556C9" w:rsidRPr="00B47AFB" w:rsidRDefault="009556C9" w:rsidP="00A26C96">
            <w:pPr>
              <w:bidi/>
              <w:jc w:val="center"/>
              <w:rPr>
                <w:rFonts w:cs="B Nazanin"/>
                <w:b/>
                <w:bCs/>
                <w:rtl/>
              </w:rPr>
            </w:pPr>
            <w:r w:rsidRPr="00B47AFB">
              <w:rPr>
                <w:rFonts w:cs="B Nazanin" w:hint="cs"/>
                <w:b/>
                <w:bCs/>
                <w:rtl/>
              </w:rPr>
              <w:t>صورت</w:t>
            </w:r>
          </w:p>
        </w:tc>
        <w:tc>
          <w:tcPr>
            <w:tcW w:w="803" w:type="dxa"/>
            <w:shd w:val="clear" w:color="auto" w:fill="BFBFBF" w:themeFill="background1" w:themeFillShade="BF"/>
            <w:vAlign w:val="center"/>
          </w:tcPr>
          <w:p w14:paraId="17A47563" w14:textId="77777777" w:rsidR="009556C9" w:rsidRPr="00B47AFB" w:rsidRDefault="009556C9" w:rsidP="00A26C96">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1B381E86" w14:textId="77777777" w:rsidR="009556C9" w:rsidRPr="00B47AFB" w:rsidRDefault="009556C9" w:rsidP="00A26C9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76" w:type="dxa"/>
            <w:tcBorders>
              <w:right w:val="single" w:sz="4" w:space="0" w:color="000000"/>
            </w:tcBorders>
            <w:shd w:val="clear" w:color="auto" w:fill="BFBFBF" w:themeFill="background1" w:themeFillShade="BF"/>
            <w:vAlign w:val="center"/>
          </w:tcPr>
          <w:p w14:paraId="52F7C010" w14:textId="77777777" w:rsidR="009556C9" w:rsidRPr="00B47AFB" w:rsidRDefault="009556C9" w:rsidP="00A26C96">
            <w:pPr>
              <w:bidi/>
              <w:jc w:val="center"/>
              <w:rPr>
                <w:rFonts w:cs="B Nazanin"/>
                <w:b/>
                <w:bCs/>
                <w:rtl/>
              </w:rPr>
            </w:pPr>
            <w:r w:rsidRPr="00B47AFB">
              <w:rPr>
                <w:rFonts w:cs="B Nazanin" w:hint="cs"/>
                <w:b/>
                <w:bCs/>
                <w:rtl/>
              </w:rPr>
              <w:t>صورت</w:t>
            </w:r>
          </w:p>
        </w:tc>
        <w:tc>
          <w:tcPr>
            <w:tcW w:w="990" w:type="dxa"/>
            <w:shd w:val="clear" w:color="auto" w:fill="BFBFBF" w:themeFill="background1" w:themeFillShade="BF"/>
            <w:vAlign w:val="center"/>
          </w:tcPr>
          <w:p w14:paraId="0590074C" w14:textId="77777777" w:rsidR="009556C9" w:rsidRPr="00B47AFB" w:rsidRDefault="009556C9" w:rsidP="00A26C96">
            <w:pPr>
              <w:bidi/>
              <w:jc w:val="center"/>
              <w:rPr>
                <w:rFonts w:cs="B Nazanin"/>
                <w:b/>
                <w:bCs/>
                <w:rtl/>
              </w:rPr>
            </w:pPr>
            <w:r w:rsidRPr="00B47AFB">
              <w:rPr>
                <w:rFonts w:cs="B Nazanin" w:hint="cs"/>
                <w:b/>
                <w:bCs/>
                <w:rtl/>
              </w:rPr>
              <w:t>مخرج</w:t>
            </w:r>
          </w:p>
        </w:tc>
        <w:tc>
          <w:tcPr>
            <w:tcW w:w="841" w:type="dxa"/>
            <w:vMerge/>
            <w:tcBorders>
              <w:bottom w:val="thinThickSmallGap" w:sz="12" w:space="0" w:color="auto"/>
            </w:tcBorders>
            <w:shd w:val="clear" w:color="auto" w:fill="BFBFBF" w:themeFill="background1" w:themeFillShade="BF"/>
            <w:vAlign w:val="center"/>
          </w:tcPr>
          <w:p w14:paraId="0174AE27" w14:textId="77777777" w:rsidR="009556C9" w:rsidRDefault="009556C9" w:rsidP="00A26C9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7449C2D7" w14:textId="77777777" w:rsidR="009556C9" w:rsidRPr="00517B64" w:rsidRDefault="009556C9" w:rsidP="00A26C96">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4CC4A68B" w14:textId="77777777" w:rsidR="009556C9" w:rsidRPr="00517B64" w:rsidRDefault="009556C9" w:rsidP="00A26C96">
            <w:pPr>
              <w:bidi/>
              <w:jc w:val="center"/>
              <w:rPr>
                <w:rFonts w:cs="B Zar"/>
                <w:rtl/>
              </w:rPr>
            </w:pPr>
          </w:p>
        </w:tc>
        <w:tc>
          <w:tcPr>
            <w:tcW w:w="2065" w:type="dxa"/>
            <w:vMerge/>
            <w:tcBorders>
              <w:bottom w:val="thinThickSmallGap" w:sz="12" w:space="0" w:color="auto"/>
              <w:right w:val="thinThickSmallGap" w:sz="12" w:space="0" w:color="auto"/>
            </w:tcBorders>
            <w:shd w:val="clear" w:color="auto" w:fill="BFBFBF" w:themeFill="background1" w:themeFillShade="BF"/>
            <w:vAlign w:val="center"/>
          </w:tcPr>
          <w:p w14:paraId="2F361237" w14:textId="77777777" w:rsidR="009556C9" w:rsidRPr="00517B64" w:rsidRDefault="009556C9" w:rsidP="00A26C96">
            <w:pPr>
              <w:bidi/>
              <w:jc w:val="center"/>
              <w:rPr>
                <w:rFonts w:cs="B Zar"/>
                <w:rtl/>
              </w:rPr>
            </w:pPr>
          </w:p>
        </w:tc>
      </w:tr>
      <w:tr w:rsidR="009556C9" w14:paraId="5A6484C6" w14:textId="77777777" w:rsidTr="002D752A">
        <w:trPr>
          <w:trHeight w:val="561"/>
        </w:trPr>
        <w:tc>
          <w:tcPr>
            <w:tcW w:w="3067" w:type="dxa"/>
            <w:tcBorders>
              <w:top w:val="thinThickSmallGap" w:sz="12" w:space="0" w:color="auto"/>
              <w:left w:val="thinThickSmallGap" w:sz="12" w:space="0" w:color="auto"/>
            </w:tcBorders>
            <w:vAlign w:val="center"/>
          </w:tcPr>
          <w:p w14:paraId="7CFDF278" w14:textId="77777777" w:rsidR="009556C9" w:rsidRPr="00BE4D66" w:rsidRDefault="009556C9" w:rsidP="00A26C96">
            <w:pPr>
              <w:bidi/>
              <w:jc w:val="center"/>
              <w:rPr>
                <w:rFonts w:cs="B Nazanin"/>
                <w:color w:val="000000" w:themeColor="text1"/>
              </w:rPr>
            </w:pPr>
            <w:r w:rsidRPr="00800C2B">
              <w:rPr>
                <w:rFonts w:cs="B Nazanin"/>
                <w:color w:val="000000" w:themeColor="text1"/>
                <w:rtl/>
              </w:rPr>
              <w:t>موارد جديد تالاسم</w:t>
            </w:r>
            <w:r w:rsidRPr="00800C2B">
              <w:rPr>
                <w:rFonts w:cs="B Nazanin" w:hint="cs"/>
                <w:color w:val="000000" w:themeColor="text1"/>
                <w:rtl/>
              </w:rPr>
              <w:t>ی</w:t>
            </w:r>
            <w:r w:rsidRPr="00800C2B">
              <w:rPr>
                <w:rFonts w:cs="B Nazanin"/>
                <w:color w:val="000000" w:themeColor="text1"/>
                <w:rtl/>
              </w:rPr>
              <w:t xml:space="preserve"> ماژور</w:t>
            </w:r>
          </w:p>
        </w:tc>
        <w:tc>
          <w:tcPr>
            <w:tcW w:w="900" w:type="dxa"/>
            <w:tcBorders>
              <w:top w:val="thinThickSmallGap" w:sz="12" w:space="0" w:color="auto"/>
            </w:tcBorders>
            <w:vAlign w:val="center"/>
          </w:tcPr>
          <w:p w14:paraId="354BD47D" w14:textId="77777777" w:rsidR="009556C9" w:rsidRPr="00BE4D66" w:rsidRDefault="009556C9" w:rsidP="002D752A">
            <w:pPr>
              <w:bidi/>
              <w:jc w:val="center"/>
              <w:rPr>
                <w:rFonts w:cs="B Nazanin"/>
                <w:rtl/>
              </w:rPr>
            </w:pPr>
            <w:r>
              <w:rPr>
                <w:rFonts w:cs="B Nazanin" w:hint="cs"/>
                <w:rtl/>
              </w:rPr>
              <w:t>0</w:t>
            </w:r>
          </w:p>
        </w:tc>
        <w:tc>
          <w:tcPr>
            <w:tcW w:w="900" w:type="dxa"/>
            <w:tcBorders>
              <w:top w:val="thinThickSmallGap" w:sz="12" w:space="0" w:color="auto"/>
            </w:tcBorders>
            <w:vAlign w:val="center"/>
          </w:tcPr>
          <w:p w14:paraId="392392A8" w14:textId="77777777" w:rsidR="009556C9" w:rsidRPr="00BE4D66" w:rsidRDefault="009556C9" w:rsidP="002D752A">
            <w:pPr>
              <w:bidi/>
              <w:jc w:val="center"/>
              <w:rPr>
                <w:rFonts w:cs="B Nazanin"/>
                <w:rtl/>
              </w:rPr>
            </w:pPr>
            <w:r>
              <w:rPr>
                <w:rFonts w:cs="B Nazanin" w:hint="cs"/>
                <w:rtl/>
              </w:rPr>
              <w:t>0</w:t>
            </w:r>
          </w:p>
        </w:tc>
        <w:tc>
          <w:tcPr>
            <w:tcW w:w="803" w:type="dxa"/>
            <w:tcBorders>
              <w:top w:val="thinThickSmallGap" w:sz="12" w:space="0" w:color="auto"/>
            </w:tcBorders>
            <w:vAlign w:val="center"/>
          </w:tcPr>
          <w:p w14:paraId="24BE094E" w14:textId="77777777" w:rsidR="009556C9" w:rsidRPr="00BE4D66" w:rsidRDefault="009556C9" w:rsidP="002D752A">
            <w:pPr>
              <w:bidi/>
              <w:jc w:val="center"/>
              <w:rPr>
                <w:rFonts w:cs="B Nazanin"/>
                <w:rtl/>
              </w:rPr>
            </w:pPr>
            <w:r>
              <w:rPr>
                <w:rFonts w:cs="B Nazanin" w:hint="cs"/>
                <w:rtl/>
              </w:rPr>
              <w:t>1920</w:t>
            </w:r>
          </w:p>
        </w:tc>
        <w:tc>
          <w:tcPr>
            <w:tcW w:w="851" w:type="dxa"/>
            <w:tcBorders>
              <w:top w:val="thinThickSmallGap" w:sz="12" w:space="0" w:color="auto"/>
            </w:tcBorders>
            <w:vAlign w:val="center"/>
          </w:tcPr>
          <w:p w14:paraId="2977B9BF" w14:textId="77777777" w:rsidR="009556C9" w:rsidRPr="00BE4D66" w:rsidRDefault="009556C9" w:rsidP="002D752A">
            <w:pPr>
              <w:bidi/>
              <w:jc w:val="center"/>
              <w:rPr>
                <w:rFonts w:cs="B Nazanin"/>
                <w:rtl/>
              </w:rPr>
            </w:pPr>
            <w:r>
              <w:rPr>
                <w:rFonts w:cs="B Nazanin" w:hint="cs"/>
                <w:rtl/>
              </w:rPr>
              <w:t>0</w:t>
            </w:r>
          </w:p>
        </w:tc>
        <w:tc>
          <w:tcPr>
            <w:tcW w:w="776" w:type="dxa"/>
            <w:tcBorders>
              <w:top w:val="thinThickSmallGap" w:sz="12" w:space="0" w:color="auto"/>
            </w:tcBorders>
            <w:vAlign w:val="center"/>
          </w:tcPr>
          <w:p w14:paraId="711DA801" w14:textId="77777777" w:rsidR="009556C9" w:rsidRPr="00BE4D66" w:rsidRDefault="009556C9" w:rsidP="002D752A">
            <w:pPr>
              <w:bidi/>
              <w:jc w:val="center"/>
              <w:rPr>
                <w:rFonts w:cs="B Nazanin"/>
                <w:rtl/>
              </w:rPr>
            </w:pPr>
            <w:r>
              <w:rPr>
                <w:rFonts w:cs="B Nazanin" w:hint="cs"/>
                <w:rtl/>
              </w:rPr>
              <w:t>0</w:t>
            </w:r>
          </w:p>
        </w:tc>
        <w:tc>
          <w:tcPr>
            <w:tcW w:w="990" w:type="dxa"/>
            <w:tcBorders>
              <w:top w:val="thinThickSmallGap" w:sz="12" w:space="0" w:color="auto"/>
            </w:tcBorders>
            <w:vAlign w:val="center"/>
          </w:tcPr>
          <w:p w14:paraId="19C3237B" w14:textId="77777777" w:rsidR="009556C9" w:rsidRPr="00BE4D66" w:rsidRDefault="009556C9" w:rsidP="002D752A">
            <w:pPr>
              <w:bidi/>
              <w:jc w:val="center"/>
              <w:rPr>
                <w:rFonts w:cs="B Nazanin"/>
                <w:rtl/>
              </w:rPr>
            </w:pPr>
            <w:r>
              <w:rPr>
                <w:rFonts w:cs="B Nazanin" w:hint="cs"/>
                <w:rtl/>
              </w:rPr>
              <w:t>1724</w:t>
            </w:r>
          </w:p>
        </w:tc>
        <w:tc>
          <w:tcPr>
            <w:tcW w:w="841" w:type="dxa"/>
            <w:tcBorders>
              <w:top w:val="thinThickSmallGap" w:sz="12" w:space="0" w:color="auto"/>
            </w:tcBorders>
            <w:vAlign w:val="center"/>
          </w:tcPr>
          <w:p w14:paraId="6E34D58F" w14:textId="77777777" w:rsidR="009556C9" w:rsidRPr="00BE4D66" w:rsidRDefault="009556C9" w:rsidP="002D752A">
            <w:pPr>
              <w:bidi/>
              <w:jc w:val="center"/>
              <w:rPr>
                <w:rFonts w:cs="B Nazanin"/>
                <w:rtl/>
              </w:rPr>
            </w:pPr>
            <w:r>
              <w:rPr>
                <w:rFonts w:cs="B Zar" w:hint="cs"/>
                <w:color w:val="000000" w:themeColor="text1"/>
                <w:sz w:val="20"/>
                <w:szCs w:val="20"/>
                <w:rtl/>
              </w:rPr>
              <w:t xml:space="preserve">کمتر از </w:t>
            </w:r>
            <w:r w:rsidRPr="00A47A1B">
              <w:rPr>
                <w:rFonts w:cs="B Zar" w:hint="cs"/>
                <w:color w:val="000000" w:themeColor="text1"/>
                <w:sz w:val="20"/>
                <w:szCs w:val="20"/>
                <w:rtl/>
              </w:rPr>
              <w:t>یک در ده هزار تولد زنده</w:t>
            </w:r>
          </w:p>
        </w:tc>
        <w:tc>
          <w:tcPr>
            <w:tcW w:w="937" w:type="dxa"/>
            <w:shd w:val="clear" w:color="auto" w:fill="FFFFFF" w:themeFill="background1"/>
            <w:vAlign w:val="center"/>
          </w:tcPr>
          <w:p w14:paraId="7BF1D1C5" w14:textId="77777777" w:rsidR="009556C9" w:rsidRDefault="009556C9" w:rsidP="002D752A">
            <w:pPr>
              <w:bidi/>
              <w:jc w:val="center"/>
              <w:rPr>
                <w:rFonts w:cs="B Zar"/>
                <w:color w:val="000000" w:themeColor="text1"/>
                <w:sz w:val="20"/>
                <w:szCs w:val="20"/>
                <w:rtl/>
              </w:rPr>
            </w:pPr>
          </w:p>
          <w:p w14:paraId="07097878" w14:textId="77777777" w:rsidR="009556C9" w:rsidRPr="00A47A1B" w:rsidRDefault="009556C9" w:rsidP="002D752A">
            <w:pPr>
              <w:bidi/>
              <w:jc w:val="center"/>
              <w:rPr>
                <w:rFonts w:cs="B Zar"/>
                <w:color w:val="000000" w:themeColor="text1"/>
                <w:sz w:val="20"/>
                <w:szCs w:val="20"/>
                <w:rtl/>
              </w:rPr>
            </w:pPr>
            <w:r>
              <w:rPr>
                <w:rFonts w:cs="B Zar" w:hint="cs"/>
                <w:color w:val="000000" w:themeColor="text1"/>
                <w:sz w:val="20"/>
                <w:szCs w:val="20"/>
                <w:rtl/>
              </w:rPr>
              <w:t>100</w:t>
            </w:r>
          </w:p>
        </w:tc>
        <w:tc>
          <w:tcPr>
            <w:tcW w:w="1017" w:type="dxa"/>
            <w:shd w:val="clear" w:color="auto" w:fill="FFFFFF" w:themeFill="background1"/>
            <w:vAlign w:val="center"/>
          </w:tcPr>
          <w:p w14:paraId="115F377D" w14:textId="2241D6D9" w:rsidR="009556C9" w:rsidRPr="00A47A1B" w:rsidRDefault="009556C9" w:rsidP="002D752A">
            <w:pPr>
              <w:bidi/>
              <w:jc w:val="center"/>
              <w:rPr>
                <w:rFonts w:cs="B Zar"/>
                <w:color w:val="000000" w:themeColor="text1"/>
                <w:sz w:val="20"/>
                <w:szCs w:val="20"/>
                <w:rtl/>
              </w:rPr>
            </w:pPr>
            <w:r w:rsidRPr="00A47A1B">
              <w:rPr>
                <w:rFonts w:cs="B Zar" w:hint="cs"/>
                <w:color w:val="000000" w:themeColor="text1"/>
                <w:sz w:val="20"/>
                <w:szCs w:val="20"/>
                <w:rtl/>
              </w:rPr>
              <w:t>فرم های آماری برنامه تالاسمی و ژنتیک</w:t>
            </w:r>
          </w:p>
        </w:tc>
        <w:tc>
          <w:tcPr>
            <w:tcW w:w="2065" w:type="dxa"/>
            <w:tcBorders>
              <w:top w:val="thinThickSmallGap" w:sz="12" w:space="0" w:color="auto"/>
              <w:right w:val="thinThickSmallGap" w:sz="12" w:space="0" w:color="auto"/>
            </w:tcBorders>
            <w:vAlign w:val="center"/>
          </w:tcPr>
          <w:p w14:paraId="0CE06A1D" w14:textId="77777777" w:rsidR="009556C9" w:rsidRDefault="009556C9" w:rsidP="002D752A">
            <w:pPr>
              <w:bidi/>
              <w:jc w:val="center"/>
              <w:rPr>
                <w:rFonts w:cs="B Zar"/>
                <w:sz w:val="20"/>
                <w:szCs w:val="20"/>
                <w:rtl/>
              </w:rPr>
            </w:pPr>
          </w:p>
          <w:p w14:paraId="18539AC0" w14:textId="77777777" w:rsidR="009556C9" w:rsidRPr="00BE4D66" w:rsidRDefault="009556C9" w:rsidP="002D752A">
            <w:pPr>
              <w:bidi/>
              <w:jc w:val="center"/>
              <w:rPr>
                <w:rFonts w:cs="B Nazanin"/>
                <w:rtl/>
              </w:rPr>
            </w:pPr>
            <w:r w:rsidRPr="00A865D0">
              <w:rPr>
                <w:rFonts w:cs="B Zar" w:hint="cs"/>
                <w:sz w:val="20"/>
                <w:szCs w:val="20"/>
                <w:rtl/>
              </w:rPr>
              <w:t>شاخص در حد انتظار است</w:t>
            </w:r>
          </w:p>
        </w:tc>
      </w:tr>
      <w:tr w:rsidR="009556C9" w14:paraId="0168AB85" w14:textId="77777777" w:rsidTr="002D752A">
        <w:trPr>
          <w:trHeight w:val="561"/>
        </w:trPr>
        <w:tc>
          <w:tcPr>
            <w:tcW w:w="3067" w:type="dxa"/>
            <w:tcBorders>
              <w:left w:val="thinThickSmallGap" w:sz="12" w:space="0" w:color="auto"/>
            </w:tcBorders>
            <w:vAlign w:val="center"/>
          </w:tcPr>
          <w:p w14:paraId="5D4695A4" w14:textId="77777777" w:rsidR="009556C9" w:rsidRPr="00BE4D66" w:rsidRDefault="009556C9" w:rsidP="00A26C96">
            <w:pPr>
              <w:bidi/>
              <w:jc w:val="center"/>
              <w:rPr>
                <w:rFonts w:cs="B Nazanin"/>
                <w:color w:val="000000" w:themeColor="text1"/>
              </w:rPr>
            </w:pPr>
            <w:r w:rsidRPr="00800C2B">
              <w:rPr>
                <w:rFonts w:cs="B Nazanin"/>
                <w:color w:val="000000" w:themeColor="text1"/>
                <w:rtl/>
              </w:rPr>
              <w:t>موارد جد</w:t>
            </w:r>
            <w:r w:rsidRPr="00800C2B">
              <w:rPr>
                <w:rFonts w:cs="B Nazanin" w:hint="cs"/>
                <w:color w:val="000000" w:themeColor="text1"/>
                <w:rtl/>
              </w:rPr>
              <w:t>ی</w:t>
            </w:r>
            <w:r w:rsidRPr="00800C2B">
              <w:rPr>
                <w:rFonts w:cs="B Nazanin" w:hint="eastAsia"/>
                <w:color w:val="000000" w:themeColor="text1"/>
                <w:rtl/>
              </w:rPr>
              <w:t>د</w:t>
            </w:r>
            <w:r w:rsidRPr="00800C2B">
              <w:rPr>
                <w:rFonts w:cs="B Nazanin"/>
                <w:color w:val="000000" w:themeColor="text1"/>
                <w:rtl/>
              </w:rPr>
              <w:t xml:space="preserve"> د</w:t>
            </w:r>
            <w:r w:rsidRPr="00800C2B">
              <w:rPr>
                <w:rFonts w:cs="B Nazanin" w:hint="cs"/>
                <w:color w:val="000000" w:themeColor="text1"/>
                <w:rtl/>
              </w:rPr>
              <w:t>ی</w:t>
            </w:r>
            <w:r w:rsidRPr="00800C2B">
              <w:rPr>
                <w:rFonts w:cs="B Nazanin" w:hint="eastAsia"/>
                <w:color w:val="000000" w:themeColor="text1"/>
                <w:rtl/>
              </w:rPr>
              <w:t>ابت</w:t>
            </w:r>
          </w:p>
        </w:tc>
        <w:tc>
          <w:tcPr>
            <w:tcW w:w="900" w:type="dxa"/>
            <w:vAlign w:val="center"/>
          </w:tcPr>
          <w:p w14:paraId="77E79C20" w14:textId="5E4EBA4B" w:rsidR="009556C9" w:rsidRPr="00BE4D66" w:rsidRDefault="002D752A" w:rsidP="002D752A">
            <w:pPr>
              <w:bidi/>
              <w:jc w:val="center"/>
              <w:rPr>
                <w:rFonts w:cs="B Nazanin"/>
                <w:rtl/>
              </w:rPr>
            </w:pPr>
            <w:r>
              <w:rPr>
                <w:rFonts w:cs="B Nazanin" w:hint="cs"/>
                <w:rtl/>
              </w:rPr>
              <w:t>-</w:t>
            </w:r>
          </w:p>
        </w:tc>
        <w:tc>
          <w:tcPr>
            <w:tcW w:w="900" w:type="dxa"/>
            <w:vAlign w:val="center"/>
          </w:tcPr>
          <w:p w14:paraId="0B5D78E1" w14:textId="77777777" w:rsidR="009556C9" w:rsidRPr="00BE4D66" w:rsidRDefault="009556C9" w:rsidP="002D752A">
            <w:pPr>
              <w:bidi/>
              <w:jc w:val="center"/>
              <w:rPr>
                <w:rFonts w:cs="B Nazanin"/>
                <w:rtl/>
              </w:rPr>
            </w:pPr>
            <w:r>
              <w:rPr>
                <w:rFonts w:cs="B Nazanin" w:hint="cs"/>
                <w:rtl/>
              </w:rPr>
              <w:t>600</w:t>
            </w:r>
          </w:p>
        </w:tc>
        <w:tc>
          <w:tcPr>
            <w:tcW w:w="803" w:type="dxa"/>
            <w:vAlign w:val="center"/>
          </w:tcPr>
          <w:p w14:paraId="1BF30FF4" w14:textId="0D4DC82F" w:rsidR="009556C9" w:rsidRPr="00BE4D66" w:rsidRDefault="002D752A" w:rsidP="002D752A">
            <w:pPr>
              <w:bidi/>
              <w:jc w:val="center"/>
              <w:rPr>
                <w:rFonts w:cs="B Nazanin"/>
                <w:rtl/>
              </w:rPr>
            </w:pPr>
            <w:r>
              <w:rPr>
                <w:rFonts w:cs="B Nazanin" w:hint="cs"/>
                <w:rtl/>
              </w:rPr>
              <w:t>-</w:t>
            </w:r>
          </w:p>
        </w:tc>
        <w:tc>
          <w:tcPr>
            <w:tcW w:w="851" w:type="dxa"/>
            <w:vAlign w:val="center"/>
          </w:tcPr>
          <w:p w14:paraId="56B7D0AA" w14:textId="7C056CFE" w:rsidR="009556C9" w:rsidRPr="00BE4D66" w:rsidRDefault="002D752A" w:rsidP="002D752A">
            <w:pPr>
              <w:bidi/>
              <w:jc w:val="center"/>
              <w:rPr>
                <w:rFonts w:cs="B Nazanin"/>
                <w:rtl/>
              </w:rPr>
            </w:pPr>
            <w:r>
              <w:rPr>
                <w:rFonts w:cs="B Nazanin" w:hint="cs"/>
                <w:rtl/>
              </w:rPr>
              <w:t>-</w:t>
            </w:r>
          </w:p>
        </w:tc>
        <w:tc>
          <w:tcPr>
            <w:tcW w:w="776" w:type="dxa"/>
            <w:vAlign w:val="center"/>
          </w:tcPr>
          <w:p w14:paraId="64CCFF78" w14:textId="77777777" w:rsidR="009556C9" w:rsidRPr="00BE4D66" w:rsidRDefault="009556C9" w:rsidP="002D752A">
            <w:pPr>
              <w:bidi/>
              <w:jc w:val="center"/>
              <w:rPr>
                <w:rFonts w:cs="B Nazanin"/>
                <w:rtl/>
              </w:rPr>
            </w:pPr>
            <w:r>
              <w:rPr>
                <w:rFonts w:cs="B Nazanin" w:hint="cs"/>
                <w:rtl/>
              </w:rPr>
              <w:t>800</w:t>
            </w:r>
          </w:p>
        </w:tc>
        <w:tc>
          <w:tcPr>
            <w:tcW w:w="990" w:type="dxa"/>
            <w:vAlign w:val="center"/>
          </w:tcPr>
          <w:p w14:paraId="27718625" w14:textId="172AFC6C" w:rsidR="009556C9" w:rsidRPr="00BE4D66" w:rsidRDefault="002D752A" w:rsidP="002D752A">
            <w:pPr>
              <w:bidi/>
              <w:jc w:val="center"/>
              <w:rPr>
                <w:rFonts w:cs="B Nazanin"/>
                <w:rtl/>
              </w:rPr>
            </w:pPr>
            <w:r>
              <w:rPr>
                <w:rFonts w:cs="B Nazanin" w:hint="cs"/>
                <w:rtl/>
              </w:rPr>
              <w:t>-</w:t>
            </w:r>
          </w:p>
        </w:tc>
        <w:tc>
          <w:tcPr>
            <w:tcW w:w="841" w:type="dxa"/>
            <w:vAlign w:val="center"/>
          </w:tcPr>
          <w:p w14:paraId="49341454" w14:textId="77777777" w:rsidR="009556C9" w:rsidRPr="00BE4D66" w:rsidRDefault="009556C9" w:rsidP="002D752A">
            <w:pPr>
              <w:bidi/>
              <w:jc w:val="center"/>
              <w:rPr>
                <w:rFonts w:cs="B Nazanin"/>
                <w:rtl/>
              </w:rPr>
            </w:pPr>
            <w:r w:rsidRPr="00CF3396">
              <w:rPr>
                <w:rFonts w:cs="B Nazanin"/>
                <w:rtl/>
              </w:rPr>
              <w:t xml:space="preserve">50 </w:t>
            </w:r>
            <w:r w:rsidRPr="00CF3396">
              <w:rPr>
                <w:rFonts w:cs="B Nazanin" w:hint="cs"/>
                <w:rtl/>
              </w:rPr>
              <w:t>درصد</w:t>
            </w:r>
            <w:r w:rsidRPr="00CF3396">
              <w:rPr>
                <w:rFonts w:cs="B Nazanin"/>
                <w:rtl/>
              </w:rPr>
              <w:t xml:space="preserve"> </w:t>
            </w:r>
            <w:r w:rsidRPr="00CF3396">
              <w:rPr>
                <w:rFonts w:cs="B Nazanin" w:hint="cs"/>
                <w:rtl/>
              </w:rPr>
              <w:t>افزایش</w:t>
            </w:r>
            <w:r w:rsidRPr="00CF3396">
              <w:rPr>
                <w:rFonts w:cs="B Nazanin"/>
                <w:rtl/>
              </w:rPr>
              <w:t xml:space="preserve"> </w:t>
            </w:r>
            <w:r w:rsidRPr="00CF3396">
              <w:rPr>
                <w:rFonts w:cs="B Nazanin" w:hint="cs"/>
                <w:rtl/>
              </w:rPr>
              <w:t>نسبت</w:t>
            </w:r>
            <w:r w:rsidRPr="00CF3396">
              <w:rPr>
                <w:rFonts w:cs="B Nazanin"/>
                <w:rtl/>
              </w:rPr>
              <w:t xml:space="preserve"> </w:t>
            </w:r>
            <w:r w:rsidRPr="00CF3396">
              <w:rPr>
                <w:rFonts w:cs="B Nazanin" w:hint="cs"/>
                <w:rtl/>
              </w:rPr>
              <w:t>به</w:t>
            </w:r>
            <w:r w:rsidRPr="00CF3396">
              <w:rPr>
                <w:rFonts w:cs="B Nazanin"/>
                <w:rtl/>
              </w:rPr>
              <w:t xml:space="preserve"> </w:t>
            </w:r>
            <w:r w:rsidRPr="00CF3396">
              <w:rPr>
                <w:rFonts w:cs="B Nazanin" w:hint="cs"/>
                <w:rtl/>
              </w:rPr>
              <w:t>سال</w:t>
            </w:r>
            <w:r w:rsidRPr="00CF3396">
              <w:rPr>
                <w:rFonts w:cs="B Nazanin"/>
                <w:rtl/>
              </w:rPr>
              <w:t xml:space="preserve"> </w:t>
            </w:r>
            <w:r w:rsidRPr="00CF3396">
              <w:rPr>
                <w:rFonts w:cs="B Nazanin" w:hint="cs"/>
                <w:rtl/>
              </w:rPr>
              <w:t>گذشته</w:t>
            </w:r>
          </w:p>
        </w:tc>
        <w:tc>
          <w:tcPr>
            <w:tcW w:w="937" w:type="dxa"/>
            <w:vAlign w:val="center"/>
          </w:tcPr>
          <w:p w14:paraId="6DFCC104" w14:textId="67226C63" w:rsidR="009556C9" w:rsidRPr="00BE4D66" w:rsidRDefault="002D752A" w:rsidP="002D752A">
            <w:pPr>
              <w:bidi/>
              <w:jc w:val="center"/>
              <w:rPr>
                <w:rFonts w:cs="B Nazanin"/>
                <w:rtl/>
              </w:rPr>
            </w:pPr>
            <w:r>
              <w:rPr>
                <w:rFonts w:cs="B Nazanin" w:hint="cs"/>
                <w:rtl/>
              </w:rPr>
              <w:t>-</w:t>
            </w:r>
          </w:p>
        </w:tc>
        <w:tc>
          <w:tcPr>
            <w:tcW w:w="1017" w:type="dxa"/>
            <w:vAlign w:val="center"/>
          </w:tcPr>
          <w:p w14:paraId="1485A2E1" w14:textId="52DC0165" w:rsidR="009556C9" w:rsidRPr="00BE4D66" w:rsidRDefault="009556C9" w:rsidP="002D752A">
            <w:pPr>
              <w:bidi/>
              <w:jc w:val="center"/>
              <w:rPr>
                <w:rFonts w:cs="B Nazanin"/>
                <w:rtl/>
              </w:rPr>
            </w:pPr>
            <w:r>
              <w:rPr>
                <w:rFonts w:cs="B Nazanin" w:hint="cs"/>
                <w:rtl/>
              </w:rPr>
              <w:t>سامانه سیب</w:t>
            </w:r>
          </w:p>
        </w:tc>
        <w:tc>
          <w:tcPr>
            <w:tcW w:w="2065" w:type="dxa"/>
            <w:tcBorders>
              <w:right w:val="thinThickSmallGap" w:sz="12" w:space="0" w:color="auto"/>
            </w:tcBorders>
            <w:vAlign w:val="center"/>
          </w:tcPr>
          <w:p w14:paraId="65C63EEB" w14:textId="221BDEDF" w:rsidR="009556C9" w:rsidRPr="00BE4D66" w:rsidRDefault="002D752A" w:rsidP="002D752A">
            <w:pPr>
              <w:bidi/>
              <w:jc w:val="center"/>
              <w:rPr>
                <w:rFonts w:cs="B Nazanin"/>
                <w:rtl/>
              </w:rPr>
            </w:pPr>
            <w:r>
              <w:rPr>
                <w:rFonts w:cs="B Nazanin" w:hint="cs"/>
                <w:rtl/>
              </w:rPr>
              <w:t>-</w:t>
            </w:r>
          </w:p>
        </w:tc>
      </w:tr>
      <w:tr w:rsidR="009556C9" w14:paraId="3466C7A0" w14:textId="77777777" w:rsidTr="002D752A">
        <w:trPr>
          <w:trHeight w:val="561"/>
        </w:trPr>
        <w:tc>
          <w:tcPr>
            <w:tcW w:w="3067" w:type="dxa"/>
            <w:vAlign w:val="center"/>
          </w:tcPr>
          <w:p w14:paraId="2788C13E" w14:textId="77777777" w:rsidR="009556C9" w:rsidRPr="00800C2B" w:rsidRDefault="009556C9" w:rsidP="00A26C96">
            <w:pPr>
              <w:bidi/>
              <w:jc w:val="center"/>
              <w:rPr>
                <w:rFonts w:cs="B Nazanin"/>
                <w:color w:val="000000" w:themeColor="text1"/>
              </w:rPr>
            </w:pPr>
            <w:r w:rsidRPr="00800C2B">
              <w:rPr>
                <w:rFonts w:cs="B Nazanin"/>
                <w:color w:val="000000" w:themeColor="text1"/>
                <w:rtl/>
              </w:rPr>
              <w:t>موارد جد</w:t>
            </w:r>
            <w:r w:rsidRPr="00800C2B">
              <w:rPr>
                <w:rFonts w:cs="B Nazanin" w:hint="cs"/>
                <w:color w:val="000000" w:themeColor="text1"/>
                <w:rtl/>
              </w:rPr>
              <w:t>ی</w:t>
            </w:r>
            <w:r w:rsidRPr="00800C2B">
              <w:rPr>
                <w:rFonts w:cs="B Nazanin" w:hint="eastAsia"/>
                <w:color w:val="000000" w:themeColor="text1"/>
                <w:rtl/>
              </w:rPr>
              <w:t>د</w:t>
            </w:r>
            <w:r w:rsidRPr="00800C2B">
              <w:rPr>
                <w:rFonts w:cs="B Nazanin"/>
                <w:color w:val="000000" w:themeColor="text1"/>
                <w:rtl/>
              </w:rPr>
              <w:t xml:space="preserve"> فشارخون</w:t>
            </w:r>
          </w:p>
        </w:tc>
        <w:tc>
          <w:tcPr>
            <w:tcW w:w="900" w:type="dxa"/>
            <w:vAlign w:val="center"/>
          </w:tcPr>
          <w:p w14:paraId="446A3CA5" w14:textId="189D1C2D" w:rsidR="009556C9" w:rsidRPr="00800C2B" w:rsidRDefault="002D752A" w:rsidP="002D752A">
            <w:pPr>
              <w:bidi/>
              <w:jc w:val="center"/>
              <w:rPr>
                <w:rFonts w:cs="B Nazanin"/>
                <w:color w:val="000000" w:themeColor="text1"/>
                <w:rtl/>
              </w:rPr>
            </w:pPr>
            <w:r>
              <w:rPr>
                <w:rFonts w:cs="B Nazanin" w:hint="cs"/>
                <w:color w:val="000000" w:themeColor="text1"/>
                <w:rtl/>
              </w:rPr>
              <w:t>-</w:t>
            </w:r>
          </w:p>
        </w:tc>
        <w:tc>
          <w:tcPr>
            <w:tcW w:w="900" w:type="dxa"/>
            <w:vAlign w:val="center"/>
          </w:tcPr>
          <w:p w14:paraId="3AA5521B" w14:textId="77777777" w:rsidR="009556C9" w:rsidRPr="00BE4D66" w:rsidRDefault="009556C9" w:rsidP="002D752A">
            <w:pPr>
              <w:bidi/>
              <w:jc w:val="center"/>
              <w:rPr>
                <w:rFonts w:cs="B Nazanin"/>
                <w:rtl/>
              </w:rPr>
            </w:pPr>
            <w:r>
              <w:rPr>
                <w:rFonts w:cs="B Nazanin" w:hint="cs"/>
                <w:rtl/>
              </w:rPr>
              <w:t>700</w:t>
            </w:r>
          </w:p>
        </w:tc>
        <w:tc>
          <w:tcPr>
            <w:tcW w:w="803" w:type="dxa"/>
            <w:vAlign w:val="center"/>
          </w:tcPr>
          <w:p w14:paraId="734BB4F7" w14:textId="773335C5" w:rsidR="009556C9" w:rsidRPr="00BE4D66" w:rsidRDefault="002D752A" w:rsidP="002D752A">
            <w:pPr>
              <w:bidi/>
              <w:jc w:val="center"/>
              <w:rPr>
                <w:rFonts w:cs="B Nazanin"/>
                <w:rtl/>
              </w:rPr>
            </w:pPr>
            <w:r>
              <w:rPr>
                <w:rFonts w:cs="B Nazanin" w:hint="cs"/>
                <w:rtl/>
              </w:rPr>
              <w:t>-</w:t>
            </w:r>
          </w:p>
        </w:tc>
        <w:tc>
          <w:tcPr>
            <w:tcW w:w="851" w:type="dxa"/>
            <w:vAlign w:val="center"/>
          </w:tcPr>
          <w:p w14:paraId="3A6A5BCC" w14:textId="02A2BD2F" w:rsidR="009556C9" w:rsidRPr="00BE4D66" w:rsidRDefault="002D752A" w:rsidP="002D752A">
            <w:pPr>
              <w:bidi/>
              <w:jc w:val="center"/>
              <w:rPr>
                <w:rFonts w:cs="B Nazanin"/>
                <w:rtl/>
              </w:rPr>
            </w:pPr>
            <w:r>
              <w:rPr>
                <w:rFonts w:cs="B Nazanin" w:hint="cs"/>
                <w:rtl/>
              </w:rPr>
              <w:t>-</w:t>
            </w:r>
          </w:p>
        </w:tc>
        <w:tc>
          <w:tcPr>
            <w:tcW w:w="776" w:type="dxa"/>
            <w:vAlign w:val="center"/>
          </w:tcPr>
          <w:p w14:paraId="1D506286" w14:textId="77777777" w:rsidR="009556C9" w:rsidRPr="00BE4D66" w:rsidRDefault="009556C9" w:rsidP="002D752A">
            <w:pPr>
              <w:bidi/>
              <w:jc w:val="center"/>
              <w:rPr>
                <w:rFonts w:cs="B Nazanin"/>
                <w:rtl/>
              </w:rPr>
            </w:pPr>
            <w:r>
              <w:rPr>
                <w:rFonts w:cs="B Nazanin" w:hint="cs"/>
                <w:rtl/>
              </w:rPr>
              <w:t>908</w:t>
            </w:r>
          </w:p>
        </w:tc>
        <w:tc>
          <w:tcPr>
            <w:tcW w:w="990" w:type="dxa"/>
            <w:vAlign w:val="center"/>
          </w:tcPr>
          <w:p w14:paraId="2FE0781C" w14:textId="384055DE" w:rsidR="009556C9" w:rsidRPr="00BE4D66" w:rsidRDefault="002D752A" w:rsidP="002D752A">
            <w:pPr>
              <w:bidi/>
              <w:jc w:val="center"/>
              <w:rPr>
                <w:rFonts w:cs="B Nazanin"/>
                <w:rtl/>
              </w:rPr>
            </w:pPr>
            <w:r>
              <w:rPr>
                <w:rFonts w:cs="B Nazanin" w:hint="cs"/>
                <w:rtl/>
              </w:rPr>
              <w:t>-</w:t>
            </w:r>
          </w:p>
        </w:tc>
        <w:tc>
          <w:tcPr>
            <w:tcW w:w="841" w:type="dxa"/>
            <w:vAlign w:val="center"/>
          </w:tcPr>
          <w:p w14:paraId="516CA44F" w14:textId="77777777" w:rsidR="009556C9" w:rsidRPr="00BE4D66" w:rsidRDefault="009556C9" w:rsidP="002D752A">
            <w:pPr>
              <w:bidi/>
              <w:jc w:val="center"/>
              <w:rPr>
                <w:rFonts w:cs="B Nazanin"/>
                <w:rtl/>
              </w:rPr>
            </w:pPr>
            <w:r w:rsidRPr="00CF3396">
              <w:rPr>
                <w:rFonts w:cs="B Nazanin"/>
                <w:rtl/>
              </w:rPr>
              <w:t xml:space="preserve">50 </w:t>
            </w:r>
            <w:r w:rsidRPr="00CF3396">
              <w:rPr>
                <w:rFonts w:cs="B Nazanin" w:hint="cs"/>
                <w:rtl/>
              </w:rPr>
              <w:t>درصد</w:t>
            </w:r>
            <w:r w:rsidRPr="00CF3396">
              <w:rPr>
                <w:rFonts w:cs="B Nazanin"/>
                <w:rtl/>
              </w:rPr>
              <w:t xml:space="preserve"> </w:t>
            </w:r>
            <w:r w:rsidRPr="00CF3396">
              <w:rPr>
                <w:rFonts w:cs="B Nazanin" w:hint="cs"/>
                <w:rtl/>
              </w:rPr>
              <w:t>افزایش</w:t>
            </w:r>
            <w:r w:rsidRPr="00CF3396">
              <w:rPr>
                <w:rFonts w:cs="B Nazanin"/>
                <w:rtl/>
              </w:rPr>
              <w:t xml:space="preserve"> </w:t>
            </w:r>
            <w:r w:rsidRPr="00CF3396">
              <w:rPr>
                <w:rFonts w:cs="B Nazanin" w:hint="cs"/>
                <w:rtl/>
              </w:rPr>
              <w:t>نسبت</w:t>
            </w:r>
            <w:r w:rsidRPr="00CF3396">
              <w:rPr>
                <w:rFonts w:cs="B Nazanin"/>
                <w:rtl/>
              </w:rPr>
              <w:t xml:space="preserve"> </w:t>
            </w:r>
            <w:r w:rsidRPr="00CF3396">
              <w:rPr>
                <w:rFonts w:cs="B Nazanin" w:hint="cs"/>
                <w:rtl/>
              </w:rPr>
              <w:t>به</w:t>
            </w:r>
            <w:r w:rsidRPr="00CF3396">
              <w:rPr>
                <w:rFonts w:cs="B Nazanin"/>
                <w:rtl/>
              </w:rPr>
              <w:t xml:space="preserve"> </w:t>
            </w:r>
            <w:r w:rsidRPr="00CF3396">
              <w:rPr>
                <w:rFonts w:cs="B Nazanin" w:hint="cs"/>
                <w:rtl/>
              </w:rPr>
              <w:t>سال</w:t>
            </w:r>
            <w:r w:rsidRPr="00CF3396">
              <w:rPr>
                <w:rFonts w:cs="B Nazanin"/>
                <w:rtl/>
              </w:rPr>
              <w:t xml:space="preserve"> </w:t>
            </w:r>
            <w:r w:rsidRPr="00CF3396">
              <w:rPr>
                <w:rFonts w:cs="B Nazanin" w:hint="cs"/>
                <w:rtl/>
              </w:rPr>
              <w:t>گذشته</w:t>
            </w:r>
          </w:p>
        </w:tc>
        <w:tc>
          <w:tcPr>
            <w:tcW w:w="937" w:type="dxa"/>
            <w:vAlign w:val="center"/>
          </w:tcPr>
          <w:p w14:paraId="4FE8583E" w14:textId="2EA4F1CD" w:rsidR="009556C9" w:rsidRPr="00BE4D66" w:rsidRDefault="002D752A" w:rsidP="002D752A">
            <w:pPr>
              <w:bidi/>
              <w:jc w:val="center"/>
              <w:rPr>
                <w:rFonts w:cs="B Nazanin"/>
                <w:rtl/>
              </w:rPr>
            </w:pPr>
            <w:r>
              <w:rPr>
                <w:rFonts w:cs="B Nazanin" w:hint="cs"/>
                <w:rtl/>
              </w:rPr>
              <w:t>-</w:t>
            </w:r>
          </w:p>
        </w:tc>
        <w:tc>
          <w:tcPr>
            <w:tcW w:w="1017" w:type="dxa"/>
            <w:vAlign w:val="center"/>
          </w:tcPr>
          <w:p w14:paraId="1F8E31CB" w14:textId="77777777" w:rsidR="009556C9" w:rsidRPr="00BE4D66" w:rsidRDefault="009556C9" w:rsidP="002D752A">
            <w:pPr>
              <w:bidi/>
              <w:jc w:val="center"/>
              <w:rPr>
                <w:rFonts w:cs="B Nazanin"/>
                <w:rtl/>
              </w:rPr>
            </w:pPr>
            <w:r w:rsidRPr="00CF3396">
              <w:rPr>
                <w:rFonts w:cs="B Nazanin" w:hint="cs"/>
                <w:rtl/>
              </w:rPr>
              <w:t>سامانه سیب</w:t>
            </w:r>
          </w:p>
        </w:tc>
        <w:tc>
          <w:tcPr>
            <w:tcW w:w="2065" w:type="dxa"/>
            <w:tcBorders>
              <w:right w:val="thinThickSmallGap" w:sz="12" w:space="0" w:color="auto"/>
            </w:tcBorders>
            <w:vAlign w:val="center"/>
          </w:tcPr>
          <w:p w14:paraId="2D190879" w14:textId="08DD052A" w:rsidR="009556C9" w:rsidRPr="00BE4D66" w:rsidRDefault="002D752A" w:rsidP="002D752A">
            <w:pPr>
              <w:bidi/>
              <w:jc w:val="center"/>
              <w:rPr>
                <w:rFonts w:cs="B Nazanin"/>
                <w:rtl/>
              </w:rPr>
            </w:pPr>
            <w:r>
              <w:rPr>
                <w:rFonts w:cs="B Nazanin" w:hint="cs"/>
                <w:rtl/>
              </w:rPr>
              <w:t>-</w:t>
            </w:r>
          </w:p>
        </w:tc>
      </w:tr>
      <w:tr w:rsidR="009556C9" w14:paraId="116E0A3F" w14:textId="77777777" w:rsidTr="002D752A">
        <w:trPr>
          <w:trHeight w:val="561"/>
        </w:trPr>
        <w:tc>
          <w:tcPr>
            <w:tcW w:w="3067" w:type="dxa"/>
            <w:tcBorders>
              <w:left w:val="thinThickSmallGap" w:sz="12" w:space="0" w:color="auto"/>
              <w:bottom w:val="thinThickSmallGap" w:sz="12" w:space="0" w:color="auto"/>
            </w:tcBorders>
            <w:vAlign w:val="center"/>
          </w:tcPr>
          <w:p w14:paraId="6B1885D1" w14:textId="77777777" w:rsidR="009556C9" w:rsidRDefault="009556C9" w:rsidP="00A26C96">
            <w:pPr>
              <w:bidi/>
              <w:jc w:val="center"/>
              <w:rPr>
                <w:rFonts w:cs="B Nazanin"/>
                <w:color w:val="000000" w:themeColor="text1"/>
                <w:rtl/>
              </w:rPr>
            </w:pPr>
            <w:r w:rsidRPr="00800C2B">
              <w:rPr>
                <w:rFonts w:cs="B Nazanin"/>
                <w:color w:val="000000" w:themeColor="text1"/>
                <w:rtl/>
              </w:rPr>
              <w:t>تعداد ب</w:t>
            </w:r>
            <w:r w:rsidRPr="00800C2B">
              <w:rPr>
                <w:rFonts w:cs="B Nazanin" w:hint="cs"/>
                <w:color w:val="000000" w:themeColor="text1"/>
                <w:rtl/>
              </w:rPr>
              <w:t>ی</w:t>
            </w:r>
            <w:r w:rsidRPr="00800C2B">
              <w:rPr>
                <w:rFonts w:cs="B Nazanin" w:hint="eastAsia"/>
                <w:color w:val="000000" w:themeColor="text1"/>
                <w:rtl/>
              </w:rPr>
              <w:t>ماران</w:t>
            </w:r>
            <w:r w:rsidRPr="00800C2B">
              <w:rPr>
                <w:rFonts w:cs="B Nazanin"/>
                <w:color w:val="000000" w:themeColor="text1"/>
                <w:rtl/>
              </w:rPr>
              <w:t xml:space="preserve"> د</w:t>
            </w:r>
            <w:r w:rsidRPr="00800C2B">
              <w:rPr>
                <w:rFonts w:cs="B Nazanin" w:hint="cs"/>
                <w:color w:val="000000" w:themeColor="text1"/>
                <w:rtl/>
              </w:rPr>
              <w:t>ی</w:t>
            </w:r>
            <w:r w:rsidRPr="00800C2B">
              <w:rPr>
                <w:rFonts w:cs="B Nazanin" w:hint="eastAsia"/>
                <w:color w:val="000000" w:themeColor="text1"/>
                <w:rtl/>
              </w:rPr>
              <w:t>ابت</w:t>
            </w:r>
            <w:r w:rsidRPr="00800C2B">
              <w:rPr>
                <w:rFonts w:cs="B Nazanin" w:hint="cs"/>
                <w:color w:val="000000" w:themeColor="text1"/>
                <w:rtl/>
              </w:rPr>
              <w:t>ی</w:t>
            </w:r>
            <w:r w:rsidRPr="00800C2B">
              <w:rPr>
                <w:rFonts w:cs="B Nazanin"/>
                <w:color w:val="000000" w:themeColor="text1"/>
                <w:rtl/>
              </w:rPr>
              <w:t xml:space="preserve"> شناسا</w:t>
            </w:r>
            <w:r w:rsidRPr="00800C2B">
              <w:rPr>
                <w:rFonts w:cs="B Nazanin" w:hint="cs"/>
                <w:color w:val="000000" w:themeColor="text1"/>
                <w:rtl/>
              </w:rPr>
              <w:t>یی</w:t>
            </w:r>
            <w:r w:rsidRPr="00800C2B">
              <w:rPr>
                <w:rFonts w:cs="B Nazanin"/>
                <w:color w:val="000000" w:themeColor="text1"/>
                <w:rtl/>
              </w:rPr>
              <w:t xml:space="preserve"> شده</w:t>
            </w:r>
          </w:p>
          <w:p w14:paraId="770E7A15" w14:textId="77777777" w:rsidR="002D752A" w:rsidRDefault="002D752A" w:rsidP="002D752A">
            <w:pPr>
              <w:bidi/>
              <w:jc w:val="center"/>
              <w:rPr>
                <w:rFonts w:cs="B Nazanin"/>
                <w:color w:val="000000" w:themeColor="text1"/>
                <w:rtl/>
              </w:rPr>
            </w:pPr>
          </w:p>
          <w:p w14:paraId="66050B68" w14:textId="26D290EC" w:rsidR="002D752A" w:rsidRPr="00BE4D66" w:rsidRDefault="002D752A" w:rsidP="002D752A">
            <w:pPr>
              <w:bidi/>
              <w:jc w:val="center"/>
              <w:rPr>
                <w:rFonts w:cs="B Nazanin"/>
                <w:color w:val="000000" w:themeColor="text1"/>
              </w:rPr>
            </w:pPr>
          </w:p>
        </w:tc>
        <w:tc>
          <w:tcPr>
            <w:tcW w:w="900" w:type="dxa"/>
            <w:tcBorders>
              <w:bottom w:val="single" w:sz="4" w:space="0" w:color="auto"/>
            </w:tcBorders>
            <w:shd w:val="clear" w:color="auto" w:fill="FFFFFF" w:themeFill="background1"/>
            <w:vAlign w:val="center"/>
          </w:tcPr>
          <w:p w14:paraId="6A937D27"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35</w:t>
            </w:r>
          </w:p>
        </w:tc>
        <w:tc>
          <w:tcPr>
            <w:tcW w:w="900" w:type="dxa"/>
            <w:tcBorders>
              <w:bottom w:val="single" w:sz="4" w:space="0" w:color="auto"/>
            </w:tcBorders>
            <w:shd w:val="clear" w:color="auto" w:fill="FFFFFF" w:themeFill="background1"/>
            <w:vAlign w:val="center"/>
          </w:tcPr>
          <w:p w14:paraId="37354258"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6871</w:t>
            </w:r>
          </w:p>
        </w:tc>
        <w:tc>
          <w:tcPr>
            <w:tcW w:w="803" w:type="dxa"/>
            <w:tcBorders>
              <w:bottom w:val="single" w:sz="4" w:space="0" w:color="auto"/>
            </w:tcBorders>
            <w:shd w:val="clear" w:color="auto" w:fill="FFFFFF" w:themeFill="background1"/>
            <w:vAlign w:val="center"/>
          </w:tcPr>
          <w:p w14:paraId="113F0981"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19436</w:t>
            </w:r>
          </w:p>
        </w:tc>
        <w:tc>
          <w:tcPr>
            <w:tcW w:w="851" w:type="dxa"/>
            <w:tcBorders>
              <w:bottom w:val="single" w:sz="4" w:space="0" w:color="auto"/>
            </w:tcBorders>
            <w:vAlign w:val="center"/>
          </w:tcPr>
          <w:p w14:paraId="3A5C640B" w14:textId="77777777" w:rsidR="009556C9" w:rsidRPr="00BE4D66" w:rsidRDefault="009556C9" w:rsidP="002D752A">
            <w:pPr>
              <w:bidi/>
              <w:jc w:val="center"/>
              <w:rPr>
                <w:rFonts w:cs="B Nazanin"/>
                <w:rtl/>
              </w:rPr>
            </w:pPr>
            <w:r>
              <w:rPr>
                <w:rFonts w:cs="B Nazanin" w:hint="cs"/>
                <w:rtl/>
              </w:rPr>
              <w:t>35%</w:t>
            </w:r>
          </w:p>
        </w:tc>
        <w:tc>
          <w:tcPr>
            <w:tcW w:w="776" w:type="dxa"/>
            <w:tcBorders>
              <w:bottom w:val="single" w:sz="4" w:space="0" w:color="auto"/>
            </w:tcBorders>
            <w:vAlign w:val="center"/>
          </w:tcPr>
          <w:p w14:paraId="0576CD18" w14:textId="77777777" w:rsidR="009556C9" w:rsidRPr="00BE4D66" w:rsidRDefault="009556C9" w:rsidP="002D752A">
            <w:pPr>
              <w:bidi/>
              <w:jc w:val="center"/>
              <w:rPr>
                <w:rFonts w:cs="B Nazanin"/>
                <w:rtl/>
              </w:rPr>
            </w:pPr>
            <w:r>
              <w:rPr>
                <w:rFonts w:cs="B Nazanin" w:hint="cs"/>
                <w:rtl/>
              </w:rPr>
              <w:t>9161</w:t>
            </w:r>
          </w:p>
        </w:tc>
        <w:tc>
          <w:tcPr>
            <w:tcW w:w="990" w:type="dxa"/>
            <w:tcBorders>
              <w:bottom w:val="single" w:sz="4" w:space="0" w:color="auto"/>
            </w:tcBorders>
            <w:vAlign w:val="center"/>
          </w:tcPr>
          <w:p w14:paraId="39A6D60E" w14:textId="77777777" w:rsidR="009556C9" w:rsidRPr="00BE4D66" w:rsidRDefault="009556C9" w:rsidP="002D752A">
            <w:pPr>
              <w:bidi/>
              <w:jc w:val="center"/>
              <w:rPr>
                <w:rFonts w:cs="B Nazanin"/>
                <w:rtl/>
              </w:rPr>
            </w:pPr>
            <w:r>
              <w:rPr>
                <w:rFonts w:cs="B Nazanin" w:hint="cs"/>
                <w:rtl/>
              </w:rPr>
              <w:t>25965</w:t>
            </w:r>
          </w:p>
        </w:tc>
        <w:tc>
          <w:tcPr>
            <w:tcW w:w="841" w:type="dxa"/>
            <w:tcBorders>
              <w:bottom w:val="single" w:sz="4" w:space="0" w:color="auto"/>
            </w:tcBorders>
            <w:vAlign w:val="center"/>
          </w:tcPr>
          <w:p w14:paraId="506EA3BD" w14:textId="77777777" w:rsidR="009556C9" w:rsidRPr="00BE4D66" w:rsidRDefault="009556C9" w:rsidP="002D752A">
            <w:pPr>
              <w:bidi/>
              <w:jc w:val="center"/>
              <w:rPr>
                <w:rFonts w:cs="B Nazanin"/>
                <w:rtl/>
              </w:rPr>
            </w:pPr>
            <w:r w:rsidRPr="00CF3396">
              <w:rPr>
                <w:rFonts w:cs="B Nazanin"/>
                <w:rtl/>
              </w:rPr>
              <w:t xml:space="preserve">50 </w:t>
            </w:r>
            <w:r w:rsidRPr="00CF3396">
              <w:rPr>
                <w:rFonts w:cs="B Nazanin" w:hint="cs"/>
                <w:rtl/>
              </w:rPr>
              <w:t>درصد</w:t>
            </w:r>
            <w:r w:rsidRPr="00CF3396">
              <w:rPr>
                <w:rFonts w:cs="B Nazanin"/>
                <w:rtl/>
              </w:rPr>
              <w:t xml:space="preserve"> </w:t>
            </w:r>
            <w:r w:rsidRPr="00CF3396">
              <w:rPr>
                <w:rFonts w:cs="B Nazanin" w:hint="cs"/>
                <w:rtl/>
              </w:rPr>
              <w:t>افزایش</w:t>
            </w:r>
            <w:r w:rsidRPr="00CF3396">
              <w:rPr>
                <w:rFonts w:cs="B Nazanin"/>
                <w:rtl/>
              </w:rPr>
              <w:t xml:space="preserve"> </w:t>
            </w:r>
            <w:r w:rsidRPr="00CF3396">
              <w:rPr>
                <w:rFonts w:cs="B Nazanin" w:hint="cs"/>
                <w:rtl/>
              </w:rPr>
              <w:t>نسبت</w:t>
            </w:r>
            <w:r w:rsidRPr="00CF3396">
              <w:rPr>
                <w:rFonts w:cs="B Nazanin"/>
                <w:rtl/>
              </w:rPr>
              <w:t xml:space="preserve"> </w:t>
            </w:r>
            <w:r w:rsidRPr="00CF3396">
              <w:rPr>
                <w:rFonts w:cs="B Nazanin" w:hint="cs"/>
                <w:rtl/>
              </w:rPr>
              <w:t>به</w:t>
            </w:r>
            <w:r w:rsidRPr="00CF3396">
              <w:rPr>
                <w:rFonts w:cs="B Nazanin"/>
                <w:rtl/>
              </w:rPr>
              <w:t xml:space="preserve"> </w:t>
            </w:r>
            <w:r w:rsidRPr="00CF3396">
              <w:rPr>
                <w:rFonts w:cs="B Nazanin" w:hint="cs"/>
                <w:rtl/>
              </w:rPr>
              <w:t>سال</w:t>
            </w:r>
            <w:r w:rsidRPr="00CF3396">
              <w:rPr>
                <w:rFonts w:cs="B Nazanin"/>
                <w:rtl/>
              </w:rPr>
              <w:t xml:space="preserve"> </w:t>
            </w:r>
            <w:r w:rsidRPr="00CF3396">
              <w:rPr>
                <w:rFonts w:cs="B Nazanin" w:hint="cs"/>
                <w:rtl/>
              </w:rPr>
              <w:t>گذشته</w:t>
            </w:r>
          </w:p>
        </w:tc>
        <w:tc>
          <w:tcPr>
            <w:tcW w:w="937" w:type="dxa"/>
            <w:tcBorders>
              <w:bottom w:val="single" w:sz="4" w:space="0" w:color="auto"/>
            </w:tcBorders>
            <w:vAlign w:val="center"/>
          </w:tcPr>
          <w:p w14:paraId="3F8C5C88" w14:textId="77777777" w:rsidR="009556C9" w:rsidRPr="00BE4D66" w:rsidRDefault="009556C9" w:rsidP="002D752A">
            <w:pPr>
              <w:bidi/>
              <w:jc w:val="center"/>
              <w:rPr>
                <w:rFonts w:cs="B Nazanin"/>
                <w:rtl/>
              </w:rPr>
            </w:pPr>
            <w:r>
              <w:rPr>
                <w:rFonts w:cs="B Nazanin" w:hint="cs"/>
                <w:rtl/>
              </w:rPr>
              <w:t>70%</w:t>
            </w:r>
          </w:p>
        </w:tc>
        <w:tc>
          <w:tcPr>
            <w:tcW w:w="1017" w:type="dxa"/>
            <w:tcBorders>
              <w:bottom w:val="single" w:sz="4" w:space="0" w:color="auto"/>
            </w:tcBorders>
            <w:vAlign w:val="center"/>
          </w:tcPr>
          <w:p w14:paraId="06C6A334" w14:textId="77777777" w:rsidR="009556C9" w:rsidRPr="00BE4D66" w:rsidRDefault="009556C9" w:rsidP="002D752A">
            <w:pPr>
              <w:bidi/>
              <w:jc w:val="center"/>
              <w:rPr>
                <w:rFonts w:cs="B Nazanin"/>
                <w:rtl/>
              </w:rPr>
            </w:pPr>
            <w:r w:rsidRPr="00CF3396">
              <w:rPr>
                <w:rFonts w:cs="B Nazanin" w:hint="cs"/>
                <w:rtl/>
              </w:rPr>
              <w:t>سامانه سیب</w:t>
            </w:r>
          </w:p>
        </w:tc>
        <w:tc>
          <w:tcPr>
            <w:tcW w:w="2065" w:type="dxa"/>
            <w:tcBorders>
              <w:bottom w:val="single" w:sz="4" w:space="0" w:color="auto"/>
              <w:right w:val="thinThickSmallGap" w:sz="12" w:space="0" w:color="auto"/>
            </w:tcBorders>
            <w:vAlign w:val="center"/>
          </w:tcPr>
          <w:p w14:paraId="0D6FB48C" w14:textId="77777777" w:rsidR="009556C9" w:rsidRPr="00BE4D66" w:rsidRDefault="009556C9" w:rsidP="002D752A">
            <w:pPr>
              <w:bidi/>
              <w:jc w:val="center"/>
              <w:rPr>
                <w:rFonts w:cs="B Nazanin"/>
                <w:rtl/>
              </w:rPr>
            </w:pPr>
            <w:r>
              <w:rPr>
                <w:rFonts w:cs="B Nazanin" w:hint="cs"/>
                <w:rtl/>
              </w:rPr>
              <w:t>صورت کسر افزایش چشمگیری داشته است اما مخرج کسر به علت تغییر شاخص افزایش پیدا کرده است .</w:t>
            </w:r>
          </w:p>
        </w:tc>
      </w:tr>
      <w:tr w:rsidR="009556C9" w14:paraId="20AEE84C" w14:textId="77777777" w:rsidTr="002D752A">
        <w:trPr>
          <w:trHeight w:val="561"/>
        </w:trPr>
        <w:tc>
          <w:tcPr>
            <w:tcW w:w="3067" w:type="dxa"/>
            <w:tcBorders>
              <w:left w:val="thinThickSmallGap" w:sz="12" w:space="0" w:color="auto"/>
              <w:bottom w:val="single" w:sz="4" w:space="0" w:color="auto"/>
            </w:tcBorders>
            <w:vAlign w:val="center"/>
          </w:tcPr>
          <w:p w14:paraId="067F1220" w14:textId="77777777" w:rsidR="002D752A" w:rsidRDefault="002D752A" w:rsidP="00A26C96">
            <w:pPr>
              <w:bidi/>
              <w:jc w:val="center"/>
              <w:rPr>
                <w:rFonts w:cs="B Nazanin"/>
                <w:color w:val="000000" w:themeColor="text1"/>
                <w:rtl/>
              </w:rPr>
            </w:pPr>
          </w:p>
          <w:p w14:paraId="458BCCE2" w14:textId="016E7B5B" w:rsidR="009556C9" w:rsidRPr="00BE4D66" w:rsidRDefault="009556C9" w:rsidP="002D752A">
            <w:pPr>
              <w:bidi/>
              <w:jc w:val="center"/>
              <w:rPr>
                <w:rFonts w:cs="B Nazanin"/>
                <w:color w:val="000000" w:themeColor="text1"/>
              </w:rPr>
            </w:pPr>
            <w:r w:rsidRPr="00800C2B">
              <w:rPr>
                <w:rFonts w:cs="B Nazanin"/>
                <w:color w:val="000000" w:themeColor="text1"/>
                <w:rtl/>
              </w:rPr>
              <w:t>تعداد ب</w:t>
            </w:r>
            <w:r w:rsidRPr="00800C2B">
              <w:rPr>
                <w:rFonts w:cs="B Nazanin" w:hint="cs"/>
                <w:color w:val="000000" w:themeColor="text1"/>
                <w:rtl/>
              </w:rPr>
              <w:t>ی</w:t>
            </w:r>
            <w:r w:rsidRPr="00800C2B">
              <w:rPr>
                <w:rFonts w:cs="B Nazanin" w:hint="eastAsia"/>
                <w:color w:val="000000" w:themeColor="text1"/>
                <w:rtl/>
              </w:rPr>
              <w:t>ماران</w:t>
            </w:r>
            <w:r w:rsidRPr="00800C2B">
              <w:rPr>
                <w:rFonts w:cs="B Nazanin"/>
                <w:color w:val="000000" w:themeColor="text1"/>
                <w:rtl/>
              </w:rPr>
              <w:t xml:space="preserve"> فشارخون</w:t>
            </w:r>
            <w:r w:rsidRPr="00800C2B">
              <w:rPr>
                <w:rFonts w:cs="B Nazanin" w:hint="cs"/>
                <w:color w:val="000000" w:themeColor="text1"/>
                <w:rtl/>
              </w:rPr>
              <w:t>ی</w:t>
            </w:r>
            <w:r w:rsidRPr="00800C2B">
              <w:rPr>
                <w:rFonts w:cs="B Nazanin"/>
                <w:color w:val="000000" w:themeColor="text1"/>
                <w:rtl/>
              </w:rPr>
              <w:t xml:space="preserve"> شناسا</w:t>
            </w:r>
            <w:r w:rsidRPr="00800C2B">
              <w:rPr>
                <w:rFonts w:cs="B Nazanin" w:hint="cs"/>
                <w:color w:val="000000" w:themeColor="text1"/>
                <w:rtl/>
              </w:rPr>
              <w:t>یی</w:t>
            </w:r>
            <w:r w:rsidRPr="00800C2B">
              <w:rPr>
                <w:rFonts w:cs="B Nazanin"/>
                <w:color w:val="000000" w:themeColor="text1"/>
                <w:rtl/>
              </w:rPr>
              <w:t xml:space="preserve"> شده</w:t>
            </w:r>
          </w:p>
        </w:tc>
        <w:tc>
          <w:tcPr>
            <w:tcW w:w="900" w:type="dxa"/>
            <w:tcBorders>
              <w:bottom w:val="single" w:sz="4" w:space="0" w:color="auto"/>
            </w:tcBorders>
            <w:shd w:val="clear" w:color="auto" w:fill="FFFFFF" w:themeFill="background1"/>
            <w:vAlign w:val="center"/>
          </w:tcPr>
          <w:p w14:paraId="1F3FC435" w14:textId="77777777" w:rsidR="009556C9" w:rsidRPr="00703E67" w:rsidRDefault="009556C9" w:rsidP="002D752A">
            <w:pPr>
              <w:jc w:val="center"/>
              <w:rPr>
                <w:rFonts w:cs="B Zar"/>
                <w:color w:val="000000" w:themeColor="text1"/>
                <w:sz w:val="20"/>
                <w:szCs w:val="20"/>
                <w:rtl/>
              </w:rPr>
            </w:pPr>
            <w:r>
              <w:rPr>
                <w:rFonts w:cs="B Zar" w:hint="cs"/>
                <w:color w:val="000000" w:themeColor="text1"/>
                <w:sz w:val="20"/>
                <w:szCs w:val="20"/>
                <w:rtl/>
              </w:rPr>
              <w:t>29.1</w:t>
            </w:r>
          </w:p>
        </w:tc>
        <w:tc>
          <w:tcPr>
            <w:tcW w:w="900" w:type="dxa"/>
            <w:tcBorders>
              <w:bottom w:val="single" w:sz="4" w:space="0" w:color="auto"/>
            </w:tcBorders>
            <w:shd w:val="clear" w:color="auto" w:fill="FFFFFF" w:themeFill="background1"/>
            <w:vAlign w:val="center"/>
          </w:tcPr>
          <w:p w14:paraId="6C56F161" w14:textId="77777777" w:rsidR="009556C9" w:rsidRPr="00703E67" w:rsidRDefault="009556C9" w:rsidP="002D752A">
            <w:pPr>
              <w:jc w:val="center"/>
              <w:rPr>
                <w:rFonts w:cs="B Zar"/>
                <w:color w:val="000000" w:themeColor="text1"/>
                <w:sz w:val="20"/>
                <w:szCs w:val="20"/>
                <w:rtl/>
              </w:rPr>
            </w:pPr>
            <w:r>
              <w:rPr>
                <w:rFonts w:cs="B Zar" w:hint="cs"/>
                <w:color w:val="000000" w:themeColor="text1"/>
                <w:sz w:val="20"/>
                <w:szCs w:val="20"/>
                <w:rtl/>
              </w:rPr>
              <w:t>10297</w:t>
            </w:r>
          </w:p>
        </w:tc>
        <w:tc>
          <w:tcPr>
            <w:tcW w:w="803" w:type="dxa"/>
            <w:tcBorders>
              <w:bottom w:val="single" w:sz="4" w:space="0" w:color="auto"/>
            </w:tcBorders>
            <w:shd w:val="clear" w:color="auto" w:fill="FFFFFF" w:themeFill="background1"/>
            <w:vAlign w:val="center"/>
          </w:tcPr>
          <w:p w14:paraId="5E77050E" w14:textId="77777777" w:rsidR="009556C9" w:rsidRPr="00703E67" w:rsidRDefault="009556C9" w:rsidP="002D752A">
            <w:pPr>
              <w:jc w:val="center"/>
              <w:rPr>
                <w:rFonts w:cs="B Zar"/>
                <w:color w:val="000000" w:themeColor="text1"/>
                <w:sz w:val="20"/>
                <w:szCs w:val="20"/>
                <w:rtl/>
              </w:rPr>
            </w:pPr>
            <w:r>
              <w:rPr>
                <w:rFonts w:cs="B Zar" w:hint="cs"/>
                <w:color w:val="000000" w:themeColor="text1"/>
                <w:sz w:val="20"/>
                <w:szCs w:val="20"/>
                <w:rtl/>
              </w:rPr>
              <w:t>35379</w:t>
            </w:r>
          </w:p>
        </w:tc>
        <w:tc>
          <w:tcPr>
            <w:tcW w:w="851" w:type="dxa"/>
            <w:tcBorders>
              <w:bottom w:val="single" w:sz="4" w:space="0" w:color="auto"/>
            </w:tcBorders>
            <w:vAlign w:val="center"/>
          </w:tcPr>
          <w:p w14:paraId="1709DCCE" w14:textId="77777777" w:rsidR="009556C9" w:rsidRDefault="009556C9" w:rsidP="002D752A">
            <w:pPr>
              <w:bidi/>
              <w:jc w:val="center"/>
              <w:rPr>
                <w:rFonts w:cs="B Nazanin"/>
                <w:rtl/>
              </w:rPr>
            </w:pPr>
          </w:p>
          <w:p w14:paraId="706881D5" w14:textId="77777777" w:rsidR="009556C9" w:rsidRDefault="009556C9" w:rsidP="002D752A">
            <w:pPr>
              <w:bidi/>
              <w:jc w:val="center"/>
              <w:rPr>
                <w:rFonts w:cs="B Nazanin"/>
                <w:rtl/>
              </w:rPr>
            </w:pPr>
          </w:p>
          <w:p w14:paraId="7449AEA7" w14:textId="77777777" w:rsidR="009556C9" w:rsidRPr="00BE4D66" w:rsidRDefault="009556C9" w:rsidP="002D752A">
            <w:pPr>
              <w:bidi/>
              <w:jc w:val="center"/>
              <w:rPr>
                <w:rFonts w:cs="B Nazanin"/>
                <w:rtl/>
              </w:rPr>
            </w:pPr>
            <w:r>
              <w:rPr>
                <w:rFonts w:cs="B Nazanin" w:hint="cs"/>
                <w:rtl/>
              </w:rPr>
              <w:lastRenderedPageBreak/>
              <w:t>22%</w:t>
            </w:r>
          </w:p>
        </w:tc>
        <w:tc>
          <w:tcPr>
            <w:tcW w:w="776" w:type="dxa"/>
            <w:tcBorders>
              <w:bottom w:val="single" w:sz="4" w:space="0" w:color="auto"/>
            </w:tcBorders>
            <w:vAlign w:val="center"/>
          </w:tcPr>
          <w:p w14:paraId="49BE3A9F" w14:textId="77777777" w:rsidR="009556C9" w:rsidRPr="00BE4D66" w:rsidRDefault="009556C9" w:rsidP="002D752A">
            <w:pPr>
              <w:bidi/>
              <w:jc w:val="center"/>
              <w:rPr>
                <w:rFonts w:cs="B Nazanin"/>
                <w:rtl/>
              </w:rPr>
            </w:pPr>
            <w:r>
              <w:rPr>
                <w:rFonts w:cs="B Nazanin" w:hint="cs"/>
                <w:rtl/>
              </w:rPr>
              <w:lastRenderedPageBreak/>
              <w:t>13114</w:t>
            </w:r>
          </w:p>
        </w:tc>
        <w:tc>
          <w:tcPr>
            <w:tcW w:w="990" w:type="dxa"/>
            <w:tcBorders>
              <w:bottom w:val="single" w:sz="4" w:space="0" w:color="auto"/>
            </w:tcBorders>
            <w:vAlign w:val="center"/>
          </w:tcPr>
          <w:p w14:paraId="21DBCCA4" w14:textId="77777777" w:rsidR="009556C9" w:rsidRPr="00BE4D66" w:rsidRDefault="009556C9" w:rsidP="002D752A">
            <w:pPr>
              <w:bidi/>
              <w:jc w:val="center"/>
              <w:rPr>
                <w:rFonts w:cs="B Nazanin"/>
                <w:rtl/>
              </w:rPr>
            </w:pPr>
            <w:r>
              <w:rPr>
                <w:rFonts w:cs="B Nazanin" w:hint="cs"/>
                <w:rtl/>
              </w:rPr>
              <w:t>59419</w:t>
            </w:r>
          </w:p>
        </w:tc>
        <w:tc>
          <w:tcPr>
            <w:tcW w:w="841" w:type="dxa"/>
            <w:tcBorders>
              <w:bottom w:val="single" w:sz="4" w:space="0" w:color="auto"/>
            </w:tcBorders>
            <w:vAlign w:val="center"/>
          </w:tcPr>
          <w:p w14:paraId="0846721E" w14:textId="77777777" w:rsidR="009556C9" w:rsidRPr="00BE4D66" w:rsidRDefault="009556C9" w:rsidP="002D752A">
            <w:pPr>
              <w:bidi/>
              <w:jc w:val="center"/>
              <w:rPr>
                <w:rFonts w:cs="B Nazanin"/>
                <w:rtl/>
              </w:rPr>
            </w:pPr>
            <w:r w:rsidRPr="00CF3396">
              <w:rPr>
                <w:rFonts w:cs="B Nazanin"/>
                <w:rtl/>
              </w:rPr>
              <w:t xml:space="preserve">50 </w:t>
            </w:r>
            <w:r w:rsidRPr="00CF3396">
              <w:rPr>
                <w:rFonts w:cs="B Nazanin" w:hint="cs"/>
                <w:rtl/>
              </w:rPr>
              <w:t>درصد</w:t>
            </w:r>
            <w:r w:rsidRPr="00CF3396">
              <w:rPr>
                <w:rFonts w:cs="B Nazanin"/>
                <w:rtl/>
              </w:rPr>
              <w:t xml:space="preserve"> </w:t>
            </w:r>
            <w:r w:rsidRPr="00CF3396">
              <w:rPr>
                <w:rFonts w:cs="B Nazanin" w:hint="cs"/>
                <w:rtl/>
              </w:rPr>
              <w:lastRenderedPageBreak/>
              <w:t>افزایش</w:t>
            </w:r>
            <w:r w:rsidRPr="00CF3396">
              <w:rPr>
                <w:rFonts w:cs="B Nazanin"/>
                <w:rtl/>
              </w:rPr>
              <w:t xml:space="preserve"> </w:t>
            </w:r>
            <w:r w:rsidRPr="00CF3396">
              <w:rPr>
                <w:rFonts w:cs="B Nazanin" w:hint="cs"/>
                <w:rtl/>
              </w:rPr>
              <w:t>نسبت</w:t>
            </w:r>
            <w:r w:rsidRPr="00CF3396">
              <w:rPr>
                <w:rFonts w:cs="B Nazanin"/>
                <w:rtl/>
              </w:rPr>
              <w:t xml:space="preserve"> </w:t>
            </w:r>
            <w:r w:rsidRPr="00CF3396">
              <w:rPr>
                <w:rFonts w:cs="B Nazanin" w:hint="cs"/>
                <w:rtl/>
              </w:rPr>
              <w:t>به</w:t>
            </w:r>
            <w:r w:rsidRPr="00CF3396">
              <w:rPr>
                <w:rFonts w:cs="B Nazanin"/>
                <w:rtl/>
              </w:rPr>
              <w:t xml:space="preserve"> </w:t>
            </w:r>
            <w:r w:rsidRPr="00CF3396">
              <w:rPr>
                <w:rFonts w:cs="B Nazanin" w:hint="cs"/>
                <w:rtl/>
              </w:rPr>
              <w:t>سال</w:t>
            </w:r>
            <w:r w:rsidRPr="00CF3396">
              <w:rPr>
                <w:rFonts w:cs="B Nazanin"/>
                <w:rtl/>
              </w:rPr>
              <w:t xml:space="preserve"> </w:t>
            </w:r>
            <w:r w:rsidRPr="00CF3396">
              <w:rPr>
                <w:rFonts w:cs="B Nazanin" w:hint="cs"/>
                <w:rtl/>
              </w:rPr>
              <w:t>گذشته</w:t>
            </w:r>
          </w:p>
        </w:tc>
        <w:tc>
          <w:tcPr>
            <w:tcW w:w="937" w:type="dxa"/>
            <w:tcBorders>
              <w:bottom w:val="single" w:sz="4" w:space="0" w:color="auto"/>
            </w:tcBorders>
            <w:vAlign w:val="center"/>
          </w:tcPr>
          <w:p w14:paraId="1194A7C4" w14:textId="77777777" w:rsidR="009556C9" w:rsidRPr="00BE4D66" w:rsidRDefault="009556C9" w:rsidP="002D752A">
            <w:pPr>
              <w:bidi/>
              <w:jc w:val="center"/>
              <w:rPr>
                <w:rFonts w:cs="B Nazanin"/>
                <w:rtl/>
              </w:rPr>
            </w:pPr>
            <w:r>
              <w:rPr>
                <w:rFonts w:cs="B Nazanin" w:hint="cs"/>
                <w:rtl/>
              </w:rPr>
              <w:lastRenderedPageBreak/>
              <w:t>44%</w:t>
            </w:r>
          </w:p>
        </w:tc>
        <w:tc>
          <w:tcPr>
            <w:tcW w:w="1017" w:type="dxa"/>
            <w:tcBorders>
              <w:bottom w:val="single" w:sz="4" w:space="0" w:color="auto"/>
            </w:tcBorders>
            <w:vAlign w:val="center"/>
          </w:tcPr>
          <w:p w14:paraId="0EF4CCE5" w14:textId="77777777" w:rsidR="009556C9" w:rsidRPr="00BE4D66" w:rsidRDefault="009556C9" w:rsidP="002D752A">
            <w:pPr>
              <w:bidi/>
              <w:jc w:val="center"/>
              <w:rPr>
                <w:rFonts w:cs="B Nazanin"/>
                <w:rtl/>
              </w:rPr>
            </w:pPr>
            <w:r>
              <w:rPr>
                <w:rFonts w:cs="B Nazanin" w:hint="cs"/>
                <w:rtl/>
                <w:lang w:bidi="fa-IR"/>
              </w:rPr>
              <w:t>سامانه سیب</w:t>
            </w:r>
          </w:p>
        </w:tc>
        <w:tc>
          <w:tcPr>
            <w:tcW w:w="2065" w:type="dxa"/>
            <w:tcBorders>
              <w:bottom w:val="single" w:sz="4" w:space="0" w:color="auto"/>
              <w:right w:val="thinThickSmallGap" w:sz="12" w:space="0" w:color="auto"/>
            </w:tcBorders>
            <w:vAlign w:val="center"/>
          </w:tcPr>
          <w:p w14:paraId="606513A1" w14:textId="77777777" w:rsidR="009556C9" w:rsidRPr="00BE4D66" w:rsidRDefault="009556C9" w:rsidP="002D752A">
            <w:pPr>
              <w:bidi/>
              <w:jc w:val="center"/>
              <w:rPr>
                <w:rFonts w:cs="B Nazanin"/>
                <w:rtl/>
              </w:rPr>
            </w:pPr>
            <w:r>
              <w:rPr>
                <w:rFonts w:cs="B Nazanin" w:hint="cs"/>
                <w:rtl/>
              </w:rPr>
              <w:t xml:space="preserve">صورت کسر افزایش پیدا کرده است اما مخرج کسر </w:t>
            </w:r>
            <w:r>
              <w:rPr>
                <w:rFonts w:cs="B Nazanin" w:hint="cs"/>
                <w:rtl/>
              </w:rPr>
              <w:lastRenderedPageBreak/>
              <w:t>نسبت به سال گذشته به علت تغییر شاخص افزایش زیادی پیدا کرده است .</w:t>
            </w:r>
          </w:p>
        </w:tc>
      </w:tr>
      <w:tr w:rsidR="009556C9" w14:paraId="599AC5C2" w14:textId="77777777" w:rsidTr="002D752A">
        <w:trPr>
          <w:trHeight w:val="561"/>
        </w:trPr>
        <w:tc>
          <w:tcPr>
            <w:tcW w:w="3067" w:type="dxa"/>
            <w:vAlign w:val="center"/>
          </w:tcPr>
          <w:p w14:paraId="71127928" w14:textId="77777777" w:rsidR="009556C9" w:rsidRPr="00C60B10" w:rsidRDefault="009556C9" w:rsidP="00A26C96">
            <w:pPr>
              <w:spacing w:line="168" w:lineRule="auto"/>
              <w:jc w:val="center"/>
              <w:rPr>
                <w:rFonts w:ascii="Calibri" w:hAnsi="Calibri" w:cs="B Zar"/>
              </w:rPr>
            </w:pPr>
            <w:r w:rsidRPr="00C60B10">
              <w:rPr>
                <w:rFonts w:ascii="Calibri" w:hAnsi="Calibri" w:cs="B Zar"/>
                <w:rtl/>
              </w:rPr>
              <w:lastRenderedPageBreak/>
              <w:t>پوشش غربالگر</w:t>
            </w:r>
            <w:r w:rsidRPr="00C60B10">
              <w:rPr>
                <w:rFonts w:ascii="Calibri" w:hAnsi="Calibri" w:cs="B Zar" w:hint="cs"/>
                <w:rtl/>
              </w:rPr>
              <w:t>ی</w:t>
            </w:r>
            <w:r w:rsidRPr="00C60B10">
              <w:rPr>
                <w:rFonts w:ascii="Calibri" w:hAnsi="Calibri" w:cs="B Zar"/>
                <w:rtl/>
              </w:rPr>
              <w:t xml:space="preserve"> نوزادان</w:t>
            </w:r>
          </w:p>
        </w:tc>
        <w:tc>
          <w:tcPr>
            <w:tcW w:w="900" w:type="dxa"/>
            <w:tcBorders>
              <w:bottom w:val="single" w:sz="4" w:space="0" w:color="auto"/>
            </w:tcBorders>
            <w:vAlign w:val="center"/>
          </w:tcPr>
          <w:p w14:paraId="6CBEF3A8" w14:textId="77777777" w:rsidR="009556C9" w:rsidRPr="00BE4D66" w:rsidRDefault="009556C9" w:rsidP="002D752A">
            <w:pPr>
              <w:bidi/>
              <w:jc w:val="center"/>
              <w:rPr>
                <w:rFonts w:cs="B Nazanin"/>
                <w:rtl/>
              </w:rPr>
            </w:pPr>
            <w:r>
              <w:rPr>
                <w:rFonts w:cs="B Nazanin"/>
              </w:rPr>
              <w:t>91/93</w:t>
            </w:r>
          </w:p>
        </w:tc>
        <w:tc>
          <w:tcPr>
            <w:tcW w:w="900" w:type="dxa"/>
            <w:tcBorders>
              <w:bottom w:val="single" w:sz="4" w:space="0" w:color="auto"/>
            </w:tcBorders>
            <w:vAlign w:val="center"/>
          </w:tcPr>
          <w:p w14:paraId="7496653F" w14:textId="77777777" w:rsidR="009556C9" w:rsidRPr="00BE4D66" w:rsidRDefault="009556C9" w:rsidP="002D752A">
            <w:pPr>
              <w:bidi/>
              <w:jc w:val="center"/>
              <w:rPr>
                <w:rFonts w:cs="B Nazanin"/>
                <w:rtl/>
              </w:rPr>
            </w:pPr>
            <w:r>
              <w:rPr>
                <w:rFonts w:cs="B Nazanin"/>
              </w:rPr>
              <w:t>650</w:t>
            </w:r>
          </w:p>
        </w:tc>
        <w:tc>
          <w:tcPr>
            <w:tcW w:w="803" w:type="dxa"/>
            <w:tcBorders>
              <w:bottom w:val="single" w:sz="4" w:space="0" w:color="auto"/>
            </w:tcBorders>
            <w:vAlign w:val="center"/>
          </w:tcPr>
          <w:p w14:paraId="48B70D69" w14:textId="77777777" w:rsidR="009556C9" w:rsidRPr="00BE4D66" w:rsidRDefault="009556C9" w:rsidP="002D752A">
            <w:pPr>
              <w:bidi/>
              <w:jc w:val="center"/>
              <w:rPr>
                <w:rFonts w:cs="B Nazanin"/>
                <w:rtl/>
              </w:rPr>
            </w:pPr>
            <w:r>
              <w:rPr>
                <w:rFonts w:cs="B Nazanin"/>
              </w:rPr>
              <w:t>707</w:t>
            </w:r>
          </w:p>
        </w:tc>
        <w:tc>
          <w:tcPr>
            <w:tcW w:w="851" w:type="dxa"/>
            <w:tcBorders>
              <w:bottom w:val="single" w:sz="4" w:space="0" w:color="auto"/>
            </w:tcBorders>
            <w:vAlign w:val="center"/>
          </w:tcPr>
          <w:p w14:paraId="318A41CC" w14:textId="77777777" w:rsidR="009556C9" w:rsidRPr="00BE4D66" w:rsidRDefault="009556C9" w:rsidP="002D752A">
            <w:pPr>
              <w:bidi/>
              <w:jc w:val="center"/>
              <w:rPr>
                <w:rFonts w:cs="B Nazanin"/>
                <w:rtl/>
              </w:rPr>
            </w:pPr>
            <w:r>
              <w:rPr>
                <w:rFonts w:cs="B Nazanin"/>
              </w:rPr>
              <w:t>91/80</w:t>
            </w:r>
          </w:p>
        </w:tc>
        <w:tc>
          <w:tcPr>
            <w:tcW w:w="776" w:type="dxa"/>
            <w:tcBorders>
              <w:bottom w:val="single" w:sz="4" w:space="0" w:color="auto"/>
            </w:tcBorders>
            <w:vAlign w:val="center"/>
          </w:tcPr>
          <w:p w14:paraId="200B01FB" w14:textId="77777777" w:rsidR="009556C9" w:rsidRPr="00BE4D66" w:rsidRDefault="009556C9" w:rsidP="002D752A">
            <w:pPr>
              <w:bidi/>
              <w:jc w:val="center"/>
              <w:rPr>
                <w:rFonts w:cs="B Nazanin"/>
                <w:rtl/>
              </w:rPr>
            </w:pPr>
            <w:r>
              <w:rPr>
                <w:rFonts w:cs="B Nazanin"/>
              </w:rPr>
              <w:t>627</w:t>
            </w:r>
          </w:p>
        </w:tc>
        <w:tc>
          <w:tcPr>
            <w:tcW w:w="990" w:type="dxa"/>
            <w:tcBorders>
              <w:bottom w:val="single" w:sz="4" w:space="0" w:color="auto"/>
            </w:tcBorders>
            <w:vAlign w:val="center"/>
          </w:tcPr>
          <w:p w14:paraId="6157CFFA" w14:textId="77777777" w:rsidR="009556C9" w:rsidRPr="00BE4D66" w:rsidRDefault="009556C9" w:rsidP="002D752A">
            <w:pPr>
              <w:bidi/>
              <w:jc w:val="center"/>
              <w:rPr>
                <w:rFonts w:cs="B Nazanin"/>
                <w:rtl/>
              </w:rPr>
            </w:pPr>
            <w:r>
              <w:rPr>
                <w:rFonts w:cs="B Nazanin"/>
              </w:rPr>
              <w:t>683</w:t>
            </w:r>
          </w:p>
        </w:tc>
        <w:tc>
          <w:tcPr>
            <w:tcW w:w="841" w:type="dxa"/>
            <w:shd w:val="clear" w:color="auto" w:fill="auto"/>
            <w:vAlign w:val="center"/>
          </w:tcPr>
          <w:p w14:paraId="00D282D7" w14:textId="77777777" w:rsidR="009556C9" w:rsidRDefault="009556C9" w:rsidP="002D752A">
            <w:pPr>
              <w:bidi/>
              <w:jc w:val="center"/>
              <w:rPr>
                <w:rFonts w:cs="B Zar"/>
                <w:color w:val="000000" w:themeColor="text1"/>
                <w:sz w:val="20"/>
                <w:szCs w:val="20"/>
                <w:rtl/>
              </w:rPr>
            </w:pPr>
            <w:r>
              <w:rPr>
                <w:rFonts w:ascii="Calibri" w:hAnsi="Calibri" w:cs="Calibri" w:hint="cs"/>
                <w:color w:val="000000" w:themeColor="text1"/>
                <w:sz w:val="20"/>
                <w:szCs w:val="20"/>
                <w:rtl/>
              </w:rPr>
              <w:t>90%</w:t>
            </w:r>
            <w:r>
              <w:rPr>
                <w:rFonts w:ascii="Calibri" w:hAnsi="Calibri" w:cs="Calibri"/>
                <w:color w:val="000000" w:themeColor="text1"/>
                <w:sz w:val="20"/>
                <w:szCs w:val="20"/>
                <w:rtl/>
              </w:rPr>
              <w:t>≤</w:t>
            </w:r>
          </w:p>
        </w:tc>
        <w:tc>
          <w:tcPr>
            <w:tcW w:w="937" w:type="dxa"/>
            <w:shd w:val="clear" w:color="auto" w:fill="auto"/>
            <w:vAlign w:val="center"/>
          </w:tcPr>
          <w:p w14:paraId="26F21D7E" w14:textId="77777777" w:rsidR="009556C9" w:rsidRPr="00A47A1B" w:rsidRDefault="009556C9" w:rsidP="002D752A">
            <w:pPr>
              <w:bidi/>
              <w:jc w:val="center"/>
              <w:rPr>
                <w:rFonts w:cs="B Zar"/>
                <w:color w:val="000000" w:themeColor="text1"/>
                <w:sz w:val="20"/>
                <w:szCs w:val="20"/>
                <w:rtl/>
              </w:rPr>
            </w:pPr>
          </w:p>
        </w:tc>
        <w:tc>
          <w:tcPr>
            <w:tcW w:w="1017" w:type="dxa"/>
            <w:shd w:val="clear" w:color="auto" w:fill="auto"/>
            <w:vAlign w:val="center"/>
          </w:tcPr>
          <w:p w14:paraId="316224C5" w14:textId="77777777" w:rsidR="009556C9" w:rsidRDefault="009556C9" w:rsidP="002D752A">
            <w:pPr>
              <w:bidi/>
              <w:jc w:val="center"/>
              <w:rPr>
                <w:rFonts w:cs="B Zar"/>
                <w:color w:val="000000" w:themeColor="text1"/>
                <w:sz w:val="20"/>
                <w:szCs w:val="20"/>
                <w:rtl/>
                <w:lang w:bidi="fa-IR"/>
              </w:rPr>
            </w:pPr>
            <w:r>
              <w:rPr>
                <w:rFonts w:cs="B Zar" w:hint="cs"/>
                <w:color w:val="000000" w:themeColor="text1"/>
                <w:sz w:val="20"/>
                <w:szCs w:val="20"/>
                <w:rtl/>
                <w:lang w:bidi="fa-IR"/>
              </w:rPr>
              <w:t>فرم شماره 3 هیپوتیروئیدی</w:t>
            </w:r>
          </w:p>
        </w:tc>
        <w:tc>
          <w:tcPr>
            <w:tcW w:w="2065" w:type="dxa"/>
            <w:shd w:val="clear" w:color="auto" w:fill="auto"/>
            <w:vAlign w:val="center"/>
          </w:tcPr>
          <w:p w14:paraId="1D296F2D" w14:textId="77777777" w:rsidR="009556C9" w:rsidRDefault="009556C9" w:rsidP="002D752A">
            <w:pPr>
              <w:bidi/>
              <w:jc w:val="center"/>
              <w:rPr>
                <w:rFonts w:cs="B Zar"/>
                <w:color w:val="000000" w:themeColor="text1"/>
                <w:sz w:val="20"/>
                <w:szCs w:val="20"/>
                <w:rtl/>
              </w:rPr>
            </w:pPr>
            <w:r>
              <w:rPr>
                <w:rFonts w:cs="B Zar" w:hint="cs"/>
                <w:color w:val="000000" w:themeColor="text1"/>
                <w:sz w:val="20"/>
                <w:szCs w:val="20"/>
                <w:rtl/>
              </w:rPr>
              <w:t>شاخص در حد انتظار است</w:t>
            </w:r>
          </w:p>
        </w:tc>
      </w:tr>
      <w:tr w:rsidR="009556C9" w14:paraId="0D4F1FA5" w14:textId="77777777" w:rsidTr="002D752A">
        <w:trPr>
          <w:trHeight w:val="561"/>
        </w:trPr>
        <w:tc>
          <w:tcPr>
            <w:tcW w:w="3067" w:type="dxa"/>
            <w:vAlign w:val="center"/>
          </w:tcPr>
          <w:p w14:paraId="21A192B6" w14:textId="77777777" w:rsidR="009556C9" w:rsidRPr="00C60B10" w:rsidRDefault="009556C9" w:rsidP="00A26C96">
            <w:pPr>
              <w:spacing w:line="168" w:lineRule="auto"/>
              <w:jc w:val="center"/>
              <w:rPr>
                <w:rFonts w:ascii="Calibri" w:hAnsi="Calibri" w:cs="B Zar"/>
              </w:rPr>
            </w:pPr>
            <w:r w:rsidRPr="00C60B10">
              <w:rPr>
                <w:rFonts w:ascii="Calibri" w:hAnsi="Calibri" w:cs="B Zar"/>
                <w:rtl/>
              </w:rPr>
              <w:t>درصد انجام غربالگر</w:t>
            </w:r>
            <w:r w:rsidRPr="00C60B10">
              <w:rPr>
                <w:rFonts w:ascii="Calibri" w:hAnsi="Calibri" w:cs="B Zar" w:hint="cs"/>
                <w:rtl/>
              </w:rPr>
              <w:t>ی</w:t>
            </w:r>
            <w:r w:rsidRPr="00C60B10">
              <w:rPr>
                <w:rFonts w:ascii="Calibri" w:hAnsi="Calibri" w:cs="B Zar"/>
                <w:rtl/>
              </w:rPr>
              <w:t xml:space="preserve"> به هنگام نوزادان</w:t>
            </w:r>
          </w:p>
        </w:tc>
        <w:tc>
          <w:tcPr>
            <w:tcW w:w="900" w:type="dxa"/>
            <w:vAlign w:val="center"/>
          </w:tcPr>
          <w:p w14:paraId="4E860936" w14:textId="77777777" w:rsidR="009556C9" w:rsidRPr="00BE4D66" w:rsidRDefault="009556C9" w:rsidP="002D752A">
            <w:pPr>
              <w:bidi/>
              <w:jc w:val="center"/>
              <w:rPr>
                <w:rFonts w:cs="B Nazanin"/>
                <w:rtl/>
              </w:rPr>
            </w:pPr>
            <w:r>
              <w:rPr>
                <w:rFonts w:cs="B Nazanin"/>
              </w:rPr>
              <w:t>86%</w:t>
            </w:r>
          </w:p>
        </w:tc>
        <w:tc>
          <w:tcPr>
            <w:tcW w:w="900" w:type="dxa"/>
            <w:vAlign w:val="center"/>
          </w:tcPr>
          <w:p w14:paraId="071C4632" w14:textId="77777777" w:rsidR="009556C9" w:rsidRPr="00BE4D66" w:rsidRDefault="009556C9" w:rsidP="002D752A">
            <w:pPr>
              <w:bidi/>
              <w:jc w:val="center"/>
              <w:rPr>
                <w:rFonts w:cs="B Nazanin"/>
                <w:rtl/>
              </w:rPr>
            </w:pPr>
            <w:r>
              <w:rPr>
                <w:rFonts w:cs="B Nazanin"/>
              </w:rPr>
              <w:t>559</w:t>
            </w:r>
          </w:p>
        </w:tc>
        <w:tc>
          <w:tcPr>
            <w:tcW w:w="803" w:type="dxa"/>
            <w:vAlign w:val="center"/>
          </w:tcPr>
          <w:p w14:paraId="62BD9D04" w14:textId="77777777" w:rsidR="009556C9" w:rsidRPr="00BE4D66" w:rsidRDefault="009556C9" w:rsidP="002D752A">
            <w:pPr>
              <w:bidi/>
              <w:jc w:val="center"/>
              <w:rPr>
                <w:rFonts w:cs="B Nazanin"/>
                <w:rtl/>
              </w:rPr>
            </w:pPr>
            <w:r>
              <w:rPr>
                <w:rFonts w:cs="B Nazanin"/>
              </w:rPr>
              <w:t>650</w:t>
            </w:r>
          </w:p>
        </w:tc>
        <w:tc>
          <w:tcPr>
            <w:tcW w:w="851" w:type="dxa"/>
            <w:vAlign w:val="center"/>
          </w:tcPr>
          <w:p w14:paraId="1F3D8CC7" w14:textId="77777777" w:rsidR="009556C9" w:rsidRPr="00BE4D66" w:rsidRDefault="009556C9" w:rsidP="002D752A">
            <w:pPr>
              <w:bidi/>
              <w:jc w:val="center"/>
              <w:rPr>
                <w:rFonts w:cs="B Nazanin"/>
                <w:rtl/>
              </w:rPr>
            </w:pPr>
            <w:r>
              <w:rPr>
                <w:rFonts w:cs="B Nazanin"/>
              </w:rPr>
              <w:t>78/30</w:t>
            </w:r>
          </w:p>
        </w:tc>
        <w:tc>
          <w:tcPr>
            <w:tcW w:w="776" w:type="dxa"/>
            <w:vAlign w:val="center"/>
          </w:tcPr>
          <w:p w14:paraId="174E7E78" w14:textId="77777777" w:rsidR="009556C9" w:rsidRPr="00BE4D66" w:rsidRDefault="009556C9" w:rsidP="002D752A">
            <w:pPr>
              <w:bidi/>
              <w:jc w:val="center"/>
              <w:rPr>
                <w:rFonts w:cs="B Nazanin"/>
                <w:rtl/>
              </w:rPr>
            </w:pPr>
            <w:r>
              <w:rPr>
                <w:rFonts w:cs="B Nazanin"/>
              </w:rPr>
              <w:t>491</w:t>
            </w:r>
          </w:p>
        </w:tc>
        <w:tc>
          <w:tcPr>
            <w:tcW w:w="990" w:type="dxa"/>
            <w:vAlign w:val="center"/>
          </w:tcPr>
          <w:p w14:paraId="395682B5" w14:textId="77777777" w:rsidR="009556C9" w:rsidRPr="00BE4D66" w:rsidRDefault="009556C9" w:rsidP="002D752A">
            <w:pPr>
              <w:bidi/>
              <w:jc w:val="center"/>
              <w:rPr>
                <w:rFonts w:cs="B Nazanin"/>
                <w:rtl/>
              </w:rPr>
            </w:pPr>
            <w:r>
              <w:rPr>
                <w:rFonts w:cs="B Nazanin"/>
              </w:rPr>
              <w:t>627</w:t>
            </w:r>
          </w:p>
        </w:tc>
        <w:tc>
          <w:tcPr>
            <w:tcW w:w="841" w:type="dxa"/>
            <w:shd w:val="clear" w:color="auto" w:fill="auto"/>
            <w:vAlign w:val="center"/>
          </w:tcPr>
          <w:p w14:paraId="46E12DAC" w14:textId="77777777" w:rsidR="009556C9" w:rsidRDefault="009556C9" w:rsidP="002D752A">
            <w:pPr>
              <w:bidi/>
              <w:jc w:val="center"/>
              <w:rPr>
                <w:rFonts w:cs="B Zar"/>
                <w:color w:val="000000" w:themeColor="text1"/>
                <w:sz w:val="20"/>
                <w:szCs w:val="20"/>
                <w:rtl/>
              </w:rPr>
            </w:pPr>
            <w:r>
              <w:rPr>
                <w:rFonts w:cs="B Zar" w:hint="cs"/>
                <w:color w:val="000000" w:themeColor="text1"/>
                <w:sz w:val="20"/>
                <w:szCs w:val="20"/>
                <w:rtl/>
              </w:rPr>
              <w:t>85%</w:t>
            </w:r>
            <w:r>
              <w:rPr>
                <w:rFonts w:ascii="Calibri" w:hAnsi="Calibri" w:cs="Calibri"/>
                <w:color w:val="000000" w:themeColor="text1"/>
                <w:sz w:val="20"/>
                <w:szCs w:val="20"/>
                <w:rtl/>
              </w:rPr>
              <w:t>≤</w:t>
            </w:r>
          </w:p>
        </w:tc>
        <w:tc>
          <w:tcPr>
            <w:tcW w:w="937" w:type="dxa"/>
            <w:shd w:val="clear" w:color="auto" w:fill="auto"/>
            <w:vAlign w:val="center"/>
          </w:tcPr>
          <w:p w14:paraId="47A20A1B" w14:textId="77777777" w:rsidR="009556C9" w:rsidRPr="00A47A1B" w:rsidRDefault="009556C9" w:rsidP="002D752A">
            <w:pPr>
              <w:bidi/>
              <w:jc w:val="center"/>
              <w:rPr>
                <w:rFonts w:cs="B Zar"/>
                <w:color w:val="000000" w:themeColor="text1"/>
                <w:sz w:val="20"/>
                <w:szCs w:val="20"/>
                <w:rtl/>
              </w:rPr>
            </w:pPr>
          </w:p>
        </w:tc>
        <w:tc>
          <w:tcPr>
            <w:tcW w:w="1017" w:type="dxa"/>
            <w:shd w:val="clear" w:color="auto" w:fill="auto"/>
            <w:vAlign w:val="center"/>
          </w:tcPr>
          <w:p w14:paraId="2E6A99DB" w14:textId="77777777" w:rsidR="009556C9" w:rsidRDefault="009556C9" w:rsidP="002D752A">
            <w:pPr>
              <w:bidi/>
              <w:jc w:val="center"/>
              <w:rPr>
                <w:rFonts w:cs="B Zar"/>
                <w:color w:val="000000" w:themeColor="text1"/>
                <w:sz w:val="20"/>
                <w:szCs w:val="20"/>
                <w:rtl/>
                <w:lang w:bidi="fa-IR"/>
              </w:rPr>
            </w:pPr>
            <w:r w:rsidRPr="00DA61B0">
              <w:rPr>
                <w:rFonts w:cs="B Zar"/>
                <w:color w:val="000000" w:themeColor="text1"/>
                <w:sz w:val="20"/>
                <w:szCs w:val="20"/>
                <w:rtl/>
                <w:lang w:bidi="fa-IR"/>
              </w:rPr>
              <w:t>فرم شماره 3 ه</w:t>
            </w:r>
            <w:r w:rsidRPr="00DA61B0">
              <w:rPr>
                <w:rFonts w:cs="B Zar" w:hint="cs"/>
                <w:color w:val="000000" w:themeColor="text1"/>
                <w:sz w:val="20"/>
                <w:szCs w:val="20"/>
                <w:rtl/>
                <w:lang w:bidi="fa-IR"/>
              </w:rPr>
              <w:t>ی</w:t>
            </w:r>
            <w:r w:rsidRPr="00DA61B0">
              <w:rPr>
                <w:rFonts w:cs="B Zar" w:hint="eastAsia"/>
                <w:color w:val="000000" w:themeColor="text1"/>
                <w:sz w:val="20"/>
                <w:szCs w:val="20"/>
                <w:rtl/>
                <w:lang w:bidi="fa-IR"/>
              </w:rPr>
              <w:t>پوت</w:t>
            </w:r>
            <w:r w:rsidRPr="00DA61B0">
              <w:rPr>
                <w:rFonts w:cs="B Zar" w:hint="cs"/>
                <w:color w:val="000000" w:themeColor="text1"/>
                <w:sz w:val="20"/>
                <w:szCs w:val="20"/>
                <w:rtl/>
                <w:lang w:bidi="fa-IR"/>
              </w:rPr>
              <w:t>ی</w:t>
            </w:r>
            <w:r w:rsidRPr="00DA61B0">
              <w:rPr>
                <w:rFonts w:cs="B Zar" w:hint="eastAsia"/>
                <w:color w:val="000000" w:themeColor="text1"/>
                <w:sz w:val="20"/>
                <w:szCs w:val="20"/>
                <w:rtl/>
                <w:lang w:bidi="fa-IR"/>
              </w:rPr>
              <w:t>روئ</w:t>
            </w:r>
            <w:r w:rsidRPr="00DA61B0">
              <w:rPr>
                <w:rFonts w:cs="B Zar" w:hint="cs"/>
                <w:color w:val="000000" w:themeColor="text1"/>
                <w:sz w:val="20"/>
                <w:szCs w:val="20"/>
                <w:rtl/>
                <w:lang w:bidi="fa-IR"/>
              </w:rPr>
              <w:t>ی</w:t>
            </w:r>
            <w:r w:rsidRPr="00DA61B0">
              <w:rPr>
                <w:rFonts w:cs="B Zar" w:hint="eastAsia"/>
                <w:color w:val="000000" w:themeColor="text1"/>
                <w:sz w:val="20"/>
                <w:szCs w:val="20"/>
                <w:rtl/>
                <w:lang w:bidi="fa-IR"/>
              </w:rPr>
              <w:t>د</w:t>
            </w:r>
            <w:r w:rsidRPr="00DA61B0">
              <w:rPr>
                <w:rFonts w:cs="B Zar" w:hint="cs"/>
                <w:color w:val="000000" w:themeColor="text1"/>
                <w:sz w:val="20"/>
                <w:szCs w:val="20"/>
                <w:rtl/>
                <w:lang w:bidi="fa-IR"/>
              </w:rPr>
              <w:t>ی</w:t>
            </w:r>
          </w:p>
        </w:tc>
        <w:tc>
          <w:tcPr>
            <w:tcW w:w="2065" w:type="dxa"/>
            <w:tcBorders>
              <w:right w:val="thinThickSmallGap" w:sz="12" w:space="0" w:color="auto"/>
            </w:tcBorders>
            <w:vAlign w:val="center"/>
          </w:tcPr>
          <w:p w14:paraId="4A9D3D8D" w14:textId="77777777" w:rsidR="009556C9" w:rsidRPr="00BE4D66" w:rsidRDefault="009556C9" w:rsidP="002D752A">
            <w:pPr>
              <w:bidi/>
              <w:jc w:val="center"/>
              <w:rPr>
                <w:rFonts w:cs="B Nazanin"/>
                <w:rtl/>
              </w:rPr>
            </w:pPr>
            <w:r>
              <w:rPr>
                <w:rFonts w:cs="B Zar" w:hint="cs"/>
                <w:color w:val="000000" w:themeColor="text1"/>
                <w:sz w:val="20"/>
                <w:szCs w:val="20"/>
                <w:rtl/>
              </w:rPr>
              <w:t>شاخص در حد انتظار است</w:t>
            </w:r>
          </w:p>
        </w:tc>
      </w:tr>
      <w:tr w:rsidR="009556C9" w14:paraId="1F8B6D21" w14:textId="77777777" w:rsidTr="002D752A">
        <w:trPr>
          <w:trHeight w:val="561"/>
        </w:trPr>
        <w:tc>
          <w:tcPr>
            <w:tcW w:w="3067" w:type="dxa"/>
            <w:vAlign w:val="center"/>
          </w:tcPr>
          <w:p w14:paraId="2F7DB31E" w14:textId="77777777" w:rsidR="009556C9" w:rsidRPr="00C60B10" w:rsidRDefault="009556C9" w:rsidP="00A26C96">
            <w:pPr>
              <w:spacing w:line="168" w:lineRule="auto"/>
              <w:jc w:val="center"/>
              <w:rPr>
                <w:rFonts w:ascii="Calibri" w:hAnsi="Calibri" w:cs="B Zar"/>
              </w:rPr>
            </w:pPr>
            <w:r w:rsidRPr="00C60B10">
              <w:rPr>
                <w:rFonts w:ascii="Calibri" w:hAnsi="Calibri" w:cs="B Zar"/>
                <w:rtl/>
              </w:rPr>
              <w:t>درصد نمونه نامناسب غربالگر</w:t>
            </w:r>
            <w:r w:rsidRPr="00C60B10">
              <w:rPr>
                <w:rFonts w:ascii="Calibri" w:hAnsi="Calibri" w:cs="B Zar" w:hint="cs"/>
                <w:rtl/>
              </w:rPr>
              <w:t>ی</w:t>
            </w:r>
            <w:r w:rsidRPr="00C60B10">
              <w:rPr>
                <w:rFonts w:ascii="Calibri" w:hAnsi="Calibri" w:cs="B Zar"/>
                <w:rtl/>
              </w:rPr>
              <w:t xml:space="preserve"> نوزادان</w:t>
            </w:r>
          </w:p>
        </w:tc>
        <w:tc>
          <w:tcPr>
            <w:tcW w:w="900" w:type="dxa"/>
            <w:vAlign w:val="center"/>
          </w:tcPr>
          <w:p w14:paraId="044D45E4" w14:textId="77777777" w:rsidR="009556C9" w:rsidRPr="00BE4D66" w:rsidRDefault="009556C9" w:rsidP="002D752A">
            <w:pPr>
              <w:bidi/>
              <w:jc w:val="center"/>
              <w:rPr>
                <w:rFonts w:cs="B Nazanin"/>
                <w:rtl/>
              </w:rPr>
            </w:pPr>
            <w:r>
              <w:rPr>
                <w:rFonts w:cs="B Nazanin"/>
              </w:rPr>
              <w:t>0.2</w:t>
            </w:r>
          </w:p>
        </w:tc>
        <w:tc>
          <w:tcPr>
            <w:tcW w:w="900" w:type="dxa"/>
            <w:vAlign w:val="center"/>
          </w:tcPr>
          <w:p w14:paraId="237EF3F4" w14:textId="77777777" w:rsidR="009556C9" w:rsidRPr="00BE4D66" w:rsidRDefault="009556C9" w:rsidP="002D752A">
            <w:pPr>
              <w:bidi/>
              <w:jc w:val="center"/>
              <w:rPr>
                <w:rFonts w:cs="B Nazanin"/>
                <w:rtl/>
              </w:rPr>
            </w:pPr>
            <w:r>
              <w:rPr>
                <w:rFonts w:cs="B Nazanin"/>
              </w:rPr>
              <w:t>2</w:t>
            </w:r>
          </w:p>
        </w:tc>
        <w:tc>
          <w:tcPr>
            <w:tcW w:w="803" w:type="dxa"/>
            <w:vAlign w:val="center"/>
          </w:tcPr>
          <w:p w14:paraId="58618CFD" w14:textId="77777777" w:rsidR="009556C9" w:rsidRPr="00BE4D66" w:rsidRDefault="009556C9" w:rsidP="002D752A">
            <w:pPr>
              <w:bidi/>
              <w:jc w:val="center"/>
              <w:rPr>
                <w:rFonts w:cs="B Nazanin"/>
                <w:rtl/>
              </w:rPr>
            </w:pPr>
            <w:r>
              <w:rPr>
                <w:rFonts w:cs="B Nazanin"/>
              </w:rPr>
              <w:t>816</w:t>
            </w:r>
          </w:p>
        </w:tc>
        <w:tc>
          <w:tcPr>
            <w:tcW w:w="851" w:type="dxa"/>
            <w:vAlign w:val="center"/>
          </w:tcPr>
          <w:p w14:paraId="316AAC57" w14:textId="77777777" w:rsidR="009556C9" w:rsidRPr="00BE4D66" w:rsidRDefault="009556C9" w:rsidP="002D752A">
            <w:pPr>
              <w:bidi/>
              <w:jc w:val="center"/>
              <w:rPr>
                <w:rFonts w:cs="B Nazanin"/>
                <w:rtl/>
              </w:rPr>
            </w:pPr>
            <w:r>
              <w:rPr>
                <w:rFonts w:cs="B Nazanin"/>
              </w:rPr>
              <w:t>0.3</w:t>
            </w:r>
          </w:p>
        </w:tc>
        <w:tc>
          <w:tcPr>
            <w:tcW w:w="776" w:type="dxa"/>
            <w:vAlign w:val="center"/>
          </w:tcPr>
          <w:p w14:paraId="646244B1" w14:textId="77777777" w:rsidR="009556C9" w:rsidRPr="00BE4D66" w:rsidRDefault="009556C9" w:rsidP="002D752A">
            <w:pPr>
              <w:bidi/>
              <w:jc w:val="center"/>
              <w:rPr>
                <w:rFonts w:cs="B Nazanin"/>
                <w:rtl/>
              </w:rPr>
            </w:pPr>
            <w:r>
              <w:rPr>
                <w:rFonts w:cs="B Nazanin"/>
              </w:rPr>
              <w:t>3</w:t>
            </w:r>
          </w:p>
        </w:tc>
        <w:tc>
          <w:tcPr>
            <w:tcW w:w="990" w:type="dxa"/>
            <w:vAlign w:val="center"/>
          </w:tcPr>
          <w:p w14:paraId="28F23842" w14:textId="77777777" w:rsidR="009556C9" w:rsidRPr="00BE4D66" w:rsidRDefault="009556C9" w:rsidP="002D752A">
            <w:pPr>
              <w:bidi/>
              <w:jc w:val="center"/>
              <w:rPr>
                <w:rFonts w:cs="B Nazanin"/>
                <w:rtl/>
              </w:rPr>
            </w:pPr>
            <w:r>
              <w:rPr>
                <w:rFonts w:cs="B Nazanin"/>
              </w:rPr>
              <w:t>792</w:t>
            </w:r>
          </w:p>
        </w:tc>
        <w:tc>
          <w:tcPr>
            <w:tcW w:w="841" w:type="dxa"/>
            <w:shd w:val="clear" w:color="auto" w:fill="auto"/>
            <w:vAlign w:val="center"/>
          </w:tcPr>
          <w:p w14:paraId="6F64FC6A" w14:textId="77777777" w:rsidR="009556C9" w:rsidRDefault="009556C9" w:rsidP="002D752A">
            <w:pPr>
              <w:bidi/>
              <w:jc w:val="center"/>
              <w:rPr>
                <w:rFonts w:cs="B Zar"/>
                <w:color w:val="000000" w:themeColor="text1"/>
                <w:sz w:val="20"/>
                <w:szCs w:val="20"/>
                <w:rtl/>
              </w:rPr>
            </w:pPr>
            <w:r>
              <w:rPr>
                <w:rFonts w:cs="B Zar" w:hint="cs"/>
                <w:color w:val="000000" w:themeColor="text1"/>
                <w:sz w:val="20"/>
                <w:szCs w:val="20"/>
                <w:rtl/>
              </w:rPr>
              <w:t>1%&gt;</w:t>
            </w:r>
          </w:p>
        </w:tc>
        <w:tc>
          <w:tcPr>
            <w:tcW w:w="937" w:type="dxa"/>
            <w:shd w:val="clear" w:color="auto" w:fill="auto"/>
            <w:vAlign w:val="center"/>
          </w:tcPr>
          <w:p w14:paraId="10345071" w14:textId="77777777" w:rsidR="009556C9" w:rsidRPr="00A47A1B" w:rsidRDefault="009556C9" w:rsidP="002D752A">
            <w:pPr>
              <w:bidi/>
              <w:jc w:val="center"/>
              <w:rPr>
                <w:rFonts w:cs="B Zar"/>
                <w:color w:val="000000" w:themeColor="text1"/>
                <w:sz w:val="20"/>
                <w:szCs w:val="20"/>
                <w:rtl/>
              </w:rPr>
            </w:pPr>
          </w:p>
        </w:tc>
        <w:tc>
          <w:tcPr>
            <w:tcW w:w="1017" w:type="dxa"/>
            <w:shd w:val="clear" w:color="auto" w:fill="auto"/>
            <w:vAlign w:val="center"/>
          </w:tcPr>
          <w:p w14:paraId="41FEC21D" w14:textId="77777777" w:rsidR="009556C9" w:rsidRDefault="009556C9" w:rsidP="002D752A">
            <w:pPr>
              <w:bidi/>
              <w:jc w:val="center"/>
              <w:rPr>
                <w:rFonts w:cs="B Zar"/>
                <w:color w:val="000000" w:themeColor="text1"/>
                <w:sz w:val="20"/>
                <w:szCs w:val="20"/>
                <w:rtl/>
                <w:lang w:bidi="fa-IR"/>
              </w:rPr>
            </w:pPr>
            <w:r>
              <w:rPr>
                <w:rFonts w:cs="B Zar" w:hint="cs"/>
                <w:color w:val="000000" w:themeColor="text1"/>
                <w:sz w:val="20"/>
                <w:szCs w:val="20"/>
                <w:rtl/>
                <w:lang w:bidi="fa-IR"/>
              </w:rPr>
              <w:t>فرم شماره 3 هیپوتیروئیدی</w:t>
            </w:r>
          </w:p>
        </w:tc>
        <w:tc>
          <w:tcPr>
            <w:tcW w:w="2065" w:type="dxa"/>
            <w:tcBorders>
              <w:right w:val="thinThickSmallGap" w:sz="12" w:space="0" w:color="auto"/>
            </w:tcBorders>
            <w:vAlign w:val="center"/>
          </w:tcPr>
          <w:p w14:paraId="65699BD0" w14:textId="77777777" w:rsidR="009556C9" w:rsidRPr="00BE4D66" w:rsidRDefault="009556C9" w:rsidP="002D752A">
            <w:pPr>
              <w:bidi/>
              <w:jc w:val="center"/>
              <w:rPr>
                <w:rFonts w:cs="B Nazanin"/>
                <w:rtl/>
              </w:rPr>
            </w:pPr>
            <w:r>
              <w:rPr>
                <w:rFonts w:cs="B Zar" w:hint="cs"/>
                <w:color w:val="000000" w:themeColor="text1"/>
                <w:sz w:val="20"/>
                <w:szCs w:val="20"/>
                <w:rtl/>
              </w:rPr>
              <w:t>شاخص در حد انتظار است</w:t>
            </w:r>
          </w:p>
        </w:tc>
      </w:tr>
      <w:tr w:rsidR="009556C9" w14:paraId="501FA7D0" w14:textId="77777777" w:rsidTr="002D752A">
        <w:trPr>
          <w:trHeight w:val="561"/>
        </w:trPr>
        <w:tc>
          <w:tcPr>
            <w:tcW w:w="3067" w:type="dxa"/>
            <w:vAlign w:val="center"/>
          </w:tcPr>
          <w:p w14:paraId="42E65A6A"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خطرسنج</w:t>
            </w:r>
            <w:r w:rsidRPr="00C60B10">
              <w:rPr>
                <w:rFonts w:ascii="Calibri" w:hAnsi="Calibri" w:cs="B Zar" w:hint="cs"/>
                <w:rtl/>
              </w:rPr>
              <w:t>ی</w:t>
            </w:r>
            <w:r w:rsidRPr="00C60B10">
              <w:rPr>
                <w:rFonts w:ascii="Calibri" w:hAnsi="Calibri" w:cs="B Zar"/>
                <w:rtl/>
              </w:rPr>
              <w:t xml:space="preserve"> در جمع</w:t>
            </w:r>
            <w:r w:rsidRPr="00C60B10">
              <w:rPr>
                <w:rFonts w:ascii="Calibri" w:hAnsi="Calibri" w:cs="B Zar" w:hint="cs"/>
                <w:rtl/>
              </w:rPr>
              <w:t>ی</w:t>
            </w:r>
            <w:r w:rsidRPr="00C60B10">
              <w:rPr>
                <w:rFonts w:ascii="Calibri" w:hAnsi="Calibri" w:cs="B Zar" w:hint="eastAsia"/>
                <w:rtl/>
              </w:rPr>
              <w:t>ت</w:t>
            </w:r>
            <w:r w:rsidRPr="00C60B10">
              <w:rPr>
                <w:rFonts w:ascii="Calibri" w:hAnsi="Calibri" w:cs="B Zar"/>
                <w:rtl/>
              </w:rPr>
              <w:t xml:space="preserve"> تحت پوشش</w:t>
            </w:r>
          </w:p>
        </w:tc>
        <w:tc>
          <w:tcPr>
            <w:tcW w:w="900" w:type="dxa"/>
            <w:shd w:val="clear" w:color="auto" w:fill="FFFFFF" w:themeFill="background1"/>
            <w:vAlign w:val="center"/>
          </w:tcPr>
          <w:p w14:paraId="1A275CAB"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25.9%</w:t>
            </w:r>
          </w:p>
        </w:tc>
        <w:tc>
          <w:tcPr>
            <w:tcW w:w="900" w:type="dxa"/>
            <w:shd w:val="clear" w:color="auto" w:fill="FFFFFF" w:themeFill="background1"/>
            <w:vAlign w:val="center"/>
          </w:tcPr>
          <w:p w14:paraId="731ABC86"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13506</w:t>
            </w:r>
          </w:p>
        </w:tc>
        <w:tc>
          <w:tcPr>
            <w:tcW w:w="803" w:type="dxa"/>
            <w:shd w:val="clear" w:color="auto" w:fill="FFFFFF" w:themeFill="background1"/>
            <w:vAlign w:val="center"/>
          </w:tcPr>
          <w:p w14:paraId="63BF478E" w14:textId="77777777" w:rsidR="009556C9" w:rsidRPr="0064319C" w:rsidRDefault="009556C9" w:rsidP="002D752A">
            <w:pPr>
              <w:jc w:val="center"/>
              <w:rPr>
                <w:rFonts w:cs="B Zar"/>
                <w:color w:val="000000" w:themeColor="text1"/>
                <w:sz w:val="20"/>
                <w:szCs w:val="20"/>
              </w:rPr>
            </w:pPr>
            <w:r>
              <w:rPr>
                <w:rFonts w:cs="B Zar" w:hint="cs"/>
                <w:color w:val="000000" w:themeColor="text1"/>
                <w:sz w:val="20"/>
                <w:szCs w:val="20"/>
                <w:rtl/>
              </w:rPr>
              <w:t>52059</w:t>
            </w:r>
          </w:p>
        </w:tc>
        <w:tc>
          <w:tcPr>
            <w:tcW w:w="851" w:type="dxa"/>
            <w:tcBorders>
              <w:bottom w:val="thinThickSmallGap" w:sz="12" w:space="0" w:color="auto"/>
            </w:tcBorders>
            <w:vAlign w:val="center"/>
          </w:tcPr>
          <w:p w14:paraId="3C28FB90" w14:textId="77777777" w:rsidR="009556C9" w:rsidRPr="00BE4D66" w:rsidRDefault="009556C9" w:rsidP="002D752A">
            <w:pPr>
              <w:bidi/>
              <w:jc w:val="center"/>
              <w:rPr>
                <w:rFonts w:cs="B Nazanin"/>
                <w:rtl/>
              </w:rPr>
            </w:pPr>
            <w:r>
              <w:rPr>
                <w:rFonts w:cs="B Nazanin" w:hint="cs"/>
                <w:rtl/>
              </w:rPr>
              <w:t>33%</w:t>
            </w:r>
          </w:p>
        </w:tc>
        <w:tc>
          <w:tcPr>
            <w:tcW w:w="776" w:type="dxa"/>
            <w:tcBorders>
              <w:bottom w:val="thinThickSmallGap" w:sz="12" w:space="0" w:color="auto"/>
            </w:tcBorders>
            <w:vAlign w:val="center"/>
          </w:tcPr>
          <w:p w14:paraId="0B478926" w14:textId="77777777" w:rsidR="009556C9" w:rsidRPr="00BE4D66" w:rsidRDefault="009556C9" w:rsidP="002D752A">
            <w:pPr>
              <w:bidi/>
              <w:jc w:val="center"/>
              <w:rPr>
                <w:rFonts w:cs="B Nazanin"/>
                <w:rtl/>
              </w:rPr>
            </w:pPr>
            <w:r>
              <w:rPr>
                <w:rFonts w:cs="B Nazanin" w:hint="cs"/>
                <w:rtl/>
              </w:rPr>
              <w:t>17201</w:t>
            </w:r>
          </w:p>
        </w:tc>
        <w:tc>
          <w:tcPr>
            <w:tcW w:w="990" w:type="dxa"/>
            <w:tcBorders>
              <w:bottom w:val="thinThickSmallGap" w:sz="12" w:space="0" w:color="auto"/>
            </w:tcBorders>
            <w:vAlign w:val="center"/>
          </w:tcPr>
          <w:p w14:paraId="5265355E" w14:textId="77777777" w:rsidR="009556C9" w:rsidRPr="00BE4D66" w:rsidRDefault="009556C9" w:rsidP="002D752A">
            <w:pPr>
              <w:bidi/>
              <w:jc w:val="center"/>
              <w:rPr>
                <w:rFonts w:cs="B Nazanin"/>
                <w:rtl/>
              </w:rPr>
            </w:pPr>
            <w:r>
              <w:rPr>
                <w:rFonts w:cs="B Nazanin" w:hint="cs"/>
                <w:rtl/>
              </w:rPr>
              <w:t>52059</w:t>
            </w:r>
          </w:p>
        </w:tc>
        <w:tc>
          <w:tcPr>
            <w:tcW w:w="841" w:type="dxa"/>
            <w:tcBorders>
              <w:bottom w:val="thinThickSmallGap" w:sz="12" w:space="0" w:color="auto"/>
            </w:tcBorders>
            <w:vAlign w:val="center"/>
          </w:tcPr>
          <w:p w14:paraId="0FBD4AB1" w14:textId="5D2E733B" w:rsidR="009556C9" w:rsidRPr="00BE4D66" w:rsidRDefault="009556C9" w:rsidP="002D752A">
            <w:pPr>
              <w:bidi/>
              <w:jc w:val="center"/>
              <w:rPr>
                <w:rFonts w:cs="B Nazanin"/>
                <w:rtl/>
              </w:rPr>
            </w:pPr>
            <w:r>
              <w:rPr>
                <w:rFonts w:cs="B Nazanin" w:hint="cs"/>
                <w:rtl/>
              </w:rPr>
              <w:t>35%</w:t>
            </w:r>
          </w:p>
        </w:tc>
        <w:tc>
          <w:tcPr>
            <w:tcW w:w="937" w:type="dxa"/>
            <w:tcBorders>
              <w:bottom w:val="thinThickSmallGap" w:sz="12" w:space="0" w:color="auto"/>
            </w:tcBorders>
            <w:vAlign w:val="center"/>
          </w:tcPr>
          <w:p w14:paraId="6BE71F39" w14:textId="77777777" w:rsidR="009556C9" w:rsidRPr="00BE4D66" w:rsidRDefault="009556C9" w:rsidP="002D752A">
            <w:pPr>
              <w:bidi/>
              <w:jc w:val="center"/>
              <w:rPr>
                <w:rFonts w:cs="B Nazanin"/>
                <w:rtl/>
              </w:rPr>
            </w:pPr>
            <w:r>
              <w:rPr>
                <w:rFonts w:cs="B Nazanin" w:hint="cs"/>
                <w:rtl/>
              </w:rPr>
              <w:t>94%</w:t>
            </w:r>
          </w:p>
        </w:tc>
        <w:tc>
          <w:tcPr>
            <w:tcW w:w="1017" w:type="dxa"/>
            <w:tcBorders>
              <w:bottom w:val="thinThickSmallGap" w:sz="12" w:space="0" w:color="auto"/>
            </w:tcBorders>
            <w:vAlign w:val="center"/>
          </w:tcPr>
          <w:p w14:paraId="1CA5AD05" w14:textId="5A077BB8"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1AEB4E18" w14:textId="6C222126" w:rsidR="009556C9" w:rsidRPr="00BE4D66" w:rsidRDefault="009556C9" w:rsidP="002D752A">
            <w:pPr>
              <w:bidi/>
              <w:jc w:val="center"/>
              <w:rPr>
                <w:rFonts w:cs="B Nazanin"/>
                <w:rtl/>
              </w:rPr>
            </w:pPr>
            <w:r>
              <w:rPr>
                <w:rFonts w:cs="B Nazanin" w:hint="cs"/>
                <w:rtl/>
              </w:rPr>
              <w:t>رشد شاخص خطرسنجی</w:t>
            </w:r>
          </w:p>
        </w:tc>
      </w:tr>
      <w:tr w:rsidR="009556C9" w14:paraId="7DEDBBDC" w14:textId="77777777" w:rsidTr="002D752A">
        <w:trPr>
          <w:trHeight w:val="561"/>
        </w:trPr>
        <w:tc>
          <w:tcPr>
            <w:tcW w:w="3067" w:type="dxa"/>
            <w:vAlign w:val="center"/>
          </w:tcPr>
          <w:p w14:paraId="6975C022"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غربالگر</w:t>
            </w:r>
            <w:r w:rsidRPr="00C60B10">
              <w:rPr>
                <w:rFonts w:ascii="Calibri" w:hAnsi="Calibri" w:cs="B Zar" w:hint="cs"/>
                <w:rtl/>
              </w:rPr>
              <w:t>ی</w:t>
            </w:r>
            <w:r w:rsidRPr="00C60B10">
              <w:rPr>
                <w:rFonts w:ascii="Calibri" w:hAnsi="Calibri" w:cs="B Zar"/>
                <w:rtl/>
              </w:rPr>
              <w:t xml:space="preserve"> سرطان روده بزرگ</w:t>
            </w:r>
          </w:p>
        </w:tc>
        <w:tc>
          <w:tcPr>
            <w:tcW w:w="900" w:type="dxa"/>
            <w:tcBorders>
              <w:bottom w:val="thinThickSmallGap" w:sz="12" w:space="0" w:color="auto"/>
            </w:tcBorders>
            <w:vAlign w:val="center"/>
          </w:tcPr>
          <w:p w14:paraId="6558D5EE" w14:textId="77777777" w:rsidR="009556C9" w:rsidRPr="00BE4D66" w:rsidRDefault="009556C9" w:rsidP="002D752A">
            <w:pPr>
              <w:bidi/>
              <w:jc w:val="center"/>
              <w:rPr>
                <w:rFonts w:cs="B Nazanin"/>
                <w:rtl/>
              </w:rPr>
            </w:pPr>
            <w:r>
              <w:rPr>
                <w:rFonts w:cs="B Nazanin" w:hint="cs"/>
                <w:rtl/>
              </w:rPr>
              <w:t>26%</w:t>
            </w:r>
          </w:p>
        </w:tc>
        <w:tc>
          <w:tcPr>
            <w:tcW w:w="900" w:type="dxa"/>
            <w:tcBorders>
              <w:bottom w:val="thinThickSmallGap" w:sz="12" w:space="0" w:color="auto"/>
            </w:tcBorders>
            <w:vAlign w:val="center"/>
          </w:tcPr>
          <w:p w14:paraId="1C13F5C9" w14:textId="77777777" w:rsidR="009556C9" w:rsidRPr="00BE4D66" w:rsidRDefault="009556C9" w:rsidP="002D752A">
            <w:pPr>
              <w:bidi/>
              <w:jc w:val="center"/>
              <w:rPr>
                <w:rFonts w:cs="B Nazanin"/>
                <w:rtl/>
              </w:rPr>
            </w:pPr>
            <w:r>
              <w:rPr>
                <w:rFonts w:cs="B Zar" w:hint="cs"/>
                <w:color w:val="000000" w:themeColor="text1"/>
                <w:sz w:val="20"/>
                <w:szCs w:val="20"/>
                <w:rtl/>
              </w:rPr>
              <w:t>3472</w:t>
            </w:r>
          </w:p>
        </w:tc>
        <w:tc>
          <w:tcPr>
            <w:tcW w:w="803" w:type="dxa"/>
            <w:tcBorders>
              <w:bottom w:val="thinThickSmallGap" w:sz="12" w:space="0" w:color="auto"/>
            </w:tcBorders>
            <w:vAlign w:val="center"/>
          </w:tcPr>
          <w:p w14:paraId="44C8F031" w14:textId="77777777" w:rsidR="009556C9" w:rsidRPr="00BE4D66" w:rsidRDefault="009556C9" w:rsidP="002D752A">
            <w:pPr>
              <w:bidi/>
              <w:jc w:val="center"/>
              <w:rPr>
                <w:rFonts w:cs="B Nazanin"/>
                <w:rtl/>
              </w:rPr>
            </w:pPr>
            <w:r>
              <w:rPr>
                <w:rFonts w:cs="B Nazanin" w:hint="cs"/>
                <w:rtl/>
              </w:rPr>
              <w:t>13257</w:t>
            </w:r>
          </w:p>
        </w:tc>
        <w:tc>
          <w:tcPr>
            <w:tcW w:w="851" w:type="dxa"/>
            <w:tcBorders>
              <w:bottom w:val="thinThickSmallGap" w:sz="12" w:space="0" w:color="auto"/>
            </w:tcBorders>
            <w:vAlign w:val="center"/>
          </w:tcPr>
          <w:p w14:paraId="6BB36F46" w14:textId="77777777" w:rsidR="009556C9" w:rsidRPr="00BE4D66" w:rsidRDefault="009556C9" w:rsidP="002D752A">
            <w:pPr>
              <w:bidi/>
              <w:jc w:val="center"/>
              <w:rPr>
                <w:rFonts w:cs="B Nazanin"/>
                <w:rtl/>
              </w:rPr>
            </w:pPr>
            <w:r>
              <w:rPr>
                <w:rFonts w:cs="B Nazanin" w:hint="cs"/>
                <w:rtl/>
              </w:rPr>
              <w:t>38%</w:t>
            </w:r>
          </w:p>
        </w:tc>
        <w:tc>
          <w:tcPr>
            <w:tcW w:w="776" w:type="dxa"/>
            <w:tcBorders>
              <w:bottom w:val="thinThickSmallGap" w:sz="12" w:space="0" w:color="auto"/>
            </w:tcBorders>
            <w:vAlign w:val="center"/>
          </w:tcPr>
          <w:p w14:paraId="5DC0CAB6" w14:textId="77777777" w:rsidR="009556C9" w:rsidRPr="00BE4D66" w:rsidRDefault="009556C9" w:rsidP="002D752A">
            <w:pPr>
              <w:bidi/>
              <w:jc w:val="center"/>
              <w:rPr>
                <w:rFonts w:cs="B Nazanin"/>
                <w:rtl/>
              </w:rPr>
            </w:pPr>
            <w:r>
              <w:rPr>
                <w:rFonts w:cs="B Nazanin" w:hint="cs"/>
                <w:rtl/>
              </w:rPr>
              <w:t>5097</w:t>
            </w:r>
          </w:p>
        </w:tc>
        <w:tc>
          <w:tcPr>
            <w:tcW w:w="990" w:type="dxa"/>
            <w:tcBorders>
              <w:bottom w:val="thinThickSmallGap" w:sz="12" w:space="0" w:color="auto"/>
            </w:tcBorders>
            <w:vAlign w:val="center"/>
          </w:tcPr>
          <w:p w14:paraId="482D92BD" w14:textId="77777777" w:rsidR="009556C9" w:rsidRPr="00BE4D66" w:rsidRDefault="009556C9" w:rsidP="002D752A">
            <w:pPr>
              <w:bidi/>
              <w:jc w:val="center"/>
              <w:rPr>
                <w:rFonts w:cs="B Nazanin"/>
                <w:rtl/>
              </w:rPr>
            </w:pPr>
            <w:r>
              <w:rPr>
                <w:rFonts w:cs="B Nazanin" w:hint="cs"/>
                <w:rtl/>
              </w:rPr>
              <w:t>13257</w:t>
            </w:r>
          </w:p>
        </w:tc>
        <w:tc>
          <w:tcPr>
            <w:tcW w:w="841" w:type="dxa"/>
            <w:shd w:val="clear" w:color="auto" w:fill="FFFFFF" w:themeFill="background1"/>
            <w:vAlign w:val="center"/>
          </w:tcPr>
          <w:p w14:paraId="176348B6"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35%</w:t>
            </w:r>
          </w:p>
        </w:tc>
        <w:tc>
          <w:tcPr>
            <w:tcW w:w="937" w:type="dxa"/>
            <w:tcBorders>
              <w:bottom w:val="thinThickSmallGap" w:sz="12" w:space="0" w:color="auto"/>
            </w:tcBorders>
            <w:vAlign w:val="center"/>
          </w:tcPr>
          <w:p w14:paraId="56E91EBF" w14:textId="77777777" w:rsidR="009556C9" w:rsidRPr="00BE4D66" w:rsidRDefault="009556C9" w:rsidP="002D752A">
            <w:pPr>
              <w:bidi/>
              <w:jc w:val="center"/>
              <w:rPr>
                <w:rFonts w:cs="B Nazanin"/>
                <w:rtl/>
              </w:rPr>
            </w:pPr>
            <w:r>
              <w:rPr>
                <w:rFonts w:cs="B Nazanin" w:hint="cs"/>
                <w:rtl/>
              </w:rPr>
              <w:t>100%</w:t>
            </w:r>
          </w:p>
        </w:tc>
        <w:tc>
          <w:tcPr>
            <w:tcW w:w="1017" w:type="dxa"/>
            <w:tcBorders>
              <w:bottom w:val="thinThickSmallGap" w:sz="12" w:space="0" w:color="auto"/>
            </w:tcBorders>
            <w:vAlign w:val="center"/>
          </w:tcPr>
          <w:p w14:paraId="484D5ACE" w14:textId="745EB0CD"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5AA16D5F" w14:textId="6FB1AE5E" w:rsidR="009556C9" w:rsidRPr="00BE4D66" w:rsidRDefault="009556C9" w:rsidP="002D752A">
            <w:pPr>
              <w:bidi/>
              <w:jc w:val="center"/>
              <w:rPr>
                <w:rFonts w:cs="B Nazanin"/>
                <w:rtl/>
              </w:rPr>
            </w:pPr>
            <w:r>
              <w:rPr>
                <w:rFonts w:cs="B Nazanin" w:hint="cs"/>
                <w:rtl/>
              </w:rPr>
              <w:t>رشد شاخص غربالگری</w:t>
            </w:r>
          </w:p>
        </w:tc>
      </w:tr>
      <w:tr w:rsidR="009556C9" w14:paraId="3E6A25A7" w14:textId="77777777" w:rsidTr="002D752A">
        <w:trPr>
          <w:trHeight w:val="561"/>
        </w:trPr>
        <w:tc>
          <w:tcPr>
            <w:tcW w:w="3067" w:type="dxa"/>
            <w:vAlign w:val="center"/>
          </w:tcPr>
          <w:p w14:paraId="244CEBC6"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غربالگر</w:t>
            </w:r>
            <w:r w:rsidRPr="00C60B10">
              <w:rPr>
                <w:rFonts w:ascii="Calibri" w:hAnsi="Calibri" w:cs="B Zar" w:hint="cs"/>
                <w:rtl/>
              </w:rPr>
              <w:t>ی</w:t>
            </w:r>
            <w:r w:rsidRPr="00C60B10">
              <w:rPr>
                <w:rFonts w:ascii="Calibri" w:hAnsi="Calibri" w:cs="B Zar"/>
                <w:rtl/>
              </w:rPr>
              <w:t xml:space="preserve">  سرطان دهانه رحم</w:t>
            </w:r>
          </w:p>
        </w:tc>
        <w:tc>
          <w:tcPr>
            <w:tcW w:w="900" w:type="dxa"/>
            <w:shd w:val="clear" w:color="auto" w:fill="FFFFFF" w:themeFill="background1"/>
            <w:vAlign w:val="center"/>
          </w:tcPr>
          <w:p w14:paraId="35FDC05B"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47%</w:t>
            </w:r>
          </w:p>
        </w:tc>
        <w:tc>
          <w:tcPr>
            <w:tcW w:w="900" w:type="dxa"/>
            <w:shd w:val="clear" w:color="auto" w:fill="FFFFFF" w:themeFill="background1"/>
            <w:vAlign w:val="center"/>
          </w:tcPr>
          <w:p w14:paraId="62C92A17"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10347</w:t>
            </w:r>
          </w:p>
        </w:tc>
        <w:tc>
          <w:tcPr>
            <w:tcW w:w="803" w:type="dxa"/>
            <w:shd w:val="clear" w:color="auto" w:fill="FFFFFF" w:themeFill="background1"/>
            <w:vAlign w:val="center"/>
          </w:tcPr>
          <w:p w14:paraId="5A6095B0"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22000</w:t>
            </w:r>
          </w:p>
        </w:tc>
        <w:tc>
          <w:tcPr>
            <w:tcW w:w="851" w:type="dxa"/>
            <w:tcBorders>
              <w:bottom w:val="thinThickSmallGap" w:sz="12" w:space="0" w:color="auto"/>
            </w:tcBorders>
            <w:vAlign w:val="center"/>
          </w:tcPr>
          <w:p w14:paraId="465B58E7" w14:textId="77777777" w:rsidR="009556C9" w:rsidRPr="00BE4D66" w:rsidRDefault="009556C9" w:rsidP="002D752A">
            <w:pPr>
              <w:bidi/>
              <w:jc w:val="center"/>
              <w:rPr>
                <w:rFonts w:cs="B Nazanin"/>
                <w:rtl/>
              </w:rPr>
            </w:pPr>
            <w:r>
              <w:rPr>
                <w:rFonts w:cs="B Nazanin" w:hint="cs"/>
                <w:rtl/>
              </w:rPr>
              <w:t>48%</w:t>
            </w:r>
          </w:p>
        </w:tc>
        <w:tc>
          <w:tcPr>
            <w:tcW w:w="776" w:type="dxa"/>
            <w:tcBorders>
              <w:bottom w:val="thinThickSmallGap" w:sz="12" w:space="0" w:color="auto"/>
            </w:tcBorders>
            <w:vAlign w:val="center"/>
          </w:tcPr>
          <w:p w14:paraId="396E7933" w14:textId="77777777" w:rsidR="009556C9" w:rsidRPr="00BE4D66" w:rsidRDefault="009556C9" w:rsidP="002D752A">
            <w:pPr>
              <w:bidi/>
              <w:jc w:val="center"/>
              <w:rPr>
                <w:rFonts w:cs="B Nazanin"/>
                <w:rtl/>
              </w:rPr>
            </w:pPr>
            <w:r>
              <w:rPr>
                <w:rFonts w:cs="B Nazanin" w:hint="cs"/>
                <w:rtl/>
              </w:rPr>
              <w:t>10635</w:t>
            </w:r>
          </w:p>
        </w:tc>
        <w:tc>
          <w:tcPr>
            <w:tcW w:w="990" w:type="dxa"/>
            <w:tcBorders>
              <w:bottom w:val="thinThickSmallGap" w:sz="12" w:space="0" w:color="auto"/>
            </w:tcBorders>
            <w:vAlign w:val="center"/>
          </w:tcPr>
          <w:p w14:paraId="5E2C66DA" w14:textId="77777777" w:rsidR="009556C9" w:rsidRPr="00BE4D66" w:rsidRDefault="009556C9" w:rsidP="002D752A">
            <w:pPr>
              <w:bidi/>
              <w:jc w:val="center"/>
              <w:rPr>
                <w:rFonts w:cs="B Nazanin"/>
                <w:rtl/>
              </w:rPr>
            </w:pPr>
            <w:r>
              <w:rPr>
                <w:rFonts w:cs="B Nazanin" w:hint="cs"/>
                <w:rtl/>
              </w:rPr>
              <w:t>22102</w:t>
            </w:r>
          </w:p>
        </w:tc>
        <w:tc>
          <w:tcPr>
            <w:tcW w:w="841" w:type="dxa"/>
            <w:tcBorders>
              <w:bottom w:val="thinThickSmallGap" w:sz="12" w:space="0" w:color="auto"/>
            </w:tcBorders>
            <w:vAlign w:val="center"/>
          </w:tcPr>
          <w:p w14:paraId="6872A46A" w14:textId="0E7B3CC5" w:rsidR="009556C9" w:rsidRPr="00BE4D66" w:rsidRDefault="009556C9" w:rsidP="002D752A">
            <w:pPr>
              <w:bidi/>
              <w:jc w:val="center"/>
              <w:rPr>
                <w:rFonts w:cs="B Nazanin"/>
                <w:rtl/>
              </w:rPr>
            </w:pPr>
            <w:r>
              <w:rPr>
                <w:rFonts w:cs="B Nazanin" w:hint="cs"/>
                <w:rtl/>
              </w:rPr>
              <w:t>35%</w:t>
            </w:r>
          </w:p>
        </w:tc>
        <w:tc>
          <w:tcPr>
            <w:tcW w:w="937" w:type="dxa"/>
            <w:tcBorders>
              <w:bottom w:val="thinThickSmallGap" w:sz="12" w:space="0" w:color="auto"/>
            </w:tcBorders>
            <w:vAlign w:val="center"/>
          </w:tcPr>
          <w:p w14:paraId="111A73F1" w14:textId="77777777" w:rsidR="009556C9" w:rsidRPr="00BE4D66" w:rsidRDefault="009556C9" w:rsidP="002D752A">
            <w:pPr>
              <w:bidi/>
              <w:jc w:val="center"/>
              <w:rPr>
                <w:rFonts w:cs="B Nazanin"/>
                <w:rtl/>
              </w:rPr>
            </w:pPr>
            <w:r>
              <w:rPr>
                <w:rFonts w:cs="B Nazanin" w:hint="cs"/>
                <w:rtl/>
              </w:rPr>
              <w:t>100%</w:t>
            </w:r>
          </w:p>
        </w:tc>
        <w:tc>
          <w:tcPr>
            <w:tcW w:w="1017" w:type="dxa"/>
            <w:tcBorders>
              <w:bottom w:val="thinThickSmallGap" w:sz="12" w:space="0" w:color="auto"/>
            </w:tcBorders>
            <w:vAlign w:val="center"/>
          </w:tcPr>
          <w:p w14:paraId="3EDE9A93" w14:textId="28D70558"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7CDCD1D0" w14:textId="77777777" w:rsidR="009556C9" w:rsidRPr="00BE4D66" w:rsidRDefault="009556C9" w:rsidP="002D752A">
            <w:pPr>
              <w:bidi/>
              <w:jc w:val="center"/>
              <w:rPr>
                <w:rFonts w:cs="B Nazanin"/>
                <w:rtl/>
              </w:rPr>
            </w:pPr>
            <w:r>
              <w:rPr>
                <w:rFonts w:cs="B Nazanin" w:hint="cs"/>
                <w:rtl/>
              </w:rPr>
              <w:t>رشد شاخص غربالگری</w:t>
            </w:r>
          </w:p>
        </w:tc>
      </w:tr>
      <w:tr w:rsidR="009556C9" w14:paraId="09C24742" w14:textId="77777777" w:rsidTr="002D752A">
        <w:trPr>
          <w:trHeight w:val="561"/>
        </w:trPr>
        <w:tc>
          <w:tcPr>
            <w:tcW w:w="3067" w:type="dxa"/>
            <w:vAlign w:val="center"/>
          </w:tcPr>
          <w:p w14:paraId="093352B6"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مراقبت فشارخون توسط پزشک</w:t>
            </w:r>
          </w:p>
        </w:tc>
        <w:tc>
          <w:tcPr>
            <w:tcW w:w="900" w:type="dxa"/>
            <w:shd w:val="clear" w:color="auto" w:fill="FFFFFF" w:themeFill="background1"/>
            <w:vAlign w:val="center"/>
          </w:tcPr>
          <w:p w14:paraId="10F8B7D5"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8/12%</w:t>
            </w:r>
          </w:p>
        </w:tc>
        <w:tc>
          <w:tcPr>
            <w:tcW w:w="900" w:type="dxa"/>
            <w:shd w:val="clear" w:color="auto" w:fill="FFFFFF" w:themeFill="background1"/>
            <w:vAlign w:val="center"/>
          </w:tcPr>
          <w:p w14:paraId="30B12432"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1854</w:t>
            </w:r>
          </w:p>
        </w:tc>
        <w:tc>
          <w:tcPr>
            <w:tcW w:w="803" w:type="dxa"/>
            <w:shd w:val="clear" w:color="auto" w:fill="FFFFFF" w:themeFill="background1"/>
            <w:vAlign w:val="center"/>
          </w:tcPr>
          <w:p w14:paraId="16C66663"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14415</w:t>
            </w:r>
          </w:p>
        </w:tc>
        <w:tc>
          <w:tcPr>
            <w:tcW w:w="851" w:type="dxa"/>
            <w:tcBorders>
              <w:bottom w:val="thinThickSmallGap" w:sz="12" w:space="0" w:color="auto"/>
            </w:tcBorders>
            <w:vAlign w:val="center"/>
          </w:tcPr>
          <w:p w14:paraId="54529DBC" w14:textId="77777777" w:rsidR="009556C9" w:rsidRPr="00BE4D66" w:rsidRDefault="009556C9" w:rsidP="002D752A">
            <w:pPr>
              <w:bidi/>
              <w:jc w:val="center"/>
              <w:rPr>
                <w:rFonts w:cs="B Nazanin"/>
                <w:rtl/>
              </w:rPr>
            </w:pPr>
            <w:r>
              <w:rPr>
                <w:rFonts w:cs="B Nazanin" w:hint="cs"/>
                <w:rtl/>
              </w:rPr>
              <w:t>16%</w:t>
            </w:r>
          </w:p>
        </w:tc>
        <w:tc>
          <w:tcPr>
            <w:tcW w:w="776" w:type="dxa"/>
            <w:tcBorders>
              <w:bottom w:val="thinThickSmallGap" w:sz="12" w:space="0" w:color="auto"/>
            </w:tcBorders>
            <w:vAlign w:val="center"/>
          </w:tcPr>
          <w:p w14:paraId="007A10DD" w14:textId="77777777" w:rsidR="009556C9" w:rsidRDefault="009556C9" w:rsidP="002D752A">
            <w:pPr>
              <w:bidi/>
              <w:jc w:val="center"/>
              <w:rPr>
                <w:rFonts w:cs="B Nazanin"/>
                <w:rtl/>
              </w:rPr>
            </w:pPr>
            <w:r>
              <w:rPr>
                <w:rFonts w:cs="B Nazanin" w:hint="cs"/>
                <w:rtl/>
              </w:rPr>
              <w:t>3043</w:t>
            </w:r>
          </w:p>
          <w:p w14:paraId="65E5A069" w14:textId="77777777" w:rsidR="009556C9" w:rsidRDefault="009556C9" w:rsidP="002D752A">
            <w:pPr>
              <w:bidi/>
              <w:jc w:val="center"/>
              <w:rPr>
                <w:rFonts w:cs="B Nazanin"/>
                <w:rtl/>
              </w:rPr>
            </w:pPr>
          </w:p>
          <w:p w14:paraId="3547C9D7" w14:textId="77777777" w:rsidR="009556C9" w:rsidRPr="00BE4D66" w:rsidRDefault="009556C9" w:rsidP="002D752A">
            <w:pPr>
              <w:bidi/>
              <w:jc w:val="center"/>
              <w:rPr>
                <w:rFonts w:cs="B Nazanin"/>
                <w:rtl/>
              </w:rPr>
            </w:pPr>
          </w:p>
        </w:tc>
        <w:tc>
          <w:tcPr>
            <w:tcW w:w="990" w:type="dxa"/>
            <w:tcBorders>
              <w:bottom w:val="thinThickSmallGap" w:sz="12" w:space="0" w:color="auto"/>
            </w:tcBorders>
            <w:vAlign w:val="center"/>
          </w:tcPr>
          <w:p w14:paraId="1E171F6A" w14:textId="77777777" w:rsidR="009556C9" w:rsidRPr="00BE4D66" w:rsidRDefault="009556C9" w:rsidP="002D752A">
            <w:pPr>
              <w:bidi/>
              <w:jc w:val="center"/>
              <w:rPr>
                <w:rFonts w:cs="B Nazanin"/>
                <w:rtl/>
              </w:rPr>
            </w:pPr>
            <w:r>
              <w:rPr>
                <w:rFonts w:cs="B Nazanin" w:hint="cs"/>
                <w:rtl/>
              </w:rPr>
              <w:t>18359</w:t>
            </w:r>
          </w:p>
        </w:tc>
        <w:tc>
          <w:tcPr>
            <w:tcW w:w="841" w:type="dxa"/>
            <w:tcBorders>
              <w:bottom w:val="thinThickSmallGap" w:sz="12" w:space="0" w:color="auto"/>
            </w:tcBorders>
            <w:vAlign w:val="center"/>
          </w:tcPr>
          <w:p w14:paraId="781CE4F8" w14:textId="77777777" w:rsidR="009556C9" w:rsidRPr="00BE4D66" w:rsidRDefault="009556C9" w:rsidP="002D752A">
            <w:pPr>
              <w:bidi/>
              <w:jc w:val="center"/>
              <w:rPr>
                <w:rFonts w:cs="B Nazanin"/>
                <w:rtl/>
              </w:rPr>
            </w:pPr>
            <w:r w:rsidRPr="00F51E24">
              <w:rPr>
                <w:rFonts w:cs="B Nazanin"/>
                <w:rtl/>
              </w:rPr>
              <w:t>70%</w:t>
            </w:r>
          </w:p>
        </w:tc>
        <w:tc>
          <w:tcPr>
            <w:tcW w:w="937" w:type="dxa"/>
            <w:tcBorders>
              <w:bottom w:val="thinThickSmallGap" w:sz="12" w:space="0" w:color="auto"/>
            </w:tcBorders>
            <w:vAlign w:val="center"/>
          </w:tcPr>
          <w:p w14:paraId="0788F888" w14:textId="77777777" w:rsidR="009556C9" w:rsidRPr="00BE4D66" w:rsidRDefault="009556C9" w:rsidP="002D752A">
            <w:pPr>
              <w:bidi/>
              <w:jc w:val="center"/>
              <w:rPr>
                <w:rFonts w:cs="B Nazanin"/>
                <w:rtl/>
              </w:rPr>
            </w:pPr>
            <w:r>
              <w:rPr>
                <w:rFonts w:cs="B Nazanin" w:hint="cs"/>
                <w:rtl/>
              </w:rPr>
              <w:t>22%</w:t>
            </w:r>
          </w:p>
        </w:tc>
        <w:tc>
          <w:tcPr>
            <w:tcW w:w="1017" w:type="dxa"/>
            <w:tcBorders>
              <w:bottom w:val="thinThickSmallGap" w:sz="12" w:space="0" w:color="auto"/>
            </w:tcBorders>
            <w:vAlign w:val="center"/>
          </w:tcPr>
          <w:p w14:paraId="2CB32564" w14:textId="5BF4C826"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6FAE38B4" w14:textId="58AF4912" w:rsidR="009556C9" w:rsidRPr="00BE4D66" w:rsidRDefault="009556C9" w:rsidP="002D752A">
            <w:pPr>
              <w:bidi/>
              <w:jc w:val="center"/>
              <w:rPr>
                <w:rFonts w:cs="B Nazanin"/>
                <w:rtl/>
              </w:rPr>
            </w:pPr>
            <w:r>
              <w:rPr>
                <w:rFonts w:cs="B Nazanin" w:hint="cs"/>
                <w:rtl/>
              </w:rPr>
              <w:t>رشد شاخص نسبت به سال گذشته</w:t>
            </w:r>
          </w:p>
        </w:tc>
      </w:tr>
      <w:tr w:rsidR="009556C9" w14:paraId="06B06F47" w14:textId="77777777" w:rsidTr="002D752A">
        <w:trPr>
          <w:trHeight w:val="561"/>
        </w:trPr>
        <w:tc>
          <w:tcPr>
            <w:tcW w:w="3067" w:type="dxa"/>
            <w:vAlign w:val="center"/>
          </w:tcPr>
          <w:p w14:paraId="7D3457CF"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مراقبت ب</w:t>
            </w:r>
            <w:r w:rsidRPr="00C60B10">
              <w:rPr>
                <w:rFonts w:ascii="Calibri" w:hAnsi="Calibri" w:cs="B Zar" w:hint="cs"/>
                <w:rtl/>
              </w:rPr>
              <w:t>ی</w:t>
            </w:r>
            <w:r w:rsidRPr="00C60B10">
              <w:rPr>
                <w:rFonts w:ascii="Calibri" w:hAnsi="Calibri" w:cs="B Zar" w:hint="eastAsia"/>
                <w:rtl/>
              </w:rPr>
              <w:t>مار</w:t>
            </w:r>
            <w:r w:rsidRPr="00C60B10">
              <w:rPr>
                <w:rFonts w:ascii="Calibri" w:hAnsi="Calibri" w:cs="B Zar"/>
                <w:rtl/>
              </w:rPr>
              <w:t xml:space="preserve"> فشارخون توسط مراقب سلامت و بهورز</w:t>
            </w:r>
          </w:p>
        </w:tc>
        <w:tc>
          <w:tcPr>
            <w:tcW w:w="900" w:type="dxa"/>
            <w:shd w:val="clear" w:color="auto" w:fill="FFFFFF" w:themeFill="background1"/>
            <w:vAlign w:val="center"/>
          </w:tcPr>
          <w:p w14:paraId="5C19A02D"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23.34</w:t>
            </w:r>
          </w:p>
        </w:tc>
        <w:tc>
          <w:tcPr>
            <w:tcW w:w="900" w:type="dxa"/>
            <w:shd w:val="clear" w:color="auto" w:fill="FFFFFF" w:themeFill="background1"/>
            <w:vAlign w:val="center"/>
          </w:tcPr>
          <w:p w14:paraId="5E22C17A"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12259</w:t>
            </w:r>
          </w:p>
        </w:tc>
        <w:tc>
          <w:tcPr>
            <w:tcW w:w="803" w:type="dxa"/>
            <w:shd w:val="clear" w:color="auto" w:fill="FFFFFF" w:themeFill="background1"/>
            <w:vAlign w:val="center"/>
          </w:tcPr>
          <w:p w14:paraId="76654B12" w14:textId="77777777" w:rsidR="009556C9" w:rsidRDefault="009556C9" w:rsidP="002D752A">
            <w:pPr>
              <w:bidi/>
              <w:jc w:val="center"/>
              <w:rPr>
                <w:rFonts w:cs="B Zar"/>
                <w:color w:val="000000" w:themeColor="text1"/>
                <w:sz w:val="20"/>
                <w:szCs w:val="20"/>
                <w:rtl/>
              </w:rPr>
            </w:pPr>
          </w:p>
          <w:p w14:paraId="26FDE501" w14:textId="77777777" w:rsidR="009556C9" w:rsidRDefault="009556C9" w:rsidP="002D752A">
            <w:pPr>
              <w:bidi/>
              <w:jc w:val="center"/>
              <w:rPr>
                <w:rFonts w:cs="B Zar"/>
                <w:color w:val="000000" w:themeColor="text1"/>
                <w:sz w:val="20"/>
                <w:szCs w:val="20"/>
              </w:rPr>
            </w:pPr>
            <w:r>
              <w:rPr>
                <w:rFonts w:cs="B Zar" w:hint="cs"/>
                <w:color w:val="000000" w:themeColor="text1"/>
                <w:sz w:val="20"/>
                <w:szCs w:val="20"/>
                <w:rtl/>
              </w:rPr>
              <w:t>52514</w:t>
            </w:r>
          </w:p>
          <w:p w14:paraId="75472DC1" w14:textId="77777777" w:rsidR="009556C9" w:rsidRDefault="009556C9" w:rsidP="002D752A">
            <w:pPr>
              <w:bidi/>
              <w:jc w:val="center"/>
              <w:rPr>
                <w:rFonts w:cs="B Zar"/>
                <w:color w:val="000000" w:themeColor="text1"/>
                <w:sz w:val="20"/>
                <w:szCs w:val="20"/>
              </w:rPr>
            </w:pPr>
          </w:p>
          <w:p w14:paraId="46B32F83" w14:textId="77777777" w:rsidR="009556C9" w:rsidRDefault="009556C9" w:rsidP="002D752A">
            <w:pPr>
              <w:bidi/>
              <w:jc w:val="center"/>
              <w:rPr>
                <w:rFonts w:cs="B Zar"/>
                <w:color w:val="000000" w:themeColor="text1"/>
                <w:sz w:val="20"/>
                <w:szCs w:val="20"/>
              </w:rPr>
            </w:pPr>
          </w:p>
          <w:p w14:paraId="63328BBB" w14:textId="77777777" w:rsidR="009556C9" w:rsidRPr="00703E67" w:rsidRDefault="009556C9" w:rsidP="002D752A">
            <w:pPr>
              <w:bidi/>
              <w:jc w:val="center"/>
              <w:rPr>
                <w:rFonts w:cs="B Zar"/>
                <w:color w:val="000000" w:themeColor="text1"/>
                <w:sz w:val="20"/>
                <w:szCs w:val="20"/>
              </w:rPr>
            </w:pPr>
          </w:p>
        </w:tc>
        <w:tc>
          <w:tcPr>
            <w:tcW w:w="851" w:type="dxa"/>
            <w:vAlign w:val="center"/>
          </w:tcPr>
          <w:p w14:paraId="2527684A" w14:textId="77777777" w:rsidR="009556C9" w:rsidRDefault="009556C9" w:rsidP="002D752A">
            <w:pPr>
              <w:bidi/>
              <w:jc w:val="center"/>
              <w:rPr>
                <w:rFonts w:cs="B Nazanin"/>
                <w:rtl/>
              </w:rPr>
            </w:pPr>
          </w:p>
          <w:p w14:paraId="73D8B32D" w14:textId="77777777" w:rsidR="009556C9" w:rsidRPr="00BE4D66" w:rsidRDefault="009556C9" w:rsidP="002D752A">
            <w:pPr>
              <w:bidi/>
              <w:jc w:val="center"/>
              <w:rPr>
                <w:rFonts w:cs="B Nazanin"/>
                <w:rtl/>
              </w:rPr>
            </w:pPr>
            <w:r>
              <w:rPr>
                <w:rFonts w:cs="B Nazanin" w:hint="cs"/>
                <w:rtl/>
              </w:rPr>
              <w:t>25.25%</w:t>
            </w:r>
          </w:p>
        </w:tc>
        <w:tc>
          <w:tcPr>
            <w:tcW w:w="776" w:type="dxa"/>
            <w:vAlign w:val="center"/>
          </w:tcPr>
          <w:p w14:paraId="5B5EAC73" w14:textId="77777777" w:rsidR="009556C9" w:rsidRPr="00BE4D66" w:rsidRDefault="009556C9" w:rsidP="002D752A">
            <w:pPr>
              <w:bidi/>
              <w:jc w:val="center"/>
              <w:rPr>
                <w:rFonts w:cs="B Nazanin"/>
                <w:rtl/>
              </w:rPr>
            </w:pPr>
            <w:r>
              <w:rPr>
                <w:rFonts w:cs="B Nazanin" w:hint="cs"/>
                <w:rtl/>
              </w:rPr>
              <w:t>16910</w:t>
            </w:r>
          </w:p>
        </w:tc>
        <w:tc>
          <w:tcPr>
            <w:tcW w:w="990" w:type="dxa"/>
            <w:vAlign w:val="center"/>
          </w:tcPr>
          <w:p w14:paraId="5A0A8F38" w14:textId="77777777" w:rsidR="009556C9" w:rsidRPr="00BE4D66" w:rsidRDefault="009556C9" w:rsidP="002D752A">
            <w:pPr>
              <w:bidi/>
              <w:jc w:val="center"/>
              <w:rPr>
                <w:rFonts w:cs="B Nazanin"/>
                <w:rtl/>
              </w:rPr>
            </w:pPr>
            <w:r>
              <w:rPr>
                <w:rFonts w:cs="B Nazanin" w:hint="cs"/>
                <w:rtl/>
              </w:rPr>
              <w:t>66881</w:t>
            </w:r>
          </w:p>
        </w:tc>
        <w:tc>
          <w:tcPr>
            <w:tcW w:w="841" w:type="dxa"/>
            <w:vAlign w:val="center"/>
          </w:tcPr>
          <w:p w14:paraId="62253035" w14:textId="77777777" w:rsidR="009556C9" w:rsidRPr="00BE4D66" w:rsidRDefault="009556C9" w:rsidP="002D752A">
            <w:pPr>
              <w:bidi/>
              <w:jc w:val="center"/>
              <w:rPr>
                <w:rFonts w:cs="B Nazanin"/>
                <w:rtl/>
              </w:rPr>
            </w:pPr>
            <w:r>
              <w:rPr>
                <w:rFonts w:cs="B Zar" w:hint="cs"/>
                <w:color w:val="000000" w:themeColor="text1"/>
                <w:sz w:val="20"/>
                <w:szCs w:val="20"/>
                <w:rtl/>
              </w:rPr>
              <w:t>85%</w:t>
            </w:r>
          </w:p>
        </w:tc>
        <w:tc>
          <w:tcPr>
            <w:tcW w:w="937" w:type="dxa"/>
            <w:vAlign w:val="center"/>
          </w:tcPr>
          <w:p w14:paraId="47B74B6D" w14:textId="77777777" w:rsidR="009556C9" w:rsidRPr="00BE4D66" w:rsidRDefault="009556C9" w:rsidP="002D752A">
            <w:pPr>
              <w:bidi/>
              <w:jc w:val="center"/>
              <w:rPr>
                <w:rFonts w:cs="B Nazanin"/>
                <w:rtl/>
              </w:rPr>
            </w:pPr>
            <w:r>
              <w:rPr>
                <w:rFonts w:cs="B Nazanin" w:hint="cs"/>
                <w:rtl/>
              </w:rPr>
              <w:t>29%</w:t>
            </w:r>
          </w:p>
        </w:tc>
        <w:tc>
          <w:tcPr>
            <w:tcW w:w="1017" w:type="dxa"/>
            <w:vAlign w:val="center"/>
          </w:tcPr>
          <w:p w14:paraId="5DD57D32" w14:textId="57932DA0" w:rsidR="009556C9" w:rsidRPr="00BE4D66" w:rsidRDefault="009556C9" w:rsidP="002D752A">
            <w:pPr>
              <w:bidi/>
              <w:jc w:val="center"/>
              <w:rPr>
                <w:rFonts w:cs="B Nazanin"/>
                <w:rtl/>
              </w:rPr>
            </w:pPr>
            <w:r>
              <w:rPr>
                <w:rFonts w:cs="B Nazanin" w:hint="cs"/>
                <w:rtl/>
              </w:rPr>
              <w:t>سامانه سیب</w:t>
            </w:r>
          </w:p>
        </w:tc>
        <w:tc>
          <w:tcPr>
            <w:tcW w:w="2065" w:type="dxa"/>
            <w:tcBorders>
              <w:right w:val="thinThickSmallGap" w:sz="12" w:space="0" w:color="auto"/>
            </w:tcBorders>
            <w:vAlign w:val="center"/>
          </w:tcPr>
          <w:p w14:paraId="6230D6E1" w14:textId="444A3728" w:rsidR="009556C9" w:rsidRPr="00BE4D66" w:rsidRDefault="009556C9" w:rsidP="002D752A">
            <w:pPr>
              <w:bidi/>
              <w:jc w:val="center"/>
              <w:rPr>
                <w:rFonts w:cs="B Nazanin"/>
                <w:rtl/>
              </w:rPr>
            </w:pPr>
            <w:r>
              <w:rPr>
                <w:rFonts w:cs="B Nazanin" w:hint="cs"/>
                <w:rtl/>
              </w:rPr>
              <w:t>رشد شاخص نسبت به سال گذشته</w:t>
            </w:r>
          </w:p>
        </w:tc>
      </w:tr>
      <w:tr w:rsidR="009556C9" w14:paraId="54111EC6" w14:textId="77777777" w:rsidTr="002D752A">
        <w:trPr>
          <w:trHeight w:val="561"/>
        </w:trPr>
        <w:tc>
          <w:tcPr>
            <w:tcW w:w="3067" w:type="dxa"/>
            <w:vAlign w:val="center"/>
          </w:tcPr>
          <w:p w14:paraId="39A99BBC"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مراقبت ب</w:t>
            </w:r>
            <w:r w:rsidRPr="00C60B10">
              <w:rPr>
                <w:rFonts w:ascii="Calibri" w:hAnsi="Calibri" w:cs="B Zar" w:hint="cs"/>
                <w:rtl/>
              </w:rPr>
              <w:t>ی</w:t>
            </w:r>
            <w:r w:rsidRPr="00C60B10">
              <w:rPr>
                <w:rFonts w:ascii="Calibri" w:hAnsi="Calibri" w:cs="B Zar" w:hint="eastAsia"/>
                <w:rtl/>
              </w:rPr>
              <w:t>مار</w:t>
            </w:r>
            <w:r w:rsidRPr="00C60B10">
              <w:rPr>
                <w:rFonts w:ascii="Calibri" w:hAnsi="Calibri" w:cs="B Zar"/>
                <w:rtl/>
              </w:rPr>
              <w:t xml:space="preserve"> د</w:t>
            </w:r>
            <w:r w:rsidRPr="00C60B10">
              <w:rPr>
                <w:rFonts w:ascii="Calibri" w:hAnsi="Calibri" w:cs="B Zar" w:hint="cs"/>
                <w:rtl/>
              </w:rPr>
              <w:t>ی</w:t>
            </w:r>
            <w:r w:rsidRPr="00C60B10">
              <w:rPr>
                <w:rFonts w:ascii="Calibri" w:hAnsi="Calibri" w:cs="B Zar" w:hint="eastAsia"/>
                <w:rtl/>
              </w:rPr>
              <w:t>ابت</w:t>
            </w:r>
            <w:r w:rsidRPr="00C60B10">
              <w:rPr>
                <w:rFonts w:ascii="Calibri" w:hAnsi="Calibri" w:cs="B Zar" w:hint="cs"/>
                <w:rtl/>
              </w:rPr>
              <w:t>ی</w:t>
            </w:r>
            <w:r w:rsidRPr="00C60B10">
              <w:rPr>
                <w:rFonts w:ascii="Calibri" w:hAnsi="Calibri" w:cs="B Zar"/>
                <w:rtl/>
              </w:rPr>
              <w:t xml:space="preserve"> توسط مراقب سلامت و بهورز</w:t>
            </w:r>
          </w:p>
        </w:tc>
        <w:tc>
          <w:tcPr>
            <w:tcW w:w="900" w:type="dxa"/>
            <w:tcBorders>
              <w:bottom w:val="thinThickSmallGap" w:sz="12" w:space="0" w:color="auto"/>
            </w:tcBorders>
            <w:vAlign w:val="center"/>
          </w:tcPr>
          <w:p w14:paraId="3AC843D4" w14:textId="77777777" w:rsidR="009556C9" w:rsidRPr="00BE4D66" w:rsidRDefault="009556C9" w:rsidP="002D752A">
            <w:pPr>
              <w:bidi/>
              <w:jc w:val="center"/>
              <w:rPr>
                <w:rFonts w:cs="B Nazanin"/>
                <w:rtl/>
              </w:rPr>
            </w:pPr>
            <w:r>
              <w:rPr>
                <w:rFonts w:cs="B Nazanin" w:hint="cs"/>
                <w:rtl/>
              </w:rPr>
              <w:t>21.5%</w:t>
            </w:r>
          </w:p>
        </w:tc>
        <w:tc>
          <w:tcPr>
            <w:tcW w:w="900" w:type="dxa"/>
            <w:tcBorders>
              <w:bottom w:val="thinThickSmallGap" w:sz="12" w:space="0" w:color="auto"/>
            </w:tcBorders>
            <w:vAlign w:val="center"/>
          </w:tcPr>
          <w:p w14:paraId="2FDEEF43" w14:textId="77777777" w:rsidR="009556C9" w:rsidRPr="00BE4D66" w:rsidRDefault="009556C9" w:rsidP="002D752A">
            <w:pPr>
              <w:bidi/>
              <w:jc w:val="center"/>
              <w:rPr>
                <w:rFonts w:cs="B Nazanin"/>
                <w:rtl/>
              </w:rPr>
            </w:pPr>
            <w:r>
              <w:rPr>
                <w:rFonts w:cs="B Nazanin" w:hint="cs"/>
                <w:rtl/>
              </w:rPr>
              <w:t>7562</w:t>
            </w:r>
          </w:p>
        </w:tc>
        <w:tc>
          <w:tcPr>
            <w:tcW w:w="803" w:type="dxa"/>
            <w:tcBorders>
              <w:bottom w:val="thinThickSmallGap" w:sz="12" w:space="0" w:color="auto"/>
            </w:tcBorders>
            <w:vAlign w:val="center"/>
          </w:tcPr>
          <w:p w14:paraId="168DAF9D" w14:textId="77777777" w:rsidR="009556C9" w:rsidRPr="00BE4D66" w:rsidRDefault="009556C9" w:rsidP="002D752A">
            <w:pPr>
              <w:bidi/>
              <w:jc w:val="center"/>
              <w:rPr>
                <w:rFonts w:cs="B Nazanin"/>
                <w:rtl/>
              </w:rPr>
            </w:pPr>
            <w:r>
              <w:rPr>
                <w:rFonts w:cs="B Nazanin" w:hint="cs"/>
                <w:rtl/>
              </w:rPr>
              <w:t>35042</w:t>
            </w:r>
          </w:p>
        </w:tc>
        <w:tc>
          <w:tcPr>
            <w:tcW w:w="851" w:type="dxa"/>
            <w:tcBorders>
              <w:bottom w:val="thinThickSmallGap" w:sz="12" w:space="0" w:color="auto"/>
            </w:tcBorders>
            <w:vAlign w:val="center"/>
          </w:tcPr>
          <w:p w14:paraId="5496DE72" w14:textId="77777777" w:rsidR="009556C9" w:rsidRPr="00BE4D66" w:rsidRDefault="009556C9" w:rsidP="002D752A">
            <w:pPr>
              <w:bidi/>
              <w:jc w:val="center"/>
              <w:rPr>
                <w:rFonts w:cs="B Nazanin"/>
                <w:rtl/>
              </w:rPr>
            </w:pPr>
            <w:r>
              <w:rPr>
                <w:rFonts w:cs="B Nazanin" w:hint="cs"/>
                <w:rtl/>
              </w:rPr>
              <w:t>25.56</w:t>
            </w:r>
          </w:p>
        </w:tc>
        <w:tc>
          <w:tcPr>
            <w:tcW w:w="776" w:type="dxa"/>
            <w:tcBorders>
              <w:bottom w:val="thinThickSmallGap" w:sz="12" w:space="0" w:color="auto"/>
            </w:tcBorders>
            <w:vAlign w:val="center"/>
          </w:tcPr>
          <w:p w14:paraId="3AE08F09" w14:textId="77777777" w:rsidR="009556C9" w:rsidRPr="00BE4D66" w:rsidRDefault="009556C9" w:rsidP="002D752A">
            <w:pPr>
              <w:bidi/>
              <w:jc w:val="center"/>
              <w:rPr>
                <w:rFonts w:cs="B Nazanin"/>
                <w:rtl/>
              </w:rPr>
            </w:pPr>
            <w:r>
              <w:rPr>
                <w:rFonts w:cs="B Nazanin" w:hint="cs"/>
                <w:rtl/>
              </w:rPr>
              <w:t>11942</w:t>
            </w:r>
          </w:p>
        </w:tc>
        <w:tc>
          <w:tcPr>
            <w:tcW w:w="990" w:type="dxa"/>
            <w:tcBorders>
              <w:bottom w:val="thinThickSmallGap" w:sz="12" w:space="0" w:color="auto"/>
            </w:tcBorders>
            <w:vAlign w:val="center"/>
          </w:tcPr>
          <w:p w14:paraId="53DC1B05" w14:textId="77777777" w:rsidR="009556C9" w:rsidRPr="00BE4D66" w:rsidRDefault="009556C9" w:rsidP="002D752A">
            <w:pPr>
              <w:bidi/>
              <w:jc w:val="center"/>
              <w:rPr>
                <w:rFonts w:cs="B Nazanin"/>
                <w:rtl/>
              </w:rPr>
            </w:pPr>
            <w:r>
              <w:rPr>
                <w:rFonts w:cs="B Nazanin" w:hint="cs"/>
                <w:rtl/>
              </w:rPr>
              <w:t>46721</w:t>
            </w:r>
          </w:p>
        </w:tc>
        <w:tc>
          <w:tcPr>
            <w:tcW w:w="841" w:type="dxa"/>
            <w:tcBorders>
              <w:bottom w:val="thinThickSmallGap" w:sz="12" w:space="0" w:color="auto"/>
            </w:tcBorders>
            <w:vAlign w:val="center"/>
          </w:tcPr>
          <w:p w14:paraId="3E0564FC" w14:textId="77777777" w:rsidR="009556C9" w:rsidRPr="00BE4D66" w:rsidRDefault="009556C9" w:rsidP="002D752A">
            <w:pPr>
              <w:bidi/>
              <w:jc w:val="center"/>
              <w:rPr>
                <w:rFonts w:cs="B Nazanin"/>
                <w:rtl/>
              </w:rPr>
            </w:pPr>
            <w:r>
              <w:rPr>
                <w:rFonts w:cs="B Nazanin" w:hint="cs"/>
                <w:rtl/>
              </w:rPr>
              <w:t>85%</w:t>
            </w:r>
          </w:p>
        </w:tc>
        <w:tc>
          <w:tcPr>
            <w:tcW w:w="937" w:type="dxa"/>
            <w:tcBorders>
              <w:bottom w:val="thinThickSmallGap" w:sz="12" w:space="0" w:color="auto"/>
            </w:tcBorders>
            <w:vAlign w:val="center"/>
          </w:tcPr>
          <w:p w14:paraId="6FFFED0A" w14:textId="77777777" w:rsidR="009556C9" w:rsidRPr="00BE4D66" w:rsidRDefault="009556C9" w:rsidP="002D752A">
            <w:pPr>
              <w:bidi/>
              <w:jc w:val="center"/>
              <w:rPr>
                <w:rFonts w:cs="B Nazanin"/>
                <w:rtl/>
              </w:rPr>
            </w:pPr>
            <w:r>
              <w:rPr>
                <w:rFonts w:cs="B Nazanin" w:hint="cs"/>
                <w:rtl/>
              </w:rPr>
              <w:t>29%</w:t>
            </w:r>
          </w:p>
        </w:tc>
        <w:tc>
          <w:tcPr>
            <w:tcW w:w="1017" w:type="dxa"/>
            <w:tcBorders>
              <w:bottom w:val="thinThickSmallGap" w:sz="12" w:space="0" w:color="auto"/>
            </w:tcBorders>
            <w:vAlign w:val="center"/>
          </w:tcPr>
          <w:p w14:paraId="48357C23" w14:textId="77777777"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46E82CF2" w14:textId="77777777" w:rsidR="009556C9" w:rsidRPr="00BE4D66" w:rsidRDefault="009556C9" w:rsidP="002D752A">
            <w:pPr>
              <w:bidi/>
              <w:jc w:val="center"/>
              <w:rPr>
                <w:rFonts w:cs="B Nazanin"/>
                <w:rtl/>
              </w:rPr>
            </w:pPr>
            <w:r>
              <w:rPr>
                <w:rFonts w:cs="B Nazanin" w:hint="cs"/>
                <w:rtl/>
              </w:rPr>
              <w:t>رشد شاخص نسبت به سال گذشته</w:t>
            </w:r>
          </w:p>
        </w:tc>
      </w:tr>
      <w:tr w:rsidR="009556C9" w14:paraId="6310FC94" w14:textId="77777777" w:rsidTr="002D752A">
        <w:trPr>
          <w:trHeight w:val="561"/>
        </w:trPr>
        <w:tc>
          <w:tcPr>
            <w:tcW w:w="3067" w:type="dxa"/>
            <w:vAlign w:val="center"/>
          </w:tcPr>
          <w:p w14:paraId="2FD66A1F"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مراقبت ب</w:t>
            </w:r>
            <w:r w:rsidRPr="00C60B10">
              <w:rPr>
                <w:rFonts w:ascii="Calibri" w:hAnsi="Calibri" w:cs="B Zar" w:hint="cs"/>
                <w:rtl/>
              </w:rPr>
              <w:t>ی</w:t>
            </w:r>
            <w:r w:rsidRPr="00C60B10">
              <w:rPr>
                <w:rFonts w:ascii="Calibri" w:hAnsi="Calibri" w:cs="B Zar" w:hint="eastAsia"/>
                <w:rtl/>
              </w:rPr>
              <w:t>مار</w:t>
            </w:r>
            <w:r w:rsidRPr="00C60B10">
              <w:rPr>
                <w:rFonts w:ascii="Calibri" w:hAnsi="Calibri" w:cs="B Zar"/>
                <w:rtl/>
              </w:rPr>
              <w:t xml:space="preserve"> د</w:t>
            </w:r>
            <w:r w:rsidRPr="00C60B10">
              <w:rPr>
                <w:rFonts w:ascii="Calibri" w:hAnsi="Calibri" w:cs="B Zar" w:hint="cs"/>
                <w:rtl/>
              </w:rPr>
              <w:t>ی</w:t>
            </w:r>
            <w:r w:rsidRPr="00C60B10">
              <w:rPr>
                <w:rFonts w:ascii="Calibri" w:hAnsi="Calibri" w:cs="B Zar" w:hint="eastAsia"/>
                <w:rtl/>
              </w:rPr>
              <w:t>ابت</w:t>
            </w:r>
            <w:r w:rsidRPr="00C60B10">
              <w:rPr>
                <w:rFonts w:ascii="Calibri" w:hAnsi="Calibri" w:cs="B Zar" w:hint="cs"/>
                <w:rtl/>
              </w:rPr>
              <w:t>ی</w:t>
            </w:r>
            <w:r w:rsidRPr="00C60B10">
              <w:rPr>
                <w:rFonts w:ascii="Calibri" w:hAnsi="Calibri" w:cs="B Zar"/>
                <w:rtl/>
              </w:rPr>
              <w:t xml:space="preserve"> توسط پزشک</w:t>
            </w:r>
          </w:p>
        </w:tc>
        <w:tc>
          <w:tcPr>
            <w:tcW w:w="900" w:type="dxa"/>
            <w:shd w:val="clear" w:color="auto" w:fill="FFFFFF" w:themeFill="background1"/>
            <w:vAlign w:val="center"/>
          </w:tcPr>
          <w:p w14:paraId="4FB1F915" w14:textId="77777777" w:rsidR="009556C9" w:rsidRPr="004B321A" w:rsidRDefault="009556C9" w:rsidP="002D752A">
            <w:pPr>
              <w:jc w:val="center"/>
            </w:pPr>
            <w:r>
              <w:rPr>
                <w:rFonts w:hint="cs"/>
                <w:rtl/>
              </w:rPr>
              <w:t>17%</w:t>
            </w:r>
          </w:p>
        </w:tc>
        <w:tc>
          <w:tcPr>
            <w:tcW w:w="900" w:type="dxa"/>
            <w:shd w:val="clear" w:color="auto" w:fill="FFFFFF" w:themeFill="background1"/>
            <w:vAlign w:val="center"/>
          </w:tcPr>
          <w:p w14:paraId="79AD81F4" w14:textId="77777777" w:rsidR="009556C9" w:rsidRPr="004B321A" w:rsidRDefault="009556C9" w:rsidP="002D752A">
            <w:pPr>
              <w:jc w:val="center"/>
            </w:pPr>
            <w:r>
              <w:rPr>
                <w:rFonts w:hint="cs"/>
                <w:rtl/>
              </w:rPr>
              <w:t>1718</w:t>
            </w:r>
          </w:p>
        </w:tc>
        <w:tc>
          <w:tcPr>
            <w:tcW w:w="803" w:type="dxa"/>
            <w:shd w:val="clear" w:color="auto" w:fill="FFFFFF" w:themeFill="background1"/>
            <w:vAlign w:val="center"/>
          </w:tcPr>
          <w:p w14:paraId="105F59FD" w14:textId="77777777" w:rsidR="009556C9" w:rsidRDefault="009556C9" w:rsidP="002D752A">
            <w:pPr>
              <w:jc w:val="center"/>
            </w:pPr>
            <w:r>
              <w:rPr>
                <w:rFonts w:hint="cs"/>
                <w:rtl/>
              </w:rPr>
              <w:t>9619</w:t>
            </w:r>
          </w:p>
        </w:tc>
        <w:tc>
          <w:tcPr>
            <w:tcW w:w="851" w:type="dxa"/>
            <w:tcBorders>
              <w:bottom w:val="thinThickSmallGap" w:sz="12" w:space="0" w:color="auto"/>
            </w:tcBorders>
            <w:vAlign w:val="center"/>
          </w:tcPr>
          <w:p w14:paraId="350C0B90" w14:textId="77777777" w:rsidR="009556C9" w:rsidRPr="00BE4D66" w:rsidRDefault="009556C9" w:rsidP="002D752A">
            <w:pPr>
              <w:bidi/>
              <w:jc w:val="center"/>
              <w:rPr>
                <w:rFonts w:cs="B Nazanin"/>
                <w:rtl/>
              </w:rPr>
            </w:pPr>
            <w:r>
              <w:rPr>
                <w:rFonts w:cs="B Nazanin" w:hint="cs"/>
                <w:rtl/>
              </w:rPr>
              <w:t>17.23</w:t>
            </w:r>
          </w:p>
        </w:tc>
        <w:tc>
          <w:tcPr>
            <w:tcW w:w="776" w:type="dxa"/>
            <w:tcBorders>
              <w:bottom w:val="thinThickSmallGap" w:sz="12" w:space="0" w:color="auto"/>
            </w:tcBorders>
            <w:vAlign w:val="center"/>
          </w:tcPr>
          <w:p w14:paraId="2A24662F" w14:textId="77777777" w:rsidR="009556C9" w:rsidRPr="00BE4D66" w:rsidRDefault="009556C9" w:rsidP="002D752A">
            <w:pPr>
              <w:bidi/>
              <w:jc w:val="center"/>
              <w:rPr>
                <w:rFonts w:cs="B Nazanin"/>
                <w:rtl/>
              </w:rPr>
            </w:pPr>
            <w:r>
              <w:rPr>
                <w:rFonts w:cs="B Nazanin" w:hint="cs"/>
                <w:rtl/>
              </w:rPr>
              <w:t>2210</w:t>
            </w:r>
          </w:p>
        </w:tc>
        <w:tc>
          <w:tcPr>
            <w:tcW w:w="990" w:type="dxa"/>
            <w:tcBorders>
              <w:bottom w:val="thinThickSmallGap" w:sz="12" w:space="0" w:color="auto"/>
            </w:tcBorders>
            <w:vAlign w:val="center"/>
          </w:tcPr>
          <w:p w14:paraId="5170EEDE" w14:textId="77777777" w:rsidR="009556C9" w:rsidRPr="00BE4D66" w:rsidRDefault="009556C9" w:rsidP="002D752A">
            <w:pPr>
              <w:bidi/>
              <w:jc w:val="center"/>
              <w:rPr>
                <w:rFonts w:cs="B Nazanin"/>
                <w:rtl/>
              </w:rPr>
            </w:pPr>
            <w:r>
              <w:rPr>
                <w:rFonts w:cs="B Nazanin" w:hint="cs"/>
                <w:rtl/>
              </w:rPr>
              <w:t>12825</w:t>
            </w:r>
          </w:p>
        </w:tc>
        <w:tc>
          <w:tcPr>
            <w:tcW w:w="841" w:type="dxa"/>
            <w:tcBorders>
              <w:bottom w:val="thinThickSmallGap" w:sz="12" w:space="0" w:color="auto"/>
            </w:tcBorders>
            <w:vAlign w:val="center"/>
          </w:tcPr>
          <w:p w14:paraId="748893A9" w14:textId="77777777" w:rsidR="009556C9" w:rsidRPr="00BE4D66" w:rsidRDefault="009556C9" w:rsidP="002D752A">
            <w:pPr>
              <w:bidi/>
              <w:jc w:val="center"/>
              <w:rPr>
                <w:rFonts w:cs="B Nazanin"/>
                <w:rtl/>
              </w:rPr>
            </w:pPr>
            <w:r>
              <w:rPr>
                <w:rFonts w:cs="B Nazanin" w:hint="cs"/>
                <w:rtl/>
              </w:rPr>
              <w:t>70%</w:t>
            </w:r>
          </w:p>
        </w:tc>
        <w:tc>
          <w:tcPr>
            <w:tcW w:w="937" w:type="dxa"/>
            <w:tcBorders>
              <w:bottom w:val="thinThickSmallGap" w:sz="12" w:space="0" w:color="auto"/>
            </w:tcBorders>
            <w:vAlign w:val="center"/>
          </w:tcPr>
          <w:p w14:paraId="3695B281" w14:textId="77777777" w:rsidR="009556C9" w:rsidRPr="00BE4D66" w:rsidRDefault="009556C9" w:rsidP="002D752A">
            <w:pPr>
              <w:bidi/>
              <w:jc w:val="center"/>
              <w:rPr>
                <w:rFonts w:cs="B Nazanin"/>
                <w:rtl/>
              </w:rPr>
            </w:pPr>
            <w:r>
              <w:rPr>
                <w:rFonts w:cs="B Nazanin" w:hint="cs"/>
                <w:rtl/>
              </w:rPr>
              <w:t>24%</w:t>
            </w:r>
          </w:p>
        </w:tc>
        <w:tc>
          <w:tcPr>
            <w:tcW w:w="1017" w:type="dxa"/>
            <w:tcBorders>
              <w:bottom w:val="thinThickSmallGap" w:sz="12" w:space="0" w:color="auto"/>
            </w:tcBorders>
            <w:vAlign w:val="center"/>
          </w:tcPr>
          <w:p w14:paraId="27EDDF4C" w14:textId="77777777"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6B9C37AE" w14:textId="77777777" w:rsidR="009556C9" w:rsidRPr="00BE4D66" w:rsidRDefault="009556C9" w:rsidP="002D752A">
            <w:pPr>
              <w:bidi/>
              <w:jc w:val="center"/>
              <w:rPr>
                <w:rFonts w:cs="B Nazanin"/>
                <w:rtl/>
              </w:rPr>
            </w:pPr>
            <w:r>
              <w:rPr>
                <w:rFonts w:cs="B Nazanin" w:hint="cs"/>
                <w:rtl/>
              </w:rPr>
              <w:t>رشد شاخص نسب به سال گذشته</w:t>
            </w:r>
          </w:p>
        </w:tc>
      </w:tr>
      <w:tr w:rsidR="009556C9" w14:paraId="11E7527F" w14:textId="77777777" w:rsidTr="002D752A">
        <w:trPr>
          <w:trHeight w:val="561"/>
        </w:trPr>
        <w:tc>
          <w:tcPr>
            <w:tcW w:w="3067" w:type="dxa"/>
            <w:vAlign w:val="center"/>
          </w:tcPr>
          <w:p w14:paraId="1DB6A909" w14:textId="77777777" w:rsidR="009556C9" w:rsidRPr="00C60B10" w:rsidRDefault="009556C9" w:rsidP="00A26C96">
            <w:pPr>
              <w:spacing w:line="168" w:lineRule="auto"/>
              <w:jc w:val="center"/>
              <w:rPr>
                <w:rFonts w:ascii="Calibri" w:hAnsi="Calibri" w:cs="B Zar"/>
                <w:rtl/>
              </w:rPr>
            </w:pPr>
            <w:r w:rsidRPr="00C60B10">
              <w:rPr>
                <w:rFonts w:ascii="Calibri" w:hAnsi="Calibri" w:cs="B Zar"/>
                <w:rtl/>
              </w:rPr>
              <w:t>پوشش غربالگر</w:t>
            </w:r>
            <w:r w:rsidRPr="00C60B10">
              <w:rPr>
                <w:rFonts w:ascii="Calibri" w:hAnsi="Calibri" w:cs="B Zar" w:hint="cs"/>
                <w:rtl/>
              </w:rPr>
              <w:t>ی</w:t>
            </w:r>
            <w:r w:rsidRPr="00C60B10">
              <w:rPr>
                <w:rFonts w:ascii="Calibri" w:hAnsi="Calibri" w:cs="B Zar"/>
                <w:rtl/>
              </w:rPr>
              <w:t xml:space="preserve">  سرطان</w:t>
            </w:r>
            <w:r w:rsidRPr="00C60B10">
              <w:rPr>
                <w:rFonts w:ascii="Calibri" w:hAnsi="Calibri" w:cs="B Zar" w:hint="cs"/>
                <w:rtl/>
              </w:rPr>
              <w:t xml:space="preserve"> پستان</w:t>
            </w:r>
          </w:p>
        </w:tc>
        <w:tc>
          <w:tcPr>
            <w:tcW w:w="900" w:type="dxa"/>
            <w:shd w:val="clear" w:color="auto" w:fill="FFFFFF" w:themeFill="background1"/>
            <w:vAlign w:val="center"/>
          </w:tcPr>
          <w:p w14:paraId="037F8DFF"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20.4</w:t>
            </w:r>
          </w:p>
        </w:tc>
        <w:tc>
          <w:tcPr>
            <w:tcW w:w="900" w:type="dxa"/>
            <w:shd w:val="clear" w:color="auto" w:fill="FFFFFF" w:themeFill="background1"/>
            <w:vAlign w:val="center"/>
          </w:tcPr>
          <w:p w14:paraId="4F772D4D"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11222</w:t>
            </w:r>
          </w:p>
        </w:tc>
        <w:tc>
          <w:tcPr>
            <w:tcW w:w="803" w:type="dxa"/>
            <w:shd w:val="clear" w:color="auto" w:fill="FFFFFF" w:themeFill="background1"/>
            <w:vAlign w:val="center"/>
          </w:tcPr>
          <w:p w14:paraId="2A11CF9F"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55009</w:t>
            </w:r>
          </w:p>
        </w:tc>
        <w:tc>
          <w:tcPr>
            <w:tcW w:w="851" w:type="dxa"/>
            <w:tcBorders>
              <w:bottom w:val="thinThickSmallGap" w:sz="12" w:space="0" w:color="auto"/>
            </w:tcBorders>
            <w:vAlign w:val="center"/>
          </w:tcPr>
          <w:p w14:paraId="0856C8C7" w14:textId="77777777" w:rsidR="009556C9" w:rsidRPr="00BE4D66" w:rsidRDefault="009556C9" w:rsidP="002D752A">
            <w:pPr>
              <w:bidi/>
              <w:jc w:val="center"/>
              <w:rPr>
                <w:rFonts w:cs="B Nazanin"/>
                <w:rtl/>
              </w:rPr>
            </w:pPr>
            <w:r>
              <w:rPr>
                <w:rFonts w:cs="B Nazanin"/>
              </w:rPr>
              <w:t>48%</w:t>
            </w:r>
          </w:p>
        </w:tc>
        <w:tc>
          <w:tcPr>
            <w:tcW w:w="776" w:type="dxa"/>
            <w:tcBorders>
              <w:bottom w:val="thinThickSmallGap" w:sz="12" w:space="0" w:color="auto"/>
            </w:tcBorders>
            <w:vAlign w:val="center"/>
          </w:tcPr>
          <w:p w14:paraId="04612EBF" w14:textId="77777777" w:rsidR="009556C9" w:rsidRPr="00BE4D66" w:rsidRDefault="009556C9" w:rsidP="002D752A">
            <w:pPr>
              <w:bidi/>
              <w:jc w:val="center"/>
              <w:rPr>
                <w:rFonts w:cs="B Nazanin"/>
                <w:rtl/>
              </w:rPr>
            </w:pPr>
            <w:r>
              <w:rPr>
                <w:rFonts w:cs="B Nazanin"/>
              </w:rPr>
              <w:t>11795</w:t>
            </w:r>
          </w:p>
        </w:tc>
        <w:tc>
          <w:tcPr>
            <w:tcW w:w="990" w:type="dxa"/>
            <w:tcBorders>
              <w:bottom w:val="thinThickSmallGap" w:sz="12" w:space="0" w:color="auto"/>
            </w:tcBorders>
            <w:vAlign w:val="center"/>
          </w:tcPr>
          <w:p w14:paraId="1F4B0E8F" w14:textId="77777777" w:rsidR="009556C9" w:rsidRPr="00BE4D66" w:rsidRDefault="009556C9" w:rsidP="002D752A">
            <w:pPr>
              <w:bidi/>
              <w:jc w:val="center"/>
              <w:rPr>
                <w:rFonts w:cs="B Nazanin"/>
                <w:rtl/>
              </w:rPr>
            </w:pPr>
            <w:r>
              <w:rPr>
                <w:rFonts w:cs="B Nazanin"/>
              </w:rPr>
              <w:t>24465</w:t>
            </w:r>
          </w:p>
        </w:tc>
        <w:tc>
          <w:tcPr>
            <w:tcW w:w="841" w:type="dxa"/>
            <w:tcBorders>
              <w:bottom w:val="thinThickSmallGap" w:sz="12" w:space="0" w:color="auto"/>
            </w:tcBorders>
            <w:vAlign w:val="center"/>
          </w:tcPr>
          <w:p w14:paraId="1D7A4E21" w14:textId="77777777" w:rsidR="009556C9" w:rsidRPr="00BE4D66" w:rsidRDefault="009556C9" w:rsidP="002D752A">
            <w:pPr>
              <w:bidi/>
              <w:jc w:val="center"/>
              <w:rPr>
                <w:rFonts w:cs="B Nazanin"/>
                <w:rtl/>
              </w:rPr>
            </w:pPr>
            <w:r>
              <w:rPr>
                <w:rFonts w:cs="B Zar" w:hint="cs"/>
                <w:color w:val="000000" w:themeColor="text1"/>
                <w:sz w:val="20"/>
                <w:szCs w:val="20"/>
                <w:rtl/>
              </w:rPr>
              <w:t>35</w:t>
            </w:r>
            <w:r w:rsidRPr="00703E67">
              <w:rPr>
                <w:rFonts w:cs="B Zar" w:hint="cs"/>
                <w:color w:val="000000" w:themeColor="text1"/>
                <w:sz w:val="20"/>
                <w:szCs w:val="20"/>
                <w:rtl/>
              </w:rPr>
              <w:t>%</w:t>
            </w:r>
          </w:p>
        </w:tc>
        <w:tc>
          <w:tcPr>
            <w:tcW w:w="937" w:type="dxa"/>
            <w:tcBorders>
              <w:bottom w:val="thinThickSmallGap" w:sz="12" w:space="0" w:color="auto"/>
            </w:tcBorders>
            <w:vAlign w:val="center"/>
          </w:tcPr>
          <w:p w14:paraId="78141B15" w14:textId="77777777" w:rsidR="009556C9" w:rsidRPr="00BE4D66" w:rsidRDefault="009556C9" w:rsidP="002D752A">
            <w:pPr>
              <w:bidi/>
              <w:jc w:val="center"/>
              <w:rPr>
                <w:rFonts w:cs="B Nazanin"/>
                <w:rtl/>
              </w:rPr>
            </w:pPr>
            <w:r>
              <w:rPr>
                <w:rFonts w:cs="B Nazanin" w:hint="cs"/>
                <w:rtl/>
              </w:rPr>
              <w:t>100%</w:t>
            </w:r>
          </w:p>
        </w:tc>
        <w:tc>
          <w:tcPr>
            <w:tcW w:w="1017" w:type="dxa"/>
            <w:tcBorders>
              <w:bottom w:val="thinThickSmallGap" w:sz="12" w:space="0" w:color="auto"/>
            </w:tcBorders>
            <w:vAlign w:val="center"/>
          </w:tcPr>
          <w:p w14:paraId="365FDF54" w14:textId="77777777"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1707662C" w14:textId="6E32BFD0" w:rsidR="009556C9" w:rsidRPr="00BE4D66" w:rsidRDefault="009556C9" w:rsidP="002D752A">
            <w:pPr>
              <w:bidi/>
              <w:jc w:val="center"/>
              <w:rPr>
                <w:rFonts w:cs="B Nazanin"/>
                <w:rtl/>
                <w:lang w:bidi="fa-IR"/>
              </w:rPr>
            </w:pPr>
            <w:r>
              <w:rPr>
                <w:rFonts w:cs="B Nazanin" w:hint="cs"/>
                <w:rtl/>
                <w:lang w:bidi="fa-IR"/>
              </w:rPr>
              <w:t>بیش از حد انتظار و شاخص رو به افزایش است</w:t>
            </w:r>
          </w:p>
        </w:tc>
      </w:tr>
      <w:tr w:rsidR="002D752A" w14:paraId="661616A5" w14:textId="77777777" w:rsidTr="002D752A">
        <w:trPr>
          <w:trHeight w:val="561"/>
        </w:trPr>
        <w:tc>
          <w:tcPr>
            <w:tcW w:w="3067" w:type="dxa"/>
            <w:vAlign w:val="center"/>
          </w:tcPr>
          <w:p w14:paraId="72548190" w14:textId="77777777" w:rsidR="002D752A" w:rsidRPr="00C60B10" w:rsidRDefault="002D752A" w:rsidP="002D752A">
            <w:pPr>
              <w:spacing w:line="168" w:lineRule="auto"/>
              <w:jc w:val="center"/>
              <w:rPr>
                <w:rFonts w:ascii="Calibri" w:hAnsi="Calibri" w:cs="B Zar"/>
                <w:rtl/>
              </w:rPr>
            </w:pPr>
            <w:r w:rsidRPr="00C60B10">
              <w:rPr>
                <w:rFonts w:ascii="Calibri" w:hAnsi="Calibri" w:cs="B Zar" w:hint="cs"/>
                <w:rtl/>
              </w:rPr>
              <w:lastRenderedPageBreak/>
              <w:t>بیماریابی دیابت</w:t>
            </w:r>
          </w:p>
        </w:tc>
        <w:tc>
          <w:tcPr>
            <w:tcW w:w="900" w:type="dxa"/>
            <w:tcBorders>
              <w:bottom w:val="single" w:sz="4" w:space="0" w:color="auto"/>
            </w:tcBorders>
            <w:shd w:val="clear" w:color="auto" w:fill="FFFFFF" w:themeFill="background1"/>
            <w:vAlign w:val="center"/>
          </w:tcPr>
          <w:p w14:paraId="2EFB70B1" w14:textId="77777777" w:rsidR="002D752A" w:rsidRPr="00703E67" w:rsidRDefault="002D752A" w:rsidP="002D752A">
            <w:pPr>
              <w:bidi/>
              <w:jc w:val="center"/>
              <w:rPr>
                <w:rFonts w:cs="B Zar"/>
                <w:color w:val="000000" w:themeColor="text1"/>
                <w:sz w:val="20"/>
                <w:szCs w:val="20"/>
                <w:rtl/>
              </w:rPr>
            </w:pPr>
            <w:r>
              <w:rPr>
                <w:rFonts w:cs="B Zar" w:hint="cs"/>
                <w:color w:val="000000" w:themeColor="text1"/>
                <w:sz w:val="20"/>
                <w:szCs w:val="20"/>
                <w:rtl/>
              </w:rPr>
              <w:t>35</w:t>
            </w:r>
          </w:p>
        </w:tc>
        <w:tc>
          <w:tcPr>
            <w:tcW w:w="900" w:type="dxa"/>
            <w:tcBorders>
              <w:bottom w:val="single" w:sz="4" w:space="0" w:color="auto"/>
            </w:tcBorders>
            <w:shd w:val="clear" w:color="auto" w:fill="FFFFFF" w:themeFill="background1"/>
            <w:vAlign w:val="center"/>
          </w:tcPr>
          <w:p w14:paraId="7F1F080B" w14:textId="77777777" w:rsidR="002D752A" w:rsidRPr="00703E67" w:rsidRDefault="002D752A" w:rsidP="002D752A">
            <w:pPr>
              <w:bidi/>
              <w:jc w:val="center"/>
              <w:rPr>
                <w:rFonts w:cs="B Zar"/>
                <w:color w:val="000000" w:themeColor="text1"/>
                <w:sz w:val="20"/>
                <w:szCs w:val="20"/>
                <w:rtl/>
              </w:rPr>
            </w:pPr>
            <w:r>
              <w:rPr>
                <w:rFonts w:cs="B Zar" w:hint="cs"/>
                <w:color w:val="000000" w:themeColor="text1"/>
                <w:sz w:val="20"/>
                <w:szCs w:val="20"/>
                <w:rtl/>
              </w:rPr>
              <w:t>6871</w:t>
            </w:r>
          </w:p>
        </w:tc>
        <w:tc>
          <w:tcPr>
            <w:tcW w:w="803" w:type="dxa"/>
            <w:tcBorders>
              <w:bottom w:val="single" w:sz="4" w:space="0" w:color="auto"/>
            </w:tcBorders>
            <w:shd w:val="clear" w:color="auto" w:fill="FFFFFF" w:themeFill="background1"/>
            <w:vAlign w:val="center"/>
          </w:tcPr>
          <w:p w14:paraId="648494B7" w14:textId="77777777" w:rsidR="002D752A" w:rsidRPr="00703E67" w:rsidRDefault="002D752A" w:rsidP="002D752A">
            <w:pPr>
              <w:bidi/>
              <w:jc w:val="center"/>
              <w:rPr>
                <w:rFonts w:cs="B Zar"/>
                <w:color w:val="000000" w:themeColor="text1"/>
                <w:sz w:val="20"/>
                <w:szCs w:val="20"/>
                <w:rtl/>
              </w:rPr>
            </w:pPr>
            <w:r>
              <w:rPr>
                <w:rFonts w:cs="B Zar" w:hint="cs"/>
                <w:color w:val="000000" w:themeColor="text1"/>
                <w:sz w:val="20"/>
                <w:szCs w:val="20"/>
                <w:rtl/>
              </w:rPr>
              <w:t>19436</w:t>
            </w:r>
          </w:p>
        </w:tc>
        <w:tc>
          <w:tcPr>
            <w:tcW w:w="851" w:type="dxa"/>
            <w:tcBorders>
              <w:bottom w:val="single" w:sz="4" w:space="0" w:color="auto"/>
            </w:tcBorders>
            <w:vAlign w:val="center"/>
          </w:tcPr>
          <w:p w14:paraId="4D4A2119" w14:textId="77777777" w:rsidR="002D752A" w:rsidRPr="00BE4D66" w:rsidRDefault="002D752A" w:rsidP="002D752A">
            <w:pPr>
              <w:bidi/>
              <w:jc w:val="center"/>
              <w:rPr>
                <w:rFonts w:cs="B Nazanin"/>
                <w:rtl/>
              </w:rPr>
            </w:pPr>
            <w:r>
              <w:rPr>
                <w:rFonts w:cs="B Nazanin" w:hint="cs"/>
                <w:rtl/>
              </w:rPr>
              <w:t>35%</w:t>
            </w:r>
          </w:p>
        </w:tc>
        <w:tc>
          <w:tcPr>
            <w:tcW w:w="776" w:type="dxa"/>
            <w:tcBorders>
              <w:bottom w:val="single" w:sz="4" w:space="0" w:color="auto"/>
            </w:tcBorders>
            <w:vAlign w:val="center"/>
          </w:tcPr>
          <w:p w14:paraId="2FE49626" w14:textId="77777777" w:rsidR="002D752A" w:rsidRPr="00BE4D66" w:rsidRDefault="002D752A" w:rsidP="002D752A">
            <w:pPr>
              <w:bidi/>
              <w:jc w:val="center"/>
              <w:rPr>
                <w:rFonts w:cs="B Nazanin"/>
                <w:rtl/>
              </w:rPr>
            </w:pPr>
            <w:r>
              <w:rPr>
                <w:rFonts w:cs="B Nazanin" w:hint="cs"/>
                <w:rtl/>
              </w:rPr>
              <w:t>9161</w:t>
            </w:r>
          </w:p>
        </w:tc>
        <w:tc>
          <w:tcPr>
            <w:tcW w:w="990" w:type="dxa"/>
            <w:tcBorders>
              <w:bottom w:val="single" w:sz="4" w:space="0" w:color="auto"/>
            </w:tcBorders>
            <w:vAlign w:val="center"/>
          </w:tcPr>
          <w:p w14:paraId="6F60F004" w14:textId="77777777" w:rsidR="002D752A" w:rsidRPr="00BE4D66" w:rsidRDefault="002D752A" w:rsidP="002D752A">
            <w:pPr>
              <w:bidi/>
              <w:jc w:val="center"/>
              <w:rPr>
                <w:rFonts w:cs="B Nazanin"/>
                <w:rtl/>
              </w:rPr>
            </w:pPr>
            <w:r>
              <w:rPr>
                <w:rFonts w:cs="B Nazanin" w:hint="cs"/>
                <w:rtl/>
              </w:rPr>
              <w:t>25965</w:t>
            </w:r>
          </w:p>
        </w:tc>
        <w:tc>
          <w:tcPr>
            <w:tcW w:w="841" w:type="dxa"/>
            <w:tcBorders>
              <w:bottom w:val="thinThickSmallGap" w:sz="12" w:space="0" w:color="auto"/>
            </w:tcBorders>
            <w:vAlign w:val="center"/>
          </w:tcPr>
          <w:p w14:paraId="74E4BCD7" w14:textId="46B56F75" w:rsidR="002D752A" w:rsidRPr="00BE4D66" w:rsidRDefault="002D752A" w:rsidP="002D752A">
            <w:pPr>
              <w:bidi/>
              <w:jc w:val="center"/>
              <w:rPr>
                <w:rFonts w:cs="B Nazanin"/>
                <w:rtl/>
              </w:rPr>
            </w:pPr>
            <w:r>
              <w:rPr>
                <w:rFonts w:cs="B Nazanin" w:hint="cs"/>
                <w:rtl/>
              </w:rPr>
              <w:t>-</w:t>
            </w:r>
          </w:p>
        </w:tc>
        <w:tc>
          <w:tcPr>
            <w:tcW w:w="937" w:type="dxa"/>
            <w:tcBorders>
              <w:bottom w:val="thinThickSmallGap" w:sz="12" w:space="0" w:color="auto"/>
            </w:tcBorders>
            <w:vAlign w:val="center"/>
          </w:tcPr>
          <w:p w14:paraId="062D79D2" w14:textId="3981BF3C" w:rsidR="002D752A"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tcPr>
          <w:p w14:paraId="19A72E8E" w14:textId="135B34E7" w:rsidR="002D752A" w:rsidRPr="00BE4D66" w:rsidRDefault="002D752A" w:rsidP="002D752A">
            <w:pPr>
              <w:bidi/>
              <w:jc w:val="center"/>
              <w:rPr>
                <w:rFonts w:cs="B Nazanin"/>
                <w:rtl/>
              </w:rPr>
            </w:pPr>
            <w:r w:rsidRPr="00670F9B">
              <w:rPr>
                <w:rFonts w:cs="B Nazanin" w:hint="cs"/>
                <w:rtl/>
              </w:rPr>
              <w:t>سامانه سیب</w:t>
            </w:r>
          </w:p>
        </w:tc>
        <w:tc>
          <w:tcPr>
            <w:tcW w:w="2065" w:type="dxa"/>
            <w:tcBorders>
              <w:bottom w:val="thinThickSmallGap" w:sz="12" w:space="0" w:color="auto"/>
              <w:right w:val="thinThickSmallGap" w:sz="12" w:space="0" w:color="auto"/>
            </w:tcBorders>
            <w:vAlign w:val="center"/>
          </w:tcPr>
          <w:p w14:paraId="3DB1B914" w14:textId="2BF576F0" w:rsidR="002D752A" w:rsidRPr="00BE4D66" w:rsidRDefault="002D752A" w:rsidP="002D752A">
            <w:pPr>
              <w:bidi/>
              <w:jc w:val="center"/>
              <w:rPr>
                <w:rFonts w:cs="B Nazanin"/>
                <w:rtl/>
              </w:rPr>
            </w:pPr>
            <w:r>
              <w:rPr>
                <w:rFonts w:cs="B Nazanin" w:hint="cs"/>
                <w:rtl/>
              </w:rPr>
              <w:t>مخرج کسر نسبت به گذشته افزایش زیادی  پیدا کرده است</w:t>
            </w:r>
          </w:p>
        </w:tc>
      </w:tr>
      <w:tr w:rsidR="002D752A" w14:paraId="11A139BA" w14:textId="77777777" w:rsidTr="002D752A">
        <w:trPr>
          <w:trHeight w:val="561"/>
        </w:trPr>
        <w:tc>
          <w:tcPr>
            <w:tcW w:w="3067" w:type="dxa"/>
            <w:vAlign w:val="center"/>
          </w:tcPr>
          <w:p w14:paraId="786FA4BC" w14:textId="77777777" w:rsidR="002D752A" w:rsidRPr="00C60B10" w:rsidRDefault="002D752A" w:rsidP="002D752A">
            <w:pPr>
              <w:spacing w:line="168" w:lineRule="auto"/>
              <w:jc w:val="center"/>
              <w:rPr>
                <w:rFonts w:ascii="Calibri" w:hAnsi="Calibri" w:cs="B Zar"/>
                <w:rtl/>
              </w:rPr>
            </w:pPr>
            <w:r w:rsidRPr="00C60B10">
              <w:rPr>
                <w:rFonts w:ascii="Calibri" w:hAnsi="Calibri" w:cs="B Zar" w:hint="cs"/>
                <w:rtl/>
              </w:rPr>
              <w:t>بیماریابی فشارخون بالا</w:t>
            </w:r>
          </w:p>
        </w:tc>
        <w:tc>
          <w:tcPr>
            <w:tcW w:w="900" w:type="dxa"/>
            <w:tcBorders>
              <w:bottom w:val="single" w:sz="4" w:space="0" w:color="auto"/>
            </w:tcBorders>
            <w:shd w:val="clear" w:color="auto" w:fill="FFFFFF" w:themeFill="background1"/>
            <w:vAlign w:val="center"/>
          </w:tcPr>
          <w:p w14:paraId="6E0FB69B" w14:textId="77777777" w:rsidR="002D752A" w:rsidRPr="00703E67" w:rsidRDefault="002D752A" w:rsidP="002D752A">
            <w:pPr>
              <w:jc w:val="center"/>
              <w:rPr>
                <w:rFonts w:cs="B Zar"/>
                <w:color w:val="000000" w:themeColor="text1"/>
                <w:sz w:val="20"/>
                <w:szCs w:val="20"/>
                <w:rtl/>
              </w:rPr>
            </w:pPr>
            <w:r>
              <w:rPr>
                <w:rFonts w:cs="B Zar" w:hint="cs"/>
                <w:color w:val="000000" w:themeColor="text1"/>
                <w:sz w:val="20"/>
                <w:szCs w:val="20"/>
                <w:rtl/>
              </w:rPr>
              <w:t>29.1</w:t>
            </w:r>
          </w:p>
        </w:tc>
        <w:tc>
          <w:tcPr>
            <w:tcW w:w="900" w:type="dxa"/>
            <w:tcBorders>
              <w:bottom w:val="single" w:sz="4" w:space="0" w:color="auto"/>
            </w:tcBorders>
            <w:shd w:val="clear" w:color="auto" w:fill="FFFFFF" w:themeFill="background1"/>
            <w:vAlign w:val="center"/>
          </w:tcPr>
          <w:p w14:paraId="6BDD5151" w14:textId="77777777" w:rsidR="002D752A" w:rsidRPr="00703E67" w:rsidRDefault="002D752A" w:rsidP="002D752A">
            <w:pPr>
              <w:jc w:val="center"/>
              <w:rPr>
                <w:rFonts w:cs="B Zar"/>
                <w:color w:val="000000" w:themeColor="text1"/>
                <w:sz w:val="20"/>
                <w:szCs w:val="20"/>
                <w:rtl/>
              </w:rPr>
            </w:pPr>
            <w:r>
              <w:rPr>
                <w:rFonts w:cs="B Zar" w:hint="cs"/>
                <w:color w:val="000000" w:themeColor="text1"/>
                <w:sz w:val="20"/>
                <w:szCs w:val="20"/>
                <w:rtl/>
              </w:rPr>
              <w:t>10297</w:t>
            </w:r>
          </w:p>
        </w:tc>
        <w:tc>
          <w:tcPr>
            <w:tcW w:w="803" w:type="dxa"/>
            <w:tcBorders>
              <w:bottom w:val="single" w:sz="4" w:space="0" w:color="auto"/>
            </w:tcBorders>
            <w:shd w:val="clear" w:color="auto" w:fill="FFFFFF" w:themeFill="background1"/>
            <w:vAlign w:val="center"/>
          </w:tcPr>
          <w:p w14:paraId="248577C1" w14:textId="77777777" w:rsidR="002D752A" w:rsidRPr="00703E67" w:rsidRDefault="002D752A" w:rsidP="002D752A">
            <w:pPr>
              <w:jc w:val="center"/>
              <w:rPr>
                <w:rFonts w:cs="B Zar"/>
                <w:color w:val="000000" w:themeColor="text1"/>
                <w:sz w:val="20"/>
                <w:szCs w:val="20"/>
                <w:rtl/>
              </w:rPr>
            </w:pPr>
            <w:r>
              <w:rPr>
                <w:rFonts w:cs="B Zar" w:hint="cs"/>
                <w:color w:val="000000" w:themeColor="text1"/>
                <w:sz w:val="20"/>
                <w:szCs w:val="20"/>
                <w:rtl/>
              </w:rPr>
              <w:t>35379</w:t>
            </w:r>
          </w:p>
        </w:tc>
        <w:tc>
          <w:tcPr>
            <w:tcW w:w="851" w:type="dxa"/>
            <w:tcBorders>
              <w:bottom w:val="single" w:sz="4" w:space="0" w:color="auto"/>
            </w:tcBorders>
            <w:vAlign w:val="center"/>
          </w:tcPr>
          <w:p w14:paraId="2F4FED2C" w14:textId="77777777" w:rsidR="002D752A" w:rsidRPr="00BE4D66" w:rsidRDefault="002D752A" w:rsidP="002D752A">
            <w:pPr>
              <w:bidi/>
              <w:jc w:val="center"/>
              <w:rPr>
                <w:rFonts w:cs="B Nazanin"/>
                <w:rtl/>
              </w:rPr>
            </w:pPr>
            <w:r>
              <w:rPr>
                <w:rFonts w:cs="B Nazanin" w:hint="cs"/>
                <w:rtl/>
              </w:rPr>
              <w:t>22%</w:t>
            </w:r>
          </w:p>
        </w:tc>
        <w:tc>
          <w:tcPr>
            <w:tcW w:w="776" w:type="dxa"/>
            <w:tcBorders>
              <w:bottom w:val="single" w:sz="4" w:space="0" w:color="auto"/>
            </w:tcBorders>
            <w:vAlign w:val="center"/>
          </w:tcPr>
          <w:p w14:paraId="284A8475" w14:textId="77777777" w:rsidR="002D752A" w:rsidRPr="00BE4D66" w:rsidRDefault="002D752A" w:rsidP="002D752A">
            <w:pPr>
              <w:bidi/>
              <w:jc w:val="center"/>
              <w:rPr>
                <w:rFonts w:cs="B Nazanin"/>
                <w:rtl/>
              </w:rPr>
            </w:pPr>
            <w:r>
              <w:rPr>
                <w:rFonts w:cs="B Nazanin" w:hint="cs"/>
                <w:rtl/>
              </w:rPr>
              <w:t>13114</w:t>
            </w:r>
          </w:p>
        </w:tc>
        <w:tc>
          <w:tcPr>
            <w:tcW w:w="990" w:type="dxa"/>
            <w:tcBorders>
              <w:bottom w:val="single" w:sz="4" w:space="0" w:color="auto"/>
            </w:tcBorders>
            <w:vAlign w:val="center"/>
          </w:tcPr>
          <w:p w14:paraId="4DC83D51" w14:textId="77777777" w:rsidR="002D752A" w:rsidRPr="00BE4D66" w:rsidRDefault="002D752A" w:rsidP="002D752A">
            <w:pPr>
              <w:bidi/>
              <w:jc w:val="center"/>
              <w:rPr>
                <w:rFonts w:cs="B Nazanin"/>
                <w:rtl/>
              </w:rPr>
            </w:pPr>
            <w:r>
              <w:rPr>
                <w:rFonts w:cs="B Nazanin" w:hint="cs"/>
                <w:rtl/>
              </w:rPr>
              <w:t>59419</w:t>
            </w:r>
          </w:p>
        </w:tc>
        <w:tc>
          <w:tcPr>
            <w:tcW w:w="841" w:type="dxa"/>
            <w:tcBorders>
              <w:bottom w:val="thinThickSmallGap" w:sz="12" w:space="0" w:color="auto"/>
            </w:tcBorders>
            <w:vAlign w:val="center"/>
          </w:tcPr>
          <w:p w14:paraId="15E52AD7" w14:textId="58EA0BFA" w:rsidR="002D752A" w:rsidRPr="00BE4D66" w:rsidRDefault="002D752A" w:rsidP="002D752A">
            <w:pPr>
              <w:bidi/>
              <w:jc w:val="center"/>
              <w:rPr>
                <w:rFonts w:cs="B Nazanin"/>
                <w:rtl/>
              </w:rPr>
            </w:pPr>
            <w:r>
              <w:rPr>
                <w:rFonts w:cs="B Nazanin" w:hint="cs"/>
                <w:rtl/>
              </w:rPr>
              <w:t>-</w:t>
            </w:r>
          </w:p>
        </w:tc>
        <w:tc>
          <w:tcPr>
            <w:tcW w:w="937" w:type="dxa"/>
            <w:tcBorders>
              <w:bottom w:val="thinThickSmallGap" w:sz="12" w:space="0" w:color="auto"/>
            </w:tcBorders>
            <w:vAlign w:val="center"/>
          </w:tcPr>
          <w:p w14:paraId="13A9287D" w14:textId="25DA6730" w:rsidR="002D752A"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tcPr>
          <w:p w14:paraId="5B830798" w14:textId="2D094D5F" w:rsidR="002D752A" w:rsidRPr="00BE4D66" w:rsidRDefault="002D752A" w:rsidP="002D752A">
            <w:pPr>
              <w:bidi/>
              <w:jc w:val="center"/>
              <w:rPr>
                <w:rFonts w:cs="B Nazanin"/>
                <w:rtl/>
              </w:rPr>
            </w:pPr>
            <w:r w:rsidRPr="00670F9B">
              <w:rPr>
                <w:rFonts w:cs="B Nazanin" w:hint="cs"/>
                <w:rtl/>
              </w:rPr>
              <w:t>سامانه سیب</w:t>
            </w:r>
          </w:p>
        </w:tc>
        <w:tc>
          <w:tcPr>
            <w:tcW w:w="2065" w:type="dxa"/>
            <w:tcBorders>
              <w:bottom w:val="thinThickSmallGap" w:sz="12" w:space="0" w:color="auto"/>
              <w:right w:val="thinThickSmallGap" w:sz="12" w:space="0" w:color="auto"/>
            </w:tcBorders>
            <w:vAlign w:val="center"/>
          </w:tcPr>
          <w:p w14:paraId="4CC7374C" w14:textId="02E0B014" w:rsidR="002D752A" w:rsidRPr="00BE4D66" w:rsidRDefault="002D752A" w:rsidP="002D752A">
            <w:pPr>
              <w:bidi/>
              <w:jc w:val="center"/>
              <w:rPr>
                <w:rFonts w:cs="B Nazanin"/>
                <w:rtl/>
              </w:rPr>
            </w:pPr>
            <w:r>
              <w:rPr>
                <w:rFonts w:cs="B Nazanin" w:hint="cs"/>
                <w:rtl/>
              </w:rPr>
              <w:t>مخرج کسر نسبت به گذشته افزایش زیادی پیدا کرده است</w:t>
            </w:r>
          </w:p>
        </w:tc>
      </w:tr>
      <w:tr w:rsidR="009556C9" w14:paraId="5CF8A5BB" w14:textId="77777777" w:rsidTr="002D752A">
        <w:trPr>
          <w:trHeight w:val="561"/>
        </w:trPr>
        <w:tc>
          <w:tcPr>
            <w:tcW w:w="3067" w:type="dxa"/>
            <w:vAlign w:val="center"/>
          </w:tcPr>
          <w:p w14:paraId="7130433F" w14:textId="77777777" w:rsidR="009556C9" w:rsidRPr="00C60B10" w:rsidRDefault="009556C9" w:rsidP="00A26C96">
            <w:pPr>
              <w:spacing w:line="168" w:lineRule="auto"/>
              <w:jc w:val="center"/>
              <w:rPr>
                <w:rFonts w:ascii="Calibri" w:hAnsi="Calibri" w:cs="B Zar"/>
                <w:rtl/>
              </w:rPr>
            </w:pPr>
            <w:r w:rsidRPr="00C60B10">
              <w:rPr>
                <w:rFonts w:ascii="Calibri" w:hAnsi="Calibri" w:cs="B Zar" w:hint="cs"/>
                <w:rtl/>
              </w:rPr>
              <w:t xml:space="preserve">درصد </w:t>
            </w:r>
            <w:r w:rsidRPr="00C60B10">
              <w:rPr>
                <w:rFonts w:ascii="Calibri" w:hAnsi="Calibri" w:cs="B Zar"/>
              </w:rPr>
              <w:t>HbA1c</w:t>
            </w:r>
            <w:r w:rsidRPr="00C60B10">
              <w:rPr>
                <w:rFonts w:ascii="Calibri" w:hAnsi="Calibri" w:cs="B Zar" w:hint="cs"/>
                <w:rtl/>
              </w:rPr>
              <w:t xml:space="preserve"> ثبت شده در سامانه سیب</w:t>
            </w:r>
          </w:p>
        </w:tc>
        <w:tc>
          <w:tcPr>
            <w:tcW w:w="900" w:type="dxa"/>
            <w:shd w:val="clear" w:color="auto" w:fill="FFFFFF" w:themeFill="background1"/>
            <w:vAlign w:val="center"/>
          </w:tcPr>
          <w:p w14:paraId="6390CE4E"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1.6</w:t>
            </w:r>
          </w:p>
        </w:tc>
        <w:tc>
          <w:tcPr>
            <w:tcW w:w="900" w:type="dxa"/>
            <w:shd w:val="clear" w:color="auto" w:fill="FFFFFF" w:themeFill="background1"/>
            <w:vAlign w:val="center"/>
          </w:tcPr>
          <w:p w14:paraId="45478171"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90</w:t>
            </w:r>
          </w:p>
        </w:tc>
        <w:tc>
          <w:tcPr>
            <w:tcW w:w="803" w:type="dxa"/>
            <w:shd w:val="clear" w:color="auto" w:fill="FFFFFF" w:themeFill="background1"/>
            <w:vAlign w:val="center"/>
          </w:tcPr>
          <w:p w14:paraId="633DB699" w14:textId="77777777" w:rsidR="009556C9" w:rsidRPr="00703E67" w:rsidRDefault="009556C9" w:rsidP="002D752A">
            <w:pPr>
              <w:bidi/>
              <w:jc w:val="center"/>
              <w:rPr>
                <w:rFonts w:cs="B Zar"/>
                <w:color w:val="000000" w:themeColor="text1"/>
                <w:sz w:val="20"/>
                <w:szCs w:val="20"/>
              </w:rPr>
            </w:pPr>
            <w:r>
              <w:rPr>
                <w:rFonts w:cs="B Zar" w:hint="cs"/>
                <w:color w:val="000000" w:themeColor="text1"/>
                <w:sz w:val="20"/>
                <w:szCs w:val="20"/>
                <w:rtl/>
              </w:rPr>
              <w:t>5563</w:t>
            </w:r>
          </w:p>
        </w:tc>
        <w:tc>
          <w:tcPr>
            <w:tcW w:w="851" w:type="dxa"/>
            <w:tcBorders>
              <w:bottom w:val="thinThickSmallGap" w:sz="12" w:space="0" w:color="auto"/>
            </w:tcBorders>
            <w:vAlign w:val="center"/>
          </w:tcPr>
          <w:p w14:paraId="5192F0A9" w14:textId="77777777" w:rsidR="009556C9" w:rsidRPr="00BE4D66" w:rsidRDefault="009556C9" w:rsidP="002D752A">
            <w:pPr>
              <w:bidi/>
              <w:jc w:val="center"/>
              <w:rPr>
                <w:rFonts w:cs="B Nazanin"/>
                <w:rtl/>
              </w:rPr>
            </w:pPr>
            <w:r>
              <w:rPr>
                <w:rFonts w:cs="B Nazanin" w:hint="cs"/>
                <w:rtl/>
              </w:rPr>
              <w:t>6/1</w:t>
            </w:r>
          </w:p>
        </w:tc>
        <w:tc>
          <w:tcPr>
            <w:tcW w:w="776" w:type="dxa"/>
            <w:tcBorders>
              <w:bottom w:val="thinThickSmallGap" w:sz="12" w:space="0" w:color="auto"/>
            </w:tcBorders>
            <w:vAlign w:val="center"/>
          </w:tcPr>
          <w:p w14:paraId="0D275E83" w14:textId="77777777" w:rsidR="009556C9" w:rsidRPr="00BE4D66" w:rsidRDefault="009556C9" w:rsidP="002D752A">
            <w:pPr>
              <w:bidi/>
              <w:jc w:val="center"/>
              <w:rPr>
                <w:rFonts w:cs="B Nazanin"/>
                <w:rtl/>
              </w:rPr>
            </w:pPr>
            <w:r>
              <w:rPr>
                <w:rFonts w:cs="B Nazanin" w:hint="cs"/>
                <w:rtl/>
              </w:rPr>
              <w:t>36</w:t>
            </w:r>
          </w:p>
        </w:tc>
        <w:tc>
          <w:tcPr>
            <w:tcW w:w="990" w:type="dxa"/>
            <w:tcBorders>
              <w:bottom w:val="thinThickSmallGap" w:sz="12" w:space="0" w:color="auto"/>
            </w:tcBorders>
            <w:vAlign w:val="center"/>
          </w:tcPr>
          <w:p w14:paraId="3A617645" w14:textId="77777777" w:rsidR="009556C9" w:rsidRPr="00BE4D66" w:rsidRDefault="009556C9" w:rsidP="002D752A">
            <w:pPr>
              <w:bidi/>
              <w:jc w:val="center"/>
              <w:rPr>
                <w:rFonts w:cs="B Nazanin"/>
                <w:rtl/>
              </w:rPr>
            </w:pPr>
            <w:r>
              <w:rPr>
                <w:rFonts w:cs="B Nazanin" w:hint="cs"/>
                <w:rtl/>
              </w:rPr>
              <w:t>2210</w:t>
            </w:r>
          </w:p>
        </w:tc>
        <w:tc>
          <w:tcPr>
            <w:tcW w:w="841" w:type="dxa"/>
            <w:tcBorders>
              <w:bottom w:val="thinThickSmallGap" w:sz="12" w:space="0" w:color="auto"/>
            </w:tcBorders>
            <w:vAlign w:val="center"/>
          </w:tcPr>
          <w:p w14:paraId="48031520" w14:textId="77777777" w:rsidR="009556C9" w:rsidRPr="00BE4D66" w:rsidRDefault="009556C9" w:rsidP="002D752A">
            <w:pPr>
              <w:bidi/>
              <w:jc w:val="center"/>
              <w:rPr>
                <w:rFonts w:cs="B Nazanin"/>
                <w:rtl/>
              </w:rPr>
            </w:pPr>
            <w:r w:rsidRPr="00691C7B">
              <w:rPr>
                <w:rFonts w:cs="B Nazanin"/>
                <w:rtl/>
              </w:rPr>
              <w:t>20%</w:t>
            </w:r>
          </w:p>
        </w:tc>
        <w:tc>
          <w:tcPr>
            <w:tcW w:w="937" w:type="dxa"/>
            <w:tcBorders>
              <w:bottom w:val="thinThickSmallGap" w:sz="12" w:space="0" w:color="auto"/>
            </w:tcBorders>
            <w:vAlign w:val="center"/>
          </w:tcPr>
          <w:p w14:paraId="394E4138" w14:textId="77777777" w:rsidR="009556C9" w:rsidRPr="00BE4D66" w:rsidRDefault="009556C9" w:rsidP="002D752A">
            <w:pPr>
              <w:bidi/>
              <w:jc w:val="center"/>
              <w:rPr>
                <w:rFonts w:cs="B Nazanin"/>
                <w:rtl/>
              </w:rPr>
            </w:pPr>
            <w:r>
              <w:rPr>
                <w:rFonts w:cs="B Nazanin" w:hint="cs"/>
                <w:rtl/>
              </w:rPr>
              <w:t>8%</w:t>
            </w:r>
          </w:p>
        </w:tc>
        <w:tc>
          <w:tcPr>
            <w:tcW w:w="1017" w:type="dxa"/>
            <w:tcBorders>
              <w:bottom w:val="thinThickSmallGap" w:sz="12" w:space="0" w:color="auto"/>
            </w:tcBorders>
            <w:vAlign w:val="center"/>
          </w:tcPr>
          <w:p w14:paraId="0A28DDF5" w14:textId="00CFAF69"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5CD7C6F6" w14:textId="3A88EED8" w:rsidR="009556C9" w:rsidRPr="00BE4D66" w:rsidRDefault="009556C9" w:rsidP="002D752A">
            <w:pPr>
              <w:bidi/>
              <w:jc w:val="center"/>
              <w:rPr>
                <w:rFonts w:cs="B Nazanin"/>
              </w:rPr>
            </w:pPr>
            <w:r>
              <w:rPr>
                <w:rFonts w:cs="B Nazanin" w:hint="cs"/>
                <w:rtl/>
              </w:rPr>
              <w:t xml:space="preserve">نبودن کیت کالیبراسیون دستگاه هموگلبین </w:t>
            </w:r>
            <w:r>
              <w:rPr>
                <w:rFonts w:cs="B Nazanin"/>
              </w:rPr>
              <w:t>a1c</w:t>
            </w:r>
          </w:p>
        </w:tc>
      </w:tr>
      <w:tr w:rsidR="009556C9" w14:paraId="0BE530A6" w14:textId="77777777" w:rsidTr="002D752A">
        <w:trPr>
          <w:trHeight w:val="561"/>
        </w:trPr>
        <w:tc>
          <w:tcPr>
            <w:tcW w:w="3067" w:type="dxa"/>
            <w:vAlign w:val="center"/>
          </w:tcPr>
          <w:p w14:paraId="49FAD305" w14:textId="77777777" w:rsidR="009556C9" w:rsidRPr="00C60B10" w:rsidRDefault="009556C9" w:rsidP="00A26C96">
            <w:pPr>
              <w:spacing w:line="168" w:lineRule="auto"/>
              <w:jc w:val="center"/>
              <w:rPr>
                <w:rFonts w:ascii="Calibri" w:hAnsi="Calibri" w:cs="B Zar"/>
                <w:rtl/>
              </w:rPr>
            </w:pPr>
            <w:r w:rsidRPr="00C60B10">
              <w:rPr>
                <w:rFonts w:ascii="Calibri" w:hAnsi="Calibri" w:cs="B Zar" w:hint="cs"/>
                <w:rtl/>
              </w:rPr>
              <w:t>درصد موارد مشکوک (علامت مثبت، سابقه خانوادگی مثبت و فیت مثبت) ارجاع شده به سطح 2 که مراجعه کرده اند.</w:t>
            </w:r>
          </w:p>
        </w:tc>
        <w:tc>
          <w:tcPr>
            <w:tcW w:w="900" w:type="dxa"/>
            <w:shd w:val="clear" w:color="auto" w:fill="FFFFFF" w:themeFill="background1"/>
            <w:vAlign w:val="center"/>
          </w:tcPr>
          <w:p w14:paraId="367E49B9"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5/17%</w:t>
            </w:r>
          </w:p>
        </w:tc>
        <w:tc>
          <w:tcPr>
            <w:tcW w:w="900" w:type="dxa"/>
            <w:shd w:val="clear" w:color="auto" w:fill="FFFFFF" w:themeFill="background1"/>
            <w:vAlign w:val="center"/>
          </w:tcPr>
          <w:p w14:paraId="25DF0F0E" w14:textId="77777777" w:rsidR="009556C9" w:rsidRPr="00703E67" w:rsidRDefault="009556C9" w:rsidP="002D752A">
            <w:pPr>
              <w:bidi/>
              <w:jc w:val="center"/>
              <w:rPr>
                <w:rFonts w:cs="B Zar"/>
                <w:color w:val="000000" w:themeColor="text1"/>
                <w:sz w:val="20"/>
                <w:szCs w:val="20"/>
                <w:rtl/>
              </w:rPr>
            </w:pPr>
            <w:r>
              <w:rPr>
                <w:rFonts w:cs="B Zar" w:hint="cs"/>
                <w:color w:val="000000" w:themeColor="text1"/>
                <w:sz w:val="20"/>
                <w:szCs w:val="20"/>
                <w:rtl/>
              </w:rPr>
              <w:t>28</w:t>
            </w:r>
          </w:p>
        </w:tc>
        <w:tc>
          <w:tcPr>
            <w:tcW w:w="803" w:type="dxa"/>
            <w:shd w:val="clear" w:color="auto" w:fill="FFFFFF" w:themeFill="background1"/>
            <w:vAlign w:val="center"/>
          </w:tcPr>
          <w:p w14:paraId="7951658C" w14:textId="77777777" w:rsidR="009556C9" w:rsidRPr="00703E67" w:rsidRDefault="009556C9" w:rsidP="002D752A">
            <w:pPr>
              <w:bidi/>
              <w:jc w:val="center"/>
              <w:rPr>
                <w:rFonts w:cs="B Zar"/>
                <w:color w:val="000000" w:themeColor="text1"/>
                <w:sz w:val="20"/>
                <w:szCs w:val="20"/>
                <w:rtl/>
                <w:lang w:bidi="fa-IR"/>
              </w:rPr>
            </w:pPr>
            <w:r>
              <w:rPr>
                <w:rFonts w:cs="B Zar" w:hint="cs"/>
                <w:color w:val="000000" w:themeColor="text1"/>
                <w:sz w:val="20"/>
                <w:szCs w:val="20"/>
                <w:rtl/>
                <w:lang w:bidi="fa-IR"/>
              </w:rPr>
              <w:t>161</w:t>
            </w:r>
          </w:p>
        </w:tc>
        <w:tc>
          <w:tcPr>
            <w:tcW w:w="851" w:type="dxa"/>
            <w:tcBorders>
              <w:bottom w:val="thinThickSmallGap" w:sz="12" w:space="0" w:color="auto"/>
            </w:tcBorders>
            <w:vAlign w:val="center"/>
          </w:tcPr>
          <w:p w14:paraId="42B1A76B" w14:textId="77777777" w:rsidR="009556C9" w:rsidRPr="00BE4D66" w:rsidRDefault="009556C9" w:rsidP="002D752A">
            <w:pPr>
              <w:bidi/>
              <w:jc w:val="center"/>
              <w:rPr>
                <w:rFonts w:cs="B Nazanin"/>
                <w:rtl/>
              </w:rPr>
            </w:pPr>
            <w:r>
              <w:rPr>
                <w:rFonts w:cs="B Nazanin" w:hint="cs"/>
                <w:rtl/>
              </w:rPr>
              <w:t>30%</w:t>
            </w:r>
          </w:p>
        </w:tc>
        <w:tc>
          <w:tcPr>
            <w:tcW w:w="776" w:type="dxa"/>
            <w:tcBorders>
              <w:bottom w:val="thinThickSmallGap" w:sz="12" w:space="0" w:color="auto"/>
            </w:tcBorders>
            <w:vAlign w:val="center"/>
          </w:tcPr>
          <w:p w14:paraId="34707B94" w14:textId="77777777" w:rsidR="009556C9" w:rsidRPr="00BE4D66" w:rsidRDefault="009556C9" w:rsidP="002D752A">
            <w:pPr>
              <w:bidi/>
              <w:jc w:val="center"/>
              <w:rPr>
                <w:rFonts w:cs="B Nazanin"/>
                <w:rtl/>
              </w:rPr>
            </w:pPr>
            <w:r>
              <w:rPr>
                <w:rFonts w:cs="B Nazanin" w:hint="cs"/>
                <w:rtl/>
              </w:rPr>
              <w:t>27</w:t>
            </w:r>
          </w:p>
        </w:tc>
        <w:tc>
          <w:tcPr>
            <w:tcW w:w="990" w:type="dxa"/>
            <w:tcBorders>
              <w:bottom w:val="thinThickSmallGap" w:sz="12" w:space="0" w:color="auto"/>
            </w:tcBorders>
            <w:vAlign w:val="center"/>
          </w:tcPr>
          <w:p w14:paraId="5A41B016" w14:textId="77777777" w:rsidR="009556C9" w:rsidRPr="00BE4D66" w:rsidRDefault="009556C9" w:rsidP="002D752A">
            <w:pPr>
              <w:bidi/>
              <w:jc w:val="center"/>
              <w:rPr>
                <w:rFonts w:cs="B Nazanin"/>
                <w:rtl/>
              </w:rPr>
            </w:pPr>
            <w:r>
              <w:rPr>
                <w:rFonts w:cs="B Nazanin" w:hint="cs"/>
                <w:rtl/>
              </w:rPr>
              <w:t>89</w:t>
            </w:r>
          </w:p>
        </w:tc>
        <w:tc>
          <w:tcPr>
            <w:tcW w:w="841" w:type="dxa"/>
            <w:tcBorders>
              <w:bottom w:val="thinThickSmallGap" w:sz="12" w:space="0" w:color="auto"/>
            </w:tcBorders>
            <w:vAlign w:val="center"/>
          </w:tcPr>
          <w:p w14:paraId="250D153C" w14:textId="77777777" w:rsidR="009556C9" w:rsidRPr="00BE4D66" w:rsidRDefault="009556C9" w:rsidP="002D752A">
            <w:pPr>
              <w:bidi/>
              <w:jc w:val="center"/>
              <w:rPr>
                <w:rFonts w:cs="B Nazanin"/>
                <w:rtl/>
              </w:rPr>
            </w:pPr>
            <w:r>
              <w:rPr>
                <w:rFonts w:cs="B Nazanin" w:hint="cs"/>
                <w:rtl/>
              </w:rPr>
              <w:t>40%</w:t>
            </w:r>
          </w:p>
        </w:tc>
        <w:tc>
          <w:tcPr>
            <w:tcW w:w="937" w:type="dxa"/>
            <w:tcBorders>
              <w:bottom w:val="thinThickSmallGap" w:sz="12" w:space="0" w:color="auto"/>
            </w:tcBorders>
            <w:vAlign w:val="center"/>
          </w:tcPr>
          <w:p w14:paraId="01F45F17" w14:textId="77777777" w:rsidR="009556C9" w:rsidRPr="00BE4D66" w:rsidRDefault="009556C9" w:rsidP="002D752A">
            <w:pPr>
              <w:bidi/>
              <w:jc w:val="center"/>
              <w:rPr>
                <w:rFonts w:cs="B Nazanin"/>
                <w:rtl/>
              </w:rPr>
            </w:pPr>
            <w:r>
              <w:rPr>
                <w:rFonts w:cs="B Nazanin" w:hint="cs"/>
                <w:rtl/>
              </w:rPr>
              <w:t>75%</w:t>
            </w:r>
          </w:p>
        </w:tc>
        <w:tc>
          <w:tcPr>
            <w:tcW w:w="1017" w:type="dxa"/>
            <w:tcBorders>
              <w:bottom w:val="thinThickSmallGap" w:sz="12" w:space="0" w:color="auto"/>
            </w:tcBorders>
            <w:vAlign w:val="center"/>
          </w:tcPr>
          <w:p w14:paraId="16F0A2FD" w14:textId="77777777"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28A98F24" w14:textId="323F9893" w:rsidR="009556C9" w:rsidRPr="00BE4D66" w:rsidRDefault="009556C9" w:rsidP="002D752A">
            <w:pPr>
              <w:bidi/>
              <w:jc w:val="center"/>
              <w:rPr>
                <w:rFonts w:cs="B Nazanin"/>
                <w:rtl/>
              </w:rPr>
            </w:pPr>
            <w:r>
              <w:rPr>
                <w:rFonts w:cs="B Nazanin" w:hint="cs"/>
                <w:rtl/>
              </w:rPr>
              <w:t>افزایش شاخص نسبت به سال 6 ماه گذشته</w:t>
            </w:r>
          </w:p>
        </w:tc>
      </w:tr>
      <w:tr w:rsidR="009556C9" w14:paraId="073BB64B" w14:textId="77777777" w:rsidTr="002D752A">
        <w:trPr>
          <w:trHeight w:val="561"/>
        </w:trPr>
        <w:tc>
          <w:tcPr>
            <w:tcW w:w="3067" w:type="dxa"/>
            <w:vAlign w:val="center"/>
          </w:tcPr>
          <w:p w14:paraId="7287F83D" w14:textId="77777777" w:rsidR="009556C9" w:rsidRPr="00C60B10" w:rsidRDefault="009556C9" w:rsidP="00A26C96">
            <w:pPr>
              <w:spacing w:line="168" w:lineRule="auto"/>
              <w:jc w:val="center"/>
              <w:rPr>
                <w:rFonts w:ascii="Calibri" w:hAnsi="Calibri" w:cs="B Zar"/>
                <w:rtl/>
              </w:rPr>
            </w:pPr>
            <w:r w:rsidRPr="00C60B10">
              <w:rPr>
                <w:rFonts w:ascii="Calibri" w:hAnsi="Calibri" w:cs="B Zar" w:hint="cs"/>
                <w:rtl/>
              </w:rPr>
              <w:t>پوشش غربالگری شنوایی نوزادان</w:t>
            </w:r>
          </w:p>
        </w:tc>
        <w:tc>
          <w:tcPr>
            <w:tcW w:w="900" w:type="dxa"/>
            <w:tcBorders>
              <w:bottom w:val="thinThickSmallGap" w:sz="12" w:space="0" w:color="auto"/>
            </w:tcBorders>
            <w:vAlign w:val="center"/>
          </w:tcPr>
          <w:p w14:paraId="654B353E" w14:textId="77777777" w:rsidR="009556C9" w:rsidRPr="00BE4D66" w:rsidRDefault="009556C9" w:rsidP="002D752A">
            <w:pPr>
              <w:bidi/>
              <w:jc w:val="center"/>
              <w:rPr>
                <w:rFonts w:cs="B Nazanin"/>
                <w:rtl/>
              </w:rPr>
            </w:pPr>
            <w:r>
              <w:rPr>
                <w:rFonts w:cs="B Nazanin" w:hint="cs"/>
                <w:rtl/>
              </w:rPr>
              <w:t>47/84</w:t>
            </w:r>
          </w:p>
        </w:tc>
        <w:tc>
          <w:tcPr>
            <w:tcW w:w="900" w:type="dxa"/>
            <w:tcBorders>
              <w:bottom w:val="thinThickSmallGap" w:sz="12" w:space="0" w:color="auto"/>
            </w:tcBorders>
            <w:vAlign w:val="center"/>
          </w:tcPr>
          <w:p w14:paraId="114679BF" w14:textId="77777777" w:rsidR="009556C9" w:rsidRPr="00BE4D66" w:rsidRDefault="009556C9" w:rsidP="002D752A">
            <w:pPr>
              <w:bidi/>
              <w:jc w:val="center"/>
              <w:rPr>
                <w:rFonts w:cs="B Nazanin"/>
                <w:rtl/>
              </w:rPr>
            </w:pPr>
            <w:r>
              <w:rPr>
                <w:rFonts w:cs="B Nazanin" w:hint="cs"/>
                <w:rtl/>
              </w:rPr>
              <w:t>751</w:t>
            </w:r>
          </w:p>
        </w:tc>
        <w:tc>
          <w:tcPr>
            <w:tcW w:w="803" w:type="dxa"/>
            <w:tcBorders>
              <w:bottom w:val="thinThickSmallGap" w:sz="12" w:space="0" w:color="auto"/>
            </w:tcBorders>
            <w:vAlign w:val="center"/>
          </w:tcPr>
          <w:p w14:paraId="57B94F47" w14:textId="77777777" w:rsidR="009556C9" w:rsidRPr="00BE4D66" w:rsidRDefault="009556C9" w:rsidP="002D752A">
            <w:pPr>
              <w:bidi/>
              <w:jc w:val="center"/>
              <w:rPr>
                <w:rFonts w:cs="B Nazanin"/>
                <w:rtl/>
              </w:rPr>
            </w:pPr>
            <w:r>
              <w:rPr>
                <w:rFonts w:cs="B Nazanin" w:hint="cs"/>
                <w:rtl/>
              </w:rPr>
              <w:t>879</w:t>
            </w:r>
          </w:p>
        </w:tc>
        <w:tc>
          <w:tcPr>
            <w:tcW w:w="851" w:type="dxa"/>
            <w:tcBorders>
              <w:bottom w:val="thinThickSmallGap" w:sz="12" w:space="0" w:color="auto"/>
            </w:tcBorders>
            <w:vAlign w:val="center"/>
          </w:tcPr>
          <w:p w14:paraId="7B234E27" w14:textId="77777777" w:rsidR="009556C9" w:rsidRPr="00BE4D66" w:rsidRDefault="009556C9" w:rsidP="002D752A">
            <w:pPr>
              <w:bidi/>
              <w:jc w:val="center"/>
              <w:rPr>
                <w:rFonts w:cs="B Nazanin"/>
                <w:rtl/>
              </w:rPr>
            </w:pPr>
            <w:r>
              <w:rPr>
                <w:rFonts w:cs="B Nazanin" w:hint="cs"/>
                <w:rtl/>
              </w:rPr>
              <w:t>28/98</w:t>
            </w:r>
          </w:p>
        </w:tc>
        <w:tc>
          <w:tcPr>
            <w:tcW w:w="776" w:type="dxa"/>
            <w:tcBorders>
              <w:bottom w:val="thinThickSmallGap" w:sz="12" w:space="0" w:color="auto"/>
            </w:tcBorders>
            <w:vAlign w:val="center"/>
          </w:tcPr>
          <w:p w14:paraId="147A1592" w14:textId="77777777" w:rsidR="009556C9" w:rsidRPr="00BE4D66" w:rsidRDefault="009556C9" w:rsidP="002D752A">
            <w:pPr>
              <w:bidi/>
              <w:jc w:val="center"/>
              <w:rPr>
                <w:rFonts w:cs="B Nazanin"/>
                <w:rtl/>
              </w:rPr>
            </w:pPr>
            <w:r>
              <w:rPr>
                <w:rFonts w:cs="B Nazanin" w:hint="cs"/>
                <w:rtl/>
              </w:rPr>
              <w:t>854</w:t>
            </w:r>
          </w:p>
        </w:tc>
        <w:tc>
          <w:tcPr>
            <w:tcW w:w="990" w:type="dxa"/>
            <w:tcBorders>
              <w:bottom w:val="thinThickSmallGap" w:sz="12" w:space="0" w:color="auto"/>
            </w:tcBorders>
            <w:vAlign w:val="center"/>
          </w:tcPr>
          <w:p w14:paraId="2A9A4EFE" w14:textId="77777777" w:rsidR="009556C9" w:rsidRPr="00BE4D66" w:rsidRDefault="009556C9" w:rsidP="002D752A">
            <w:pPr>
              <w:bidi/>
              <w:jc w:val="center"/>
              <w:rPr>
                <w:rFonts w:cs="B Nazanin"/>
                <w:rtl/>
              </w:rPr>
            </w:pPr>
            <w:r>
              <w:rPr>
                <w:rFonts w:cs="B Nazanin" w:hint="cs"/>
                <w:rtl/>
              </w:rPr>
              <w:t>869</w:t>
            </w:r>
          </w:p>
        </w:tc>
        <w:tc>
          <w:tcPr>
            <w:tcW w:w="841" w:type="dxa"/>
            <w:tcBorders>
              <w:bottom w:val="thinThickSmallGap" w:sz="12" w:space="0" w:color="auto"/>
            </w:tcBorders>
            <w:vAlign w:val="center"/>
          </w:tcPr>
          <w:p w14:paraId="7CD52EA7" w14:textId="77777777" w:rsidR="009556C9" w:rsidRPr="00BE4D66" w:rsidRDefault="009556C9" w:rsidP="002D752A">
            <w:pPr>
              <w:bidi/>
              <w:jc w:val="center"/>
              <w:rPr>
                <w:rFonts w:cs="B Nazanin"/>
                <w:rtl/>
              </w:rPr>
            </w:pPr>
            <w:r w:rsidRPr="00023158">
              <w:rPr>
                <w:rFonts w:cs="B Zar" w:hint="cs"/>
                <w:color w:val="000000" w:themeColor="text1"/>
                <w:sz w:val="20"/>
                <w:szCs w:val="20"/>
                <w:rtl/>
              </w:rPr>
              <w:t>90%</w:t>
            </w:r>
            <w:r w:rsidRPr="00023158">
              <w:rPr>
                <w:rFonts w:ascii="Calibri" w:hAnsi="Calibri" w:cs="Calibri"/>
                <w:color w:val="000000" w:themeColor="text1"/>
                <w:sz w:val="20"/>
                <w:szCs w:val="20"/>
                <w:rtl/>
              </w:rPr>
              <w:t>≤</w:t>
            </w:r>
          </w:p>
        </w:tc>
        <w:tc>
          <w:tcPr>
            <w:tcW w:w="937" w:type="dxa"/>
            <w:tcBorders>
              <w:bottom w:val="thinThickSmallGap" w:sz="12" w:space="0" w:color="auto"/>
            </w:tcBorders>
            <w:vAlign w:val="center"/>
          </w:tcPr>
          <w:p w14:paraId="196BA858" w14:textId="451ED040" w:rsidR="009556C9"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vAlign w:val="center"/>
          </w:tcPr>
          <w:p w14:paraId="5225EC31" w14:textId="77777777" w:rsidR="009556C9" w:rsidRPr="00BE4D66" w:rsidRDefault="009556C9" w:rsidP="002D752A">
            <w:pPr>
              <w:bidi/>
              <w:jc w:val="center"/>
              <w:rPr>
                <w:rFonts w:cs="B Nazanin"/>
                <w:rtl/>
              </w:rPr>
            </w:pPr>
            <w:r>
              <w:rPr>
                <w:rFonts w:cs="B Nazanin" w:hint="cs"/>
                <w:rtl/>
              </w:rPr>
              <w:t>آمار شنوایی</w:t>
            </w:r>
          </w:p>
        </w:tc>
        <w:tc>
          <w:tcPr>
            <w:tcW w:w="2065" w:type="dxa"/>
            <w:tcBorders>
              <w:bottom w:val="thinThickSmallGap" w:sz="12" w:space="0" w:color="auto"/>
              <w:right w:val="thinThickSmallGap" w:sz="12" w:space="0" w:color="auto"/>
            </w:tcBorders>
            <w:vAlign w:val="center"/>
          </w:tcPr>
          <w:p w14:paraId="13E304CC" w14:textId="4CCD0A68" w:rsidR="009556C9" w:rsidRPr="00BE4D66" w:rsidRDefault="009556C9" w:rsidP="002D752A">
            <w:pPr>
              <w:bidi/>
              <w:jc w:val="center"/>
              <w:rPr>
                <w:rFonts w:cs="B Nazanin"/>
                <w:rtl/>
              </w:rPr>
            </w:pPr>
            <w:r>
              <w:rPr>
                <w:rFonts w:cs="B Nazanin" w:hint="cs"/>
                <w:rtl/>
              </w:rPr>
              <w:t>شاخص بالاتر از حد انتظار است</w:t>
            </w:r>
          </w:p>
        </w:tc>
      </w:tr>
      <w:tr w:rsidR="009556C9" w14:paraId="4E350516" w14:textId="77777777" w:rsidTr="002D752A">
        <w:trPr>
          <w:trHeight w:val="561"/>
        </w:trPr>
        <w:tc>
          <w:tcPr>
            <w:tcW w:w="3067" w:type="dxa"/>
            <w:vAlign w:val="center"/>
          </w:tcPr>
          <w:p w14:paraId="18CD06DB" w14:textId="77777777" w:rsidR="009556C9" w:rsidRPr="00C60B10" w:rsidRDefault="009556C9" w:rsidP="00A26C96">
            <w:pPr>
              <w:spacing w:line="168" w:lineRule="auto"/>
              <w:jc w:val="center"/>
              <w:rPr>
                <w:rFonts w:ascii="Calibri" w:hAnsi="Calibri" w:cs="B Zar"/>
                <w:rtl/>
              </w:rPr>
            </w:pPr>
            <w:r w:rsidRPr="00C60B10">
              <w:rPr>
                <w:rFonts w:ascii="Calibri" w:hAnsi="Calibri" w:cs="B Zar" w:hint="cs"/>
                <w:rtl/>
              </w:rPr>
              <w:t>پوشش غربالگری بیماری های متابولیک ارثی</w:t>
            </w:r>
          </w:p>
        </w:tc>
        <w:tc>
          <w:tcPr>
            <w:tcW w:w="900" w:type="dxa"/>
            <w:tcBorders>
              <w:bottom w:val="thinThickSmallGap" w:sz="12" w:space="0" w:color="auto"/>
            </w:tcBorders>
            <w:vAlign w:val="center"/>
          </w:tcPr>
          <w:p w14:paraId="0C8CCE76" w14:textId="77777777" w:rsidR="009556C9" w:rsidRPr="00BE4D66" w:rsidRDefault="009556C9" w:rsidP="002D752A">
            <w:pPr>
              <w:bidi/>
              <w:jc w:val="center"/>
              <w:rPr>
                <w:rFonts w:cs="B Nazanin"/>
                <w:rtl/>
              </w:rPr>
            </w:pPr>
            <w:r>
              <w:rPr>
                <w:rFonts w:cs="B Nazanin"/>
              </w:rPr>
              <w:t>94/03</w:t>
            </w:r>
          </w:p>
        </w:tc>
        <w:tc>
          <w:tcPr>
            <w:tcW w:w="900" w:type="dxa"/>
            <w:tcBorders>
              <w:bottom w:val="thinThickSmallGap" w:sz="12" w:space="0" w:color="auto"/>
            </w:tcBorders>
            <w:vAlign w:val="center"/>
          </w:tcPr>
          <w:p w14:paraId="10D9429C" w14:textId="77777777" w:rsidR="009556C9" w:rsidRPr="00BE4D66" w:rsidRDefault="009556C9" w:rsidP="002D752A">
            <w:pPr>
              <w:bidi/>
              <w:jc w:val="center"/>
              <w:rPr>
                <w:rFonts w:cs="B Nazanin"/>
                <w:rtl/>
              </w:rPr>
            </w:pPr>
            <w:r>
              <w:rPr>
                <w:rFonts w:cs="B Nazanin"/>
              </w:rPr>
              <w:t>779</w:t>
            </w:r>
          </w:p>
        </w:tc>
        <w:tc>
          <w:tcPr>
            <w:tcW w:w="803" w:type="dxa"/>
            <w:tcBorders>
              <w:bottom w:val="thinThickSmallGap" w:sz="12" w:space="0" w:color="auto"/>
            </w:tcBorders>
            <w:vAlign w:val="center"/>
          </w:tcPr>
          <w:p w14:paraId="79DD27EB" w14:textId="77777777" w:rsidR="009556C9" w:rsidRPr="00BE4D66" w:rsidRDefault="009556C9" w:rsidP="002D752A">
            <w:pPr>
              <w:bidi/>
              <w:jc w:val="center"/>
              <w:rPr>
                <w:rFonts w:cs="B Nazanin"/>
                <w:rtl/>
              </w:rPr>
            </w:pPr>
            <w:r>
              <w:rPr>
                <w:rFonts w:cs="B Nazanin"/>
              </w:rPr>
              <w:t>829</w:t>
            </w:r>
          </w:p>
        </w:tc>
        <w:tc>
          <w:tcPr>
            <w:tcW w:w="851" w:type="dxa"/>
            <w:tcBorders>
              <w:bottom w:val="thinThickSmallGap" w:sz="12" w:space="0" w:color="auto"/>
            </w:tcBorders>
            <w:vAlign w:val="center"/>
          </w:tcPr>
          <w:p w14:paraId="34516CFD" w14:textId="77777777" w:rsidR="009556C9" w:rsidRPr="00BE4D66" w:rsidRDefault="009556C9" w:rsidP="002D752A">
            <w:pPr>
              <w:bidi/>
              <w:jc w:val="center"/>
              <w:rPr>
                <w:rFonts w:cs="B Nazanin"/>
                <w:rtl/>
              </w:rPr>
            </w:pPr>
            <w:r>
              <w:rPr>
                <w:rFonts w:cs="B Nazanin"/>
              </w:rPr>
              <w:t>93/32</w:t>
            </w:r>
          </w:p>
        </w:tc>
        <w:tc>
          <w:tcPr>
            <w:tcW w:w="776" w:type="dxa"/>
            <w:tcBorders>
              <w:bottom w:val="thinThickSmallGap" w:sz="12" w:space="0" w:color="auto"/>
            </w:tcBorders>
            <w:vAlign w:val="center"/>
          </w:tcPr>
          <w:p w14:paraId="32CF0140" w14:textId="77777777" w:rsidR="009556C9" w:rsidRPr="00BE4D66" w:rsidRDefault="009556C9" w:rsidP="002D752A">
            <w:pPr>
              <w:bidi/>
              <w:jc w:val="center"/>
              <w:rPr>
                <w:rFonts w:cs="B Nazanin"/>
                <w:rtl/>
              </w:rPr>
            </w:pPr>
            <w:r>
              <w:rPr>
                <w:rFonts w:cs="B Nazanin"/>
              </w:rPr>
              <w:t>811</w:t>
            </w:r>
          </w:p>
        </w:tc>
        <w:tc>
          <w:tcPr>
            <w:tcW w:w="990" w:type="dxa"/>
            <w:tcBorders>
              <w:bottom w:val="thinThickSmallGap" w:sz="12" w:space="0" w:color="auto"/>
            </w:tcBorders>
            <w:vAlign w:val="center"/>
          </w:tcPr>
          <w:p w14:paraId="4A6FB7D6" w14:textId="77777777" w:rsidR="009556C9" w:rsidRPr="00BE4D66" w:rsidRDefault="009556C9" w:rsidP="002D752A">
            <w:pPr>
              <w:bidi/>
              <w:jc w:val="center"/>
              <w:rPr>
                <w:rFonts w:cs="B Nazanin"/>
                <w:rtl/>
              </w:rPr>
            </w:pPr>
            <w:r>
              <w:rPr>
                <w:rFonts w:cs="B Nazanin"/>
              </w:rPr>
              <w:t>869</w:t>
            </w:r>
          </w:p>
        </w:tc>
        <w:tc>
          <w:tcPr>
            <w:tcW w:w="841" w:type="dxa"/>
            <w:tcBorders>
              <w:bottom w:val="thinThickSmallGap" w:sz="12" w:space="0" w:color="auto"/>
            </w:tcBorders>
            <w:vAlign w:val="center"/>
          </w:tcPr>
          <w:p w14:paraId="3AEC6070" w14:textId="77777777" w:rsidR="009556C9" w:rsidRPr="00BE4D66" w:rsidRDefault="009556C9" w:rsidP="002D752A">
            <w:pPr>
              <w:bidi/>
              <w:jc w:val="center"/>
              <w:rPr>
                <w:rFonts w:cs="B Nazanin"/>
                <w:rtl/>
              </w:rPr>
            </w:pPr>
            <w:r>
              <w:rPr>
                <w:rFonts w:cs="B Zar" w:hint="cs"/>
                <w:color w:val="000000" w:themeColor="text1"/>
                <w:sz w:val="20"/>
                <w:szCs w:val="20"/>
                <w:rtl/>
              </w:rPr>
              <w:t>80%</w:t>
            </w:r>
          </w:p>
        </w:tc>
        <w:tc>
          <w:tcPr>
            <w:tcW w:w="937" w:type="dxa"/>
            <w:tcBorders>
              <w:bottom w:val="thinThickSmallGap" w:sz="12" w:space="0" w:color="auto"/>
            </w:tcBorders>
            <w:vAlign w:val="center"/>
          </w:tcPr>
          <w:p w14:paraId="193C7E68" w14:textId="41923192" w:rsidR="009556C9"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vAlign w:val="center"/>
          </w:tcPr>
          <w:p w14:paraId="40CA2DD4" w14:textId="77777777" w:rsidR="009556C9" w:rsidRPr="00BE4D66" w:rsidRDefault="009556C9" w:rsidP="002D752A">
            <w:pPr>
              <w:bidi/>
              <w:jc w:val="center"/>
              <w:rPr>
                <w:rFonts w:cs="B Nazanin"/>
                <w:rtl/>
              </w:rPr>
            </w:pPr>
            <w:r w:rsidRPr="00E6367D">
              <w:rPr>
                <w:rFonts w:cs="B Zar"/>
                <w:color w:val="000000" w:themeColor="text1"/>
                <w:sz w:val="20"/>
                <w:szCs w:val="20"/>
                <w:rtl/>
                <w:lang w:bidi="fa-IR"/>
              </w:rPr>
              <w:t>فرم شماره 4 متابول</w:t>
            </w:r>
            <w:r w:rsidRPr="00E6367D">
              <w:rPr>
                <w:rFonts w:cs="B Zar" w:hint="cs"/>
                <w:color w:val="000000" w:themeColor="text1"/>
                <w:sz w:val="20"/>
                <w:szCs w:val="20"/>
                <w:rtl/>
                <w:lang w:bidi="fa-IR"/>
              </w:rPr>
              <w:t>ی</w:t>
            </w:r>
            <w:r w:rsidRPr="00E6367D">
              <w:rPr>
                <w:rFonts w:cs="B Zar" w:hint="eastAsia"/>
                <w:color w:val="000000" w:themeColor="text1"/>
                <w:sz w:val="20"/>
                <w:szCs w:val="20"/>
                <w:rtl/>
                <w:lang w:bidi="fa-IR"/>
              </w:rPr>
              <w:t>ک</w:t>
            </w:r>
            <w:r w:rsidRPr="00E6367D">
              <w:rPr>
                <w:rFonts w:cs="B Zar"/>
                <w:color w:val="000000" w:themeColor="text1"/>
                <w:sz w:val="20"/>
                <w:szCs w:val="20"/>
                <w:rtl/>
                <w:lang w:bidi="fa-IR"/>
              </w:rPr>
              <w:t xml:space="preserve"> ارث</w:t>
            </w:r>
            <w:r w:rsidRPr="00E6367D">
              <w:rPr>
                <w:rFonts w:cs="B Zar" w:hint="cs"/>
                <w:color w:val="000000" w:themeColor="text1"/>
                <w:sz w:val="20"/>
                <w:szCs w:val="20"/>
                <w:rtl/>
                <w:lang w:bidi="fa-IR"/>
              </w:rPr>
              <w:t>ی</w:t>
            </w:r>
            <w:r w:rsidRPr="00E6367D">
              <w:rPr>
                <w:rFonts w:cs="B Zar"/>
                <w:color w:val="000000" w:themeColor="text1"/>
                <w:sz w:val="20"/>
                <w:szCs w:val="20"/>
                <w:rtl/>
                <w:lang w:bidi="fa-IR"/>
              </w:rPr>
              <w:t xml:space="preserve"> و سامانه س</w:t>
            </w:r>
            <w:r w:rsidRPr="00E6367D">
              <w:rPr>
                <w:rFonts w:cs="B Zar" w:hint="cs"/>
                <w:color w:val="000000" w:themeColor="text1"/>
                <w:sz w:val="20"/>
                <w:szCs w:val="20"/>
                <w:rtl/>
                <w:lang w:bidi="fa-IR"/>
              </w:rPr>
              <w:t>ی</w:t>
            </w:r>
            <w:r w:rsidRPr="00E6367D">
              <w:rPr>
                <w:rFonts w:cs="B Zar" w:hint="eastAsia"/>
                <w:color w:val="000000" w:themeColor="text1"/>
                <w:sz w:val="20"/>
                <w:szCs w:val="20"/>
                <w:rtl/>
                <w:lang w:bidi="fa-IR"/>
              </w:rPr>
              <w:t>ب</w:t>
            </w:r>
          </w:p>
        </w:tc>
        <w:tc>
          <w:tcPr>
            <w:tcW w:w="2065" w:type="dxa"/>
            <w:tcBorders>
              <w:bottom w:val="thinThickSmallGap" w:sz="12" w:space="0" w:color="auto"/>
              <w:right w:val="thinThickSmallGap" w:sz="12" w:space="0" w:color="auto"/>
            </w:tcBorders>
            <w:vAlign w:val="center"/>
          </w:tcPr>
          <w:p w14:paraId="274CF3E3" w14:textId="71150ACD" w:rsidR="009556C9" w:rsidRPr="00BE4D66" w:rsidRDefault="009556C9" w:rsidP="002D752A">
            <w:pPr>
              <w:bidi/>
              <w:jc w:val="center"/>
              <w:rPr>
                <w:rFonts w:cs="B Nazanin"/>
                <w:rtl/>
              </w:rPr>
            </w:pPr>
            <w:r>
              <w:rPr>
                <w:rFonts w:cs="B Nazanin" w:hint="cs"/>
                <w:rtl/>
              </w:rPr>
              <w:t>شاخص بالاتر از حد انتظار است</w:t>
            </w:r>
          </w:p>
        </w:tc>
      </w:tr>
      <w:tr w:rsidR="009556C9" w14:paraId="60D97892" w14:textId="77777777" w:rsidTr="002D752A">
        <w:trPr>
          <w:trHeight w:val="561"/>
        </w:trPr>
        <w:tc>
          <w:tcPr>
            <w:tcW w:w="3067" w:type="dxa"/>
            <w:vAlign w:val="center"/>
          </w:tcPr>
          <w:p w14:paraId="6310EA9E" w14:textId="77777777" w:rsidR="009556C9" w:rsidRPr="00C60B10" w:rsidRDefault="009556C9" w:rsidP="00A26C96">
            <w:pPr>
              <w:spacing w:line="168" w:lineRule="auto"/>
              <w:jc w:val="center"/>
              <w:rPr>
                <w:rFonts w:ascii="Calibri" w:hAnsi="Calibri" w:cs="B Zar"/>
                <w:rtl/>
              </w:rPr>
            </w:pPr>
            <w:r w:rsidRPr="00C60B10">
              <w:rPr>
                <w:rFonts w:ascii="Calibri" w:hAnsi="Calibri" w:cs="B Zar" w:hint="cs"/>
                <w:rtl/>
              </w:rPr>
              <w:t>درصد ثبت نتایج هیپوتیروئیدی در سامانه سیب</w:t>
            </w:r>
          </w:p>
        </w:tc>
        <w:tc>
          <w:tcPr>
            <w:tcW w:w="900" w:type="dxa"/>
            <w:tcBorders>
              <w:bottom w:val="thinThickSmallGap" w:sz="12" w:space="0" w:color="auto"/>
            </w:tcBorders>
            <w:vAlign w:val="center"/>
          </w:tcPr>
          <w:p w14:paraId="1B059022" w14:textId="77777777" w:rsidR="009556C9" w:rsidRPr="00BE4D66" w:rsidRDefault="009556C9" w:rsidP="002D752A">
            <w:pPr>
              <w:bidi/>
              <w:jc w:val="center"/>
              <w:rPr>
                <w:rFonts w:cs="B Nazanin"/>
                <w:rtl/>
              </w:rPr>
            </w:pPr>
            <w:r>
              <w:rPr>
                <w:rFonts w:cs="B Nazanin" w:hint="cs"/>
                <w:rtl/>
              </w:rPr>
              <w:t>100</w:t>
            </w:r>
          </w:p>
        </w:tc>
        <w:tc>
          <w:tcPr>
            <w:tcW w:w="900" w:type="dxa"/>
            <w:tcBorders>
              <w:bottom w:val="thinThickSmallGap" w:sz="12" w:space="0" w:color="auto"/>
            </w:tcBorders>
            <w:vAlign w:val="center"/>
          </w:tcPr>
          <w:p w14:paraId="3F772EEF" w14:textId="77777777" w:rsidR="009556C9" w:rsidRPr="00BE4D66" w:rsidRDefault="009556C9" w:rsidP="002D752A">
            <w:pPr>
              <w:bidi/>
              <w:jc w:val="center"/>
              <w:rPr>
                <w:rFonts w:cs="B Nazanin"/>
                <w:rtl/>
              </w:rPr>
            </w:pPr>
            <w:r>
              <w:rPr>
                <w:rFonts w:cs="B Nazanin" w:hint="cs"/>
                <w:rtl/>
              </w:rPr>
              <w:t>835</w:t>
            </w:r>
          </w:p>
        </w:tc>
        <w:tc>
          <w:tcPr>
            <w:tcW w:w="803" w:type="dxa"/>
            <w:tcBorders>
              <w:bottom w:val="thinThickSmallGap" w:sz="12" w:space="0" w:color="auto"/>
            </w:tcBorders>
            <w:vAlign w:val="center"/>
          </w:tcPr>
          <w:p w14:paraId="5A5064B5" w14:textId="77777777" w:rsidR="009556C9" w:rsidRPr="00BE4D66" w:rsidRDefault="009556C9" w:rsidP="002D752A">
            <w:pPr>
              <w:bidi/>
              <w:jc w:val="center"/>
              <w:rPr>
                <w:rFonts w:cs="B Nazanin"/>
                <w:rtl/>
              </w:rPr>
            </w:pPr>
            <w:r>
              <w:rPr>
                <w:rFonts w:cs="B Nazanin" w:hint="cs"/>
                <w:rtl/>
              </w:rPr>
              <w:t>816</w:t>
            </w:r>
          </w:p>
        </w:tc>
        <w:tc>
          <w:tcPr>
            <w:tcW w:w="851" w:type="dxa"/>
            <w:tcBorders>
              <w:bottom w:val="thinThickSmallGap" w:sz="12" w:space="0" w:color="auto"/>
            </w:tcBorders>
            <w:vAlign w:val="center"/>
          </w:tcPr>
          <w:p w14:paraId="59346472" w14:textId="77777777" w:rsidR="009556C9" w:rsidRPr="00BE4D66" w:rsidRDefault="009556C9" w:rsidP="002D752A">
            <w:pPr>
              <w:bidi/>
              <w:jc w:val="center"/>
              <w:rPr>
                <w:rFonts w:cs="B Nazanin"/>
                <w:rtl/>
              </w:rPr>
            </w:pPr>
            <w:r>
              <w:rPr>
                <w:rFonts w:cs="B Nazanin" w:hint="cs"/>
                <w:rtl/>
              </w:rPr>
              <w:t>100</w:t>
            </w:r>
          </w:p>
        </w:tc>
        <w:tc>
          <w:tcPr>
            <w:tcW w:w="776" w:type="dxa"/>
            <w:tcBorders>
              <w:bottom w:val="thinThickSmallGap" w:sz="12" w:space="0" w:color="auto"/>
            </w:tcBorders>
            <w:vAlign w:val="center"/>
          </w:tcPr>
          <w:p w14:paraId="49FE4A72" w14:textId="77777777" w:rsidR="009556C9" w:rsidRPr="00BE4D66" w:rsidRDefault="009556C9" w:rsidP="002D752A">
            <w:pPr>
              <w:bidi/>
              <w:jc w:val="center"/>
              <w:rPr>
                <w:rFonts w:cs="B Nazanin"/>
                <w:rtl/>
              </w:rPr>
            </w:pPr>
            <w:r>
              <w:rPr>
                <w:rFonts w:cs="B Nazanin" w:hint="cs"/>
                <w:rtl/>
              </w:rPr>
              <w:t>825</w:t>
            </w:r>
          </w:p>
        </w:tc>
        <w:tc>
          <w:tcPr>
            <w:tcW w:w="990" w:type="dxa"/>
            <w:tcBorders>
              <w:bottom w:val="thinThickSmallGap" w:sz="12" w:space="0" w:color="auto"/>
            </w:tcBorders>
            <w:vAlign w:val="center"/>
          </w:tcPr>
          <w:p w14:paraId="3B7AD9DF" w14:textId="77777777" w:rsidR="009556C9" w:rsidRPr="00BE4D66" w:rsidRDefault="009556C9" w:rsidP="002D752A">
            <w:pPr>
              <w:bidi/>
              <w:jc w:val="center"/>
              <w:rPr>
                <w:rFonts w:cs="B Nazanin"/>
                <w:rtl/>
              </w:rPr>
            </w:pPr>
            <w:r>
              <w:rPr>
                <w:rFonts w:cs="B Nazanin" w:hint="cs"/>
                <w:rtl/>
              </w:rPr>
              <w:t>792</w:t>
            </w:r>
          </w:p>
        </w:tc>
        <w:tc>
          <w:tcPr>
            <w:tcW w:w="841" w:type="dxa"/>
            <w:tcBorders>
              <w:bottom w:val="thinThickSmallGap" w:sz="12" w:space="0" w:color="auto"/>
            </w:tcBorders>
            <w:vAlign w:val="center"/>
          </w:tcPr>
          <w:p w14:paraId="73050D69" w14:textId="77777777" w:rsidR="009556C9" w:rsidRPr="00441395" w:rsidRDefault="009556C9" w:rsidP="002D752A">
            <w:pPr>
              <w:bidi/>
              <w:jc w:val="center"/>
              <w:rPr>
                <w:rFonts w:cs="B Nazanin"/>
                <w:rtl/>
              </w:rPr>
            </w:pPr>
            <w:r w:rsidRPr="00441395">
              <w:rPr>
                <w:rFonts w:cs="B Zar" w:hint="cs"/>
                <w:sz w:val="20"/>
                <w:szCs w:val="20"/>
                <w:rtl/>
              </w:rPr>
              <w:t>65%</w:t>
            </w:r>
          </w:p>
        </w:tc>
        <w:tc>
          <w:tcPr>
            <w:tcW w:w="937" w:type="dxa"/>
            <w:tcBorders>
              <w:bottom w:val="thinThickSmallGap" w:sz="12" w:space="0" w:color="auto"/>
            </w:tcBorders>
            <w:vAlign w:val="center"/>
          </w:tcPr>
          <w:p w14:paraId="23E06756" w14:textId="2084808A" w:rsidR="009556C9"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vAlign w:val="center"/>
          </w:tcPr>
          <w:p w14:paraId="72E9212F" w14:textId="77777777" w:rsidR="009556C9" w:rsidRPr="00BE4D66" w:rsidRDefault="009556C9" w:rsidP="002D752A">
            <w:pPr>
              <w:bidi/>
              <w:jc w:val="center"/>
              <w:rPr>
                <w:rFonts w:cs="B Nazanin"/>
                <w:rtl/>
              </w:rPr>
            </w:pPr>
            <w:r>
              <w:rPr>
                <w:rFonts w:cs="B Nazanin" w:hint="cs"/>
                <w:rtl/>
              </w:rPr>
              <w:t>سامانه سیب</w:t>
            </w:r>
          </w:p>
        </w:tc>
        <w:tc>
          <w:tcPr>
            <w:tcW w:w="2065" w:type="dxa"/>
            <w:tcBorders>
              <w:bottom w:val="thinThickSmallGap" w:sz="12" w:space="0" w:color="auto"/>
              <w:right w:val="thinThickSmallGap" w:sz="12" w:space="0" w:color="auto"/>
            </w:tcBorders>
            <w:vAlign w:val="center"/>
          </w:tcPr>
          <w:p w14:paraId="74AB0B32" w14:textId="4F4C3E34" w:rsidR="009556C9" w:rsidRPr="00BE4D66" w:rsidRDefault="009556C9" w:rsidP="002D752A">
            <w:pPr>
              <w:bidi/>
              <w:jc w:val="center"/>
              <w:rPr>
                <w:rFonts w:cs="B Nazanin"/>
                <w:rtl/>
              </w:rPr>
            </w:pPr>
            <w:r>
              <w:rPr>
                <w:rFonts w:cs="B Nazanin" w:hint="cs"/>
                <w:rtl/>
              </w:rPr>
              <w:t>شاخص بالاتر از حد انتظار است</w:t>
            </w:r>
          </w:p>
        </w:tc>
      </w:tr>
      <w:tr w:rsidR="009556C9" w14:paraId="30C41F86" w14:textId="77777777" w:rsidTr="002D752A">
        <w:trPr>
          <w:trHeight w:val="561"/>
        </w:trPr>
        <w:tc>
          <w:tcPr>
            <w:tcW w:w="3067" w:type="dxa"/>
            <w:vAlign w:val="center"/>
          </w:tcPr>
          <w:p w14:paraId="11F3592D" w14:textId="77777777" w:rsidR="009556C9" w:rsidRPr="00C60B10" w:rsidRDefault="009556C9" w:rsidP="00A26C96">
            <w:pPr>
              <w:spacing w:line="168" w:lineRule="auto"/>
              <w:jc w:val="center"/>
              <w:rPr>
                <w:rFonts w:ascii="Calibri" w:hAnsi="Calibri" w:cs="B Zar"/>
                <w:rtl/>
                <w:lang w:bidi="fa-IR"/>
              </w:rPr>
            </w:pPr>
            <w:r w:rsidRPr="00C60B10">
              <w:rPr>
                <w:rFonts w:ascii="Calibri" w:hAnsi="Calibri" w:cs="B Zar"/>
                <w:rtl/>
                <w:lang w:bidi="fa-IR"/>
              </w:rPr>
              <w:t>درصد ثبت نتا</w:t>
            </w:r>
            <w:r w:rsidRPr="00C60B10">
              <w:rPr>
                <w:rFonts w:ascii="Calibri" w:hAnsi="Calibri" w:cs="B Zar" w:hint="cs"/>
                <w:rtl/>
                <w:lang w:bidi="fa-IR"/>
              </w:rPr>
              <w:t>ی</w:t>
            </w:r>
            <w:r w:rsidRPr="00C60B10">
              <w:rPr>
                <w:rFonts w:ascii="Calibri" w:hAnsi="Calibri" w:cs="B Zar" w:hint="eastAsia"/>
                <w:rtl/>
                <w:lang w:bidi="fa-IR"/>
              </w:rPr>
              <w:t>ج</w:t>
            </w:r>
            <w:r w:rsidRPr="00C60B10">
              <w:rPr>
                <w:rFonts w:ascii="Calibri" w:hAnsi="Calibri" w:cs="B Zar"/>
                <w:rtl/>
                <w:lang w:bidi="fa-IR"/>
              </w:rPr>
              <w:t xml:space="preserve"> </w:t>
            </w:r>
            <w:r w:rsidRPr="00C60B10">
              <w:rPr>
                <w:rFonts w:ascii="Calibri" w:hAnsi="Calibri" w:cs="B Zar" w:hint="cs"/>
                <w:rtl/>
                <w:lang w:bidi="fa-IR"/>
              </w:rPr>
              <w:t>فنیل کتونوری</w:t>
            </w:r>
            <w:r w:rsidRPr="00C60B10">
              <w:rPr>
                <w:rFonts w:ascii="Calibri" w:hAnsi="Calibri" w:cs="B Zar"/>
                <w:rtl/>
                <w:lang w:bidi="fa-IR"/>
              </w:rPr>
              <w:t xml:space="preserve"> در سامانه س</w:t>
            </w:r>
            <w:r w:rsidRPr="00C60B10">
              <w:rPr>
                <w:rFonts w:ascii="Calibri" w:hAnsi="Calibri" w:cs="B Zar" w:hint="cs"/>
                <w:rtl/>
                <w:lang w:bidi="fa-IR"/>
              </w:rPr>
              <w:t>ی</w:t>
            </w:r>
            <w:r w:rsidRPr="00C60B10">
              <w:rPr>
                <w:rFonts w:ascii="Calibri" w:hAnsi="Calibri" w:cs="B Zar" w:hint="eastAsia"/>
                <w:rtl/>
                <w:lang w:bidi="fa-IR"/>
              </w:rPr>
              <w:t>ب</w:t>
            </w:r>
          </w:p>
        </w:tc>
        <w:tc>
          <w:tcPr>
            <w:tcW w:w="900" w:type="dxa"/>
            <w:tcBorders>
              <w:bottom w:val="thinThickSmallGap" w:sz="12" w:space="0" w:color="auto"/>
            </w:tcBorders>
            <w:vAlign w:val="center"/>
          </w:tcPr>
          <w:p w14:paraId="3FB0C88C" w14:textId="77777777" w:rsidR="009556C9" w:rsidRPr="00BE4D66" w:rsidRDefault="009556C9" w:rsidP="002D752A">
            <w:pPr>
              <w:bidi/>
              <w:jc w:val="center"/>
              <w:rPr>
                <w:rFonts w:cs="B Nazanin"/>
                <w:rtl/>
              </w:rPr>
            </w:pPr>
            <w:r>
              <w:rPr>
                <w:rFonts w:cs="B Nazanin" w:hint="cs"/>
                <w:rtl/>
              </w:rPr>
              <w:t>100</w:t>
            </w:r>
          </w:p>
        </w:tc>
        <w:tc>
          <w:tcPr>
            <w:tcW w:w="900" w:type="dxa"/>
            <w:tcBorders>
              <w:bottom w:val="thinThickSmallGap" w:sz="12" w:space="0" w:color="auto"/>
            </w:tcBorders>
            <w:vAlign w:val="center"/>
          </w:tcPr>
          <w:p w14:paraId="7C0A7B59" w14:textId="77777777" w:rsidR="009556C9" w:rsidRPr="00BE4D66" w:rsidRDefault="009556C9" w:rsidP="002D752A">
            <w:pPr>
              <w:bidi/>
              <w:jc w:val="center"/>
              <w:rPr>
                <w:rFonts w:cs="B Nazanin"/>
                <w:rtl/>
              </w:rPr>
            </w:pPr>
            <w:r>
              <w:rPr>
                <w:rFonts w:cs="B Nazanin" w:hint="cs"/>
                <w:rtl/>
              </w:rPr>
              <w:t>832</w:t>
            </w:r>
          </w:p>
        </w:tc>
        <w:tc>
          <w:tcPr>
            <w:tcW w:w="803" w:type="dxa"/>
            <w:tcBorders>
              <w:bottom w:val="thinThickSmallGap" w:sz="12" w:space="0" w:color="auto"/>
            </w:tcBorders>
            <w:vAlign w:val="center"/>
          </w:tcPr>
          <w:p w14:paraId="392AF307" w14:textId="77777777" w:rsidR="009556C9" w:rsidRPr="00BE4D66" w:rsidRDefault="009556C9" w:rsidP="002D752A">
            <w:pPr>
              <w:bidi/>
              <w:jc w:val="center"/>
              <w:rPr>
                <w:rFonts w:cs="B Nazanin"/>
                <w:rtl/>
              </w:rPr>
            </w:pPr>
            <w:r>
              <w:rPr>
                <w:rFonts w:cs="B Nazanin" w:hint="cs"/>
                <w:rtl/>
              </w:rPr>
              <w:t>836</w:t>
            </w:r>
          </w:p>
        </w:tc>
        <w:tc>
          <w:tcPr>
            <w:tcW w:w="851" w:type="dxa"/>
            <w:tcBorders>
              <w:bottom w:val="thinThickSmallGap" w:sz="12" w:space="0" w:color="auto"/>
            </w:tcBorders>
            <w:vAlign w:val="center"/>
          </w:tcPr>
          <w:p w14:paraId="3FBA2A63" w14:textId="77777777" w:rsidR="009556C9" w:rsidRPr="00BE4D66" w:rsidRDefault="009556C9" w:rsidP="002D752A">
            <w:pPr>
              <w:bidi/>
              <w:jc w:val="center"/>
              <w:rPr>
                <w:rFonts w:cs="B Nazanin"/>
                <w:rtl/>
              </w:rPr>
            </w:pPr>
            <w:r>
              <w:rPr>
                <w:rFonts w:cs="B Nazanin" w:hint="cs"/>
                <w:rtl/>
              </w:rPr>
              <w:t>100</w:t>
            </w:r>
          </w:p>
        </w:tc>
        <w:tc>
          <w:tcPr>
            <w:tcW w:w="776" w:type="dxa"/>
            <w:tcBorders>
              <w:bottom w:val="thinThickSmallGap" w:sz="12" w:space="0" w:color="auto"/>
            </w:tcBorders>
            <w:vAlign w:val="center"/>
          </w:tcPr>
          <w:p w14:paraId="63F8DF72" w14:textId="77777777" w:rsidR="009556C9" w:rsidRPr="00BE4D66" w:rsidRDefault="009556C9" w:rsidP="002D752A">
            <w:pPr>
              <w:bidi/>
              <w:jc w:val="center"/>
              <w:rPr>
                <w:rFonts w:cs="B Nazanin"/>
                <w:rtl/>
              </w:rPr>
            </w:pPr>
            <w:r>
              <w:rPr>
                <w:rFonts w:cs="B Nazanin" w:hint="cs"/>
                <w:rtl/>
              </w:rPr>
              <w:t>819</w:t>
            </w:r>
          </w:p>
        </w:tc>
        <w:tc>
          <w:tcPr>
            <w:tcW w:w="990" w:type="dxa"/>
            <w:tcBorders>
              <w:bottom w:val="thinThickSmallGap" w:sz="12" w:space="0" w:color="auto"/>
            </w:tcBorders>
            <w:vAlign w:val="center"/>
          </w:tcPr>
          <w:p w14:paraId="5DA0FD31" w14:textId="77777777" w:rsidR="009556C9" w:rsidRPr="00BE4D66" w:rsidRDefault="009556C9" w:rsidP="002D752A">
            <w:pPr>
              <w:bidi/>
              <w:jc w:val="center"/>
              <w:rPr>
                <w:rFonts w:cs="B Nazanin"/>
                <w:rtl/>
              </w:rPr>
            </w:pPr>
            <w:r>
              <w:rPr>
                <w:rFonts w:cs="B Nazanin" w:hint="cs"/>
                <w:rtl/>
              </w:rPr>
              <w:t>811</w:t>
            </w:r>
          </w:p>
        </w:tc>
        <w:tc>
          <w:tcPr>
            <w:tcW w:w="841" w:type="dxa"/>
            <w:tcBorders>
              <w:bottom w:val="thinThickSmallGap" w:sz="12" w:space="0" w:color="auto"/>
            </w:tcBorders>
            <w:vAlign w:val="center"/>
          </w:tcPr>
          <w:p w14:paraId="041E2668" w14:textId="77777777" w:rsidR="009556C9" w:rsidRPr="00441395" w:rsidRDefault="009556C9" w:rsidP="002D752A">
            <w:pPr>
              <w:bidi/>
              <w:jc w:val="center"/>
              <w:rPr>
                <w:rFonts w:cs="B Nazanin"/>
                <w:rtl/>
              </w:rPr>
            </w:pPr>
            <w:r w:rsidRPr="00441395">
              <w:rPr>
                <w:rFonts w:cs="B Zar" w:hint="cs"/>
                <w:sz w:val="20"/>
                <w:szCs w:val="20"/>
                <w:rtl/>
              </w:rPr>
              <w:t>65%</w:t>
            </w:r>
          </w:p>
        </w:tc>
        <w:tc>
          <w:tcPr>
            <w:tcW w:w="937" w:type="dxa"/>
            <w:tcBorders>
              <w:bottom w:val="thinThickSmallGap" w:sz="12" w:space="0" w:color="auto"/>
            </w:tcBorders>
            <w:vAlign w:val="center"/>
          </w:tcPr>
          <w:p w14:paraId="13B422F3" w14:textId="1643E116" w:rsidR="009556C9"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vAlign w:val="center"/>
          </w:tcPr>
          <w:p w14:paraId="00AD7C7A" w14:textId="3AFB21BD" w:rsidR="009556C9" w:rsidRPr="00BE4D66" w:rsidRDefault="009556C9" w:rsidP="002D752A">
            <w:pPr>
              <w:bidi/>
              <w:jc w:val="center"/>
              <w:rPr>
                <w:rFonts w:cs="B Nazanin"/>
                <w:rtl/>
                <w:lang w:bidi="fa-IR"/>
              </w:rPr>
            </w:pPr>
            <w:r>
              <w:rPr>
                <w:rFonts w:cs="B Nazanin" w:hint="cs"/>
                <w:rtl/>
                <w:lang w:bidi="fa-IR"/>
              </w:rPr>
              <w:t>سامانه سیب</w:t>
            </w:r>
          </w:p>
        </w:tc>
        <w:tc>
          <w:tcPr>
            <w:tcW w:w="2065" w:type="dxa"/>
            <w:tcBorders>
              <w:bottom w:val="thinThickSmallGap" w:sz="12" w:space="0" w:color="auto"/>
              <w:right w:val="thinThickSmallGap" w:sz="12" w:space="0" w:color="auto"/>
            </w:tcBorders>
            <w:vAlign w:val="center"/>
          </w:tcPr>
          <w:p w14:paraId="1A8D10A4" w14:textId="77777777" w:rsidR="009556C9" w:rsidRPr="00BE4D66" w:rsidRDefault="009556C9" w:rsidP="002D752A">
            <w:pPr>
              <w:bidi/>
              <w:jc w:val="center"/>
              <w:rPr>
                <w:rFonts w:cs="B Nazanin"/>
                <w:rtl/>
              </w:rPr>
            </w:pPr>
            <w:r>
              <w:rPr>
                <w:rFonts w:cs="B Nazanin" w:hint="cs"/>
                <w:rtl/>
              </w:rPr>
              <w:t>شاخص بالاتر از حد انتظار است</w:t>
            </w:r>
          </w:p>
        </w:tc>
      </w:tr>
      <w:tr w:rsidR="009556C9" w14:paraId="00AD6B7E" w14:textId="77777777" w:rsidTr="002D752A">
        <w:trPr>
          <w:trHeight w:val="561"/>
        </w:trPr>
        <w:tc>
          <w:tcPr>
            <w:tcW w:w="3067" w:type="dxa"/>
            <w:tcBorders>
              <w:top w:val="nil"/>
              <w:left w:val="single" w:sz="8" w:space="0" w:color="auto"/>
              <w:bottom w:val="single" w:sz="8" w:space="0" w:color="auto"/>
              <w:right w:val="single" w:sz="8" w:space="0" w:color="auto"/>
            </w:tcBorders>
            <w:shd w:val="clear" w:color="auto" w:fill="FFFFFF" w:themeFill="background1"/>
            <w:vAlign w:val="center"/>
          </w:tcPr>
          <w:p w14:paraId="6EFA22A5" w14:textId="77777777" w:rsidR="009556C9" w:rsidRPr="00C60B10" w:rsidRDefault="009556C9" w:rsidP="009556C9">
            <w:pPr>
              <w:bidi/>
              <w:jc w:val="center"/>
              <w:rPr>
                <w:rFonts w:ascii="Calibri" w:hAnsi="Calibri" w:cs="B Zar"/>
                <w:rtl/>
                <w:lang w:bidi="fa-IR"/>
              </w:rPr>
            </w:pPr>
            <w:r w:rsidRPr="00C60B10">
              <w:rPr>
                <w:rFonts w:ascii="Calibri" w:hAnsi="Calibri" w:cs="B Zar"/>
                <w:rtl/>
                <w:lang w:bidi="fa-IR"/>
              </w:rPr>
              <w:t>پوشش 1</w:t>
            </w:r>
            <w:r w:rsidRPr="00C60B10">
              <w:rPr>
                <w:rFonts w:ascii="Calibri" w:hAnsi="Calibri" w:cs="B Zar"/>
                <w:lang w:bidi="fa-IR"/>
              </w:rPr>
              <w:t>PND</w:t>
            </w:r>
            <w:r w:rsidRPr="00C60B10">
              <w:rPr>
                <w:rFonts w:ascii="Calibri" w:hAnsi="Calibri" w:cs="B Zar" w:hint="cs"/>
                <w:rtl/>
                <w:lang w:bidi="fa-IR"/>
              </w:rPr>
              <w:t xml:space="preserve"> </w:t>
            </w:r>
            <w:r w:rsidRPr="00C60B10">
              <w:rPr>
                <w:rFonts w:ascii="Calibri" w:hAnsi="Calibri" w:cs="B Zar"/>
                <w:rtl/>
                <w:lang w:bidi="fa-IR"/>
              </w:rPr>
              <w:t>(بتا تالاسم</w:t>
            </w:r>
            <w:r w:rsidRPr="00C60B10">
              <w:rPr>
                <w:rFonts w:ascii="Calibri" w:hAnsi="Calibri" w:cs="B Zar" w:hint="cs"/>
                <w:rtl/>
                <w:lang w:bidi="fa-IR"/>
              </w:rPr>
              <w:t>ی</w:t>
            </w:r>
            <w:r w:rsidRPr="00C60B10">
              <w:rPr>
                <w:rFonts w:ascii="Calibri" w:hAnsi="Calibri" w:cs="B Zar"/>
                <w:rtl/>
                <w:lang w:bidi="fa-IR"/>
              </w:rPr>
              <w:t xml:space="preserve">  ماژور)</w:t>
            </w:r>
          </w:p>
        </w:tc>
        <w:tc>
          <w:tcPr>
            <w:tcW w:w="900" w:type="dxa"/>
            <w:shd w:val="clear" w:color="auto" w:fill="FFFFFF" w:themeFill="background1"/>
            <w:vAlign w:val="center"/>
          </w:tcPr>
          <w:p w14:paraId="0D0FF6AA" w14:textId="77777777" w:rsidR="009556C9" w:rsidRPr="00BA27E3" w:rsidRDefault="009556C9" w:rsidP="002D752A">
            <w:pPr>
              <w:bidi/>
              <w:jc w:val="center"/>
              <w:rPr>
                <w:rFonts w:cs="B Zar"/>
                <w:sz w:val="20"/>
                <w:szCs w:val="20"/>
                <w:rtl/>
              </w:rPr>
            </w:pPr>
            <w:r w:rsidRPr="00BA27E3">
              <w:rPr>
                <w:rFonts w:cs="B Zar" w:hint="cs"/>
                <w:sz w:val="20"/>
                <w:szCs w:val="20"/>
                <w:rtl/>
              </w:rPr>
              <w:t>63</w:t>
            </w:r>
            <w:r w:rsidRPr="00BA27E3">
              <w:rPr>
                <w:rFonts w:cs="B Zar"/>
                <w:sz w:val="20"/>
                <w:szCs w:val="20"/>
              </w:rPr>
              <w:t>%</w:t>
            </w:r>
          </w:p>
        </w:tc>
        <w:tc>
          <w:tcPr>
            <w:tcW w:w="900" w:type="dxa"/>
            <w:shd w:val="clear" w:color="auto" w:fill="FFFFFF" w:themeFill="background1"/>
            <w:vAlign w:val="center"/>
          </w:tcPr>
          <w:p w14:paraId="3876840B" w14:textId="77777777" w:rsidR="009556C9" w:rsidRPr="00BA27E3" w:rsidRDefault="009556C9" w:rsidP="002D752A">
            <w:pPr>
              <w:bidi/>
              <w:jc w:val="center"/>
              <w:rPr>
                <w:rFonts w:cs="B Zar"/>
                <w:sz w:val="20"/>
                <w:szCs w:val="20"/>
                <w:rtl/>
              </w:rPr>
            </w:pPr>
            <w:r w:rsidRPr="00BA27E3">
              <w:rPr>
                <w:rFonts w:cs="B Zar" w:hint="cs"/>
                <w:sz w:val="20"/>
                <w:szCs w:val="20"/>
                <w:rtl/>
              </w:rPr>
              <w:t>43</w:t>
            </w:r>
          </w:p>
        </w:tc>
        <w:tc>
          <w:tcPr>
            <w:tcW w:w="803" w:type="dxa"/>
            <w:shd w:val="clear" w:color="auto" w:fill="FFFFFF" w:themeFill="background1"/>
            <w:vAlign w:val="center"/>
          </w:tcPr>
          <w:p w14:paraId="35B45AE3" w14:textId="77777777" w:rsidR="009556C9" w:rsidRPr="00BA27E3" w:rsidRDefault="009556C9" w:rsidP="002D752A">
            <w:pPr>
              <w:bidi/>
              <w:jc w:val="center"/>
              <w:rPr>
                <w:rFonts w:cs="B Zar"/>
                <w:sz w:val="20"/>
                <w:szCs w:val="20"/>
                <w:rtl/>
              </w:rPr>
            </w:pPr>
            <w:r w:rsidRPr="00BA27E3">
              <w:rPr>
                <w:rFonts w:cs="B Zar" w:hint="cs"/>
                <w:sz w:val="20"/>
                <w:szCs w:val="20"/>
                <w:rtl/>
              </w:rPr>
              <w:t>69</w:t>
            </w:r>
          </w:p>
        </w:tc>
        <w:tc>
          <w:tcPr>
            <w:tcW w:w="851" w:type="dxa"/>
            <w:tcBorders>
              <w:bottom w:val="thinThickSmallGap" w:sz="12" w:space="0" w:color="auto"/>
            </w:tcBorders>
            <w:vAlign w:val="center"/>
          </w:tcPr>
          <w:p w14:paraId="630F757A" w14:textId="77777777" w:rsidR="009556C9" w:rsidRDefault="009556C9" w:rsidP="002D752A">
            <w:pPr>
              <w:bidi/>
              <w:jc w:val="center"/>
              <w:rPr>
                <w:rFonts w:cs="B Nazanin"/>
                <w:rtl/>
              </w:rPr>
            </w:pPr>
          </w:p>
          <w:p w14:paraId="631AC04E" w14:textId="77777777" w:rsidR="009556C9" w:rsidRPr="00BE4D66" w:rsidRDefault="009556C9" w:rsidP="002D752A">
            <w:pPr>
              <w:bidi/>
              <w:jc w:val="center"/>
              <w:rPr>
                <w:rFonts w:cs="B Nazanin"/>
                <w:rtl/>
              </w:rPr>
            </w:pPr>
            <w:r>
              <w:rPr>
                <w:rFonts w:cs="B Nazanin" w:hint="cs"/>
                <w:rtl/>
              </w:rPr>
              <w:t>61%</w:t>
            </w:r>
          </w:p>
        </w:tc>
        <w:tc>
          <w:tcPr>
            <w:tcW w:w="776" w:type="dxa"/>
            <w:tcBorders>
              <w:bottom w:val="thinThickSmallGap" w:sz="12" w:space="0" w:color="auto"/>
            </w:tcBorders>
            <w:vAlign w:val="center"/>
          </w:tcPr>
          <w:p w14:paraId="14505B43" w14:textId="77777777" w:rsidR="009556C9" w:rsidRDefault="009556C9" w:rsidP="002D752A">
            <w:pPr>
              <w:bidi/>
              <w:jc w:val="center"/>
              <w:rPr>
                <w:rFonts w:cs="B Nazanin"/>
              </w:rPr>
            </w:pPr>
          </w:p>
          <w:p w14:paraId="69C9D488" w14:textId="77777777" w:rsidR="009556C9" w:rsidRPr="00BE4D66" w:rsidRDefault="009556C9" w:rsidP="002D752A">
            <w:pPr>
              <w:bidi/>
              <w:jc w:val="center"/>
              <w:rPr>
                <w:rFonts w:cs="B Nazanin"/>
                <w:rtl/>
                <w:lang w:bidi="fa-IR"/>
              </w:rPr>
            </w:pPr>
            <w:r>
              <w:rPr>
                <w:rFonts w:cs="B Nazanin" w:hint="cs"/>
                <w:rtl/>
                <w:lang w:bidi="fa-IR"/>
              </w:rPr>
              <w:t>44</w:t>
            </w:r>
          </w:p>
        </w:tc>
        <w:tc>
          <w:tcPr>
            <w:tcW w:w="990" w:type="dxa"/>
            <w:tcBorders>
              <w:bottom w:val="thinThickSmallGap" w:sz="12" w:space="0" w:color="auto"/>
            </w:tcBorders>
            <w:vAlign w:val="center"/>
          </w:tcPr>
          <w:p w14:paraId="7EEB5246" w14:textId="77777777" w:rsidR="009556C9" w:rsidRDefault="009556C9" w:rsidP="002D752A">
            <w:pPr>
              <w:bidi/>
              <w:jc w:val="center"/>
              <w:rPr>
                <w:rFonts w:cs="B Nazanin"/>
                <w:rtl/>
              </w:rPr>
            </w:pPr>
          </w:p>
          <w:p w14:paraId="24C044B6" w14:textId="77777777" w:rsidR="009556C9" w:rsidRPr="00BE4D66" w:rsidRDefault="009556C9" w:rsidP="002D752A">
            <w:pPr>
              <w:bidi/>
              <w:jc w:val="center"/>
              <w:rPr>
                <w:rFonts w:cs="B Nazanin"/>
                <w:rtl/>
              </w:rPr>
            </w:pPr>
            <w:r>
              <w:rPr>
                <w:rFonts w:cs="B Nazanin" w:hint="cs"/>
                <w:rtl/>
              </w:rPr>
              <w:t>71</w:t>
            </w:r>
          </w:p>
        </w:tc>
        <w:tc>
          <w:tcPr>
            <w:tcW w:w="841" w:type="dxa"/>
            <w:shd w:val="clear" w:color="auto" w:fill="FFFFFF" w:themeFill="background1"/>
            <w:vAlign w:val="center"/>
          </w:tcPr>
          <w:p w14:paraId="7F18C890" w14:textId="77777777" w:rsidR="009556C9" w:rsidRPr="00A47A1B" w:rsidRDefault="009556C9" w:rsidP="002D752A">
            <w:pPr>
              <w:bidi/>
              <w:jc w:val="center"/>
              <w:rPr>
                <w:rFonts w:cs="B Zar"/>
                <w:color w:val="000000" w:themeColor="text1"/>
                <w:sz w:val="20"/>
                <w:szCs w:val="20"/>
                <w:rtl/>
              </w:rPr>
            </w:pPr>
            <w:r>
              <w:rPr>
                <w:rFonts w:cs="B Zar" w:hint="cs"/>
                <w:color w:val="000000" w:themeColor="text1"/>
                <w:sz w:val="20"/>
                <w:szCs w:val="20"/>
                <w:rtl/>
              </w:rPr>
              <w:t xml:space="preserve">75% </w:t>
            </w:r>
            <w:r>
              <w:rPr>
                <w:rFonts w:ascii="Calibri" w:hAnsi="Calibri" w:cs="Calibri"/>
                <w:color w:val="000000" w:themeColor="text1"/>
                <w:sz w:val="20"/>
                <w:szCs w:val="20"/>
                <w:rtl/>
              </w:rPr>
              <w:t>≤</w:t>
            </w:r>
          </w:p>
        </w:tc>
        <w:tc>
          <w:tcPr>
            <w:tcW w:w="937" w:type="dxa"/>
            <w:shd w:val="clear" w:color="auto" w:fill="FFFFFF" w:themeFill="background1"/>
            <w:vAlign w:val="center"/>
          </w:tcPr>
          <w:p w14:paraId="74D34355" w14:textId="77777777" w:rsidR="009556C9" w:rsidRDefault="009556C9" w:rsidP="002D752A">
            <w:pPr>
              <w:bidi/>
              <w:jc w:val="center"/>
              <w:rPr>
                <w:rFonts w:cs="B Zar"/>
                <w:color w:val="000000" w:themeColor="text1"/>
                <w:sz w:val="20"/>
                <w:szCs w:val="20"/>
                <w:rtl/>
              </w:rPr>
            </w:pPr>
          </w:p>
          <w:p w14:paraId="67CAFA01" w14:textId="77777777" w:rsidR="009556C9" w:rsidRPr="00A47A1B" w:rsidRDefault="009556C9" w:rsidP="002D752A">
            <w:pPr>
              <w:bidi/>
              <w:jc w:val="center"/>
              <w:rPr>
                <w:rFonts w:cs="B Zar"/>
                <w:color w:val="000000" w:themeColor="text1"/>
                <w:sz w:val="20"/>
                <w:szCs w:val="20"/>
                <w:rtl/>
              </w:rPr>
            </w:pPr>
            <w:r>
              <w:rPr>
                <w:rFonts w:cs="B Zar" w:hint="cs"/>
                <w:color w:val="000000" w:themeColor="text1"/>
                <w:sz w:val="20"/>
                <w:szCs w:val="20"/>
                <w:rtl/>
              </w:rPr>
              <w:t>84%</w:t>
            </w:r>
          </w:p>
        </w:tc>
        <w:tc>
          <w:tcPr>
            <w:tcW w:w="1017" w:type="dxa"/>
            <w:shd w:val="clear" w:color="auto" w:fill="FFFFFF" w:themeFill="background1"/>
            <w:vAlign w:val="center"/>
          </w:tcPr>
          <w:p w14:paraId="70E5E861" w14:textId="77777777" w:rsidR="009556C9" w:rsidRPr="00A47A1B" w:rsidRDefault="009556C9" w:rsidP="002D752A">
            <w:pPr>
              <w:bidi/>
              <w:jc w:val="center"/>
              <w:rPr>
                <w:rFonts w:cs="B Zar"/>
                <w:color w:val="000000" w:themeColor="text1"/>
                <w:sz w:val="20"/>
                <w:szCs w:val="20"/>
                <w:rtl/>
              </w:rPr>
            </w:pPr>
            <w:r w:rsidRPr="00A47A1B">
              <w:rPr>
                <w:rFonts w:cs="B Zar" w:hint="cs"/>
                <w:color w:val="000000" w:themeColor="text1"/>
                <w:sz w:val="20"/>
                <w:szCs w:val="20"/>
                <w:rtl/>
              </w:rPr>
              <w:t>فرم مراقبت ژنتیک</w:t>
            </w:r>
          </w:p>
        </w:tc>
        <w:tc>
          <w:tcPr>
            <w:tcW w:w="2065" w:type="dxa"/>
            <w:tcBorders>
              <w:bottom w:val="thinThickSmallGap" w:sz="12" w:space="0" w:color="auto"/>
              <w:right w:val="thinThickSmallGap" w:sz="12" w:space="0" w:color="auto"/>
            </w:tcBorders>
            <w:vAlign w:val="center"/>
          </w:tcPr>
          <w:p w14:paraId="3F10C048" w14:textId="77777777" w:rsidR="009556C9" w:rsidRPr="00BE4D66" w:rsidRDefault="009556C9" w:rsidP="002D752A">
            <w:pPr>
              <w:bidi/>
              <w:jc w:val="center"/>
              <w:rPr>
                <w:rFonts w:cs="B Nazanin"/>
                <w:rtl/>
              </w:rPr>
            </w:pPr>
            <w:r>
              <w:rPr>
                <w:rFonts w:cs="B Zar" w:hint="cs"/>
                <w:color w:val="000000" w:themeColor="text1"/>
                <w:sz w:val="20"/>
                <w:szCs w:val="20"/>
                <w:rtl/>
                <w:lang w:bidi="fa-IR"/>
              </w:rPr>
              <w:t>به علت افزایش پرونده تالاسمی و شناسایی زوج جدید شاخص نزولی شده است و به علت نداشتن استظاعت مالی و هزینه بالای آزمایش تمایل به انجام ندارند .</w:t>
            </w:r>
          </w:p>
        </w:tc>
      </w:tr>
      <w:tr w:rsidR="009556C9" w14:paraId="618E3AFB" w14:textId="77777777" w:rsidTr="002D752A">
        <w:trPr>
          <w:trHeight w:val="561"/>
        </w:trPr>
        <w:tc>
          <w:tcPr>
            <w:tcW w:w="3067" w:type="dxa"/>
            <w:tcBorders>
              <w:top w:val="nil"/>
              <w:left w:val="single" w:sz="8" w:space="0" w:color="auto"/>
              <w:bottom w:val="single" w:sz="8" w:space="0" w:color="auto"/>
              <w:right w:val="single" w:sz="8" w:space="0" w:color="auto"/>
            </w:tcBorders>
            <w:shd w:val="clear" w:color="auto" w:fill="FFFFFF" w:themeFill="background1"/>
            <w:vAlign w:val="center"/>
          </w:tcPr>
          <w:p w14:paraId="18017261" w14:textId="77777777" w:rsidR="009556C9" w:rsidRPr="00C60B10" w:rsidRDefault="009556C9" w:rsidP="009556C9">
            <w:pPr>
              <w:bidi/>
              <w:jc w:val="center"/>
              <w:rPr>
                <w:rFonts w:ascii="Calibri" w:hAnsi="Calibri" w:cs="B Zar"/>
                <w:rtl/>
                <w:lang w:bidi="fa-IR"/>
              </w:rPr>
            </w:pPr>
            <w:r w:rsidRPr="00C60B10">
              <w:rPr>
                <w:rFonts w:ascii="Calibri" w:hAnsi="Calibri" w:cs="B Zar"/>
                <w:rtl/>
                <w:lang w:bidi="fa-IR"/>
              </w:rPr>
              <w:t xml:space="preserve">پوشش </w:t>
            </w:r>
            <w:r w:rsidRPr="00C60B10">
              <w:rPr>
                <w:rFonts w:ascii="Calibri" w:hAnsi="Calibri" w:cs="B Zar" w:hint="cs"/>
                <w:rtl/>
                <w:lang w:bidi="fa-IR"/>
              </w:rPr>
              <w:t>2</w:t>
            </w:r>
            <w:r w:rsidRPr="00C60B10">
              <w:rPr>
                <w:rFonts w:ascii="Calibri" w:hAnsi="Calibri" w:cs="B Zar"/>
                <w:lang w:bidi="fa-IR"/>
              </w:rPr>
              <w:t>PND</w:t>
            </w:r>
            <w:r w:rsidRPr="00C60B10">
              <w:rPr>
                <w:rFonts w:ascii="Calibri" w:hAnsi="Calibri" w:cs="B Zar" w:hint="cs"/>
                <w:rtl/>
                <w:lang w:bidi="fa-IR"/>
              </w:rPr>
              <w:t xml:space="preserve"> (ب</w:t>
            </w:r>
            <w:r w:rsidRPr="00C60B10">
              <w:rPr>
                <w:rFonts w:ascii="Calibri" w:hAnsi="Calibri" w:cs="B Zar"/>
                <w:rtl/>
                <w:lang w:bidi="fa-IR"/>
              </w:rPr>
              <w:t>تا تالاسم</w:t>
            </w:r>
            <w:r w:rsidRPr="00C60B10">
              <w:rPr>
                <w:rFonts w:ascii="Calibri" w:hAnsi="Calibri" w:cs="B Zar" w:hint="cs"/>
                <w:rtl/>
                <w:lang w:bidi="fa-IR"/>
              </w:rPr>
              <w:t>ی</w:t>
            </w:r>
            <w:r w:rsidRPr="00C60B10">
              <w:rPr>
                <w:rFonts w:ascii="Calibri" w:hAnsi="Calibri" w:cs="B Zar"/>
                <w:rtl/>
                <w:lang w:bidi="fa-IR"/>
              </w:rPr>
              <w:t xml:space="preserve">  ماژور)</w:t>
            </w:r>
          </w:p>
        </w:tc>
        <w:tc>
          <w:tcPr>
            <w:tcW w:w="900" w:type="dxa"/>
            <w:shd w:val="clear" w:color="auto" w:fill="FFFFFF" w:themeFill="background1"/>
            <w:vAlign w:val="center"/>
          </w:tcPr>
          <w:p w14:paraId="0A8DB029" w14:textId="77777777" w:rsidR="009556C9" w:rsidRPr="00F357E7" w:rsidRDefault="009556C9" w:rsidP="002D752A">
            <w:pPr>
              <w:bidi/>
              <w:jc w:val="center"/>
              <w:rPr>
                <w:rFonts w:cs="B Zar"/>
                <w:sz w:val="20"/>
                <w:szCs w:val="20"/>
                <w:rtl/>
              </w:rPr>
            </w:pPr>
            <w:r w:rsidRPr="00F357E7">
              <w:rPr>
                <w:rFonts w:cs="B Zar" w:hint="cs"/>
                <w:sz w:val="20"/>
                <w:szCs w:val="20"/>
                <w:rtl/>
              </w:rPr>
              <w:t>100</w:t>
            </w:r>
          </w:p>
        </w:tc>
        <w:tc>
          <w:tcPr>
            <w:tcW w:w="900" w:type="dxa"/>
            <w:shd w:val="clear" w:color="auto" w:fill="FFFFFF" w:themeFill="background1"/>
            <w:vAlign w:val="center"/>
          </w:tcPr>
          <w:p w14:paraId="78ABC75B" w14:textId="77777777" w:rsidR="009556C9" w:rsidRPr="00F357E7" w:rsidRDefault="009556C9" w:rsidP="002D752A">
            <w:pPr>
              <w:bidi/>
              <w:jc w:val="center"/>
              <w:rPr>
                <w:rFonts w:cs="B Zar"/>
                <w:sz w:val="20"/>
                <w:szCs w:val="20"/>
                <w:rtl/>
              </w:rPr>
            </w:pPr>
            <w:r w:rsidRPr="00F357E7">
              <w:rPr>
                <w:rFonts w:cs="B Zar" w:hint="cs"/>
                <w:sz w:val="20"/>
                <w:szCs w:val="20"/>
                <w:rtl/>
              </w:rPr>
              <w:t>3</w:t>
            </w:r>
          </w:p>
        </w:tc>
        <w:tc>
          <w:tcPr>
            <w:tcW w:w="803" w:type="dxa"/>
            <w:shd w:val="clear" w:color="auto" w:fill="FFFFFF" w:themeFill="background1"/>
            <w:vAlign w:val="center"/>
          </w:tcPr>
          <w:p w14:paraId="710BE7ED" w14:textId="77777777" w:rsidR="009556C9" w:rsidRPr="00F357E7" w:rsidRDefault="009556C9" w:rsidP="002D752A">
            <w:pPr>
              <w:bidi/>
              <w:jc w:val="center"/>
              <w:rPr>
                <w:rFonts w:cs="B Zar"/>
                <w:sz w:val="20"/>
                <w:szCs w:val="20"/>
                <w:rtl/>
              </w:rPr>
            </w:pPr>
            <w:r w:rsidRPr="00F357E7">
              <w:rPr>
                <w:rFonts w:cs="B Zar" w:hint="cs"/>
                <w:sz w:val="20"/>
                <w:szCs w:val="20"/>
                <w:rtl/>
              </w:rPr>
              <w:t>3</w:t>
            </w:r>
          </w:p>
        </w:tc>
        <w:tc>
          <w:tcPr>
            <w:tcW w:w="851" w:type="dxa"/>
            <w:tcBorders>
              <w:bottom w:val="thinThickSmallGap" w:sz="12" w:space="0" w:color="auto"/>
            </w:tcBorders>
            <w:vAlign w:val="center"/>
          </w:tcPr>
          <w:p w14:paraId="70CD6D0D" w14:textId="77777777" w:rsidR="009556C9" w:rsidRPr="00BE4D66" w:rsidRDefault="009556C9" w:rsidP="002D752A">
            <w:pPr>
              <w:bidi/>
              <w:jc w:val="center"/>
              <w:rPr>
                <w:rFonts w:cs="B Nazanin"/>
                <w:rtl/>
              </w:rPr>
            </w:pPr>
            <w:r>
              <w:rPr>
                <w:rFonts w:cs="B Nazanin" w:hint="cs"/>
                <w:rtl/>
              </w:rPr>
              <w:t>50%</w:t>
            </w:r>
          </w:p>
        </w:tc>
        <w:tc>
          <w:tcPr>
            <w:tcW w:w="776" w:type="dxa"/>
            <w:tcBorders>
              <w:bottom w:val="thinThickSmallGap" w:sz="12" w:space="0" w:color="auto"/>
            </w:tcBorders>
            <w:vAlign w:val="center"/>
          </w:tcPr>
          <w:p w14:paraId="13DD729A" w14:textId="77777777" w:rsidR="009556C9" w:rsidRPr="00BE4D66" w:rsidRDefault="009556C9" w:rsidP="002D752A">
            <w:pPr>
              <w:bidi/>
              <w:jc w:val="center"/>
              <w:rPr>
                <w:rFonts w:cs="B Nazanin"/>
                <w:rtl/>
              </w:rPr>
            </w:pPr>
            <w:r>
              <w:rPr>
                <w:rFonts w:cs="B Nazanin" w:hint="cs"/>
                <w:rtl/>
              </w:rPr>
              <w:t>2</w:t>
            </w:r>
          </w:p>
        </w:tc>
        <w:tc>
          <w:tcPr>
            <w:tcW w:w="990" w:type="dxa"/>
            <w:tcBorders>
              <w:bottom w:val="thinThickSmallGap" w:sz="12" w:space="0" w:color="auto"/>
            </w:tcBorders>
            <w:vAlign w:val="center"/>
          </w:tcPr>
          <w:p w14:paraId="3182408F" w14:textId="77777777" w:rsidR="009556C9" w:rsidRPr="00BE4D66" w:rsidRDefault="009556C9" w:rsidP="002D752A">
            <w:pPr>
              <w:bidi/>
              <w:jc w:val="center"/>
              <w:rPr>
                <w:rFonts w:cs="B Nazanin"/>
                <w:rtl/>
              </w:rPr>
            </w:pPr>
            <w:r>
              <w:rPr>
                <w:rFonts w:cs="B Nazanin" w:hint="cs"/>
                <w:rtl/>
              </w:rPr>
              <w:t>4</w:t>
            </w:r>
          </w:p>
        </w:tc>
        <w:tc>
          <w:tcPr>
            <w:tcW w:w="841" w:type="dxa"/>
            <w:tcBorders>
              <w:bottom w:val="thinThickSmallGap" w:sz="12" w:space="0" w:color="auto"/>
            </w:tcBorders>
            <w:vAlign w:val="center"/>
          </w:tcPr>
          <w:p w14:paraId="6CF373C8" w14:textId="77777777" w:rsidR="009556C9" w:rsidRPr="00BE4D66" w:rsidRDefault="009556C9" w:rsidP="002D752A">
            <w:pPr>
              <w:bidi/>
              <w:jc w:val="center"/>
              <w:rPr>
                <w:rFonts w:cs="B Nazanin"/>
                <w:rtl/>
              </w:rPr>
            </w:pPr>
            <w:r>
              <w:rPr>
                <w:rFonts w:cs="B Nazanin" w:hint="cs"/>
                <w:rtl/>
              </w:rPr>
              <w:t>100</w:t>
            </w:r>
          </w:p>
        </w:tc>
        <w:tc>
          <w:tcPr>
            <w:tcW w:w="937" w:type="dxa"/>
            <w:tcBorders>
              <w:bottom w:val="thinThickSmallGap" w:sz="12" w:space="0" w:color="auto"/>
            </w:tcBorders>
            <w:vAlign w:val="center"/>
          </w:tcPr>
          <w:p w14:paraId="52ADA495" w14:textId="77777777" w:rsidR="009556C9" w:rsidRPr="00BE4D66" w:rsidRDefault="009556C9" w:rsidP="002D752A">
            <w:pPr>
              <w:bidi/>
              <w:jc w:val="center"/>
              <w:rPr>
                <w:rFonts w:cs="B Nazanin"/>
                <w:rtl/>
              </w:rPr>
            </w:pPr>
            <w:r>
              <w:rPr>
                <w:rFonts w:cs="B Nazanin" w:hint="cs"/>
                <w:rtl/>
              </w:rPr>
              <w:t>50%</w:t>
            </w:r>
          </w:p>
        </w:tc>
        <w:tc>
          <w:tcPr>
            <w:tcW w:w="1017" w:type="dxa"/>
            <w:tcBorders>
              <w:bottom w:val="thinThickSmallGap" w:sz="12" w:space="0" w:color="auto"/>
            </w:tcBorders>
            <w:vAlign w:val="center"/>
          </w:tcPr>
          <w:p w14:paraId="6A8FDBBE" w14:textId="77777777" w:rsidR="009556C9" w:rsidRPr="00BE4D66" w:rsidRDefault="009556C9" w:rsidP="002D752A">
            <w:pPr>
              <w:bidi/>
              <w:jc w:val="center"/>
              <w:rPr>
                <w:rFonts w:cs="B Nazanin"/>
                <w:rtl/>
              </w:rPr>
            </w:pPr>
            <w:r>
              <w:rPr>
                <w:rFonts w:cs="B Nazanin" w:hint="cs"/>
                <w:rtl/>
              </w:rPr>
              <w:t>فرم های مراقبت ژنتیک</w:t>
            </w:r>
          </w:p>
        </w:tc>
        <w:tc>
          <w:tcPr>
            <w:tcW w:w="2065" w:type="dxa"/>
            <w:tcBorders>
              <w:bottom w:val="thinThickSmallGap" w:sz="12" w:space="0" w:color="auto"/>
              <w:right w:val="thinThickSmallGap" w:sz="12" w:space="0" w:color="auto"/>
            </w:tcBorders>
            <w:vAlign w:val="center"/>
          </w:tcPr>
          <w:p w14:paraId="2BEDEC47" w14:textId="77777777" w:rsidR="009556C9" w:rsidRPr="00BE4D66" w:rsidRDefault="009556C9" w:rsidP="002D752A">
            <w:pPr>
              <w:bidi/>
              <w:jc w:val="center"/>
              <w:rPr>
                <w:rFonts w:cs="B Nazanin"/>
                <w:rtl/>
                <w:lang w:bidi="fa-IR"/>
              </w:rPr>
            </w:pPr>
            <w:r>
              <w:rPr>
                <w:rFonts w:cs="B Nazanin" w:hint="cs"/>
                <w:rtl/>
              </w:rPr>
              <w:t xml:space="preserve">یک باردار سقط خودبخودی قبل از 6 هفته داشت و یک باردار اتباع بعد از 27 هفته </w:t>
            </w:r>
            <w:r>
              <w:rPr>
                <w:rFonts w:cs="B Nazanin" w:hint="cs"/>
                <w:rtl/>
              </w:rPr>
              <w:lastRenderedPageBreak/>
              <w:t xml:space="preserve">مراجعه به بهداشت داشت و 2 مورد باردار که </w:t>
            </w:r>
            <w:r>
              <w:rPr>
                <w:rFonts w:cs="B Nazanin"/>
                <w:lang w:bidi="fa-IR"/>
              </w:rPr>
              <w:t>pnd</w:t>
            </w:r>
            <w:r>
              <w:rPr>
                <w:rFonts w:cs="B Nazanin" w:hint="cs"/>
                <w:rtl/>
                <w:lang w:bidi="fa-IR"/>
              </w:rPr>
              <w:t xml:space="preserve"> انجام دادند .</w:t>
            </w:r>
          </w:p>
        </w:tc>
      </w:tr>
      <w:tr w:rsidR="009556C9" w14:paraId="78CA8ED2" w14:textId="77777777" w:rsidTr="002D752A">
        <w:trPr>
          <w:trHeight w:val="561"/>
        </w:trPr>
        <w:tc>
          <w:tcPr>
            <w:tcW w:w="3067" w:type="dxa"/>
            <w:tcBorders>
              <w:top w:val="nil"/>
              <w:left w:val="single" w:sz="8" w:space="0" w:color="auto"/>
              <w:bottom w:val="single" w:sz="8" w:space="0" w:color="auto"/>
              <w:right w:val="single" w:sz="8" w:space="0" w:color="auto"/>
            </w:tcBorders>
            <w:shd w:val="clear" w:color="auto" w:fill="FFFFFF" w:themeFill="background1"/>
            <w:vAlign w:val="center"/>
          </w:tcPr>
          <w:p w14:paraId="28798B33" w14:textId="77777777" w:rsidR="009556C9" w:rsidRPr="00C60B10" w:rsidRDefault="009556C9" w:rsidP="009556C9">
            <w:pPr>
              <w:bidi/>
              <w:jc w:val="center"/>
              <w:rPr>
                <w:rFonts w:ascii="Calibri" w:hAnsi="Calibri" w:cs="B Zar"/>
                <w:rtl/>
                <w:lang w:bidi="fa-IR"/>
              </w:rPr>
            </w:pPr>
            <w:r w:rsidRPr="00C60B10">
              <w:rPr>
                <w:rFonts w:ascii="Calibri" w:hAnsi="Calibri" w:cs="B Zar"/>
                <w:rtl/>
                <w:lang w:bidi="fa-IR"/>
              </w:rPr>
              <w:lastRenderedPageBreak/>
              <w:t>درصد کارکنان آموزش د</w:t>
            </w:r>
            <w:r w:rsidRPr="00C60B10">
              <w:rPr>
                <w:rFonts w:ascii="Calibri" w:hAnsi="Calibri" w:cs="B Zar" w:hint="cs"/>
                <w:rtl/>
                <w:lang w:bidi="fa-IR"/>
              </w:rPr>
              <w:t>ی</w:t>
            </w:r>
            <w:r w:rsidRPr="00C60B10">
              <w:rPr>
                <w:rFonts w:ascii="Calibri" w:hAnsi="Calibri" w:cs="B Zar" w:hint="eastAsia"/>
                <w:rtl/>
                <w:lang w:bidi="fa-IR"/>
              </w:rPr>
              <w:t>ده</w:t>
            </w:r>
            <w:r w:rsidRPr="00C60B10">
              <w:rPr>
                <w:rFonts w:ascii="Calibri" w:hAnsi="Calibri" w:cs="B Zar"/>
                <w:rtl/>
                <w:lang w:bidi="fa-IR"/>
              </w:rPr>
              <w:t xml:space="preserve"> در برنامه تالاسم</w:t>
            </w:r>
            <w:r w:rsidRPr="00C60B10">
              <w:rPr>
                <w:rFonts w:ascii="Calibri" w:hAnsi="Calibri" w:cs="B Zar" w:hint="cs"/>
                <w:rtl/>
                <w:lang w:bidi="fa-IR"/>
              </w:rPr>
              <w:t>ی و ژنتیک اجتماعی</w:t>
            </w:r>
          </w:p>
        </w:tc>
        <w:tc>
          <w:tcPr>
            <w:tcW w:w="900" w:type="dxa"/>
            <w:shd w:val="clear" w:color="auto" w:fill="FFFFFF" w:themeFill="background1"/>
            <w:vAlign w:val="center"/>
          </w:tcPr>
          <w:p w14:paraId="59DDD91A" w14:textId="77777777" w:rsidR="009556C9" w:rsidRPr="00D77084" w:rsidRDefault="009556C9" w:rsidP="002D752A">
            <w:pPr>
              <w:bidi/>
              <w:jc w:val="center"/>
              <w:rPr>
                <w:rFonts w:cs="B Zar"/>
                <w:sz w:val="20"/>
                <w:szCs w:val="20"/>
                <w:rtl/>
              </w:rPr>
            </w:pPr>
            <w:r w:rsidRPr="00D77084">
              <w:rPr>
                <w:rFonts w:cs="B Zar" w:hint="cs"/>
                <w:sz w:val="20"/>
                <w:szCs w:val="20"/>
                <w:rtl/>
              </w:rPr>
              <w:t>75%</w:t>
            </w:r>
          </w:p>
        </w:tc>
        <w:tc>
          <w:tcPr>
            <w:tcW w:w="900" w:type="dxa"/>
            <w:shd w:val="clear" w:color="auto" w:fill="FFFFFF" w:themeFill="background1"/>
            <w:vAlign w:val="center"/>
          </w:tcPr>
          <w:p w14:paraId="2EDE8F6A" w14:textId="77777777" w:rsidR="009556C9" w:rsidRPr="00D77084" w:rsidRDefault="009556C9" w:rsidP="002D752A">
            <w:pPr>
              <w:bidi/>
              <w:jc w:val="center"/>
              <w:rPr>
                <w:rFonts w:cs="B Zar"/>
                <w:sz w:val="20"/>
                <w:szCs w:val="20"/>
                <w:rtl/>
              </w:rPr>
            </w:pPr>
            <w:r w:rsidRPr="00D77084">
              <w:rPr>
                <w:rFonts w:cs="B Zar" w:hint="cs"/>
                <w:sz w:val="20"/>
                <w:szCs w:val="20"/>
                <w:rtl/>
              </w:rPr>
              <w:t>90</w:t>
            </w:r>
          </w:p>
        </w:tc>
        <w:tc>
          <w:tcPr>
            <w:tcW w:w="803" w:type="dxa"/>
            <w:shd w:val="clear" w:color="auto" w:fill="FFFFFF" w:themeFill="background1"/>
            <w:vAlign w:val="center"/>
          </w:tcPr>
          <w:p w14:paraId="2B30AE99" w14:textId="77777777" w:rsidR="009556C9" w:rsidRPr="00D77084" w:rsidRDefault="009556C9" w:rsidP="002D752A">
            <w:pPr>
              <w:bidi/>
              <w:jc w:val="center"/>
              <w:rPr>
                <w:rFonts w:cs="B Zar"/>
                <w:sz w:val="20"/>
                <w:szCs w:val="20"/>
                <w:rtl/>
                <w:lang w:bidi="fa-IR"/>
              </w:rPr>
            </w:pPr>
            <w:r w:rsidRPr="00D77084">
              <w:rPr>
                <w:rFonts w:cs="B Zar" w:hint="cs"/>
                <w:sz w:val="20"/>
                <w:szCs w:val="20"/>
                <w:rtl/>
                <w:lang w:bidi="fa-IR"/>
              </w:rPr>
              <w:t>120</w:t>
            </w:r>
          </w:p>
        </w:tc>
        <w:tc>
          <w:tcPr>
            <w:tcW w:w="851" w:type="dxa"/>
            <w:tcBorders>
              <w:bottom w:val="thinThickSmallGap" w:sz="12" w:space="0" w:color="auto"/>
            </w:tcBorders>
            <w:vAlign w:val="center"/>
          </w:tcPr>
          <w:p w14:paraId="05A6FC4D" w14:textId="77777777" w:rsidR="009556C9" w:rsidRDefault="009556C9" w:rsidP="002D752A">
            <w:pPr>
              <w:bidi/>
              <w:jc w:val="center"/>
              <w:rPr>
                <w:rFonts w:cs="B Nazanin"/>
                <w:rtl/>
              </w:rPr>
            </w:pPr>
          </w:p>
          <w:p w14:paraId="7229CBD8" w14:textId="77777777" w:rsidR="009556C9" w:rsidRDefault="009556C9" w:rsidP="002D752A">
            <w:pPr>
              <w:tabs>
                <w:tab w:val="left" w:pos="230"/>
                <w:tab w:val="center" w:pos="317"/>
              </w:tabs>
              <w:bidi/>
              <w:jc w:val="center"/>
              <w:rPr>
                <w:rFonts w:cs="B Nazanin"/>
                <w:rtl/>
              </w:rPr>
            </w:pPr>
          </w:p>
          <w:p w14:paraId="487E0E50" w14:textId="77777777" w:rsidR="009556C9" w:rsidRDefault="009556C9" w:rsidP="002D752A">
            <w:pPr>
              <w:tabs>
                <w:tab w:val="left" w:pos="230"/>
                <w:tab w:val="center" w:pos="317"/>
              </w:tabs>
              <w:bidi/>
              <w:jc w:val="center"/>
              <w:rPr>
                <w:rFonts w:cs="B Nazanin"/>
                <w:rtl/>
              </w:rPr>
            </w:pPr>
          </w:p>
          <w:p w14:paraId="26F7DBD2" w14:textId="77777777" w:rsidR="009556C9" w:rsidRPr="00BE4D66" w:rsidRDefault="009556C9" w:rsidP="002D752A">
            <w:pPr>
              <w:tabs>
                <w:tab w:val="left" w:pos="230"/>
                <w:tab w:val="center" w:pos="317"/>
              </w:tabs>
              <w:bidi/>
              <w:jc w:val="center"/>
              <w:rPr>
                <w:rFonts w:cs="B Nazanin"/>
                <w:rtl/>
              </w:rPr>
            </w:pPr>
            <w:r>
              <w:rPr>
                <w:rFonts w:cs="B Nazanin" w:hint="cs"/>
                <w:rtl/>
              </w:rPr>
              <w:t>0</w:t>
            </w:r>
          </w:p>
        </w:tc>
        <w:tc>
          <w:tcPr>
            <w:tcW w:w="776" w:type="dxa"/>
            <w:tcBorders>
              <w:bottom w:val="thinThickSmallGap" w:sz="12" w:space="0" w:color="auto"/>
            </w:tcBorders>
            <w:vAlign w:val="center"/>
          </w:tcPr>
          <w:p w14:paraId="0DB8C914" w14:textId="77777777" w:rsidR="009556C9" w:rsidRDefault="009556C9" w:rsidP="002D752A">
            <w:pPr>
              <w:bidi/>
              <w:jc w:val="center"/>
              <w:rPr>
                <w:rFonts w:cs="B Nazanin"/>
                <w:rtl/>
              </w:rPr>
            </w:pPr>
          </w:p>
          <w:p w14:paraId="0506CA2D" w14:textId="77777777" w:rsidR="009556C9" w:rsidRDefault="009556C9" w:rsidP="002D752A">
            <w:pPr>
              <w:bidi/>
              <w:jc w:val="center"/>
              <w:rPr>
                <w:rFonts w:cs="B Nazanin"/>
                <w:rtl/>
              </w:rPr>
            </w:pPr>
          </w:p>
          <w:p w14:paraId="7086E5E1" w14:textId="77777777" w:rsidR="009556C9" w:rsidRDefault="009556C9" w:rsidP="002D752A">
            <w:pPr>
              <w:bidi/>
              <w:jc w:val="center"/>
              <w:rPr>
                <w:rFonts w:cs="B Nazanin"/>
                <w:rtl/>
              </w:rPr>
            </w:pPr>
          </w:p>
          <w:p w14:paraId="022DD829" w14:textId="77777777" w:rsidR="009556C9" w:rsidRPr="00BE4D66" w:rsidRDefault="009556C9" w:rsidP="002D752A">
            <w:pPr>
              <w:bidi/>
              <w:jc w:val="center"/>
              <w:rPr>
                <w:rFonts w:cs="B Nazanin"/>
                <w:rtl/>
              </w:rPr>
            </w:pPr>
            <w:r>
              <w:rPr>
                <w:rFonts w:cs="B Nazanin" w:hint="cs"/>
                <w:rtl/>
              </w:rPr>
              <w:t>0</w:t>
            </w:r>
          </w:p>
        </w:tc>
        <w:tc>
          <w:tcPr>
            <w:tcW w:w="990" w:type="dxa"/>
            <w:tcBorders>
              <w:bottom w:val="thinThickSmallGap" w:sz="12" w:space="0" w:color="auto"/>
            </w:tcBorders>
            <w:vAlign w:val="center"/>
          </w:tcPr>
          <w:p w14:paraId="33CA5445" w14:textId="77777777" w:rsidR="009556C9" w:rsidRDefault="009556C9" w:rsidP="002D752A">
            <w:pPr>
              <w:bidi/>
              <w:jc w:val="center"/>
              <w:rPr>
                <w:rFonts w:cs="B Nazanin"/>
                <w:rtl/>
              </w:rPr>
            </w:pPr>
          </w:p>
          <w:p w14:paraId="740F9775" w14:textId="77777777" w:rsidR="009556C9" w:rsidRDefault="009556C9" w:rsidP="002D752A">
            <w:pPr>
              <w:bidi/>
              <w:jc w:val="center"/>
              <w:rPr>
                <w:rFonts w:cs="B Nazanin"/>
                <w:rtl/>
              </w:rPr>
            </w:pPr>
          </w:p>
          <w:p w14:paraId="153263C9" w14:textId="77777777" w:rsidR="009556C9" w:rsidRDefault="009556C9" w:rsidP="002D752A">
            <w:pPr>
              <w:bidi/>
              <w:jc w:val="center"/>
              <w:rPr>
                <w:rFonts w:cs="B Nazanin"/>
                <w:rtl/>
              </w:rPr>
            </w:pPr>
          </w:p>
          <w:p w14:paraId="492AC84C" w14:textId="77777777" w:rsidR="009556C9" w:rsidRPr="00BE4D66" w:rsidRDefault="009556C9" w:rsidP="002D752A">
            <w:pPr>
              <w:bidi/>
              <w:jc w:val="center"/>
              <w:rPr>
                <w:rFonts w:cs="B Nazanin"/>
                <w:rtl/>
              </w:rPr>
            </w:pPr>
            <w:r>
              <w:rPr>
                <w:rFonts w:cs="B Nazanin" w:hint="cs"/>
                <w:rtl/>
              </w:rPr>
              <w:t>80</w:t>
            </w:r>
          </w:p>
        </w:tc>
        <w:tc>
          <w:tcPr>
            <w:tcW w:w="841" w:type="dxa"/>
            <w:shd w:val="clear" w:color="auto" w:fill="FFFFFF" w:themeFill="background1"/>
            <w:vAlign w:val="center"/>
          </w:tcPr>
          <w:p w14:paraId="0952E0E2" w14:textId="77777777" w:rsidR="009556C9" w:rsidRPr="00A47A1B" w:rsidRDefault="009556C9" w:rsidP="002D752A">
            <w:pPr>
              <w:bidi/>
              <w:jc w:val="center"/>
              <w:rPr>
                <w:rFonts w:cs="B Zar"/>
                <w:color w:val="000000" w:themeColor="text1"/>
                <w:sz w:val="20"/>
                <w:szCs w:val="20"/>
                <w:rtl/>
                <w:lang w:bidi="fa-IR"/>
              </w:rPr>
            </w:pPr>
            <w:r>
              <w:rPr>
                <w:rFonts w:cs="B Zar" w:hint="cs"/>
                <w:color w:val="000000" w:themeColor="text1"/>
                <w:sz w:val="20"/>
                <w:szCs w:val="20"/>
                <w:rtl/>
              </w:rPr>
              <w:t xml:space="preserve">75% </w:t>
            </w:r>
            <w:r>
              <w:rPr>
                <w:rFonts w:ascii="Calibri" w:hAnsi="Calibri" w:cs="Calibri"/>
                <w:color w:val="000000" w:themeColor="text1"/>
                <w:sz w:val="20"/>
                <w:szCs w:val="20"/>
                <w:rtl/>
              </w:rPr>
              <w:t>≤</w:t>
            </w:r>
          </w:p>
        </w:tc>
        <w:tc>
          <w:tcPr>
            <w:tcW w:w="937" w:type="dxa"/>
            <w:shd w:val="clear" w:color="auto" w:fill="FFFFFF" w:themeFill="background1"/>
            <w:vAlign w:val="center"/>
          </w:tcPr>
          <w:p w14:paraId="4B89E656" w14:textId="77777777" w:rsidR="009556C9" w:rsidRDefault="009556C9" w:rsidP="002D752A">
            <w:pPr>
              <w:bidi/>
              <w:jc w:val="center"/>
              <w:rPr>
                <w:rFonts w:cs="B Zar"/>
                <w:color w:val="000000" w:themeColor="text1"/>
                <w:sz w:val="20"/>
                <w:szCs w:val="20"/>
                <w:rtl/>
              </w:rPr>
            </w:pPr>
          </w:p>
          <w:p w14:paraId="04565FD7" w14:textId="77777777" w:rsidR="009556C9" w:rsidRDefault="009556C9" w:rsidP="002D752A">
            <w:pPr>
              <w:bidi/>
              <w:jc w:val="center"/>
              <w:rPr>
                <w:rFonts w:cs="B Zar"/>
                <w:color w:val="000000" w:themeColor="text1"/>
                <w:sz w:val="20"/>
                <w:szCs w:val="20"/>
                <w:rtl/>
              </w:rPr>
            </w:pPr>
          </w:p>
          <w:p w14:paraId="00A7727B" w14:textId="77777777" w:rsidR="009556C9" w:rsidRDefault="009556C9" w:rsidP="002D752A">
            <w:pPr>
              <w:bidi/>
              <w:jc w:val="center"/>
              <w:rPr>
                <w:rFonts w:cs="B Zar"/>
                <w:color w:val="000000" w:themeColor="text1"/>
                <w:sz w:val="20"/>
                <w:szCs w:val="20"/>
                <w:rtl/>
              </w:rPr>
            </w:pPr>
          </w:p>
          <w:p w14:paraId="32DF9514" w14:textId="77777777" w:rsidR="009556C9" w:rsidRPr="00A47A1B" w:rsidRDefault="009556C9" w:rsidP="002D752A">
            <w:pPr>
              <w:bidi/>
              <w:jc w:val="center"/>
              <w:rPr>
                <w:rFonts w:cs="B Zar"/>
                <w:color w:val="000000" w:themeColor="text1"/>
                <w:sz w:val="20"/>
                <w:szCs w:val="20"/>
                <w:rtl/>
              </w:rPr>
            </w:pPr>
            <w:r>
              <w:rPr>
                <w:rFonts w:cs="B Zar" w:hint="cs"/>
                <w:color w:val="000000" w:themeColor="text1"/>
                <w:sz w:val="20"/>
                <w:szCs w:val="20"/>
                <w:rtl/>
              </w:rPr>
              <w:t>100</w:t>
            </w:r>
          </w:p>
        </w:tc>
        <w:tc>
          <w:tcPr>
            <w:tcW w:w="1017" w:type="dxa"/>
            <w:shd w:val="clear" w:color="auto" w:fill="FFFFFF" w:themeFill="background1"/>
            <w:vAlign w:val="center"/>
          </w:tcPr>
          <w:p w14:paraId="4666E32D" w14:textId="77777777" w:rsidR="009556C9" w:rsidRPr="00A47A1B" w:rsidRDefault="009556C9" w:rsidP="002D752A">
            <w:pPr>
              <w:bidi/>
              <w:jc w:val="center"/>
              <w:rPr>
                <w:rFonts w:cs="B Zar"/>
                <w:color w:val="000000" w:themeColor="text1"/>
                <w:sz w:val="20"/>
                <w:szCs w:val="20"/>
                <w:rtl/>
              </w:rPr>
            </w:pPr>
            <w:r w:rsidRPr="00A47A1B">
              <w:rPr>
                <w:rFonts w:cs="B Zar" w:hint="cs"/>
                <w:color w:val="000000" w:themeColor="text1"/>
                <w:sz w:val="20"/>
                <w:szCs w:val="20"/>
                <w:rtl/>
              </w:rPr>
              <w:t>سامانه آموزش کارکنان و مکاتبات اداری مربوطه</w:t>
            </w:r>
          </w:p>
        </w:tc>
        <w:tc>
          <w:tcPr>
            <w:tcW w:w="2065" w:type="dxa"/>
            <w:tcBorders>
              <w:bottom w:val="thinThickSmallGap" w:sz="12" w:space="0" w:color="auto"/>
              <w:right w:val="thinThickSmallGap" w:sz="12" w:space="0" w:color="auto"/>
            </w:tcBorders>
            <w:vAlign w:val="center"/>
          </w:tcPr>
          <w:p w14:paraId="7426228E" w14:textId="77777777" w:rsidR="009556C9" w:rsidRPr="00BA27E3" w:rsidRDefault="009556C9" w:rsidP="002D752A">
            <w:pPr>
              <w:bidi/>
              <w:jc w:val="center"/>
              <w:rPr>
                <w:rtl/>
              </w:rPr>
            </w:pPr>
            <w:r w:rsidRPr="00BA27E3">
              <w:rPr>
                <w:rFonts w:cs="B Zar" w:hint="cs"/>
                <w:sz w:val="20"/>
                <w:szCs w:val="20"/>
                <w:rtl/>
                <w:lang w:bidi="fa-IR"/>
              </w:rPr>
              <w:t>کارگاه سال</w:t>
            </w:r>
            <w:r w:rsidRPr="00BA27E3">
              <w:rPr>
                <w:rFonts w:hint="cs"/>
                <w:rtl/>
              </w:rPr>
              <w:t>1402 با حضور 2 پزشک و 30مراقب سلامت تشکیل شد</w:t>
            </w:r>
          </w:p>
          <w:p w14:paraId="760884A3" w14:textId="77777777" w:rsidR="009556C9" w:rsidRPr="00BA27E3" w:rsidRDefault="009556C9" w:rsidP="002D752A">
            <w:pPr>
              <w:bidi/>
              <w:jc w:val="center"/>
              <w:rPr>
                <w:rtl/>
              </w:rPr>
            </w:pPr>
            <w:r w:rsidRPr="00BA27E3">
              <w:rPr>
                <w:rFonts w:hint="cs"/>
                <w:rtl/>
              </w:rPr>
              <w:t>کد کارگاه : 25120124</w:t>
            </w:r>
          </w:p>
          <w:p w14:paraId="3FD56683" w14:textId="77777777" w:rsidR="009556C9" w:rsidRPr="00BE4D66" w:rsidRDefault="009556C9" w:rsidP="002D752A">
            <w:pPr>
              <w:bidi/>
              <w:jc w:val="center"/>
              <w:rPr>
                <w:rFonts w:cs="B Nazanin"/>
                <w:rtl/>
              </w:rPr>
            </w:pPr>
            <w:r w:rsidRPr="00441395">
              <w:rPr>
                <w:rFonts w:cs="B Nazanin" w:hint="cs"/>
                <w:rtl/>
              </w:rPr>
              <w:t>این کارگاه  باید هر دوسال یکبار برگزار گردد</w:t>
            </w:r>
          </w:p>
        </w:tc>
      </w:tr>
      <w:tr w:rsidR="009556C9" w14:paraId="1169CA58" w14:textId="77777777" w:rsidTr="002D752A">
        <w:trPr>
          <w:trHeight w:val="561"/>
        </w:trPr>
        <w:tc>
          <w:tcPr>
            <w:tcW w:w="3067" w:type="dxa"/>
            <w:vAlign w:val="center"/>
          </w:tcPr>
          <w:p w14:paraId="0DD60953" w14:textId="77777777" w:rsidR="009556C9" w:rsidRPr="00C60B10" w:rsidRDefault="009556C9" w:rsidP="009556C9">
            <w:pPr>
              <w:spacing w:line="168" w:lineRule="auto"/>
              <w:jc w:val="center"/>
              <w:rPr>
                <w:rFonts w:ascii="Calibri" w:hAnsi="Calibri" w:cs="B Zar"/>
                <w:rtl/>
                <w:lang w:bidi="fa-IR"/>
              </w:rPr>
            </w:pPr>
            <w:r w:rsidRPr="00C60B10">
              <w:rPr>
                <w:rFonts w:ascii="Calibri" w:hAnsi="Calibri" w:cs="B Zar" w:hint="cs"/>
                <w:rtl/>
                <w:lang w:bidi="fa-IR"/>
              </w:rPr>
              <w:t>درصد</w:t>
            </w:r>
            <w:r w:rsidRPr="00C60B10">
              <w:rPr>
                <w:rFonts w:ascii="Calibri" w:hAnsi="Calibri" w:cs="B Zar"/>
                <w:rtl/>
                <w:lang w:bidi="fa-IR"/>
              </w:rPr>
              <w:t xml:space="preserve"> بازد</w:t>
            </w:r>
            <w:r w:rsidRPr="00C60B10">
              <w:rPr>
                <w:rFonts w:ascii="Calibri" w:hAnsi="Calibri" w:cs="B Zar" w:hint="cs"/>
                <w:rtl/>
                <w:lang w:bidi="fa-IR"/>
              </w:rPr>
              <w:t>ی</w:t>
            </w:r>
            <w:r w:rsidRPr="00C60B10">
              <w:rPr>
                <w:rFonts w:ascii="Calibri" w:hAnsi="Calibri" w:cs="B Zar" w:hint="eastAsia"/>
                <w:rtl/>
                <w:lang w:bidi="fa-IR"/>
              </w:rPr>
              <w:t>د</w:t>
            </w:r>
            <w:r w:rsidRPr="00C60B10">
              <w:rPr>
                <w:rFonts w:ascii="Calibri" w:hAnsi="Calibri" w:cs="B Zar"/>
                <w:rtl/>
                <w:lang w:bidi="fa-IR"/>
              </w:rPr>
              <w:t xml:space="preserve"> و نظارت برنامه ثبت سرطان</w:t>
            </w:r>
          </w:p>
        </w:tc>
        <w:tc>
          <w:tcPr>
            <w:tcW w:w="900" w:type="dxa"/>
            <w:shd w:val="clear" w:color="auto" w:fill="FFFFFF" w:themeFill="background1"/>
            <w:vAlign w:val="center"/>
          </w:tcPr>
          <w:p w14:paraId="67307284" w14:textId="77777777" w:rsidR="009556C9" w:rsidRPr="000A5D18" w:rsidRDefault="009556C9" w:rsidP="002D752A">
            <w:pPr>
              <w:bidi/>
              <w:jc w:val="center"/>
              <w:rPr>
                <w:rFonts w:cs="B Zar"/>
                <w:sz w:val="20"/>
                <w:szCs w:val="20"/>
                <w:rtl/>
              </w:rPr>
            </w:pPr>
            <w:r w:rsidRPr="000A5D18">
              <w:rPr>
                <w:rFonts w:cs="B Zar" w:hint="cs"/>
                <w:sz w:val="20"/>
                <w:szCs w:val="20"/>
                <w:rtl/>
              </w:rPr>
              <w:t>45%</w:t>
            </w:r>
          </w:p>
        </w:tc>
        <w:tc>
          <w:tcPr>
            <w:tcW w:w="900" w:type="dxa"/>
            <w:shd w:val="clear" w:color="auto" w:fill="FFFFFF" w:themeFill="background1"/>
            <w:vAlign w:val="center"/>
          </w:tcPr>
          <w:p w14:paraId="48A62917" w14:textId="77777777" w:rsidR="009556C9" w:rsidRPr="000A5D18" w:rsidRDefault="009556C9" w:rsidP="002D752A">
            <w:pPr>
              <w:bidi/>
              <w:jc w:val="center"/>
              <w:rPr>
                <w:rFonts w:cs="B Zar"/>
                <w:sz w:val="20"/>
                <w:szCs w:val="20"/>
                <w:rtl/>
              </w:rPr>
            </w:pPr>
            <w:r w:rsidRPr="000A5D18">
              <w:rPr>
                <w:rFonts w:cs="B Zar" w:hint="cs"/>
                <w:sz w:val="20"/>
                <w:szCs w:val="20"/>
                <w:rtl/>
              </w:rPr>
              <w:t>9</w:t>
            </w:r>
          </w:p>
        </w:tc>
        <w:tc>
          <w:tcPr>
            <w:tcW w:w="803" w:type="dxa"/>
            <w:shd w:val="clear" w:color="auto" w:fill="FFFFFF" w:themeFill="background1"/>
            <w:vAlign w:val="center"/>
          </w:tcPr>
          <w:p w14:paraId="298329DA" w14:textId="77777777" w:rsidR="009556C9" w:rsidRPr="000A5D18" w:rsidRDefault="009556C9" w:rsidP="002D752A">
            <w:pPr>
              <w:bidi/>
              <w:jc w:val="center"/>
              <w:rPr>
                <w:rFonts w:cs="B Zar"/>
                <w:sz w:val="20"/>
                <w:szCs w:val="20"/>
                <w:rtl/>
              </w:rPr>
            </w:pPr>
            <w:r w:rsidRPr="000A5D18">
              <w:rPr>
                <w:rFonts w:cs="B Zar" w:hint="cs"/>
                <w:sz w:val="20"/>
                <w:szCs w:val="20"/>
                <w:rtl/>
              </w:rPr>
              <w:t>20</w:t>
            </w:r>
          </w:p>
        </w:tc>
        <w:tc>
          <w:tcPr>
            <w:tcW w:w="851" w:type="dxa"/>
            <w:tcBorders>
              <w:bottom w:val="thinThickSmallGap" w:sz="12" w:space="0" w:color="auto"/>
            </w:tcBorders>
            <w:vAlign w:val="center"/>
          </w:tcPr>
          <w:p w14:paraId="27E96983" w14:textId="77777777" w:rsidR="009556C9" w:rsidRDefault="009556C9" w:rsidP="002D752A">
            <w:pPr>
              <w:bidi/>
              <w:jc w:val="center"/>
              <w:rPr>
                <w:rFonts w:cs="B Nazanin"/>
                <w:rtl/>
              </w:rPr>
            </w:pPr>
          </w:p>
          <w:p w14:paraId="40818DD9" w14:textId="77777777" w:rsidR="009556C9" w:rsidRDefault="009556C9" w:rsidP="002D752A">
            <w:pPr>
              <w:bidi/>
              <w:jc w:val="center"/>
              <w:rPr>
                <w:rFonts w:cs="B Nazanin"/>
                <w:rtl/>
              </w:rPr>
            </w:pPr>
          </w:p>
          <w:p w14:paraId="452B8DB5" w14:textId="77777777" w:rsidR="009556C9" w:rsidRDefault="009556C9" w:rsidP="002D752A">
            <w:pPr>
              <w:bidi/>
              <w:jc w:val="center"/>
              <w:rPr>
                <w:rFonts w:cs="B Nazanin"/>
                <w:rtl/>
              </w:rPr>
            </w:pPr>
          </w:p>
          <w:p w14:paraId="32E8245C" w14:textId="77777777" w:rsidR="009556C9" w:rsidRPr="00BE4D66" w:rsidRDefault="009556C9" w:rsidP="002D752A">
            <w:pPr>
              <w:bidi/>
              <w:jc w:val="center"/>
              <w:rPr>
                <w:rFonts w:cs="B Nazanin"/>
                <w:rtl/>
              </w:rPr>
            </w:pPr>
            <w:r>
              <w:rPr>
                <w:rFonts w:cs="B Nazanin" w:hint="cs"/>
                <w:rtl/>
              </w:rPr>
              <w:t>75%</w:t>
            </w:r>
          </w:p>
        </w:tc>
        <w:tc>
          <w:tcPr>
            <w:tcW w:w="776" w:type="dxa"/>
            <w:tcBorders>
              <w:bottom w:val="thinThickSmallGap" w:sz="12" w:space="0" w:color="auto"/>
            </w:tcBorders>
            <w:vAlign w:val="center"/>
          </w:tcPr>
          <w:p w14:paraId="0EC79B77" w14:textId="77777777" w:rsidR="009556C9" w:rsidRDefault="009556C9" w:rsidP="002D752A">
            <w:pPr>
              <w:bidi/>
              <w:jc w:val="center"/>
              <w:rPr>
                <w:rFonts w:cs="B Nazanin"/>
                <w:rtl/>
              </w:rPr>
            </w:pPr>
          </w:p>
          <w:p w14:paraId="1AA3E6FF" w14:textId="77777777" w:rsidR="009556C9" w:rsidRDefault="009556C9" w:rsidP="002D752A">
            <w:pPr>
              <w:bidi/>
              <w:jc w:val="center"/>
              <w:rPr>
                <w:rFonts w:cs="B Nazanin"/>
                <w:rtl/>
              </w:rPr>
            </w:pPr>
          </w:p>
          <w:p w14:paraId="1CE1720C" w14:textId="77777777" w:rsidR="009556C9" w:rsidRDefault="009556C9" w:rsidP="002D752A">
            <w:pPr>
              <w:bidi/>
              <w:jc w:val="center"/>
              <w:rPr>
                <w:rFonts w:cs="B Nazanin"/>
                <w:rtl/>
              </w:rPr>
            </w:pPr>
          </w:p>
          <w:p w14:paraId="0FE0ECB0" w14:textId="77777777" w:rsidR="009556C9" w:rsidRPr="00BE4D66" w:rsidRDefault="009556C9" w:rsidP="002D752A">
            <w:pPr>
              <w:bidi/>
              <w:jc w:val="center"/>
              <w:rPr>
                <w:rFonts w:cs="B Nazanin"/>
                <w:rtl/>
              </w:rPr>
            </w:pPr>
            <w:r>
              <w:rPr>
                <w:rFonts w:cs="B Nazanin" w:hint="cs"/>
                <w:rtl/>
              </w:rPr>
              <w:t>15</w:t>
            </w:r>
          </w:p>
        </w:tc>
        <w:tc>
          <w:tcPr>
            <w:tcW w:w="990" w:type="dxa"/>
            <w:tcBorders>
              <w:bottom w:val="thinThickSmallGap" w:sz="12" w:space="0" w:color="auto"/>
            </w:tcBorders>
            <w:vAlign w:val="center"/>
          </w:tcPr>
          <w:p w14:paraId="42E4C380" w14:textId="77777777" w:rsidR="009556C9" w:rsidRDefault="009556C9" w:rsidP="002D752A">
            <w:pPr>
              <w:bidi/>
              <w:jc w:val="center"/>
              <w:rPr>
                <w:rFonts w:cs="B Nazanin"/>
                <w:rtl/>
              </w:rPr>
            </w:pPr>
          </w:p>
          <w:p w14:paraId="5D2CDBBE" w14:textId="77777777" w:rsidR="009556C9" w:rsidRDefault="009556C9" w:rsidP="002D752A">
            <w:pPr>
              <w:bidi/>
              <w:jc w:val="center"/>
              <w:rPr>
                <w:rFonts w:cs="B Nazanin"/>
                <w:rtl/>
              </w:rPr>
            </w:pPr>
          </w:p>
          <w:p w14:paraId="1CF6E47D" w14:textId="77777777" w:rsidR="009556C9" w:rsidRDefault="009556C9" w:rsidP="002D752A">
            <w:pPr>
              <w:bidi/>
              <w:jc w:val="center"/>
              <w:rPr>
                <w:rFonts w:cs="B Nazanin"/>
                <w:rtl/>
              </w:rPr>
            </w:pPr>
          </w:p>
          <w:p w14:paraId="46A8486E" w14:textId="77777777" w:rsidR="009556C9" w:rsidRPr="00BE4D66" w:rsidRDefault="009556C9" w:rsidP="002D752A">
            <w:pPr>
              <w:bidi/>
              <w:jc w:val="center"/>
              <w:rPr>
                <w:rFonts w:cs="B Nazanin"/>
                <w:rtl/>
              </w:rPr>
            </w:pPr>
            <w:r>
              <w:rPr>
                <w:rFonts w:cs="B Nazanin" w:hint="cs"/>
                <w:rtl/>
              </w:rPr>
              <w:t>20</w:t>
            </w:r>
          </w:p>
        </w:tc>
        <w:tc>
          <w:tcPr>
            <w:tcW w:w="841" w:type="dxa"/>
            <w:tcBorders>
              <w:bottom w:val="thinThickSmallGap" w:sz="12" w:space="0" w:color="auto"/>
            </w:tcBorders>
            <w:vAlign w:val="center"/>
          </w:tcPr>
          <w:p w14:paraId="40EF8691" w14:textId="77777777" w:rsidR="009556C9" w:rsidRPr="00BE4D66" w:rsidRDefault="009556C9" w:rsidP="002D752A">
            <w:pPr>
              <w:bidi/>
              <w:jc w:val="center"/>
              <w:rPr>
                <w:rFonts w:cs="B Nazanin"/>
                <w:rtl/>
              </w:rPr>
            </w:pPr>
            <w:r w:rsidRPr="000A5D18">
              <w:rPr>
                <w:rFonts w:cs="B Zar"/>
                <w:sz w:val="20"/>
                <w:szCs w:val="20"/>
                <w:rtl/>
              </w:rPr>
              <w:t xml:space="preserve">حداقل </w:t>
            </w:r>
            <w:r w:rsidRPr="000A5D18">
              <w:rPr>
                <w:rFonts w:cs="B Zar" w:hint="cs"/>
                <w:sz w:val="20"/>
                <w:szCs w:val="20"/>
                <w:rtl/>
              </w:rPr>
              <w:t>5</w:t>
            </w:r>
            <w:r w:rsidRPr="000A5D18">
              <w:rPr>
                <w:rFonts w:cs="B Zar"/>
                <w:sz w:val="20"/>
                <w:szCs w:val="20"/>
                <w:rtl/>
              </w:rPr>
              <w:t xml:space="preserve"> </w:t>
            </w:r>
            <w:r w:rsidRPr="000A5D18">
              <w:rPr>
                <w:rFonts w:cs="B Zar" w:hint="cs"/>
                <w:sz w:val="20"/>
                <w:szCs w:val="20"/>
                <w:rtl/>
              </w:rPr>
              <w:t xml:space="preserve">اقدام نظارتی در هر6 ماه </w:t>
            </w:r>
            <w:r w:rsidRPr="000A5D18">
              <w:rPr>
                <w:rFonts w:cs="B Zar"/>
                <w:sz w:val="20"/>
                <w:szCs w:val="20"/>
                <w:rtl/>
              </w:rPr>
              <w:t>به ازاء هر مرکز /شبکه</w:t>
            </w:r>
          </w:p>
        </w:tc>
        <w:tc>
          <w:tcPr>
            <w:tcW w:w="937" w:type="dxa"/>
            <w:tcBorders>
              <w:bottom w:val="thinThickSmallGap" w:sz="12" w:space="0" w:color="auto"/>
            </w:tcBorders>
            <w:vAlign w:val="center"/>
          </w:tcPr>
          <w:p w14:paraId="400A4404" w14:textId="4A27F720" w:rsidR="009556C9" w:rsidRPr="00BE4D66" w:rsidRDefault="002D752A" w:rsidP="002D752A">
            <w:pPr>
              <w:bidi/>
              <w:jc w:val="center"/>
              <w:rPr>
                <w:rFonts w:cs="B Nazanin"/>
                <w:rtl/>
              </w:rPr>
            </w:pPr>
            <w:r>
              <w:rPr>
                <w:rFonts w:cs="B Nazanin" w:hint="cs"/>
                <w:rtl/>
              </w:rPr>
              <w:t>-</w:t>
            </w:r>
          </w:p>
        </w:tc>
        <w:tc>
          <w:tcPr>
            <w:tcW w:w="1017" w:type="dxa"/>
            <w:tcBorders>
              <w:bottom w:val="thinThickSmallGap" w:sz="12" w:space="0" w:color="auto"/>
            </w:tcBorders>
            <w:vAlign w:val="center"/>
          </w:tcPr>
          <w:p w14:paraId="64E01109" w14:textId="77777777" w:rsidR="009556C9" w:rsidRPr="00BE4D66" w:rsidRDefault="009556C9" w:rsidP="002D752A">
            <w:pPr>
              <w:bidi/>
              <w:jc w:val="center"/>
              <w:rPr>
                <w:rFonts w:cs="B Nazanin"/>
                <w:rtl/>
              </w:rPr>
            </w:pPr>
            <w:r w:rsidRPr="000A5D18">
              <w:rPr>
                <w:rFonts w:cs="B Zar" w:hint="cs"/>
                <w:sz w:val="20"/>
                <w:szCs w:val="20"/>
                <w:rtl/>
              </w:rPr>
              <w:t xml:space="preserve">گزارش بازدید یا </w:t>
            </w:r>
            <w:r w:rsidRPr="000A5D18">
              <w:rPr>
                <w:rFonts w:cs="B Zar"/>
                <w:sz w:val="20"/>
                <w:szCs w:val="20"/>
                <w:rtl/>
              </w:rPr>
              <w:t>چک ل</w:t>
            </w:r>
            <w:r w:rsidRPr="000A5D18">
              <w:rPr>
                <w:rFonts w:cs="B Zar" w:hint="cs"/>
                <w:sz w:val="20"/>
                <w:szCs w:val="20"/>
                <w:rtl/>
              </w:rPr>
              <w:t>ی</w:t>
            </w:r>
            <w:r w:rsidRPr="000A5D18">
              <w:rPr>
                <w:rFonts w:cs="B Zar" w:hint="eastAsia"/>
                <w:sz w:val="20"/>
                <w:szCs w:val="20"/>
                <w:rtl/>
              </w:rPr>
              <w:t>ست</w:t>
            </w:r>
            <w:r w:rsidRPr="000A5D18">
              <w:rPr>
                <w:rFonts w:cs="B Zar"/>
                <w:sz w:val="20"/>
                <w:szCs w:val="20"/>
                <w:rtl/>
              </w:rPr>
              <w:t xml:space="preserve"> ها</w:t>
            </w:r>
            <w:r w:rsidRPr="000A5D18">
              <w:rPr>
                <w:rFonts w:cs="B Zar" w:hint="cs"/>
                <w:sz w:val="20"/>
                <w:szCs w:val="20"/>
                <w:rtl/>
              </w:rPr>
              <w:t>ی</w:t>
            </w:r>
            <w:r w:rsidRPr="000A5D18">
              <w:rPr>
                <w:rFonts w:cs="B Zar"/>
                <w:sz w:val="20"/>
                <w:szCs w:val="20"/>
                <w:rtl/>
              </w:rPr>
              <w:t xml:space="preserve"> تکم</w:t>
            </w:r>
            <w:r w:rsidRPr="000A5D18">
              <w:rPr>
                <w:rFonts w:cs="B Zar" w:hint="cs"/>
                <w:sz w:val="20"/>
                <w:szCs w:val="20"/>
                <w:rtl/>
              </w:rPr>
              <w:t>ی</w:t>
            </w:r>
            <w:r w:rsidRPr="000A5D18">
              <w:rPr>
                <w:rFonts w:cs="B Zar" w:hint="eastAsia"/>
                <w:sz w:val="20"/>
                <w:szCs w:val="20"/>
                <w:rtl/>
              </w:rPr>
              <w:t>ل</w:t>
            </w:r>
            <w:r w:rsidRPr="000A5D18">
              <w:rPr>
                <w:rFonts w:cs="B Zar"/>
                <w:sz w:val="20"/>
                <w:szCs w:val="20"/>
                <w:rtl/>
              </w:rPr>
              <w:t xml:space="preserve"> شده</w:t>
            </w:r>
          </w:p>
        </w:tc>
        <w:tc>
          <w:tcPr>
            <w:tcW w:w="2065" w:type="dxa"/>
            <w:tcBorders>
              <w:bottom w:val="thinThickSmallGap" w:sz="12" w:space="0" w:color="auto"/>
              <w:right w:val="thinThickSmallGap" w:sz="12" w:space="0" w:color="auto"/>
            </w:tcBorders>
            <w:vAlign w:val="center"/>
          </w:tcPr>
          <w:p w14:paraId="02FA8055" w14:textId="3C4DA6F1" w:rsidR="009556C9" w:rsidRDefault="009556C9" w:rsidP="002D752A">
            <w:pPr>
              <w:bidi/>
              <w:jc w:val="center"/>
              <w:rPr>
                <w:rFonts w:cs="B Nazanin"/>
                <w:rtl/>
              </w:rPr>
            </w:pPr>
            <w:r>
              <w:rPr>
                <w:rFonts w:cs="B Nazanin" w:hint="cs"/>
                <w:rtl/>
              </w:rPr>
              <w:t>بازدید از مرکز تشخیصی دارشفا و آزمایشگاه اکسیژن و همچنین بیمارستان ستاری</w:t>
            </w:r>
          </w:p>
          <w:p w14:paraId="5F19EC3B" w14:textId="0A0A367C" w:rsidR="009556C9" w:rsidRDefault="009556C9" w:rsidP="002D752A">
            <w:pPr>
              <w:bidi/>
              <w:jc w:val="center"/>
              <w:rPr>
                <w:rFonts w:cs="B Nazanin"/>
                <w:rtl/>
              </w:rPr>
            </w:pPr>
            <w:r>
              <w:rPr>
                <w:rFonts w:cs="B Nazanin" w:hint="cs"/>
                <w:rtl/>
              </w:rPr>
              <w:t>آموزش رابطین در خصوص گزارش دهی ثبت سرطان</w:t>
            </w:r>
          </w:p>
          <w:p w14:paraId="00888BDA" w14:textId="77777777" w:rsidR="009556C9" w:rsidRPr="00BE4D66" w:rsidRDefault="009556C9" w:rsidP="002D752A">
            <w:pPr>
              <w:bidi/>
              <w:jc w:val="center"/>
              <w:rPr>
                <w:rFonts w:cs="B Nazanin"/>
                <w:rtl/>
              </w:rPr>
            </w:pPr>
          </w:p>
        </w:tc>
      </w:tr>
      <w:tr w:rsidR="009556C9" w14:paraId="0E077B13" w14:textId="77777777" w:rsidTr="002D752A">
        <w:trPr>
          <w:trHeight w:val="561"/>
        </w:trPr>
        <w:tc>
          <w:tcPr>
            <w:tcW w:w="3067" w:type="dxa"/>
            <w:vAlign w:val="center"/>
          </w:tcPr>
          <w:p w14:paraId="22844287" w14:textId="77777777" w:rsidR="009556C9" w:rsidRPr="00C60B10" w:rsidRDefault="009556C9" w:rsidP="009556C9">
            <w:pPr>
              <w:spacing w:line="168" w:lineRule="auto"/>
              <w:jc w:val="center"/>
              <w:rPr>
                <w:rFonts w:ascii="Calibri" w:hAnsi="Calibri" w:cs="B Zar"/>
                <w:rtl/>
                <w:lang w:bidi="fa-IR"/>
              </w:rPr>
            </w:pPr>
            <w:r w:rsidRPr="00C60B10">
              <w:rPr>
                <w:rFonts w:ascii="Calibri" w:hAnsi="Calibri" w:cs="B Zar"/>
                <w:rtl/>
                <w:lang w:bidi="fa-IR"/>
              </w:rPr>
              <w:t>درصد جمع</w:t>
            </w:r>
            <w:r w:rsidRPr="00C60B10">
              <w:rPr>
                <w:rFonts w:ascii="Calibri" w:hAnsi="Calibri" w:cs="B Zar" w:hint="cs"/>
                <w:rtl/>
                <w:lang w:bidi="fa-IR"/>
              </w:rPr>
              <w:t>ی</w:t>
            </w:r>
            <w:r w:rsidRPr="00C60B10">
              <w:rPr>
                <w:rFonts w:ascii="Calibri" w:hAnsi="Calibri" w:cs="B Zar" w:hint="eastAsia"/>
                <w:rtl/>
                <w:lang w:bidi="fa-IR"/>
              </w:rPr>
              <w:t>ت</w:t>
            </w:r>
            <w:r w:rsidRPr="00C60B10">
              <w:rPr>
                <w:rFonts w:ascii="Calibri" w:hAnsi="Calibri" w:cs="B Zar"/>
                <w:rtl/>
                <w:lang w:bidi="fa-IR"/>
              </w:rPr>
              <w:t xml:space="preserve"> آموزش د</w:t>
            </w:r>
            <w:r w:rsidRPr="00C60B10">
              <w:rPr>
                <w:rFonts w:ascii="Calibri" w:hAnsi="Calibri" w:cs="B Zar" w:hint="cs"/>
                <w:rtl/>
                <w:lang w:bidi="fa-IR"/>
              </w:rPr>
              <w:t>ی</w:t>
            </w:r>
            <w:r w:rsidRPr="00C60B10">
              <w:rPr>
                <w:rFonts w:ascii="Calibri" w:hAnsi="Calibri" w:cs="B Zar" w:hint="eastAsia"/>
                <w:rtl/>
                <w:lang w:bidi="fa-IR"/>
              </w:rPr>
              <w:t>ده</w:t>
            </w:r>
            <w:r w:rsidRPr="00C60B10">
              <w:rPr>
                <w:rFonts w:ascii="Calibri" w:hAnsi="Calibri" w:cs="B Zar"/>
                <w:rtl/>
                <w:lang w:bidi="fa-IR"/>
              </w:rPr>
              <w:t xml:space="preserve"> از نظر استئوپروز</w:t>
            </w:r>
          </w:p>
        </w:tc>
        <w:tc>
          <w:tcPr>
            <w:tcW w:w="900" w:type="dxa"/>
            <w:shd w:val="clear" w:color="auto" w:fill="FFFFFF" w:themeFill="background1"/>
            <w:vAlign w:val="center"/>
          </w:tcPr>
          <w:p w14:paraId="46F8E8A2" w14:textId="77777777" w:rsidR="009556C9" w:rsidRPr="000A5D18" w:rsidRDefault="009556C9" w:rsidP="002D752A">
            <w:pPr>
              <w:bidi/>
              <w:jc w:val="center"/>
              <w:rPr>
                <w:rFonts w:cs="B Zar"/>
                <w:sz w:val="20"/>
                <w:szCs w:val="20"/>
                <w:rtl/>
              </w:rPr>
            </w:pPr>
            <w:r w:rsidRPr="000A5D18">
              <w:rPr>
                <w:rFonts w:cs="B Zar" w:hint="cs"/>
                <w:sz w:val="20"/>
                <w:szCs w:val="20"/>
                <w:rtl/>
              </w:rPr>
              <w:t>4.2</w:t>
            </w:r>
          </w:p>
        </w:tc>
        <w:tc>
          <w:tcPr>
            <w:tcW w:w="900" w:type="dxa"/>
            <w:shd w:val="clear" w:color="auto" w:fill="FFFFFF" w:themeFill="background1"/>
            <w:vAlign w:val="center"/>
          </w:tcPr>
          <w:p w14:paraId="560157CB" w14:textId="77777777" w:rsidR="009556C9" w:rsidRPr="000A5D18" w:rsidRDefault="009556C9" w:rsidP="002D752A">
            <w:pPr>
              <w:bidi/>
              <w:jc w:val="center"/>
              <w:rPr>
                <w:rFonts w:cs="B Zar"/>
                <w:sz w:val="20"/>
                <w:szCs w:val="20"/>
                <w:rtl/>
              </w:rPr>
            </w:pPr>
            <w:r w:rsidRPr="000A5D18">
              <w:rPr>
                <w:rFonts w:cs="B Zar" w:hint="cs"/>
                <w:sz w:val="20"/>
                <w:szCs w:val="20"/>
                <w:rtl/>
              </w:rPr>
              <w:t>6520</w:t>
            </w:r>
          </w:p>
        </w:tc>
        <w:tc>
          <w:tcPr>
            <w:tcW w:w="803" w:type="dxa"/>
            <w:shd w:val="clear" w:color="auto" w:fill="FFFFFF" w:themeFill="background1"/>
            <w:vAlign w:val="center"/>
          </w:tcPr>
          <w:p w14:paraId="0C91ED1A" w14:textId="77777777" w:rsidR="009556C9" w:rsidRPr="000A5D18" w:rsidRDefault="009556C9" w:rsidP="002D752A">
            <w:pPr>
              <w:bidi/>
              <w:jc w:val="center"/>
              <w:rPr>
                <w:rFonts w:cs="B Zar"/>
                <w:sz w:val="20"/>
                <w:szCs w:val="20"/>
                <w:rtl/>
              </w:rPr>
            </w:pPr>
            <w:r w:rsidRPr="000A5D18">
              <w:rPr>
                <w:rFonts w:cs="B Zar" w:hint="cs"/>
                <w:sz w:val="20"/>
                <w:szCs w:val="20"/>
                <w:rtl/>
              </w:rPr>
              <w:t>154707</w:t>
            </w:r>
          </w:p>
        </w:tc>
        <w:tc>
          <w:tcPr>
            <w:tcW w:w="851" w:type="dxa"/>
            <w:tcBorders>
              <w:bottom w:val="thinThickSmallGap" w:sz="12" w:space="0" w:color="auto"/>
            </w:tcBorders>
            <w:vAlign w:val="center"/>
          </w:tcPr>
          <w:p w14:paraId="5541B691" w14:textId="77777777" w:rsidR="009556C9" w:rsidRPr="00BE4D66" w:rsidRDefault="009556C9" w:rsidP="002D752A">
            <w:pPr>
              <w:bidi/>
              <w:jc w:val="center"/>
              <w:rPr>
                <w:rFonts w:cs="B Nazanin"/>
                <w:rtl/>
              </w:rPr>
            </w:pPr>
            <w:r>
              <w:rPr>
                <w:rFonts w:cs="B Nazanin" w:hint="cs"/>
                <w:rtl/>
              </w:rPr>
              <w:t>3/6</w:t>
            </w:r>
          </w:p>
        </w:tc>
        <w:tc>
          <w:tcPr>
            <w:tcW w:w="776" w:type="dxa"/>
            <w:tcBorders>
              <w:bottom w:val="thinThickSmallGap" w:sz="12" w:space="0" w:color="auto"/>
            </w:tcBorders>
            <w:vAlign w:val="center"/>
          </w:tcPr>
          <w:p w14:paraId="5505B463" w14:textId="77777777" w:rsidR="009556C9" w:rsidRPr="00BE4D66" w:rsidRDefault="009556C9" w:rsidP="002D752A">
            <w:pPr>
              <w:bidi/>
              <w:jc w:val="center"/>
              <w:rPr>
                <w:rFonts w:cs="B Nazanin"/>
                <w:rtl/>
              </w:rPr>
            </w:pPr>
            <w:r>
              <w:rPr>
                <w:rFonts w:cs="B Nazanin" w:hint="cs"/>
                <w:rtl/>
              </w:rPr>
              <w:t>10226</w:t>
            </w:r>
          </w:p>
        </w:tc>
        <w:tc>
          <w:tcPr>
            <w:tcW w:w="990" w:type="dxa"/>
            <w:tcBorders>
              <w:bottom w:val="thinThickSmallGap" w:sz="12" w:space="0" w:color="auto"/>
            </w:tcBorders>
            <w:vAlign w:val="center"/>
          </w:tcPr>
          <w:p w14:paraId="56E62064" w14:textId="77777777" w:rsidR="009556C9" w:rsidRPr="00BE4D66" w:rsidRDefault="009556C9" w:rsidP="002D752A">
            <w:pPr>
              <w:bidi/>
              <w:jc w:val="center"/>
              <w:rPr>
                <w:rFonts w:cs="B Nazanin"/>
                <w:rtl/>
              </w:rPr>
            </w:pPr>
            <w:r w:rsidRPr="00922A12">
              <w:rPr>
                <w:rFonts w:cs="B Nazanin"/>
                <w:rtl/>
              </w:rPr>
              <w:t>159787</w:t>
            </w:r>
          </w:p>
        </w:tc>
        <w:tc>
          <w:tcPr>
            <w:tcW w:w="841" w:type="dxa"/>
            <w:tcBorders>
              <w:bottom w:val="thinThickSmallGap" w:sz="12" w:space="0" w:color="auto"/>
            </w:tcBorders>
            <w:vAlign w:val="center"/>
          </w:tcPr>
          <w:p w14:paraId="557581C8" w14:textId="77777777" w:rsidR="009556C9" w:rsidRPr="00BE4D66" w:rsidRDefault="009556C9" w:rsidP="002D752A">
            <w:pPr>
              <w:bidi/>
              <w:jc w:val="center"/>
              <w:rPr>
                <w:rFonts w:cs="B Nazanin"/>
                <w:rtl/>
              </w:rPr>
            </w:pPr>
            <w:r w:rsidRPr="000A5D18">
              <w:rPr>
                <w:rFonts w:cs="B Zar" w:hint="cs"/>
                <w:sz w:val="20"/>
                <w:szCs w:val="20"/>
                <w:rtl/>
              </w:rPr>
              <w:t xml:space="preserve">20% </w:t>
            </w:r>
            <w:r w:rsidRPr="000A5D18">
              <w:rPr>
                <w:rFonts w:ascii="Calibri" w:hAnsi="Calibri" w:cs="Calibri"/>
                <w:sz w:val="20"/>
                <w:szCs w:val="20"/>
                <w:rtl/>
              </w:rPr>
              <w:t>≤</w:t>
            </w:r>
          </w:p>
        </w:tc>
        <w:tc>
          <w:tcPr>
            <w:tcW w:w="937" w:type="dxa"/>
            <w:tcBorders>
              <w:bottom w:val="thinThickSmallGap" w:sz="12" w:space="0" w:color="auto"/>
            </w:tcBorders>
            <w:vAlign w:val="center"/>
          </w:tcPr>
          <w:p w14:paraId="1800AD40" w14:textId="77777777" w:rsidR="009556C9" w:rsidRPr="00BE4D66" w:rsidRDefault="009556C9" w:rsidP="002D752A">
            <w:pPr>
              <w:bidi/>
              <w:jc w:val="center"/>
              <w:rPr>
                <w:rFonts w:cs="B Nazanin"/>
                <w:rtl/>
              </w:rPr>
            </w:pPr>
            <w:r>
              <w:rPr>
                <w:rFonts w:cs="B Nazanin" w:hint="cs"/>
                <w:rtl/>
              </w:rPr>
              <w:t>35%</w:t>
            </w:r>
          </w:p>
        </w:tc>
        <w:tc>
          <w:tcPr>
            <w:tcW w:w="1017" w:type="dxa"/>
            <w:tcBorders>
              <w:bottom w:val="thinThickSmallGap" w:sz="12" w:space="0" w:color="auto"/>
            </w:tcBorders>
            <w:vAlign w:val="center"/>
          </w:tcPr>
          <w:p w14:paraId="6D0330B0" w14:textId="77777777" w:rsidR="009556C9" w:rsidRPr="00BE4D66" w:rsidRDefault="009556C9" w:rsidP="002D752A">
            <w:pPr>
              <w:bidi/>
              <w:jc w:val="center"/>
              <w:rPr>
                <w:rFonts w:cs="B Nazanin"/>
                <w:rtl/>
              </w:rPr>
            </w:pPr>
            <w:r>
              <w:rPr>
                <w:rFonts w:cs="B Nazanin" w:hint="cs"/>
                <w:rtl/>
              </w:rPr>
              <w:t>فرم های آماری مراکز</w:t>
            </w:r>
          </w:p>
        </w:tc>
        <w:tc>
          <w:tcPr>
            <w:tcW w:w="2065" w:type="dxa"/>
            <w:tcBorders>
              <w:bottom w:val="thinThickSmallGap" w:sz="12" w:space="0" w:color="auto"/>
              <w:right w:val="thinThickSmallGap" w:sz="12" w:space="0" w:color="auto"/>
            </w:tcBorders>
            <w:vAlign w:val="center"/>
          </w:tcPr>
          <w:p w14:paraId="2E6FB1DF" w14:textId="77777777" w:rsidR="009556C9" w:rsidRPr="00BE4D66" w:rsidRDefault="009556C9" w:rsidP="002D752A">
            <w:pPr>
              <w:bidi/>
              <w:jc w:val="center"/>
              <w:rPr>
                <w:rFonts w:cs="B Nazanin"/>
                <w:rtl/>
              </w:rPr>
            </w:pPr>
            <w:r>
              <w:rPr>
                <w:rFonts w:cs="B Nazanin" w:hint="cs"/>
                <w:rtl/>
              </w:rPr>
              <w:t>پایین تر از حد انتظار به علت جمعیت بالای مخرج و روبه پیشرفت و افزایش می باشد .</w:t>
            </w:r>
          </w:p>
        </w:tc>
      </w:tr>
      <w:tr w:rsidR="009556C9" w14:paraId="05F477A2" w14:textId="77777777" w:rsidTr="002D752A">
        <w:trPr>
          <w:trHeight w:val="561"/>
        </w:trPr>
        <w:tc>
          <w:tcPr>
            <w:tcW w:w="3067" w:type="dxa"/>
            <w:vAlign w:val="center"/>
          </w:tcPr>
          <w:p w14:paraId="5009512E" w14:textId="77777777" w:rsidR="009556C9" w:rsidRPr="00C60B10" w:rsidRDefault="009556C9" w:rsidP="009556C9">
            <w:pPr>
              <w:spacing w:line="168" w:lineRule="auto"/>
              <w:jc w:val="center"/>
              <w:rPr>
                <w:rFonts w:ascii="Calibri" w:hAnsi="Calibri" w:cs="B Zar"/>
                <w:rtl/>
                <w:lang w:bidi="fa-IR"/>
              </w:rPr>
            </w:pPr>
            <w:r w:rsidRPr="00C60B10">
              <w:rPr>
                <w:rFonts w:ascii="Calibri" w:hAnsi="Calibri" w:cs="B Zar"/>
                <w:rtl/>
                <w:lang w:bidi="fa-IR"/>
              </w:rPr>
              <w:t xml:space="preserve">درصد </w:t>
            </w:r>
            <w:r w:rsidRPr="00C60B10">
              <w:rPr>
                <w:rFonts w:ascii="Calibri" w:hAnsi="Calibri" w:cs="B Zar" w:hint="cs"/>
                <w:rtl/>
                <w:lang w:bidi="fa-IR"/>
              </w:rPr>
              <w:t>کارکنان</w:t>
            </w:r>
            <w:r w:rsidRPr="00C60B10">
              <w:rPr>
                <w:rFonts w:ascii="Calibri" w:hAnsi="Calibri" w:cs="B Zar"/>
                <w:rtl/>
                <w:lang w:bidi="fa-IR"/>
              </w:rPr>
              <w:t xml:space="preserve"> د</w:t>
            </w:r>
            <w:r w:rsidRPr="00C60B10">
              <w:rPr>
                <w:rFonts w:ascii="Calibri" w:hAnsi="Calibri" w:cs="B Zar" w:hint="cs"/>
                <w:rtl/>
                <w:lang w:bidi="fa-IR"/>
              </w:rPr>
              <w:t>ی</w:t>
            </w:r>
            <w:r w:rsidRPr="00C60B10">
              <w:rPr>
                <w:rFonts w:ascii="Calibri" w:hAnsi="Calibri" w:cs="B Zar" w:hint="eastAsia"/>
                <w:rtl/>
                <w:lang w:bidi="fa-IR"/>
              </w:rPr>
              <w:t>ده</w:t>
            </w:r>
            <w:r w:rsidRPr="00C60B10">
              <w:rPr>
                <w:rFonts w:ascii="Calibri" w:hAnsi="Calibri" w:cs="B Zar"/>
                <w:rtl/>
                <w:lang w:bidi="fa-IR"/>
              </w:rPr>
              <w:t xml:space="preserve"> از نظر استئوپروز</w:t>
            </w:r>
          </w:p>
        </w:tc>
        <w:tc>
          <w:tcPr>
            <w:tcW w:w="900" w:type="dxa"/>
            <w:tcBorders>
              <w:bottom w:val="thinThickSmallGap" w:sz="12" w:space="0" w:color="auto"/>
            </w:tcBorders>
            <w:vAlign w:val="center"/>
          </w:tcPr>
          <w:p w14:paraId="107C4448" w14:textId="77777777" w:rsidR="009556C9" w:rsidRDefault="009556C9" w:rsidP="002D752A">
            <w:pPr>
              <w:bidi/>
              <w:jc w:val="center"/>
              <w:rPr>
                <w:rFonts w:cs="B Nazanin"/>
                <w:rtl/>
              </w:rPr>
            </w:pPr>
          </w:p>
          <w:p w14:paraId="0A542738" w14:textId="77777777" w:rsidR="009556C9" w:rsidRDefault="009556C9" w:rsidP="002D752A">
            <w:pPr>
              <w:bidi/>
              <w:jc w:val="center"/>
              <w:rPr>
                <w:rFonts w:cs="B Nazanin"/>
                <w:rtl/>
              </w:rPr>
            </w:pPr>
          </w:p>
          <w:p w14:paraId="59715780" w14:textId="77777777" w:rsidR="009556C9" w:rsidRDefault="009556C9" w:rsidP="002D752A">
            <w:pPr>
              <w:bidi/>
              <w:jc w:val="center"/>
              <w:rPr>
                <w:rFonts w:cs="B Nazanin"/>
                <w:rtl/>
              </w:rPr>
            </w:pPr>
          </w:p>
          <w:p w14:paraId="6C36A044" w14:textId="77777777" w:rsidR="009556C9" w:rsidRPr="00BE4D66" w:rsidRDefault="009556C9" w:rsidP="002D752A">
            <w:pPr>
              <w:bidi/>
              <w:jc w:val="center"/>
              <w:rPr>
                <w:rFonts w:cs="B Nazanin"/>
                <w:rtl/>
              </w:rPr>
            </w:pPr>
            <w:r>
              <w:rPr>
                <w:rFonts w:cs="B Nazanin" w:hint="cs"/>
                <w:rtl/>
              </w:rPr>
              <w:t>22%</w:t>
            </w:r>
          </w:p>
        </w:tc>
        <w:tc>
          <w:tcPr>
            <w:tcW w:w="900" w:type="dxa"/>
            <w:tcBorders>
              <w:bottom w:val="thinThickSmallGap" w:sz="12" w:space="0" w:color="auto"/>
            </w:tcBorders>
            <w:vAlign w:val="center"/>
          </w:tcPr>
          <w:p w14:paraId="06AF3795" w14:textId="77777777" w:rsidR="009556C9" w:rsidRDefault="009556C9" w:rsidP="002D752A">
            <w:pPr>
              <w:bidi/>
              <w:jc w:val="center"/>
              <w:rPr>
                <w:rFonts w:cs="B Nazanin"/>
                <w:rtl/>
              </w:rPr>
            </w:pPr>
          </w:p>
          <w:p w14:paraId="0AF411BE" w14:textId="77777777" w:rsidR="009556C9" w:rsidRDefault="009556C9" w:rsidP="002D752A">
            <w:pPr>
              <w:bidi/>
              <w:jc w:val="center"/>
              <w:rPr>
                <w:rFonts w:cs="B Nazanin"/>
                <w:rtl/>
              </w:rPr>
            </w:pPr>
          </w:p>
          <w:p w14:paraId="50596BDB" w14:textId="77777777" w:rsidR="009556C9" w:rsidRDefault="009556C9" w:rsidP="002D752A">
            <w:pPr>
              <w:bidi/>
              <w:jc w:val="center"/>
              <w:rPr>
                <w:rFonts w:cs="B Nazanin"/>
                <w:rtl/>
              </w:rPr>
            </w:pPr>
          </w:p>
          <w:p w14:paraId="118B957D" w14:textId="77777777" w:rsidR="009556C9" w:rsidRPr="00BE4D66" w:rsidRDefault="009556C9" w:rsidP="002D752A">
            <w:pPr>
              <w:bidi/>
              <w:jc w:val="center"/>
              <w:rPr>
                <w:rFonts w:cs="B Nazanin"/>
                <w:rtl/>
              </w:rPr>
            </w:pPr>
            <w:r>
              <w:rPr>
                <w:rFonts w:cs="B Nazanin" w:hint="cs"/>
                <w:rtl/>
              </w:rPr>
              <w:t>20</w:t>
            </w:r>
          </w:p>
        </w:tc>
        <w:tc>
          <w:tcPr>
            <w:tcW w:w="803" w:type="dxa"/>
            <w:tcBorders>
              <w:bottom w:val="thinThickSmallGap" w:sz="12" w:space="0" w:color="auto"/>
            </w:tcBorders>
            <w:vAlign w:val="center"/>
          </w:tcPr>
          <w:p w14:paraId="32F2A996" w14:textId="77777777" w:rsidR="009556C9" w:rsidRDefault="009556C9" w:rsidP="002D752A">
            <w:pPr>
              <w:bidi/>
              <w:jc w:val="center"/>
              <w:rPr>
                <w:rFonts w:cs="B Nazanin"/>
                <w:rtl/>
              </w:rPr>
            </w:pPr>
          </w:p>
          <w:p w14:paraId="2260BCC8" w14:textId="77777777" w:rsidR="009556C9" w:rsidRDefault="009556C9" w:rsidP="002D752A">
            <w:pPr>
              <w:bidi/>
              <w:jc w:val="center"/>
              <w:rPr>
                <w:rFonts w:cs="B Nazanin"/>
                <w:rtl/>
              </w:rPr>
            </w:pPr>
          </w:p>
          <w:p w14:paraId="7436FD99" w14:textId="77777777" w:rsidR="009556C9" w:rsidRDefault="009556C9" w:rsidP="002D752A">
            <w:pPr>
              <w:bidi/>
              <w:jc w:val="center"/>
              <w:rPr>
                <w:rFonts w:cs="B Nazanin"/>
                <w:rtl/>
              </w:rPr>
            </w:pPr>
          </w:p>
          <w:p w14:paraId="7CABD894" w14:textId="77777777" w:rsidR="009556C9" w:rsidRPr="00BE4D66" w:rsidRDefault="009556C9" w:rsidP="002D752A">
            <w:pPr>
              <w:bidi/>
              <w:jc w:val="center"/>
              <w:rPr>
                <w:rFonts w:cs="B Nazanin"/>
                <w:rtl/>
              </w:rPr>
            </w:pPr>
            <w:r>
              <w:rPr>
                <w:rFonts w:cs="B Nazanin" w:hint="cs"/>
                <w:rtl/>
              </w:rPr>
              <w:t>90</w:t>
            </w:r>
          </w:p>
        </w:tc>
        <w:tc>
          <w:tcPr>
            <w:tcW w:w="851" w:type="dxa"/>
            <w:tcBorders>
              <w:bottom w:val="thinThickSmallGap" w:sz="12" w:space="0" w:color="auto"/>
            </w:tcBorders>
            <w:vAlign w:val="center"/>
          </w:tcPr>
          <w:p w14:paraId="67A0ABA9" w14:textId="77777777" w:rsidR="009556C9" w:rsidRDefault="009556C9" w:rsidP="002D752A">
            <w:pPr>
              <w:bidi/>
              <w:jc w:val="center"/>
              <w:rPr>
                <w:rFonts w:cs="B Nazanin"/>
                <w:rtl/>
              </w:rPr>
            </w:pPr>
          </w:p>
          <w:p w14:paraId="19E66304" w14:textId="77777777" w:rsidR="009556C9" w:rsidRDefault="009556C9" w:rsidP="002D752A">
            <w:pPr>
              <w:bidi/>
              <w:jc w:val="center"/>
              <w:rPr>
                <w:rFonts w:cs="B Nazanin"/>
                <w:rtl/>
              </w:rPr>
            </w:pPr>
          </w:p>
          <w:p w14:paraId="36714428" w14:textId="77777777" w:rsidR="009556C9" w:rsidRDefault="009556C9" w:rsidP="002D752A">
            <w:pPr>
              <w:bidi/>
              <w:jc w:val="center"/>
              <w:rPr>
                <w:rFonts w:cs="B Nazanin"/>
                <w:rtl/>
              </w:rPr>
            </w:pPr>
          </w:p>
          <w:p w14:paraId="325072BF" w14:textId="77777777" w:rsidR="009556C9" w:rsidRPr="00BE4D66" w:rsidRDefault="009556C9" w:rsidP="002D752A">
            <w:pPr>
              <w:bidi/>
              <w:jc w:val="center"/>
              <w:rPr>
                <w:rFonts w:cs="B Nazanin"/>
                <w:rtl/>
              </w:rPr>
            </w:pPr>
            <w:r>
              <w:rPr>
                <w:rFonts w:cs="B Nazanin" w:hint="cs"/>
                <w:rtl/>
              </w:rPr>
              <w:t>26%</w:t>
            </w:r>
          </w:p>
        </w:tc>
        <w:tc>
          <w:tcPr>
            <w:tcW w:w="776" w:type="dxa"/>
            <w:tcBorders>
              <w:bottom w:val="thinThickSmallGap" w:sz="12" w:space="0" w:color="auto"/>
            </w:tcBorders>
            <w:vAlign w:val="center"/>
          </w:tcPr>
          <w:p w14:paraId="534ED66A" w14:textId="77777777" w:rsidR="009556C9" w:rsidRDefault="009556C9" w:rsidP="002D752A">
            <w:pPr>
              <w:bidi/>
              <w:jc w:val="center"/>
              <w:rPr>
                <w:rFonts w:cs="B Nazanin"/>
                <w:rtl/>
              </w:rPr>
            </w:pPr>
          </w:p>
          <w:p w14:paraId="12846FDC" w14:textId="77777777" w:rsidR="009556C9" w:rsidRDefault="009556C9" w:rsidP="002D752A">
            <w:pPr>
              <w:bidi/>
              <w:jc w:val="center"/>
              <w:rPr>
                <w:rFonts w:cs="B Nazanin"/>
                <w:rtl/>
              </w:rPr>
            </w:pPr>
          </w:p>
          <w:p w14:paraId="7DC40C1B" w14:textId="77777777" w:rsidR="009556C9" w:rsidRDefault="009556C9" w:rsidP="002D752A">
            <w:pPr>
              <w:bidi/>
              <w:jc w:val="center"/>
              <w:rPr>
                <w:rFonts w:cs="B Nazanin"/>
                <w:rtl/>
              </w:rPr>
            </w:pPr>
          </w:p>
          <w:p w14:paraId="6511690F" w14:textId="77777777" w:rsidR="009556C9" w:rsidRPr="00BE4D66" w:rsidRDefault="009556C9" w:rsidP="002D752A">
            <w:pPr>
              <w:bidi/>
              <w:jc w:val="center"/>
              <w:rPr>
                <w:rFonts w:cs="B Nazanin"/>
                <w:rtl/>
              </w:rPr>
            </w:pPr>
            <w:r>
              <w:rPr>
                <w:rFonts w:cs="B Nazanin" w:hint="cs"/>
                <w:rtl/>
              </w:rPr>
              <w:t>21</w:t>
            </w:r>
          </w:p>
        </w:tc>
        <w:tc>
          <w:tcPr>
            <w:tcW w:w="990" w:type="dxa"/>
            <w:tcBorders>
              <w:bottom w:val="thinThickSmallGap" w:sz="12" w:space="0" w:color="auto"/>
            </w:tcBorders>
            <w:vAlign w:val="center"/>
          </w:tcPr>
          <w:p w14:paraId="67F84B06" w14:textId="77777777" w:rsidR="009556C9" w:rsidRDefault="009556C9" w:rsidP="002D752A">
            <w:pPr>
              <w:bidi/>
              <w:jc w:val="center"/>
              <w:rPr>
                <w:rFonts w:cs="B Nazanin"/>
                <w:rtl/>
              </w:rPr>
            </w:pPr>
          </w:p>
          <w:p w14:paraId="3B631892" w14:textId="77777777" w:rsidR="009556C9" w:rsidRDefault="009556C9" w:rsidP="002D752A">
            <w:pPr>
              <w:bidi/>
              <w:jc w:val="center"/>
              <w:rPr>
                <w:rFonts w:cs="B Nazanin"/>
                <w:rtl/>
              </w:rPr>
            </w:pPr>
          </w:p>
          <w:p w14:paraId="63B26863" w14:textId="77777777" w:rsidR="009556C9" w:rsidRDefault="009556C9" w:rsidP="002D752A">
            <w:pPr>
              <w:bidi/>
              <w:jc w:val="center"/>
              <w:rPr>
                <w:rFonts w:cs="B Nazanin"/>
                <w:rtl/>
              </w:rPr>
            </w:pPr>
          </w:p>
          <w:p w14:paraId="4E5B8584" w14:textId="77777777" w:rsidR="009556C9" w:rsidRPr="00BE4D66" w:rsidRDefault="009556C9" w:rsidP="002D752A">
            <w:pPr>
              <w:bidi/>
              <w:jc w:val="center"/>
              <w:rPr>
                <w:rFonts w:cs="B Nazanin"/>
                <w:rtl/>
              </w:rPr>
            </w:pPr>
            <w:r>
              <w:rPr>
                <w:rFonts w:cs="B Nazanin" w:hint="cs"/>
                <w:rtl/>
              </w:rPr>
              <w:t>80</w:t>
            </w:r>
          </w:p>
        </w:tc>
        <w:tc>
          <w:tcPr>
            <w:tcW w:w="841" w:type="dxa"/>
            <w:tcBorders>
              <w:bottom w:val="thinThickSmallGap" w:sz="12" w:space="0" w:color="auto"/>
            </w:tcBorders>
            <w:vAlign w:val="center"/>
          </w:tcPr>
          <w:p w14:paraId="281DF3D8" w14:textId="77777777" w:rsidR="009556C9" w:rsidRPr="00BE4D66" w:rsidRDefault="009556C9" w:rsidP="002D752A">
            <w:pPr>
              <w:bidi/>
              <w:jc w:val="center"/>
              <w:rPr>
                <w:rFonts w:cs="B Nazanin"/>
                <w:rtl/>
              </w:rPr>
            </w:pPr>
            <w:r w:rsidRPr="000A5D18">
              <w:rPr>
                <w:rFonts w:cs="B Zar" w:hint="cs"/>
                <w:sz w:val="20"/>
                <w:szCs w:val="20"/>
                <w:rtl/>
              </w:rPr>
              <w:t>حداقل ی</w:t>
            </w:r>
            <w:r w:rsidRPr="000A5D18">
              <w:rPr>
                <w:rFonts w:cs="B Zar" w:hint="eastAsia"/>
                <w:sz w:val="20"/>
                <w:szCs w:val="20"/>
                <w:rtl/>
              </w:rPr>
              <w:t>ک</w:t>
            </w:r>
            <w:r w:rsidRPr="000A5D18">
              <w:rPr>
                <w:rFonts w:cs="B Zar"/>
                <w:sz w:val="20"/>
                <w:szCs w:val="20"/>
                <w:rtl/>
              </w:rPr>
              <w:t xml:space="preserve"> جلسه گروه</w:t>
            </w:r>
            <w:r w:rsidRPr="000A5D18">
              <w:rPr>
                <w:rFonts w:cs="B Zar" w:hint="cs"/>
                <w:sz w:val="20"/>
                <w:szCs w:val="20"/>
                <w:rtl/>
              </w:rPr>
              <w:t>ی</w:t>
            </w:r>
            <w:r w:rsidRPr="000A5D18">
              <w:rPr>
                <w:rFonts w:cs="B Zar"/>
                <w:sz w:val="20"/>
                <w:szCs w:val="20"/>
                <w:rtl/>
              </w:rPr>
              <w:t xml:space="preserve">(کارگاه، کلاس </w:t>
            </w:r>
            <w:r w:rsidRPr="000A5D18">
              <w:rPr>
                <w:rFonts w:cs="B Zar" w:hint="cs"/>
                <w:sz w:val="20"/>
                <w:szCs w:val="20"/>
                <w:rtl/>
              </w:rPr>
              <w:t>ی</w:t>
            </w:r>
            <w:r w:rsidRPr="000A5D18">
              <w:rPr>
                <w:rFonts w:cs="B Zar" w:hint="eastAsia"/>
                <w:sz w:val="20"/>
                <w:szCs w:val="20"/>
                <w:rtl/>
              </w:rPr>
              <w:t>ا</w:t>
            </w:r>
            <w:r w:rsidRPr="000A5D18">
              <w:rPr>
                <w:rFonts w:cs="B Zar"/>
                <w:sz w:val="20"/>
                <w:szCs w:val="20"/>
                <w:rtl/>
              </w:rPr>
              <w:t xml:space="preserve"> وب</w:t>
            </w:r>
            <w:r w:rsidRPr="000A5D18">
              <w:rPr>
                <w:rFonts w:cs="B Zar" w:hint="cs"/>
                <w:sz w:val="20"/>
                <w:szCs w:val="20"/>
                <w:rtl/>
              </w:rPr>
              <w:t>ی</w:t>
            </w:r>
            <w:r w:rsidRPr="000A5D18">
              <w:rPr>
                <w:rFonts w:cs="B Zar" w:hint="eastAsia"/>
                <w:sz w:val="20"/>
                <w:szCs w:val="20"/>
                <w:rtl/>
              </w:rPr>
              <w:t>نار</w:t>
            </w:r>
            <w:r w:rsidRPr="000A5D18">
              <w:rPr>
                <w:rFonts w:cs="B Zar"/>
                <w:sz w:val="20"/>
                <w:szCs w:val="20"/>
                <w:rtl/>
              </w:rPr>
              <w:t xml:space="preserve"> ) در هر </w:t>
            </w:r>
            <w:r w:rsidRPr="000A5D18">
              <w:rPr>
                <w:rFonts w:cs="B Zar" w:hint="cs"/>
                <w:sz w:val="20"/>
                <w:szCs w:val="20"/>
                <w:rtl/>
              </w:rPr>
              <w:t>6</w:t>
            </w:r>
            <w:r w:rsidRPr="000A5D18">
              <w:rPr>
                <w:rFonts w:cs="B Zar"/>
                <w:sz w:val="20"/>
                <w:szCs w:val="20"/>
                <w:rtl/>
              </w:rPr>
              <w:t xml:space="preserve"> ماه</w:t>
            </w:r>
            <w:r w:rsidRPr="000A5D18">
              <w:rPr>
                <w:rFonts w:cs="B Zar" w:hint="cs"/>
                <w:sz w:val="20"/>
                <w:szCs w:val="20"/>
                <w:rtl/>
              </w:rPr>
              <w:t xml:space="preserve"> برای هر واحد </w:t>
            </w:r>
            <w:r w:rsidRPr="000A5D18">
              <w:rPr>
                <w:rFonts w:cs="B Zar" w:hint="cs"/>
                <w:sz w:val="20"/>
                <w:szCs w:val="20"/>
                <w:rtl/>
              </w:rPr>
              <w:lastRenderedPageBreak/>
              <w:t>بهداشتی و ستادی</w:t>
            </w:r>
          </w:p>
        </w:tc>
        <w:tc>
          <w:tcPr>
            <w:tcW w:w="937" w:type="dxa"/>
            <w:tcBorders>
              <w:bottom w:val="thinThickSmallGap" w:sz="12" w:space="0" w:color="auto"/>
            </w:tcBorders>
            <w:vAlign w:val="center"/>
          </w:tcPr>
          <w:p w14:paraId="2020659C" w14:textId="77777777" w:rsidR="009556C9" w:rsidRPr="00BE4D66" w:rsidRDefault="009556C9" w:rsidP="002D752A">
            <w:pPr>
              <w:bidi/>
              <w:jc w:val="center"/>
              <w:rPr>
                <w:rFonts w:cs="B Nazanin"/>
                <w:rtl/>
              </w:rPr>
            </w:pPr>
            <w:r>
              <w:rPr>
                <w:rFonts w:cs="B Nazanin" w:hint="cs"/>
                <w:rtl/>
              </w:rPr>
              <w:lastRenderedPageBreak/>
              <w:t>100%</w:t>
            </w:r>
          </w:p>
        </w:tc>
        <w:tc>
          <w:tcPr>
            <w:tcW w:w="1017" w:type="dxa"/>
            <w:tcBorders>
              <w:bottom w:val="thinThickSmallGap" w:sz="12" w:space="0" w:color="auto"/>
            </w:tcBorders>
            <w:vAlign w:val="center"/>
          </w:tcPr>
          <w:p w14:paraId="15E6D7BC" w14:textId="77777777" w:rsidR="009556C9" w:rsidRPr="00BE4D66" w:rsidRDefault="009556C9" w:rsidP="002D752A">
            <w:pPr>
              <w:bidi/>
              <w:jc w:val="center"/>
              <w:rPr>
                <w:rFonts w:cs="B Nazanin"/>
                <w:rtl/>
              </w:rPr>
            </w:pPr>
            <w:r>
              <w:rPr>
                <w:rFonts w:cs="B Nazanin" w:hint="cs"/>
                <w:rtl/>
              </w:rPr>
              <w:t>مستندات برگزاری کلاس آموزشی</w:t>
            </w:r>
          </w:p>
        </w:tc>
        <w:tc>
          <w:tcPr>
            <w:tcW w:w="2065" w:type="dxa"/>
            <w:tcBorders>
              <w:bottom w:val="thinThickSmallGap" w:sz="12" w:space="0" w:color="auto"/>
              <w:right w:val="thinThickSmallGap" w:sz="12" w:space="0" w:color="auto"/>
            </w:tcBorders>
            <w:vAlign w:val="center"/>
          </w:tcPr>
          <w:p w14:paraId="53EEF467" w14:textId="77777777" w:rsidR="009556C9" w:rsidRDefault="009556C9" w:rsidP="002D752A">
            <w:pPr>
              <w:bidi/>
              <w:jc w:val="center"/>
              <w:rPr>
                <w:rFonts w:cs="B Nazanin"/>
                <w:rtl/>
              </w:rPr>
            </w:pPr>
          </w:p>
          <w:p w14:paraId="1122FA99" w14:textId="44D8D8BC" w:rsidR="009556C9" w:rsidRPr="00BE4D66" w:rsidRDefault="009556C9" w:rsidP="002D752A">
            <w:pPr>
              <w:bidi/>
              <w:jc w:val="center"/>
              <w:rPr>
                <w:rFonts w:cs="B Nazanin"/>
                <w:rtl/>
              </w:rPr>
            </w:pPr>
            <w:r>
              <w:rPr>
                <w:rFonts w:cs="B Nazanin" w:hint="cs"/>
                <w:rtl/>
              </w:rPr>
              <w:t>یک جلسه آموزشی در تاریخ 01/03/1403 برای کارکنانی که آموزشی در این خصوص ندیده اند برگزار گردید .</w:t>
            </w:r>
          </w:p>
        </w:tc>
      </w:tr>
      <w:tr w:rsidR="009556C9" w14:paraId="40E4C8F9" w14:textId="77777777" w:rsidTr="002D752A">
        <w:trPr>
          <w:trHeight w:val="561"/>
        </w:trPr>
        <w:tc>
          <w:tcPr>
            <w:tcW w:w="3067" w:type="dxa"/>
            <w:vAlign w:val="center"/>
          </w:tcPr>
          <w:p w14:paraId="0E9E303C" w14:textId="77777777" w:rsidR="009556C9" w:rsidRPr="00C60B10" w:rsidRDefault="009556C9" w:rsidP="009556C9">
            <w:pPr>
              <w:spacing w:line="168" w:lineRule="auto"/>
              <w:jc w:val="center"/>
              <w:rPr>
                <w:rFonts w:ascii="Calibri" w:hAnsi="Calibri" w:cs="B Zar"/>
                <w:rtl/>
                <w:lang w:bidi="fa-IR"/>
              </w:rPr>
            </w:pPr>
            <w:r w:rsidRPr="00C60B10">
              <w:rPr>
                <w:rFonts w:ascii="Calibri" w:hAnsi="Calibri" w:cs="B Zar"/>
                <w:rtl/>
                <w:lang w:bidi="fa-IR"/>
              </w:rPr>
              <w:t>درصد جلسات آموزش</w:t>
            </w:r>
            <w:r w:rsidRPr="00C60B10">
              <w:rPr>
                <w:rFonts w:ascii="Calibri" w:hAnsi="Calibri" w:cs="B Zar" w:hint="cs"/>
                <w:rtl/>
                <w:lang w:bidi="fa-IR"/>
              </w:rPr>
              <w:t>ی</w:t>
            </w:r>
            <w:r w:rsidRPr="00C60B10">
              <w:rPr>
                <w:rFonts w:ascii="Calibri" w:hAnsi="Calibri" w:cs="B Zar"/>
                <w:rtl/>
                <w:lang w:bidi="fa-IR"/>
              </w:rPr>
              <w:t xml:space="preserve"> و هماهنگ</w:t>
            </w:r>
            <w:r w:rsidRPr="00C60B10">
              <w:rPr>
                <w:rFonts w:ascii="Calibri" w:hAnsi="Calibri" w:cs="B Zar" w:hint="cs"/>
                <w:rtl/>
                <w:lang w:bidi="fa-IR"/>
              </w:rPr>
              <w:t>ی در برنامه ممنوعیت تبلیغات کالای آسیب رسان سلامت</w:t>
            </w:r>
          </w:p>
        </w:tc>
        <w:tc>
          <w:tcPr>
            <w:tcW w:w="900" w:type="dxa"/>
            <w:shd w:val="clear" w:color="auto" w:fill="FFFFFF" w:themeFill="background1"/>
            <w:vAlign w:val="center"/>
          </w:tcPr>
          <w:p w14:paraId="65AD31FB" w14:textId="77777777" w:rsidR="009556C9" w:rsidRPr="000A5D18" w:rsidRDefault="009556C9" w:rsidP="002D752A">
            <w:pPr>
              <w:bidi/>
              <w:jc w:val="center"/>
              <w:rPr>
                <w:rFonts w:cs="B Zar"/>
                <w:sz w:val="20"/>
                <w:szCs w:val="20"/>
                <w:rtl/>
              </w:rPr>
            </w:pPr>
            <w:r w:rsidRPr="000A5D18">
              <w:rPr>
                <w:rFonts w:cs="B Zar" w:hint="cs"/>
                <w:sz w:val="20"/>
                <w:szCs w:val="20"/>
                <w:rtl/>
              </w:rPr>
              <w:t>100%</w:t>
            </w:r>
          </w:p>
        </w:tc>
        <w:tc>
          <w:tcPr>
            <w:tcW w:w="900" w:type="dxa"/>
            <w:shd w:val="clear" w:color="auto" w:fill="FFFFFF" w:themeFill="background1"/>
            <w:vAlign w:val="center"/>
          </w:tcPr>
          <w:p w14:paraId="40634F43" w14:textId="77777777" w:rsidR="009556C9" w:rsidRPr="000A5D18" w:rsidRDefault="009556C9" w:rsidP="002D752A">
            <w:pPr>
              <w:bidi/>
              <w:jc w:val="center"/>
              <w:rPr>
                <w:rFonts w:cs="B Zar"/>
                <w:sz w:val="20"/>
                <w:szCs w:val="20"/>
                <w:rtl/>
              </w:rPr>
            </w:pPr>
            <w:r>
              <w:rPr>
                <w:rFonts w:cs="B Zar" w:hint="cs"/>
                <w:sz w:val="20"/>
                <w:szCs w:val="20"/>
                <w:rtl/>
              </w:rPr>
              <w:t>3</w:t>
            </w:r>
          </w:p>
        </w:tc>
        <w:tc>
          <w:tcPr>
            <w:tcW w:w="803" w:type="dxa"/>
            <w:shd w:val="clear" w:color="auto" w:fill="FFFFFF" w:themeFill="background1"/>
            <w:vAlign w:val="center"/>
          </w:tcPr>
          <w:p w14:paraId="3CE49874" w14:textId="77777777" w:rsidR="009556C9" w:rsidRPr="000A5D18" w:rsidRDefault="009556C9" w:rsidP="002D752A">
            <w:pPr>
              <w:bidi/>
              <w:jc w:val="center"/>
              <w:rPr>
                <w:rFonts w:cs="B Zar"/>
                <w:sz w:val="20"/>
                <w:szCs w:val="20"/>
                <w:rtl/>
              </w:rPr>
            </w:pPr>
            <w:r>
              <w:rPr>
                <w:rFonts w:cs="B Zar" w:hint="cs"/>
                <w:sz w:val="20"/>
                <w:szCs w:val="20"/>
                <w:rtl/>
              </w:rPr>
              <w:t>3</w:t>
            </w:r>
          </w:p>
        </w:tc>
        <w:tc>
          <w:tcPr>
            <w:tcW w:w="851" w:type="dxa"/>
            <w:tcBorders>
              <w:bottom w:val="thinThickSmallGap" w:sz="12" w:space="0" w:color="auto"/>
            </w:tcBorders>
            <w:vAlign w:val="center"/>
          </w:tcPr>
          <w:p w14:paraId="28B96F30" w14:textId="77777777" w:rsidR="009556C9" w:rsidRDefault="009556C9" w:rsidP="002D752A">
            <w:pPr>
              <w:bidi/>
              <w:jc w:val="center"/>
              <w:rPr>
                <w:rFonts w:cs="B Nazanin"/>
                <w:rtl/>
              </w:rPr>
            </w:pPr>
          </w:p>
          <w:p w14:paraId="6CEB3E21" w14:textId="77777777" w:rsidR="009556C9" w:rsidRDefault="009556C9" w:rsidP="002D752A">
            <w:pPr>
              <w:bidi/>
              <w:jc w:val="center"/>
              <w:rPr>
                <w:rFonts w:cs="B Nazanin"/>
                <w:rtl/>
              </w:rPr>
            </w:pPr>
          </w:p>
          <w:p w14:paraId="17BB72F3" w14:textId="77777777" w:rsidR="009556C9" w:rsidRDefault="009556C9" w:rsidP="002D752A">
            <w:pPr>
              <w:bidi/>
              <w:jc w:val="center"/>
              <w:rPr>
                <w:rFonts w:cs="B Nazanin"/>
                <w:rtl/>
              </w:rPr>
            </w:pPr>
          </w:p>
          <w:p w14:paraId="0D358A9B" w14:textId="77777777" w:rsidR="009556C9" w:rsidRDefault="009556C9" w:rsidP="002D752A">
            <w:pPr>
              <w:bidi/>
              <w:jc w:val="center"/>
              <w:rPr>
                <w:rFonts w:cs="B Nazanin"/>
                <w:rtl/>
              </w:rPr>
            </w:pPr>
          </w:p>
          <w:p w14:paraId="5A1303DF" w14:textId="77777777" w:rsidR="009556C9" w:rsidRPr="00BE4D66" w:rsidRDefault="009556C9" w:rsidP="002D752A">
            <w:pPr>
              <w:bidi/>
              <w:jc w:val="center"/>
              <w:rPr>
                <w:rFonts w:cs="B Nazanin"/>
                <w:rtl/>
              </w:rPr>
            </w:pPr>
            <w:r>
              <w:rPr>
                <w:rFonts w:cs="B Nazanin" w:hint="cs"/>
                <w:rtl/>
              </w:rPr>
              <w:t>100</w:t>
            </w:r>
          </w:p>
        </w:tc>
        <w:tc>
          <w:tcPr>
            <w:tcW w:w="776" w:type="dxa"/>
            <w:tcBorders>
              <w:bottom w:val="thinThickSmallGap" w:sz="12" w:space="0" w:color="auto"/>
            </w:tcBorders>
            <w:vAlign w:val="center"/>
          </w:tcPr>
          <w:p w14:paraId="26885842" w14:textId="77777777" w:rsidR="009556C9" w:rsidRDefault="009556C9" w:rsidP="002D752A">
            <w:pPr>
              <w:bidi/>
              <w:jc w:val="center"/>
              <w:rPr>
                <w:rFonts w:cs="B Nazanin"/>
                <w:rtl/>
              </w:rPr>
            </w:pPr>
          </w:p>
          <w:p w14:paraId="57AE9213" w14:textId="77777777" w:rsidR="009556C9" w:rsidRDefault="009556C9" w:rsidP="002D752A">
            <w:pPr>
              <w:bidi/>
              <w:jc w:val="center"/>
              <w:rPr>
                <w:rFonts w:cs="B Nazanin"/>
                <w:rtl/>
              </w:rPr>
            </w:pPr>
          </w:p>
          <w:p w14:paraId="5F26C249" w14:textId="77777777" w:rsidR="009556C9" w:rsidRDefault="009556C9" w:rsidP="002D752A">
            <w:pPr>
              <w:bidi/>
              <w:jc w:val="center"/>
              <w:rPr>
                <w:rFonts w:cs="B Nazanin"/>
                <w:rtl/>
              </w:rPr>
            </w:pPr>
          </w:p>
          <w:p w14:paraId="6CF84D1F" w14:textId="77777777" w:rsidR="009556C9" w:rsidRDefault="009556C9" w:rsidP="002D752A">
            <w:pPr>
              <w:bidi/>
              <w:jc w:val="center"/>
              <w:rPr>
                <w:rFonts w:cs="B Nazanin"/>
                <w:rtl/>
              </w:rPr>
            </w:pPr>
          </w:p>
          <w:p w14:paraId="0CB39FF7" w14:textId="77777777" w:rsidR="009556C9" w:rsidRPr="00BE4D66" w:rsidRDefault="009556C9" w:rsidP="002D752A">
            <w:pPr>
              <w:bidi/>
              <w:jc w:val="center"/>
              <w:rPr>
                <w:rFonts w:cs="B Nazanin"/>
                <w:rtl/>
              </w:rPr>
            </w:pPr>
            <w:r>
              <w:rPr>
                <w:rFonts w:cs="B Nazanin" w:hint="cs"/>
                <w:rtl/>
              </w:rPr>
              <w:t>3</w:t>
            </w:r>
          </w:p>
        </w:tc>
        <w:tc>
          <w:tcPr>
            <w:tcW w:w="990" w:type="dxa"/>
            <w:tcBorders>
              <w:bottom w:val="thinThickSmallGap" w:sz="12" w:space="0" w:color="auto"/>
            </w:tcBorders>
            <w:vAlign w:val="center"/>
          </w:tcPr>
          <w:p w14:paraId="620C8A64" w14:textId="77777777" w:rsidR="009556C9" w:rsidRDefault="009556C9" w:rsidP="002D752A">
            <w:pPr>
              <w:bidi/>
              <w:jc w:val="center"/>
              <w:rPr>
                <w:rFonts w:cs="B Nazanin"/>
                <w:rtl/>
              </w:rPr>
            </w:pPr>
          </w:p>
          <w:p w14:paraId="1625F8FF" w14:textId="77777777" w:rsidR="009556C9" w:rsidRDefault="009556C9" w:rsidP="002D752A">
            <w:pPr>
              <w:bidi/>
              <w:jc w:val="center"/>
              <w:rPr>
                <w:rFonts w:cs="B Nazanin"/>
                <w:rtl/>
              </w:rPr>
            </w:pPr>
          </w:p>
          <w:p w14:paraId="49CDF9DF" w14:textId="77777777" w:rsidR="009556C9" w:rsidRDefault="009556C9" w:rsidP="002D752A">
            <w:pPr>
              <w:bidi/>
              <w:jc w:val="center"/>
              <w:rPr>
                <w:rFonts w:cs="B Nazanin"/>
                <w:rtl/>
              </w:rPr>
            </w:pPr>
          </w:p>
          <w:p w14:paraId="7DF7B26E" w14:textId="77777777" w:rsidR="009556C9" w:rsidRDefault="009556C9" w:rsidP="002D752A">
            <w:pPr>
              <w:bidi/>
              <w:jc w:val="center"/>
              <w:rPr>
                <w:rFonts w:cs="B Nazanin"/>
                <w:rtl/>
              </w:rPr>
            </w:pPr>
          </w:p>
          <w:p w14:paraId="22851EAC" w14:textId="77777777" w:rsidR="009556C9" w:rsidRPr="00BE4D66" w:rsidRDefault="009556C9" w:rsidP="002D752A">
            <w:pPr>
              <w:bidi/>
              <w:jc w:val="center"/>
              <w:rPr>
                <w:rFonts w:cs="B Nazanin"/>
                <w:rtl/>
              </w:rPr>
            </w:pPr>
            <w:r>
              <w:rPr>
                <w:rFonts w:cs="B Nazanin" w:hint="cs"/>
                <w:rtl/>
              </w:rPr>
              <w:t>3</w:t>
            </w:r>
          </w:p>
        </w:tc>
        <w:tc>
          <w:tcPr>
            <w:tcW w:w="841" w:type="dxa"/>
            <w:tcBorders>
              <w:bottom w:val="thinThickSmallGap" w:sz="12" w:space="0" w:color="auto"/>
            </w:tcBorders>
            <w:vAlign w:val="center"/>
          </w:tcPr>
          <w:p w14:paraId="67F677EF" w14:textId="77777777" w:rsidR="009556C9" w:rsidRPr="00BE4D66" w:rsidRDefault="009556C9" w:rsidP="002D752A">
            <w:pPr>
              <w:bidi/>
              <w:jc w:val="center"/>
              <w:rPr>
                <w:rFonts w:cs="B Nazanin"/>
                <w:rtl/>
              </w:rPr>
            </w:pPr>
            <w:r>
              <w:rPr>
                <w:rFonts w:cs="B Zar" w:hint="cs"/>
                <w:color w:val="000000" w:themeColor="text1"/>
                <w:sz w:val="20"/>
                <w:szCs w:val="20"/>
                <w:rtl/>
              </w:rPr>
              <w:t xml:space="preserve">حداقل 2 جلسه آموزشی برون بخش و یک جلسه هماهنگی برون بخش طی 6 ماه </w:t>
            </w:r>
            <w:r w:rsidRPr="00EA2120">
              <w:rPr>
                <w:rFonts w:cs="B Zar"/>
                <w:color w:val="000000" w:themeColor="text1"/>
                <w:sz w:val="20"/>
                <w:szCs w:val="20"/>
                <w:rtl/>
              </w:rPr>
              <w:t>برا</w:t>
            </w:r>
            <w:r w:rsidRPr="00EA2120">
              <w:rPr>
                <w:rFonts w:cs="B Zar" w:hint="cs"/>
                <w:color w:val="000000" w:themeColor="text1"/>
                <w:sz w:val="20"/>
                <w:szCs w:val="20"/>
                <w:rtl/>
              </w:rPr>
              <w:t>ی</w:t>
            </w:r>
            <w:r w:rsidRPr="00EA2120">
              <w:rPr>
                <w:rFonts w:cs="B Zar"/>
                <w:color w:val="000000" w:themeColor="text1"/>
                <w:sz w:val="20"/>
                <w:szCs w:val="20"/>
                <w:rtl/>
              </w:rPr>
              <w:t xml:space="preserve"> هر واحد بهداشت</w:t>
            </w:r>
            <w:r w:rsidRPr="00EA2120">
              <w:rPr>
                <w:rFonts w:cs="B Zar" w:hint="cs"/>
                <w:color w:val="000000" w:themeColor="text1"/>
                <w:sz w:val="20"/>
                <w:szCs w:val="20"/>
                <w:rtl/>
              </w:rPr>
              <w:t>ی</w:t>
            </w:r>
            <w:r w:rsidRPr="00EA2120">
              <w:rPr>
                <w:rFonts w:cs="B Zar"/>
                <w:color w:val="000000" w:themeColor="text1"/>
                <w:sz w:val="20"/>
                <w:szCs w:val="20"/>
                <w:rtl/>
              </w:rPr>
              <w:t xml:space="preserve"> و ستاد</w:t>
            </w:r>
            <w:r w:rsidRPr="00EA2120">
              <w:rPr>
                <w:rFonts w:cs="B Zar" w:hint="cs"/>
                <w:color w:val="000000" w:themeColor="text1"/>
                <w:sz w:val="20"/>
                <w:szCs w:val="20"/>
                <w:rtl/>
              </w:rPr>
              <w:t>ی</w:t>
            </w:r>
          </w:p>
        </w:tc>
        <w:tc>
          <w:tcPr>
            <w:tcW w:w="937" w:type="dxa"/>
            <w:tcBorders>
              <w:bottom w:val="thinThickSmallGap" w:sz="12" w:space="0" w:color="auto"/>
            </w:tcBorders>
            <w:vAlign w:val="center"/>
          </w:tcPr>
          <w:p w14:paraId="756408A7" w14:textId="77777777" w:rsidR="009556C9" w:rsidRPr="00BE4D66" w:rsidRDefault="009556C9" w:rsidP="002D752A">
            <w:pPr>
              <w:bidi/>
              <w:jc w:val="center"/>
              <w:rPr>
                <w:rFonts w:cs="B Nazanin"/>
                <w:rtl/>
              </w:rPr>
            </w:pPr>
            <w:r>
              <w:rPr>
                <w:rFonts w:cs="B Nazanin" w:hint="cs"/>
                <w:rtl/>
              </w:rPr>
              <w:t>100%</w:t>
            </w:r>
          </w:p>
        </w:tc>
        <w:tc>
          <w:tcPr>
            <w:tcW w:w="1017" w:type="dxa"/>
            <w:tcBorders>
              <w:bottom w:val="thinThickSmallGap" w:sz="12" w:space="0" w:color="auto"/>
            </w:tcBorders>
            <w:vAlign w:val="center"/>
          </w:tcPr>
          <w:p w14:paraId="19ACE00A" w14:textId="4DFF8C26" w:rsidR="009556C9" w:rsidRPr="00BE4D66" w:rsidRDefault="009556C9" w:rsidP="002D752A">
            <w:pPr>
              <w:bidi/>
              <w:jc w:val="center"/>
              <w:rPr>
                <w:rFonts w:cs="B Nazanin"/>
                <w:rtl/>
              </w:rPr>
            </w:pPr>
            <w:r>
              <w:rPr>
                <w:rFonts w:cs="B Nazanin" w:hint="cs"/>
                <w:rtl/>
              </w:rPr>
              <w:t>مستندات جلسات برگزار شده</w:t>
            </w:r>
          </w:p>
        </w:tc>
        <w:tc>
          <w:tcPr>
            <w:tcW w:w="2065" w:type="dxa"/>
            <w:tcBorders>
              <w:bottom w:val="thinThickSmallGap" w:sz="12" w:space="0" w:color="auto"/>
              <w:right w:val="thinThickSmallGap" w:sz="12" w:space="0" w:color="auto"/>
            </w:tcBorders>
            <w:vAlign w:val="center"/>
          </w:tcPr>
          <w:p w14:paraId="181B8C5E" w14:textId="5FB05E33" w:rsidR="009556C9" w:rsidRDefault="009556C9" w:rsidP="002D752A">
            <w:pPr>
              <w:bidi/>
              <w:jc w:val="center"/>
              <w:rPr>
                <w:rFonts w:cs="B Nazanin"/>
                <w:rtl/>
              </w:rPr>
            </w:pPr>
            <w:r>
              <w:rPr>
                <w:rFonts w:cs="B Nazanin" w:hint="cs"/>
                <w:rtl/>
              </w:rPr>
              <w:t>جلسه با روسای ادارات</w:t>
            </w:r>
          </w:p>
          <w:p w14:paraId="73E4B67B" w14:textId="0C1AC6E9" w:rsidR="009556C9" w:rsidRDefault="009556C9" w:rsidP="002D752A">
            <w:pPr>
              <w:bidi/>
              <w:jc w:val="center"/>
              <w:rPr>
                <w:rFonts w:cs="B Nazanin"/>
                <w:rtl/>
              </w:rPr>
            </w:pPr>
            <w:r>
              <w:rPr>
                <w:rFonts w:cs="B Nazanin" w:hint="cs"/>
                <w:rtl/>
              </w:rPr>
              <w:t>جلسه خانه مشارکت</w:t>
            </w:r>
          </w:p>
          <w:p w14:paraId="28397FB3" w14:textId="7A4DA033" w:rsidR="009556C9" w:rsidRPr="00BE4D66" w:rsidRDefault="009556C9" w:rsidP="002D752A">
            <w:pPr>
              <w:bidi/>
              <w:jc w:val="center"/>
              <w:rPr>
                <w:rFonts w:cs="B Nazanin"/>
                <w:rtl/>
              </w:rPr>
            </w:pPr>
            <w:r>
              <w:rPr>
                <w:rFonts w:cs="B Nazanin" w:hint="cs"/>
                <w:rtl/>
              </w:rPr>
              <w:t>جلسه با واحد آموزش بهداشت و بهداشت حرفه ای و بهداشت محیط</w:t>
            </w:r>
          </w:p>
        </w:tc>
      </w:tr>
      <w:tr w:rsidR="009556C9" w14:paraId="082DA683" w14:textId="77777777" w:rsidTr="002D752A">
        <w:trPr>
          <w:trHeight w:val="561"/>
        </w:trPr>
        <w:tc>
          <w:tcPr>
            <w:tcW w:w="3067" w:type="dxa"/>
            <w:vAlign w:val="center"/>
          </w:tcPr>
          <w:p w14:paraId="23FED538" w14:textId="77777777" w:rsidR="009556C9" w:rsidRPr="00C60B10" w:rsidRDefault="009556C9" w:rsidP="009556C9">
            <w:pPr>
              <w:spacing w:line="168" w:lineRule="auto"/>
              <w:jc w:val="center"/>
              <w:rPr>
                <w:rFonts w:ascii="Calibri" w:hAnsi="Calibri" w:cs="B Zar"/>
                <w:rtl/>
                <w:lang w:bidi="fa-IR"/>
              </w:rPr>
            </w:pPr>
            <w:r w:rsidRPr="00C60B10">
              <w:rPr>
                <w:rFonts w:ascii="Calibri" w:hAnsi="Calibri" w:cs="B Zar"/>
                <w:rtl/>
                <w:lang w:bidi="fa-IR"/>
              </w:rPr>
              <w:t xml:space="preserve">درصد </w:t>
            </w:r>
            <w:r w:rsidRPr="00C60B10">
              <w:rPr>
                <w:rFonts w:ascii="Calibri" w:hAnsi="Calibri" w:cs="B Zar" w:hint="cs"/>
                <w:rtl/>
                <w:lang w:bidi="fa-IR"/>
              </w:rPr>
              <w:t>کارکنان</w:t>
            </w:r>
            <w:r w:rsidRPr="00C60B10">
              <w:rPr>
                <w:rFonts w:ascii="Calibri" w:hAnsi="Calibri" w:cs="B Zar"/>
                <w:rtl/>
                <w:lang w:bidi="fa-IR"/>
              </w:rPr>
              <w:t xml:space="preserve"> آموزش د</w:t>
            </w:r>
            <w:r w:rsidRPr="00C60B10">
              <w:rPr>
                <w:rFonts w:ascii="Calibri" w:hAnsi="Calibri" w:cs="B Zar" w:hint="cs"/>
                <w:rtl/>
                <w:lang w:bidi="fa-IR"/>
              </w:rPr>
              <w:t>ی</w:t>
            </w:r>
            <w:r w:rsidRPr="00C60B10">
              <w:rPr>
                <w:rFonts w:ascii="Calibri" w:hAnsi="Calibri" w:cs="B Zar" w:hint="eastAsia"/>
                <w:rtl/>
                <w:lang w:bidi="fa-IR"/>
              </w:rPr>
              <w:t>ده</w:t>
            </w:r>
            <w:r w:rsidRPr="00C60B10">
              <w:rPr>
                <w:rFonts w:ascii="Calibri" w:hAnsi="Calibri" w:cs="B Zar" w:hint="cs"/>
                <w:rtl/>
                <w:lang w:bidi="fa-IR"/>
              </w:rPr>
              <w:t xml:space="preserve"> در برنامه ممنوعیت تبلیغات کالای آسیب رسان سلامت</w:t>
            </w:r>
          </w:p>
        </w:tc>
        <w:tc>
          <w:tcPr>
            <w:tcW w:w="900" w:type="dxa"/>
            <w:tcBorders>
              <w:bottom w:val="thinThickSmallGap" w:sz="12" w:space="0" w:color="auto"/>
            </w:tcBorders>
            <w:vAlign w:val="center"/>
          </w:tcPr>
          <w:p w14:paraId="02469A3E" w14:textId="77777777" w:rsidR="009556C9" w:rsidRDefault="009556C9" w:rsidP="002D752A">
            <w:pPr>
              <w:bidi/>
              <w:jc w:val="center"/>
              <w:rPr>
                <w:rFonts w:cs="B Nazanin"/>
                <w:rtl/>
              </w:rPr>
            </w:pPr>
          </w:p>
          <w:p w14:paraId="6997E848" w14:textId="77777777" w:rsidR="009556C9" w:rsidRPr="00BE4D66" w:rsidRDefault="009556C9" w:rsidP="002D752A">
            <w:pPr>
              <w:bidi/>
              <w:jc w:val="center"/>
              <w:rPr>
                <w:rFonts w:cs="B Nazanin"/>
                <w:rtl/>
              </w:rPr>
            </w:pPr>
            <w:r>
              <w:rPr>
                <w:rFonts w:cs="B Nazanin" w:hint="cs"/>
                <w:rtl/>
              </w:rPr>
              <w:t>22%</w:t>
            </w:r>
          </w:p>
        </w:tc>
        <w:tc>
          <w:tcPr>
            <w:tcW w:w="900" w:type="dxa"/>
            <w:tcBorders>
              <w:bottom w:val="thinThickSmallGap" w:sz="12" w:space="0" w:color="auto"/>
            </w:tcBorders>
            <w:vAlign w:val="center"/>
          </w:tcPr>
          <w:p w14:paraId="03B6EF00" w14:textId="77777777" w:rsidR="009556C9" w:rsidRDefault="009556C9" w:rsidP="002D752A">
            <w:pPr>
              <w:bidi/>
              <w:jc w:val="center"/>
              <w:rPr>
                <w:rFonts w:cs="B Nazanin"/>
                <w:rtl/>
              </w:rPr>
            </w:pPr>
          </w:p>
          <w:p w14:paraId="1BFB7924" w14:textId="77777777" w:rsidR="009556C9" w:rsidRPr="00BE4D66" w:rsidRDefault="009556C9" w:rsidP="002D752A">
            <w:pPr>
              <w:bidi/>
              <w:jc w:val="center"/>
              <w:rPr>
                <w:rFonts w:cs="B Nazanin"/>
                <w:rtl/>
              </w:rPr>
            </w:pPr>
            <w:r>
              <w:rPr>
                <w:rFonts w:cs="B Nazanin" w:hint="cs"/>
                <w:rtl/>
              </w:rPr>
              <w:t>21</w:t>
            </w:r>
          </w:p>
        </w:tc>
        <w:tc>
          <w:tcPr>
            <w:tcW w:w="803" w:type="dxa"/>
            <w:tcBorders>
              <w:bottom w:val="thinThickSmallGap" w:sz="12" w:space="0" w:color="auto"/>
            </w:tcBorders>
            <w:vAlign w:val="center"/>
          </w:tcPr>
          <w:p w14:paraId="19631F04" w14:textId="77777777" w:rsidR="009556C9" w:rsidRDefault="009556C9" w:rsidP="002D752A">
            <w:pPr>
              <w:bidi/>
              <w:jc w:val="center"/>
              <w:rPr>
                <w:rFonts w:cs="B Nazanin"/>
                <w:rtl/>
              </w:rPr>
            </w:pPr>
          </w:p>
          <w:p w14:paraId="0AA99421" w14:textId="77777777" w:rsidR="009556C9" w:rsidRPr="00BE4D66" w:rsidRDefault="009556C9" w:rsidP="002D752A">
            <w:pPr>
              <w:bidi/>
              <w:jc w:val="center"/>
              <w:rPr>
                <w:rFonts w:cs="B Nazanin"/>
                <w:rtl/>
              </w:rPr>
            </w:pPr>
            <w:r>
              <w:rPr>
                <w:rFonts w:cs="B Nazanin" w:hint="cs"/>
                <w:rtl/>
              </w:rPr>
              <w:t>90</w:t>
            </w:r>
          </w:p>
        </w:tc>
        <w:tc>
          <w:tcPr>
            <w:tcW w:w="851" w:type="dxa"/>
            <w:tcBorders>
              <w:bottom w:val="thinThickSmallGap" w:sz="12" w:space="0" w:color="auto"/>
            </w:tcBorders>
            <w:vAlign w:val="center"/>
          </w:tcPr>
          <w:p w14:paraId="26A467E4" w14:textId="77777777" w:rsidR="009556C9" w:rsidRDefault="009556C9" w:rsidP="002D752A">
            <w:pPr>
              <w:bidi/>
              <w:jc w:val="center"/>
              <w:rPr>
                <w:rFonts w:cs="B Nazanin"/>
                <w:rtl/>
              </w:rPr>
            </w:pPr>
          </w:p>
          <w:p w14:paraId="0C326E9F" w14:textId="77777777" w:rsidR="009556C9" w:rsidRPr="00BE4D66" w:rsidRDefault="009556C9" w:rsidP="002D752A">
            <w:pPr>
              <w:bidi/>
              <w:jc w:val="center"/>
              <w:rPr>
                <w:rFonts w:cs="B Nazanin"/>
                <w:rtl/>
              </w:rPr>
            </w:pPr>
            <w:r>
              <w:rPr>
                <w:rFonts w:cs="B Nazanin" w:hint="cs"/>
                <w:rtl/>
              </w:rPr>
              <w:t>26%</w:t>
            </w:r>
          </w:p>
        </w:tc>
        <w:tc>
          <w:tcPr>
            <w:tcW w:w="776" w:type="dxa"/>
            <w:tcBorders>
              <w:bottom w:val="thinThickSmallGap" w:sz="12" w:space="0" w:color="auto"/>
            </w:tcBorders>
            <w:vAlign w:val="center"/>
          </w:tcPr>
          <w:p w14:paraId="05CA869B" w14:textId="77777777" w:rsidR="009556C9" w:rsidRPr="00BE4D66" w:rsidRDefault="009556C9" w:rsidP="002D752A">
            <w:pPr>
              <w:bidi/>
              <w:jc w:val="center"/>
              <w:rPr>
                <w:rFonts w:cs="B Nazanin"/>
                <w:rtl/>
              </w:rPr>
            </w:pPr>
            <w:r>
              <w:rPr>
                <w:rFonts w:cs="B Nazanin" w:hint="cs"/>
                <w:rtl/>
              </w:rPr>
              <w:t>21</w:t>
            </w:r>
          </w:p>
        </w:tc>
        <w:tc>
          <w:tcPr>
            <w:tcW w:w="990" w:type="dxa"/>
            <w:tcBorders>
              <w:bottom w:val="thinThickSmallGap" w:sz="12" w:space="0" w:color="auto"/>
            </w:tcBorders>
            <w:vAlign w:val="center"/>
          </w:tcPr>
          <w:p w14:paraId="459AAEAB" w14:textId="77777777" w:rsidR="009556C9" w:rsidRPr="00BE4D66" w:rsidRDefault="009556C9" w:rsidP="002D752A">
            <w:pPr>
              <w:bidi/>
              <w:jc w:val="center"/>
              <w:rPr>
                <w:rFonts w:cs="B Nazanin"/>
                <w:rtl/>
              </w:rPr>
            </w:pPr>
            <w:r>
              <w:rPr>
                <w:rFonts w:cs="B Nazanin" w:hint="cs"/>
                <w:rtl/>
              </w:rPr>
              <w:t>80</w:t>
            </w:r>
          </w:p>
        </w:tc>
        <w:tc>
          <w:tcPr>
            <w:tcW w:w="841" w:type="dxa"/>
            <w:tcBorders>
              <w:bottom w:val="thinThickSmallGap" w:sz="12" w:space="0" w:color="auto"/>
            </w:tcBorders>
            <w:vAlign w:val="center"/>
          </w:tcPr>
          <w:p w14:paraId="5A2B9F1A" w14:textId="77777777" w:rsidR="009556C9" w:rsidRPr="00BE4D66" w:rsidRDefault="009556C9" w:rsidP="002D752A">
            <w:pPr>
              <w:bidi/>
              <w:jc w:val="center"/>
              <w:rPr>
                <w:rFonts w:cs="B Nazanin"/>
                <w:rtl/>
              </w:rPr>
            </w:pPr>
          </w:p>
        </w:tc>
        <w:tc>
          <w:tcPr>
            <w:tcW w:w="937" w:type="dxa"/>
            <w:tcBorders>
              <w:bottom w:val="thinThickSmallGap" w:sz="12" w:space="0" w:color="auto"/>
            </w:tcBorders>
            <w:vAlign w:val="center"/>
          </w:tcPr>
          <w:p w14:paraId="56837F23" w14:textId="77777777" w:rsidR="009556C9" w:rsidRPr="00BE4D66" w:rsidRDefault="009556C9" w:rsidP="002D752A">
            <w:pPr>
              <w:bidi/>
              <w:jc w:val="center"/>
              <w:rPr>
                <w:rFonts w:cs="B Nazanin"/>
                <w:rtl/>
              </w:rPr>
            </w:pPr>
            <w:r>
              <w:rPr>
                <w:rFonts w:cs="B Nazanin" w:hint="cs"/>
                <w:rtl/>
              </w:rPr>
              <w:t>100%</w:t>
            </w:r>
          </w:p>
        </w:tc>
        <w:tc>
          <w:tcPr>
            <w:tcW w:w="1017" w:type="dxa"/>
            <w:tcBorders>
              <w:bottom w:val="thinThickSmallGap" w:sz="12" w:space="0" w:color="auto"/>
            </w:tcBorders>
            <w:vAlign w:val="center"/>
          </w:tcPr>
          <w:p w14:paraId="0DB141A0" w14:textId="0F07B047" w:rsidR="009556C9" w:rsidRPr="00BE4D66" w:rsidRDefault="009556C9" w:rsidP="002D752A">
            <w:pPr>
              <w:bidi/>
              <w:jc w:val="center"/>
              <w:rPr>
                <w:rFonts w:cs="B Nazanin"/>
                <w:rtl/>
              </w:rPr>
            </w:pPr>
            <w:r>
              <w:rPr>
                <w:rFonts w:cs="B Nazanin" w:hint="cs"/>
                <w:rtl/>
              </w:rPr>
              <w:t>مستندات جلسه آموزشی</w:t>
            </w:r>
          </w:p>
        </w:tc>
        <w:tc>
          <w:tcPr>
            <w:tcW w:w="2065" w:type="dxa"/>
            <w:tcBorders>
              <w:bottom w:val="thinThickSmallGap" w:sz="12" w:space="0" w:color="auto"/>
              <w:right w:val="thinThickSmallGap" w:sz="12" w:space="0" w:color="auto"/>
            </w:tcBorders>
            <w:vAlign w:val="center"/>
          </w:tcPr>
          <w:p w14:paraId="642F5DC8" w14:textId="77777777" w:rsidR="009556C9" w:rsidRPr="00BE4D66" w:rsidRDefault="009556C9" w:rsidP="002D752A">
            <w:pPr>
              <w:bidi/>
              <w:jc w:val="center"/>
              <w:rPr>
                <w:rFonts w:cs="B Nazanin"/>
                <w:rtl/>
              </w:rPr>
            </w:pPr>
            <w:r w:rsidRPr="00911A48">
              <w:rPr>
                <w:rFonts w:cs="B Nazanin" w:hint="cs"/>
                <w:rtl/>
              </w:rPr>
              <w:t>یک</w:t>
            </w:r>
            <w:r w:rsidRPr="00911A48">
              <w:rPr>
                <w:rFonts w:cs="B Nazanin"/>
                <w:rtl/>
              </w:rPr>
              <w:t xml:space="preserve"> </w:t>
            </w:r>
            <w:r w:rsidRPr="00911A48">
              <w:rPr>
                <w:rFonts w:cs="B Nazanin" w:hint="cs"/>
                <w:rtl/>
              </w:rPr>
              <w:t>جلسه</w:t>
            </w:r>
            <w:r w:rsidRPr="00911A48">
              <w:rPr>
                <w:rFonts w:cs="B Nazanin"/>
                <w:rtl/>
              </w:rPr>
              <w:t xml:space="preserve"> </w:t>
            </w:r>
            <w:r w:rsidRPr="00911A48">
              <w:rPr>
                <w:rFonts w:cs="B Nazanin" w:hint="cs"/>
                <w:rtl/>
              </w:rPr>
              <w:t>آموزشی</w:t>
            </w:r>
            <w:r>
              <w:rPr>
                <w:rFonts w:cs="B Nazanin" w:hint="cs"/>
                <w:rtl/>
                <w:lang w:bidi="fa-IR"/>
              </w:rPr>
              <w:t>01/03/1403</w:t>
            </w:r>
            <w:r w:rsidRPr="00911A48">
              <w:rPr>
                <w:rFonts w:cs="B Nazanin"/>
                <w:rtl/>
              </w:rPr>
              <w:t xml:space="preserve"> </w:t>
            </w:r>
            <w:r w:rsidRPr="00911A48">
              <w:rPr>
                <w:rFonts w:cs="B Nazanin" w:hint="cs"/>
                <w:rtl/>
              </w:rPr>
              <w:t>برای</w:t>
            </w:r>
            <w:r w:rsidRPr="00911A48">
              <w:rPr>
                <w:rFonts w:cs="B Nazanin"/>
                <w:rtl/>
              </w:rPr>
              <w:t xml:space="preserve"> </w:t>
            </w:r>
            <w:r w:rsidRPr="00911A48">
              <w:rPr>
                <w:rFonts w:cs="B Nazanin" w:hint="cs"/>
                <w:rtl/>
              </w:rPr>
              <w:t>کارکنانی</w:t>
            </w:r>
            <w:r w:rsidRPr="00911A48">
              <w:rPr>
                <w:rFonts w:cs="B Nazanin"/>
                <w:rtl/>
              </w:rPr>
              <w:t xml:space="preserve"> </w:t>
            </w:r>
            <w:r w:rsidRPr="00911A48">
              <w:rPr>
                <w:rFonts w:cs="B Nazanin" w:hint="cs"/>
                <w:rtl/>
              </w:rPr>
              <w:t>که</w:t>
            </w:r>
            <w:r w:rsidRPr="00911A48">
              <w:rPr>
                <w:rFonts w:cs="B Nazanin"/>
                <w:rtl/>
              </w:rPr>
              <w:t xml:space="preserve"> </w:t>
            </w:r>
            <w:r w:rsidRPr="00911A48">
              <w:rPr>
                <w:rFonts w:cs="B Nazanin" w:hint="cs"/>
                <w:rtl/>
              </w:rPr>
              <w:t>آموزشی</w:t>
            </w:r>
            <w:r w:rsidRPr="00911A48">
              <w:rPr>
                <w:rFonts w:cs="B Nazanin"/>
                <w:rtl/>
              </w:rPr>
              <w:t xml:space="preserve"> </w:t>
            </w:r>
            <w:r w:rsidRPr="00911A48">
              <w:rPr>
                <w:rFonts w:cs="B Nazanin" w:hint="cs"/>
                <w:rtl/>
              </w:rPr>
              <w:t>در</w:t>
            </w:r>
            <w:r w:rsidRPr="00911A48">
              <w:rPr>
                <w:rFonts w:cs="B Nazanin"/>
                <w:rtl/>
              </w:rPr>
              <w:t xml:space="preserve"> </w:t>
            </w:r>
            <w:r w:rsidRPr="00911A48">
              <w:rPr>
                <w:rFonts w:cs="B Nazanin" w:hint="cs"/>
                <w:rtl/>
              </w:rPr>
              <w:t>این</w:t>
            </w:r>
            <w:r w:rsidRPr="00911A48">
              <w:rPr>
                <w:rFonts w:cs="B Nazanin"/>
                <w:rtl/>
              </w:rPr>
              <w:t xml:space="preserve"> </w:t>
            </w:r>
            <w:r w:rsidRPr="00911A48">
              <w:rPr>
                <w:rFonts w:cs="B Nazanin" w:hint="cs"/>
                <w:rtl/>
              </w:rPr>
              <w:t>خصوص</w:t>
            </w:r>
            <w:r w:rsidRPr="00911A48">
              <w:rPr>
                <w:rFonts w:cs="B Nazanin"/>
                <w:rtl/>
              </w:rPr>
              <w:t xml:space="preserve"> </w:t>
            </w:r>
            <w:r w:rsidRPr="00911A48">
              <w:rPr>
                <w:rFonts w:cs="B Nazanin" w:hint="cs"/>
                <w:rtl/>
              </w:rPr>
              <w:t>ندیده</w:t>
            </w:r>
            <w:r w:rsidRPr="00911A48">
              <w:rPr>
                <w:rFonts w:cs="B Nazanin"/>
                <w:rtl/>
              </w:rPr>
              <w:t xml:space="preserve"> </w:t>
            </w:r>
            <w:r w:rsidRPr="00911A48">
              <w:rPr>
                <w:rFonts w:cs="B Nazanin" w:hint="cs"/>
                <w:rtl/>
              </w:rPr>
              <w:t>اند</w:t>
            </w:r>
            <w:r w:rsidRPr="00911A48">
              <w:rPr>
                <w:rFonts w:cs="B Nazanin"/>
                <w:rtl/>
              </w:rPr>
              <w:t xml:space="preserve"> </w:t>
            </w:r>
            <w:r w:rsidRPr="00911A48">
              <w:rPr>
                <w:rFonts w:cs="B Nazanin" w:hint="cs"/>
                <w:rtl/>
              </w:rPr>
              <w:t>برگزار</w:t>
            </w:r>
            <w:r w:rsidRPr="00911A48">
              <w:rPr>
                <w:rFonts w:cs="B Nazanin"/>
                <w:rtl/>
              </w:rPr>
              <w:t xml:space="preserve"> </w:t>
            </w:r>
            <w:r w:rsidRPr="00911A48">
              <w:rPr>
                <w:rFonts w:cs="B Nazanin" w:hint="cs"/>
                <w:rtl/>
              </w:rPr>
              <w:t>گردید</w:t>
            </w:r>
            <w:r w:rsidRPr="00911A48">
              <w:rPr>
                <w:rFonts w:cs="B Nazanin"/>
                <w:rtl/>
              </w:rPr>
              <w:t xml:space="preserve"> .</w:t>
            </w:r>
          </w:p>
        </w:tc>
      </w:tr>
    </w:tbl>
    <w:p w14:paraId="50326AFD" w14:textId="76A51B16" w:rsidR="009556C9" w:rsidRDefault="009556C9" w:rsidP="005F6BF5">
      <w:pPr>
        <w:bidi/>
        <w:jc w:val="center"/>
        <w:rPr>
          <w:rFonts w:cs="B Nazanin"/>
          <w:sz w:val="18"/>
          <w:szCs w:val="18"/>
          <w:rtl/>
        </w:rPr>
      </w:pPr>
      <w:r>
        <w:rPr>
          <w:rtl/>
        </w:rPr>
        <w:br w:type="page"/>
      </w:r>
    </w:p>
    <w:p w14:paraId="4DFE5AE6" w14:textId="77777777" w:rsidR="00D4066A" w:rsidRDefault="00D4066A" w:rsidP="00D4066A">
      <w:pPr>
        <w:tabs>
          <w:tab w:val="left" w:pos="4147"/>
        </w:tabs>
        <w:bidi/>
        <w:rPr>
          <w:rFonts w:cs="B Nazanin"/>
          <w:sz w:val="18"/>
          <w:szCs w:val="18"/>
        </w:rPr>
      </w:pPr>
    </w:p>
    <w:p w14:paraId="0467D8CA" w14:textId="77777777" w:rsidR="009C7B72" w:rsidRDefault="009C7B72" w:rsidP="009C7B72">
      <w:pPr>
        <w:tabs>
          <w:tab w:val="left" w:pos="4147"/>
        </w:tabs>
        <w:bidi/>
        <w:rPr>
          <w:rFonts w:cs="B Nazanin"/>
          <w:sz w:val="18"/>
          <w:szCs w:val="18"/>
        </w:rPr>
      </w:pPr>
    </w:p>
    <w:p w14:paraId="3AAA2BA6" w14:textId="77777777" w:rsidR="002D752A" w:rsidRDefault="002D752A" w:rsidP="002D752A">
      <w:pPr>
        <w:jc w:val="right"/>
        <w:rPr>
          <w:rFonts w:cs="B Nazanin"/>
          <w:b/>
          <w:bCs/>
          <w:sz w:val="28"/>
          <w:szCs w:val="28"/>
          <w:rtl/>
        </w:rPr>
      </w:pPr>
      <w:r w:rsidRPr="00BE4D66">
        <w:rPr>
          <w:rFonts w:cs="B Nazanin" w:hint="cs"/>
          <w:b/>
          <w:bCs/>
          <w:sz w:val="28"/>
          <w:szCs w:val="28"/>
          <w:rtl/>
        </w:rPr>
        <w:t>ج)نمودارها:</w:t>
      </w:r>
    </w:p>
    <w:p w14:paraId="2D5955C6" w14:textId="77777777" w:rsidR="002D752A" w:rsidRDefault="002D752A" w:rsidP="002D752A">
      <w:pPr>
        <w:jc w:val="right"/>
        <w:rPr>
          <w:rFonts w:cs="B Nazanin"/>
          <w:b/>
          <w:bCs/>
          <w:sz w:val="28"/>
          <w:szCs w:val="28"/>
          <w:rtl/>
        </w:rPr>
      </w:pPr>
      <w:r>
        <w:rPr>
          <w:rFonts w:cs="B Nazanin"/>
          <w:b/>
          <w:bCs/>
          <w:noProof/>
          <w:sz w:val="28"/>
          <w:szCs w:val="28"/>
          <w:rtl/>
        </w:rPr>
        <w:drawing>
          <wp:inline distT="0" distB="0" distL="0" distR="0" wp14:anchorId="5B8E05E8" wp14:editId="728582E6">
            <wp:extent cx="7915275" cy="43910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3C57EF" w14:textId="77777777" w:rsidR="002D752A" w:rsidRDefault="002D752A" w:rsidP="002D752A">
      <w:pPr>
        <w:jc w:val="right"/>
        <w:rPr>
          <w:rFonts w:cs="B Nazanin"/>
          <w:sz w:val="28"/>
          <w:szCs w:val="28"/>
        </w:rPr>
      </w:pPr>
    </w:p>
    <w:p w14:paraId="41063ED8" w14:textId="77777777" w:rsidR="002D752A" w:rsidRDefault="002D752A" w:rsidP="002D752A">
      <w:pPr>
        <w:jc w:val="right"/>
        <w:rPr>
          <w:rFonts w:cs="B Nazanin"/>
          <w:sz w:val="28"/>
          <w:szCs w:val="28"/>
        </w:rPr>
      </w:pPr>
    </w:p>
    <w:p w14:paraId="38B6E578" w14:textId="77777777" w:rsidR="002D752A" w:rsidRDefault="002D752A" w:rsidP="002D752A">
      <w:pPr>
        <w:bidi/>
        <w:rPr>
          <w:rFonts w:cs="B Nazanin"/>
          <w:b/>
          <w:bCs/>
          <w:sz w:val="28"/>
          <w:szCs w:val="28"/>
          <w:rtl/>
        </w:rPr>
        <w:sectPr w:rsidR="002D752A"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F1E9624" w14:textId="77777777" w:rsidR="002E2FAD" w:rsidRDefault="002E2FAD" w:rsidP="002E2FAD">
      <w:pPr>
        <w:bidi/>
        <w:rPr>
          <w:rFonts w:cs="B Nazanin"/>
          <w:b/>
          <w:bCs/>
          <w:sz w:val="28"/>
          <w:szCs w:val="28"/>
          <w:rtl/>
        </w:rPr>
      </w:pPr>
      <w:r>
        <w:rPr>
          <w:rFonts w:cs="B Nazanin" w:hint="cs"/>
          <w:b/>
          <w:bCs/>
          <w:sz w:val="28"/>
          <w:szCs w:val="28"/>
          <w:rtl/>
        </w:rPr>
        <w:lastRenderedPageBreak/>
        <w:t>عملکرد برنامه:</w:t>
      </w:r>
    </w:p>
    <w:p w14:paraId="0372D041" w14:textId="50AB12ED" w:rsidR="002E2FAD" w:rsidRPr="006B3643" w:rsidRDefault="002E2FAD" w:rsidP="002E2FAD">
      <w:pPr>
        <w:bidi/>
        <w:rPr>
          <w:rFonts w:cs="B Nazanin"/>
          <w:b/>
          <w:bCs/>
          <w:sz w:val="28"/>
          <w:szCs w:val="28"/>
          <w:rtl/>
        </w:rPr>
      </w:pPr>
      <w:r w:rsidRPr="006B3643">
        <w:rPr>
          <w:rFonts w:cs="B Nazanin" w:hint="cs"/>
          <w:b/>
          <w:bCs/>
          <w:sz w:val="28"/>
          <w:szCs w:val="28"/>
          <w:rtl/>
        </w:rPr>
        <w:t xml:space="preserve">غربالگری نوزادان:شش ماهه اول سال </w:t>
      </w:r>
      <w:r w:rsidR="005F6BF5">
        <w:rPr>
          <w:rFonts w:cs="B Nazanin"/>
          <w:b/>
          <w:bCs/>
          <w:sz w:val="28"/>
          <w:szCs w:val="28"/>
        </w:rPr>
        <w:t>1403</w:t>
      </w:r>
    </w:p>
    <w:p w14:paraId="66ABF3C0" w14:textId="778402D3" w:rsidR="002E2FAD" w:rsidRPr="0035051A" w:rsidRDefault="002E2FAD" w:rsidP="002E2FAD">
      <w:pPr>
        <w:pStyle w:val="ListParagraph"/>
        <w:numPr>
          <w:ilvl w:val="0"/>
          <w:numId w:val="16"/>
        </w:numPr>
        <w:bidi/>
        <w:rPr>
          <w:rFonts w:cs="B Nazanin"/>
          <w:color w:val="000000" w:themeColor="text1"/>
          <w:sz w:val="24"/>
          <w:szCs w:val="24"/>
        </w:rPr>
      </w:pPr>
      <w:r w:rsidRPr="0035051A">
        <w:rPr>
          <w:rFonts w:cs="B Nazanin" w:hint="cs"/>
          <w:color w:val="000000" w:themeColor="text1"/>
          <w:sz w:val="24"/>
          <w:szCs w:val="24"/>
          <w:rtl/>
        </w:rPr>
        <w:t xml:space="preserve">انجام غربالگری هیپوتیروئیدی و </w:t>
      </w:r>
      <w:r w:rsidRPr="0035051A">
        <w:rPr>
          <w:rFonts w:cs="B Nazanin"/>
          <w:color w:val="000000" w:themeColor="text1"/>
          <w:sz w:val="24"/>
          <w:szCs w:val="24"/>
        </w:rPr>
        <w:t>G6PD</w:t>
      </w:r>
      <w:r w:rsidR="005F6BF5">
        <w:rPr>
          <w:rFonts w:cs="B Nazanin"/>
          <w:color w:val="000000" w:themeColor="text1"/>
          <w:sz w:val="24"/>
          <w:szCs w:val="24"/>
        </w:rPr>
        <w:t xml:space="preserve"> </w:t>
      </w:r>
      <w:r w:rsidR="005F6BF5">
        <w:rPr>
          <w:rFonts w:cs="B Nazanin" w:hint="cs"/>
          <w:color w:val="000000" w:themeColor="text1"/>
          <w:sz w:val="24"/>
          <w:szCs w:val="24"/>
          <w:rtl/>
          <w:lang w:bidi="fa-IR"/>
        </w:rPr>
        <w:t>در</w:t>
      </w:r>
      <w:r w:rsidRPr="0035051A">
        <w:rPr>
          <w:rFonts w:cs="B Nazanin" w:hint="cs"/>
          <w:color w:val="000000" w:themeColor="text1"/>
          <w:sz w:val="24"/>
          <w:szCs w:val="24"/>
          <w:rtl/>
        </w:rPr>
        <w:t xml:space="preserve"> نوزاد</w:t>
      </w:r>
    </w:p>
    <w:p w14:paraId="6DB2F80B" w14:textId="4E01DD99" w:rsidR="002E2FAD" w:rsidRPr="0035051A" w:rsidRDefault="002E2FAD" w:rsidP="002E2FAD">
      <w:pPr>
        <w:pStyle w:val="ListParagraph"/>
        <w:numPr>
          <w:ilvl w:val="0"/>
          <w:numId w:val="16"/>
        </w:numPr>
        <w:bidi/>
        <w:rPr>
          <w:rFonts w:cs="B Nazanin"/>
          <w:color w:val="000000" w:themeColor="text1"/>
          <w:sz w:val="24"/>
          <w:szCs w:val="24"/>
          <w:rtl/>
        </w:rPr>
      </w:pPr>
      <w:r w:rsidRPr="0035051A">
        <w:rPr>
          <w:rFonts w:cs="B Nazanin" w:hint="cs"/>
          <w:color w:val="000000" w:themeColor="text1"/>
          <w:sz w:val="24"/>
          <w:szCs w:val="24"/>
          <w:rtl/>
        </w:rPr>
        <w:t xml:space="preserve">انجام غربالگری </w:t>
      </w:r>
      <w:r w:rsidRPr="0035051A">
        <w:rPr>
          <w:rFonts w:cs="B Nazanin"/>
          <w:color w:val="000000" w:themeColor="text1"/>
          <w:sz w:val="24"/>
          <w:szCs w:val="24"/>
        </w:rPr>
        <w:t>PKU</w:t>
      </w:r>
      <w:r w:rsidRPr="0035051A">
        <w:rPr>
          <w:rFonts w:cs="B Nazanin" w:hint="cs"/>
          <w:color w:val="000000" w:themeColor="text1"/>
          <w:sz w:val="24"/>
          <w:szCs w:val="24"/>
          <w:rtl/>
        </w:rPr>
        <w:t xml:space="preserve"> در نوزاد</w:t>
      </w:r>
    </w:p>
    <w:p w14:paraId="05E2C266" w14:textId="389F05B5" w:rsidR="002E2FAD" w:rsidRPr="0035051A" w:rsidRDefault="002E2FAD" w:rsidP="002E2FAD">
      <w:pPr>
        <w:pStyle w:val="ListParagraph"/>
        <w:numPr>
          <w:ilvl w:val="0"/>
          <w:numId w:val="16"/>
        </w:numPr>
        <w:bidi/>
        <w:rPr>
          <w:rFonts w:cs="B Nazanin"/>
          <w:color w:val="000000" w:themeColor="text1"/>
          <w:sz w:val="24"/>
          <w:szCs w:val="24"/>
          <w:rtl/>
        </w:rPr>
      </w:pPr>
      <w:r w:rsidRPr="0035051A">
        <w:rPr>
          <w:rFonts w:cs="B Nazanin" w:hint="cs"/>
          <w:color w:val="000000" w:themeColor="text1"/>
          <w:sz w:val="24"/>
          <w:szCs w:val="24"/>
          <w:rtl/>
        </w:rPr>
        <w:t>شناسایی و درمان زودرس بیمار مبتلا به هیپوتیروئیدی</w:t>
      </w:r>
    </w:p>
    <w:p w14:paraId="22F056C9" w14:textId="373C779B" w:rsidR="002E2FAD" w:rsidRPr="006B3643" w:rsidRDefault="002E2FAD" w:rsidP="002E2FAD">
      <w:pPr>
        <w:bidi/>
        <w:rPr>
          <w:rFonts w:cs="B Nazanin"/>
          <w:b/>
          <w:bCs/>
          <w:sz w:val="28"/>
          <w:szCs w:val="28"/>
          <w:rtl/>
        </w:rPr>
      </w:pPr>
      <w:r w:rsidRPr="006B3643">
        <w:rPr>
          <w:rFonts w:cs="B Nazanin" w:hint="cs"/>
          <w:b/>
          <w:bCs/>
          <w:sz w:val="28"/>
          <w:szCs w:val="28"/>
          <w:rtl/>
        </w:rPr>
        <w:t>تالاسمی و ژنتیک اجتماعی</w:t>
      </w:r>
      <w:r w:rsidR="005F6BF5">
        <w:rPr>
          <w:rFonts w:cs="B Nazanin" w:hint="cs"/>
          <w:b/>
          <w:bCs/>
          <w:sz w:val="28"/>
          <w:szCs w:val="28"/>
          <w:rtl/>
        </w:rPr>
        <w:t xml:space="preserve"> در 1402</w:t>
      </w:r>
      <w:r w:rsidRPr="006B3643">
        <w:rPr>
          <w:rFonts w:cs="B Nazanin" w:hint="cs"/>
          <w:b/>
          <w:bCs/>
          <w:sz w:val="28"/>
          <w:szCs w:val="28"/>
          <w:rtl/>
        </w:rPr>
        <w:t xml:space="preserve">: </w:t>
      </w:r>
    </w:p>
    <w:p w14:paraId="793E186F" w14:textId="77777777" w:rsidR="002E2FAD" w:rsidRPr="0035051A" w:rsidRDefault="002E2FAD" w:rsidP="002E2FAD">
      <w:pPr>
        <w:pStyle w:val="ListParagraph"/>
        <w:numPr>
          <w:ilvl w:val="0"/>
          <w:numId w:val="16"/>
        </w:numPr>
        <w:bidi/>
        <w:rPr>
          <w:rFonts w:cs="B Nazanin"/>
          <w:sz w:val="24"/>
          <w:szCs w:val="24"/>
        </w:rPr>
      </w:pPr>
      <w:r w:rsidRPr="0035051A">
        <w:rPr>
          <w:rFonts w:cs="B Nazanin" w:hint="cs"/>
          <w:sz w:val="24"/>
          <w:szCs w:val="24"/>
          <w:rtl/>
        </w:rPr>
        <w:t>پیگیری و مراقبت صددرصدی .......</w:t>
      </w:r>
      <w:r w:rsidRPr="0035051A">
        <w:rPr>
          <w:rFonts w:cs="B Nazanin"/>
          <w:sz w:val="24"/>
          <w:szCs w:val="24"/>
        </w:rPr>
        <w:t>69</w:t>
      </w:r>
      <w:r w:rsidRPr="0035051A">
        <w:rPr>
          <w:rFonts w:cs="B Nazanin" w:hint="cs"/>
          <w:sz w:val="24"/>
          <w:szCs w:val="24"/>
          <w:rtl/>
        </w:rPr>
        <w:t>..... زوج تحت مراقبت برنامه تالاسمی در سطح جمعیت تحت پوشش</w:t>
      </w:r>
    </w:p>
    <w:p w14:paraId="5E3C5C19" w14:textId="2AA1A093" w:rsidR="002E2FAD" w:rsidRPr="0035051A" w:rsidRDefault="002E2FAD" w:rsidP="002E2FAD">
      <w:pPr>
        <w:pStyle w:val="ListParagraph"/>
        <w:numPr>
          <w:ilvl w:val="0"/>
          <w:numId w:val="16"/>
        </w:numPr>
        <w:bidi/>
        <w:rPr>
          <w:rFonts w:cs="B Nazanin"/>
          <w:sz w:val="24"/>
          <w:szCs w:val="24"/>
        </w:rPr>
      </w:pPr>
      <w:r w:rsidRPr="0035051A">
        <w:rPr>
          <w:rFonts w:cs="B Nazanin"/>
          <w:sz w:val="24"/>
          <w:szCs w:val="24"/>
          <w:rtl/>
        </w:rPr>
        <w:t>بروز صفر تالاسم</w:t>
      </w:r>
      <w:r w:rsidRPr="0035051A">
        <w:rPr>
          <w:rFonts w:cs="B Nazanin" w:hint="cs"/>
          <w:sz w:val="24"/>
          <w:szCs w:val="24"/>
          <w:rtl/>
        </w:rPr>
        <w:t>ی</w:t>
      </w:r>
      <w:r w:rsidRPr="0035051A">
        <w:rPr>
          <w:rFonts w:cs="B Nazanin"/>
          <w:sz w:val="24"/>
          <w:szCs w:val="24"/>
          <w:rtl/>
        </w:rPr>
        <w:t xml:space="preserve"> </w:t>
      </w:r>
      <w:r w:rsidRPr="0035051A">
        <w:rPr>
          <w:rFonts w:cs="B Nazanin" w:hint="cs"/>
          <w:sz w:val="24"/>
          <w:szCs w:val="24"/>
          <w:rtl/>
        </w:rPr>
        <w:t>( در بازه زمانی مورد انتظار ) : مراقبت صددرصدی ....</w:t>
      </w:r>
      <w:r w:rsidR="00D4066A">
        <w:rPr>
          <w:rFonts w:cs="B Nazanin" w:hint="cs"/>
          <w:sz w:val="24"/>
          <w:szCs w:val="24"/>
          <w:rtl/>
        </w:rPr>
        <w:t>5</w:t>
      </w:r>
      <w:r w:rsidRPr="0035051A">
        <w:rPr>
          <w:rFonts w:cs="B Nazanin" w:hint="cs"/>
          <w:sz w:val="24"/>
          <w:szCs w:val="24"/>
          <w:rtl/>
        </w:rPr>
        <w:t>... مادر باردار( ناقل تالاسمی ) از نظر پیشگیری از بروز بیماری تالاسمی ( .......</w:t>
      </w:r>
      <w:r w:rsidRPr="0035051A">
        <w:rPr>
          <w:rFonts w:cs="B Nazanin"/>
          <w:sz w:val="24"/>
          <w:szCs w:val="24"/>
        </w:rPr>
        <w:t>1</w:t>
      </w:r>
      <w:r w:rsidRPr="0035051A">
        <w:rPr>
          <w:rFonts w:cs="B Nazanin" w:hint="cs"/>
          <w:sz w:val="24"/>
          <w:szCs w:val="24"/>
          <w:rtl/>
        </w:rPr>
        <w:t>....... مورد مبتلا پس از صدور دستور پزشکی قانونی سقط گردید- .......</w:t>
      </w:r>
      <w:r w:rsidRPr="0035051A">
        <w:rPr>
          <w:rFonts w:cs="B Nazanin"/>
          <w:sz w:val="24"/>
          <w:szCs w:val="24"/>
        </w:rPr>
        <w:t>0</w:t>
      </w:r>
      <w:r w:rsidRPr="0035051A">
        <w:rPr>
          <w:rFonts w:cs="B Nazanin" w:hint="cs"/>
          <w:sz w:val="24"/>
          <w:szCs w:val="24"/>
          <w:rtl/>
        </w:rPr>
        <w:t>... مورد تمایلی به انجام آزمایش مرحله دوم تشخیص ژنتیک</w:t>
      </w:r>
      <w:r w:rsidRPr="00D4066A">
        <w:rPr>
          <w:rFonts w:cs="B Nazanin" w:hint="cs"/>
          <w:sz w:val="24"/>
          <w:szCs w:val="24"/>
          <w:u w:val="single"/>
          <w:rtl/>
        </w:rPr>
        <w:t xml:space="preserve"> نداشتند</w:t>
      </w:r>
      <w:r w:rsidRPr="0035051A">
        <w:rPr>
          <w:rFonts w:cs="B Nazanin" w:hint="cs"/>
          <w:sz w:val="24"/>
          <w:szCs w:val="24"/>
          <w:rtl/>
        </w:rPr>
        <w:t xml:space="preserve"> ) </w:t>
      </w:r>
    </w:p>
    <w:p w14:paraId="4CA61C00" w14:textId="156553C8" w:rsidR="002E2FAD" w:rsidRPr="0035051A" w:rsidRDefault="002E2FAD" w:rsidP="002E2FAD">
      <w:pPr>
        <w:pStyle w:val="ListParagraph"/>
        <w:numPr>
          <w:ilvl w:val="0"/>
          <w:numId w:val="16"/>
        </w:numPr>
        <w:bidi/>
        <w:rPr>
          <w:rFonts w:cs="B Nazanin"/>
          <w:sz w:val="24"/>
          <w:szCs w:val="24"/>
        </w:rPr>
      </w:pPr>
      <w:r w:rsidRPr="0035051A">
        <w:rPr>
          <w:rFonts w:cs="B Nazanin" w:hint="cs"/>
          <w:sz w:val="24"/>
          <w:szCs w:val="24"/>
          <w:rtl/>
        </w:rPr>
        <w:t>غربالگری ......</w:t>
      </w:r>
      <w:r w:rsidR="00D4066A">
        <w:rPr>
          <w:rFonts w:cs="B Nazanin" w:hint="cs"/>
          <w:sz w:val="24"/>
          <w:szCs w:val="24"/>
          <w:rtl/>
        </w:rPr>
        <w:t>1069</w:t>
      </w:r>
      <w:r w:rsidRPr="0035051A">
        <w:rPr>
          <w:rFonts w:cs="B Nazanin" w:hint="cs"/>
          <w:sz w:val="24"/>
          <w:szCs w:val="24"/>
          <w:rtl/>
        </w:rPr>
        <w:t xml:space="preserve">....... زوج  </w:t>
      </w:r>
      <w:r w:rsidRPr="0035051A">
        <w:rPr>
          <w:rFonts w:cs="B Nazanin"/>
          <w:sz w:val="24"/>
          <w:szCs w:val="24"/>
          <w:rtl/>
        </w:rPr>
        <w:t xml:space="preserve">داوطلب </w:t>
      </w:r>
      <w:r w:rsidRPr="0035051A">
        <w:rPr>
          <w:rFonts w:cs="B Nazanin" w:hint="cs"/>
          <w:sz w:val="24"/>
          <w:szCs w:val="24"/>
          <w:rtl/>
        </w:rPr>
        <w:t>ازدواج از نظر ژنتیک اجتماعی توسط تیم تالاسمی و مشاوره ژنتیک</w:t>
      </w:r>
      <w:r w:rsidRPr="0035051A">
        <w:rPr>
          <w:rFonts w:cs="B Nazanin"/>
          <w:sz w:val="24"/>
          <w:szCs w:val="24"/>
          <w:rtl/>
        </w:rPr>
        <w:t xml:space="preserve"> در مراکز غربالگر</w:t>
      </w:r>
      <w:r w:rsidRPr="0035051A">
        <w:rPr>
          <w:rFonts w:cs="B Nazanin" w:hint="cs"/>
          <w:sz w:val="24"/>
          <w:szCs w:val="24"/>
          <w:rtl/>
        </w:rPr>
        <w:t>ی</w:t>
      </w:r>
      <w:r w:rsidRPr="0035051A">
        <w:rPr>
          <w:rFonts w:cs="B Nazanin"/>
          <w:sz w:val="24"/>
          <w:szCs w:val="24"/>
          <w:rtl/>
        </w:rPr>
        <w:t xml:space="preserve"> ح</w:t>
      </w:r>
      <w:r w:rsidRPr="0035051A">
        <w:rPr>
          <w:rFonts w:cs="B Nazanin" w:hint="cs"/>
          <w:sz w:val="24"/>
          <w:szCs w:val="24"/>
          <w:rtl/>
        </w:rPr>
        <w:t>ی</w:t>
      </w:r>
      <w:r w:rsidRPr="0035051A">
        <w:rPr>
          <w:rFonts w:cs="B Nazanin" w:hint="eastAsia"/>
          <w:sz w:val="24"/>
          <w:szCs w:val="24"/>
          <w:rtl/>
        </w:rPr>
        <w:t>ن</w:t>
      </w:r>
      <w:r w:rsidRPr="0035051A">
        <w:rPr>
          <w:rFonts w:cs="B Nazanin"/>
          <w:sz w:val="24"/>
          <w:szCs w:val="24"/>
          <w:rtl/>
        </w:rPr>
        <w:t xml:space="preserve"> ازدواج </w:t>
      </w:r>
      <w:r w:rsidRPr="0035051A">
        <w:rPr>
          <w:rFonts w:cs="B Nazanin" w:hint="cs"/>
          <w:sz w:val="24"/>
          <w:szCs w:val="24"/>
          <w:rtl/>
        </w:rPr>
        <w:t xml:space="preserve"> ( تیم تالاسمی و مشاوره ژنتیک: ....</w:t>
      </w:r>
      <w:r w:rsidRPr="0035051A">
        <w:rPr>
          <w:rFonts w:cs="B Nazanin"/>
          <w:sz w:val="24"/>
          <w:szCs w:val="24"/>
        </w:rPr>
        <w:t>14</w:t>
      </w:r>
      <w:r w:rsidRPr="0035051A">
        <w:rPr>
          <w:rFonts w:cs="B Nazanin" w:hint="cs"/>
          <w:sz w:val="24"/>
          <w:szCs w:val="24"/>
          <w:rtl/>
        </w:rPr>
        <w:t>..... کارشناسان تالاسمی، .......</w:t>
      </w:r>
      <w:r w:rsidRPr="0035051A">
        <w:rPr>
          <w:rFonts w:cs="B Nazanin"/>
          <w:sz w:val="24"/>
          <w:szCs w:val="24"/>
        </w:rPr>
        <w:t>1</w:t>
      </w:r>
      <w:r w:rsidRPr="0035051A">
        <w:rPr>
          <w:rFonts w:cs="B Nazanin" w:hint="cs"/>
          <w:sz w:val="24"/>
          <w:szCs w:val="24"/>
          <w:rtl/>
        </w:rPr>
        <w:t>..... پزشک مشاور تالاسمی ( اصلی و جایگزین) و .....</w:t>
      </w:r>
      <w:r w:rsidRPr="0035051A">
        <w:rPr>
          <w:rFonts w:cs="B Nazanin"/>
          <w:sz w:val="24"/>
          <w:szCs w:val="24"/>
        </w:rPr>
        <w:t>1</w:t>
      </w:r>
      <w:r w:rsidRPr="0035051A">
        <w:rPr>
          <w:rFonts w:cs="B Nazanin" w:hint="cs"/>
          <w:sz w:val="24"/>
          <w:szCs w:val="24"/>
          <w:rtl/>
        </w:rPr>
        <w:t xml:space="preserve">...... پزشک مشاوره ژنتیک ( اصلی و جایگزین) شاغل </w:t>
      </w:r>
    </w:p>
    <w:p w14:paraId="1B8CFB94" w14:textId="0B997BF9" w:rsidR="002E2FAD" w:rsidRPr="0035051A" w:rsidRDefault="002E2FAD" w:rsidP="002E2FAD">
      <w:pPr>
        <w:pStyle w:val="ListParagraph"/>
        <w:numPr>
          <w:ilvl w:val="0"/>
          <w:numId w:val="16"/>
        </w:numPr>
        <w:bidi/>
        <w:rPr>
          <w:rFonts w:cs="B Nazanin"/>
          <w:sz w:val="24"/>
          <w:szCs w:val="24"/>
        </w:rPr>
      </w:pPr>
      <w:r w:rsidRPr="0035051A">
        <w:rPr>
          <w:rFonts w:cs="B Nazanin" w:hint="cs"/>
          <w:sz w:val="24"/>
          <w:szCs w:val="24"/>
          <w:rtl/>
        </w:rPr>
        <w:t>انجام ...</w:t>
      </w:r>
      <w:r w:rsidR="00D4066A">
        <w:rPr>
          <w:rFonts w:cs="B Nazanin" w:hint="cs"/>
          <w:sz w:val="24"/>
          <w:szCs w:val="24"/>
          <w:rtl/>
        </w:rPr>
        <w:t>93</w:t>
      </w:r>
      <w:r w:rsidRPr="0035051A">
        <w:rPr>
          <w:rFonts w:cs="B Nazanin" w:hint="cs"/>
          <w:sz w:val="24"/>
          <w:szCs w:val="24"/>
          <w:rtl/>
        </w:rPr>
        <w:t>........... مورد مشاوره ژنتیک توسط پزشکان مشاوره ژنتیک و ........</w:t>
      </w:r>
      <w:r w:rsidR="00D4066A">
        <w:rPr>
          <w:rFonts w:cs="B Nazanin" w:hint="cs"/>
          <w:sz w:val="24"/>
          <w:szCs w:val="24"/>
          <w:rtl/>
        </w:rPr>
        <w:t>11</w:t>
      </w:r>
      <w:r w:rsidRPr="0035051A">
        <w:rPr>
          <w:rFonts w:cs="B Nazanin" w:hint="cs"/>
          <w:sz w:val="24"/>
          <w:szCs w:val="24"/>
          <w:rtl/>
        </w:rPr>
        <w:t>..... مورد مراقبت ژنتیک پیشگیری از بروز</w:t>
      </w:r>
    </w:p>
    <w:p w14:paraId="0A9C0C80" w14:textId="77777777" w:rsidR="002E2FAD" w:rsidRPr="0035051A" w:rsidRDefault="002E2FAD" w:rsidP="002E2FAD">
      <w:pPr>
        <w:pStyle w:val="ListParagraph"/>
        <w:numPr>
          <w:ilvl w:val="0"/>
          <w:numId w:val="16"/>
        </w:numPr>
        <w:bidi/>
        <w:rPr>
          <w:rFonts w:cs="B Nazanin"/>
          <w:sz w:val="24"/>
          <w:szCs w:val="24"/>
        </w:rPr>
      </w:pPr>
      <w:r w:rsidRPr="0035051A">
        <w:rPr>
          <w:rFonts w:cs="B Nazanin" w:hint="cs"/>
          <w:sz w:val="24"/>
          <w:szCs w:val="24"/>
          <w:rtl/>
        </w:rPr>
        <w:t>شناسایی ....</w:t>
      </w:r>
      <w:r w:rsidRPr="0035051A">
        <w:rPr>
          <w:rFonts w:cs="B Nazanin"/>
          <w:sz w:val="24"/>
          <w:szCs w:val="24"/>
        </w:rPr>
        <w:t>0</w:t>
      </w:r>
      <w:r w:rsidRPr="0035051A">
        <w:rPr>
          <w:rFonts w:cs="B Nazanin" w:hint="cs"/>
          <w:sz w:val="24"/>
          <w:szCs w:val="24"/>
          <w:rtl/>
        </w:rPr>
        <w:t>...... زوج ناقل تالاسمی، .........</w:t>
      </w:r>
      <w:r w:rsidRPr="0035051A">
        <w:rPr>
          <w:rFonts w:cs="B Nazanin"/>
          <w:sz w:val="24"/>
          <w:szCs w:val="24"/>
        </w:rPr>
        <w:t>3</w:t>
      </w:r>
      <w:r w:rsidRPr="0035051A">
        <w:rPr>
          <w:rFonts w:cs="B Nazanin" w:hint="cs"/>
          <w:sz w:val="24"/>
          <w:szCs w:val="24"/>
          <w:rtl/>
        </w:rPr>
        <w:t>... زوج مشکوک پرخطر در استراتژی یک تالاسمی (غربالگری حین ازدواج)</w:t>
      </w:r>
    </w:p>
    <w:p w14:paraId="1F9832AA" w14:textId="77777777" w:rsidR="002E2FAD" w:rsidRPr="0035051A" w:rsidRDefault="002E2FAD" w:rsidP="002E2FAD">
      <w:pPr>
        <w:pStyle w:val="ListParagraph"/>
        <w:numPr>
          <w:ilvl w:val="0"/>
          <w:numId w:val="16"/>
        </w:numPr>
        <w:bidi/>
        <w:rPr>
          <w:rFonts w:cs="B Nazanin"/>
          <w:sz w:val="24"/>
          <w:szCs w:val="24"/>
        </w:rPr>
      </w:pPr>
      <w:r w:rsidRPr="0035051A">
        <w:rPr>
          <w:rFonts w:cs="B Nazanin"/>
          <w:sz w:val="24"/>
          <w:szCs w:val="24"/>
          <w:rtl/>
        </w:rPr>
        <w:t>شناسا</w:t>
      </w:r>
      <w:r w:rsidRPr="0035051A">
        <w:rPr>
          <w:rFonts w:cs="B Nazanin" w:hint="cs"/>
          <w:sz w:val="24"/>
          <w:szCs w:val="24"/>
          <w:rtl/>
        </w:rPr>
        <w:t>یی ........</w:t>
      </w:r>
      <w:r w:rsidRPr="0035051A">
        <w:rPr>
          <w:rFonts w:cs="B Nazanin"/>
          <w:sz w:val="24"/>
          <w:szCs w:val="24"/>
        </w:rPr>
        <w:t>0</w:t>
      </w:r>
      <w:r w:rsidRPr="0035051A">
        <w:rPr>
          <w:rFonts w:cs="B Nazanin" w:hint="cs"/>
          <w:sz w:val="24"/>
          <w:szCs w:val="24"/>
          <w:rtl/>
        </w:rPr>
        <w:t xml:space="preserve">..... </w:t>
      </w:r>
      <w:r w:rsidRPr="0035051A">
        <w:rPr>
          <w:rFonts w:cs="B Nazanin"/>
          <w:sz w:val="24"/>
          <w:szCs w:val="24"/>
          <w:rtl/>
        </w:rPr>
        <w:t>زوج ناقل تالاسم</w:t>
      </w:r>
      <w:r w:rsidRPr="0035051A">
        <w:rPr>
          <w:rFonts w:cs="B Nazanin" w:hint="cs"/>
          <w:sz w:val="24"/>
          <w:szCs w:val="24"/>
          <w:rtl/>
        </w:rPr>
        <w:t>ی</w:t>
      </w:r>
      <w:r w:rsidRPr="0035051A">
        <w:rPr>
          <w:rFonts w:cs="B Nazanin" w:hint="eastAsia"/>
          <w:sz w:val="24"/>
          <w:szCs w:val="24"/>
          <w:rtl/>
        </w:rPr>
        <w:t>،</w:t>
      </w:r>
      <w:r w:rsidRPr="0035051A">
        <w:rPr>
          <w:rFonts w:cs="B Nazanin"/>
          <w:sz w:val="24"/>
          <w:szCs w:val="24"/>
          <w:rtl/>
        </w:rPr>
        <w:t xml:space="preserve"> </w:t>
      </w:r>
      <w:r w:rsidRPr="0035051A">
        <w:rPr>
          <w:rFonts w:cs="B Nazanin" w:hint="cs"/>
          <w:sz w:val="24"/>
          <w:szCs w:val="24"/>
          <w:rtl/>
        </w:rPr>
        <w:t>.........</w:t>
      </w:r>
      <w:r w:rsidRPr="0035051A">
        <w:rPr>
          <w:rFonts w:cs="B Nazanin"/>
          <w:sz w:val="24"/>
          <w:szCs w:val="24"/>
        </w:rPr>
        <w:t>3</w:t>
      </w:r>
      <w:r w:rsidRPr="0035051A">
        <w:rPr>
          <w:rFonts w:cs="B Nazanin" w:hint="cs"/>
          <w:sz w:val="24"/>
          <w:szCs w:val="24"/>
          <w:rtl/>
        </w:rPr>
        <w:t>.......</w:t>
      </w:r>
      <w:r w:rsidRPr="0035051A">
        <w:rPr>
          <w:rFonts w:cs="B Nazanin"/>
          <w:sz w:val="24"/>
          <w:szCs w:val="24"/>
          <w:rtl/>
        </w:rPr>
        <w:t xml:space="preserve"> زوج مشکوک پرخطر در استراتژ</w:t>
      </w:r>
      <w:r w:rsidRPr="0035051A">
        <w:rPr>
          <w:rFonts w:cs="B Nazanin" w:hint="cs"/>
          <w:sz w:val="24"/>
          <w:szCs w:val="24"/>
          <w:rtl/>
        </w:rPr>
        <w:t>ی</w:t>
      </w:r>
      <w:r w:rsidRPr="0035051A">
        <w:rPr>
          <w:rFonts w:cs="B Nazanin"/>
          <w:sz w:val="24"/>
          <w:szCs w:val="24"/>
          <w:rtl/>
        </w:rPr>
        <w:t xml:space="preserve"> </w:t>
      </w:r>
      <w:r w:rsidRPr="0035051A">
        <w:rPr>
          <w:rFonts w:cs="B Nazanin" w:hint="cs"/>
          <w:sz w:val="24"/>
          <w:szCs w:val="24"/>
          <w:rtl/>
        </w:rPr>
        <w:t>ی</w:t>
      </w:r>
      <w:r w:rsidRPr="0035051A">
        <w:rPr>
          <w:rFonts w:cs="B Nazanin" w:hint="eastAsia"/>
          <w:sz w:val="24"/>
          <w:szCs w:val="24"/>
          <w:rtl/>
        </w:rPr>
        <w:t>ک</w:t>
      </w:r>
      <w:r w:rsidRPr="0035051A">
        <w:rPr>
          <w:rFonts w:cs="B Nazanin"/>
          <w:sz w:val="24"/>
          <w:szCs w:val="24"/>
          <w:rtl/>
        </w:rPr>
        <w:t xml:space="preserve"> تالاسم</w:t>
      </w:r>
      <w:r w:rsidRPr="0035051A">
        <w:rPr>
          <w:rFonts w:cs="B Nazanin" w:hint="cs"/>
          <w:sz w:val="24"/>
          <w:szCs w:val="24"/>
          <w:rtl/>
        </w:rPr>
        <w:t>ی</w:t>
      </w:r>
      <w:r w:rsidRPr="0035051A">
        <w:rPr>
          <w:rFonts w:cs="B Nazanin"/>
          <w:sz w:val="24"/>
          <w:szCs w:val="24"/>
          <w:rtl/>
        </w:rPr>
        <w:t xml:space="preserve"> (غربالگر</w:t>
      </w:r>
      <w:r w:rsidRPr="0035051A">
        <w:rPr>
          <w:rFonts w:cs="B Nazanin" w:hint="cs"/>
          <w:sz w:val="24"/>
          <w:szCs w:val="24"/>
          <w:rtl/>
        </w:rPr>
        <w:t>ی</w:t>
      </w:r>
      <w:r w:rsidRPr="0035051A">
        <w:rPr>
          <w:rFonts w:cs="B Nazanin"/>
          <w:sz w:val="24"/>
          <w:szCs w:val="24"/>
          <w:rtl/>
        </w:rPr>
        <w:t xml:space="preserve"> ح</w:t>
      </w:r>
      <w:r w:rsidRPr="0035051A">
        <w:rPr>
          <w:rFonts w:cs="B Nazanin" w:hint="cs"/>
          <w:sz w:val="24"/>
          <w:szCs w:val="24"/>
          <w:rtl/>
        </w:rPr>
        <w:t>ی</w:t>
      </w:r>
      <w:r w:rsidRPr="0035051A">
        <w:rPr>
          <w:rFonts w:cs="B Nazanin" w:hint="eastAsia"/>
          <w:sz w:val="24"/>
          <w:szCs w:val="24"/>
          <w:rtl/>
        </w:rPr>
        <w:t>ن</w:t>
      </w:r>
      <w:r w:rsidRPr="0035051A">
        <w:rPr>
          <w:rFonts w:cs="B Nazanin"/>
          <w:sz w:val="24"/>
          <w:szCs w:val="24"/>
          <w:rtl/>
        </w:rPr>
        <w:t xml:space="preserve"> ازدواج)</w:t>
      </w:r>
    </w:p>
    <w:p w14:paraId="2CDC6506" w14:textId="77777777" w:rsidR="002E2FAD" w:rsidRPr="0035051A" w:rsidRDefault="002E2FAD" w:rsidP="002E2FAD">
      <w:pPr>
        <w:pStyle w:val="ListParagraph"/>
        <w:numPr>
          <w:ilvl w:val="0"/>
          <w:numId w:val="16"/>
        </w:numPr>
        <w:bidi/>
        <w:rPr>
          <w:rFonts w:cs="B Nazanin"/>
          <w:sz w:val="24"/>
          <w:szCs w:val="24"/>
        </w:rPr>
      </w:pPr>
      <w:r w:rsidRPr="0035051A">
        <w:rPr>
          <w:rFonts w:cs="B Nazanin"/>
          <w:sz w:val="24"/>
          <w:szCs w:val="24"/>
        </w:rPr>
        <w:t>Pnd1</w:t>
      </w:r>
      <w:r w:rsidRPr="0035051A">
        <w:rPr>
          <w:rFonts w:cs="B Nazanin" w:hint="cs"/>
          <w:sz w:val="24"/>
          <w:szCs w:val="24"/>
          <w:rtl/>
        </w:rPr>
        <w:t xml:space="preserve"> انجام شده در ........</w:t>
      </w:r>
      <w:r w:rsidRPr="0035051A">
        <w:rPr>
          <w:rFonts w:cs="B Nazanin"/>
          <w:sz w:val="24"/>
          <w:szCs w:val="24"/>
        </w:rPr>
        <w:t>43</w:t>
      </w:r>
      <w:r w:rsidRPr="0035051A">
        <w:rPr>
          <w:rFonts w:cs="B Nazanin" w:hint="cs"/>
          <w:sz w:val="24"/>
          <w:szCs w:val="24"/>
          <w:rtl/>
        </w:rPr>
        <w:t>.......... زوج تحت مراقبت برنامه تالاسمی ( .....</w:t>
      </w:r>
      <w:r w:rsidRPr="0035051A">
        <w:rPr>
          <w:rFonts w:cs="B Nazanin"/>
          <w:sz w:val="24"/>
          <w:szCs w:val="24"/>
        </w:rPr>
        <w:t>69</w:t>
      </w:r>
      <w:r w:rsidRPr="0035051A">
        <w:rPr>
          <w:rFonts w:cs="B Nazanin" w:hint="cs"/>
          <w:sz w:val="24"/>
          <w:szCs w:val="24"/>
          <w:rtl/>
        </w:rPr>
        <w:t>........  زوج تحت مراقبت هستند)</w:t>
      </w:r>
    </w:p>
    <w:p w14:paraId="3F9C72DE" w14:textId="77777777" w:rsidR="002E2FAD" w:rsidRPr="0035051A" w:rsidRDefault="002E2FAD" w:rsidP="002E2FAD">
      <w:pPr>
        <w:bidi/>
        <w:rPr>
          <w:rFonts w:cs="B Nazanin"/>
          <w:b/>
          <w:bCs/>
          <w:sz w:val="28"/>
          <w:szCs w:val="28"/>
          <w:rtl/>
        </w:rPr>
      </w:pPr>
      <w:r w:rsidRPr="0035051A">
        <w:rPr>
          <w:rFonts w:cs="B Nazanin" w:hint="cs"/>
          <w:b/>
          <w:bCs/>
          <w:sz w:val="28"/>
          <w:szCs w:val="28"/>
          <w:rtl/>
        </w:rPr>
        <w:t xml:space="preserve">ثبت سرطان: </w:t>
      </w:r>
    </w:p>
    <w:p w14:paraId="6FEF7514" w14:textId="77777777" w:rsidR="002E2FAD" w:rsidRPr="0035051A" w:rsidRDefault="002E2FAD" w:rsidP="002E2FAD">
      <w:pPr>
        <w:pStyle w:val="ListParagraph"/>
        <w:numPr>
          <w:ilvl w:val="0"/>
          <w:numId w:val="16"/>
        </w:numPr>
        <w:bidi/>
        <w:rPr>
          <w:rFonts w:cs="B Nazanin"/>
          <w:sz w:val="24"/>
          <w:szCs w:val="24"/>
        </w:rPr>
      </w:pPr>
      <w:r w:rsidRPr="0035051A">
        <w:rPr>
          <w:rFonts w:cs="B Nazanin" w:hint="cs"/>
          <w:sz w:val="24"/>
          <w:szCs w:val="24"/>
          <w:rtl/>
        </w:rPr>
        <w:t>انجام تعداد ...</w:t>
      </w:r>
      <w:r w:rsidRPr="0035051A">
        <w:rPr>
          <w:rFonts w:cs="B Nazanin"/>
          <w:sz w:val="24"/>
          <w:szCs w:val="24"/>
        </w:rPr>
        <w:t>9</w:t>
      </w:r>
      <w:r w:rsidRPr="0035051A">
        <w:rPr>
          <w:rFonts w:cs="B Nazanin" w:hint="cs"/>
          <w:sz w:val="24"/>
          <w:szCs w:val="24"/>
          <w:rtl/>
        </w:rPr>
        <w:t>........ بازدید و نظارت از منابع اطلاعاتی ثبت سرطان</w:t>
      </w:r>
    </w:p>
    <w:p w14:paraId="506B7694" w14:textId="01119BC1" w:rsidR="002E2FAD" w:rsidRPr="0035051A" w:rsidRDefault="002E2FAD" w:rsidP="002E2FAD">
      <w:pPr>
        <w:pStyle w:val="ListParagraph"/>
        <w:numPr>
          <w:ilvl w:val="0"/>
          <w:numId w:val="16"/>
        </w:numPr>
        <w:bidi/>
        <w:rPr>
          <w:rFonts w:cs="B Nazanin"/>
          <w:sz w:val="24"/>
          <w:szCs w:val="24"/>
        </w:rPr>
      </w:pPr>
      <w:r w:rsidRPr="0035051A">
        <w:rPr>
          <w:rFonts w:cs="B Nazanin" w:hint="cs"/>
          <w:sz w:val="24"/>
          <w:szCs w:val="24"/>
          <w:rtl/>
        </w:rPr>
        <w:t>برگزاری تعداد .......</w:t>
      </w:r>
      <w:r w:rsidR="00D4066A">
        <w:rPr>
          <w:rFonts w:cs="B Nazanin" w:hint="cs"/>
          <w:sz w:val="24"/>
          <w:szCs w:val="24"/>
          <w:rtl/>
        </w:rPr>
        <w:t>12</w:t>
      </w:r>
      <w:r w:rsidRPr="0035051A">
        <w:rPr>
          <w:rFonts w:cs="B Nazanin" w:hint="cs"/>
          <w:sz w:val="24"/>
          <w:szCs w:val="24"/>
          <w:rtl/>
        </w:rPr>
        <w:t xml:space="preserve">........ </w:t>
      </w:r>
      <w:r w:rsidRPr="0035051A">
        <w:rPr>
          <w:rFonts w:cs="B Nazanin"/>
          <w:sz w:val="24"/>
          <w:szCs w:val="24"/>
          <w:rtl/>
        </w:rPr>
        <w:t>جلسات آموزش</w:t>
      </w:r>
      <w:r w:rsidRPr="0035051A">
        <w:rPr>
          <w:rFonts w:cs="B Nazanin" w:hint="cs"/>
          <w:sz w:val="24"/>
          <w:szCs w:val="24"/>
          <w:rtl/>
        </w:rPr>
        <w:t>ی</w:t>
      </w:r>
      <w:r w:rsidRPr="0035051A">
        <w:rPr>
          <w:rFonts w:cs="B Nazanin"/>
          <w:sz w:val="24"/>
          <w:szCs w:val="24"/>
          <w:rtl/>
        </w:rPr>
        <w:t xml:space="preserve"> و هماهنگ</w:t>
      </w:r>
      <w:r w:rsidRPr="0035051A">
        <w:rPr>
          <w:rFonts w:cs="B Nazanin" w:hint="cs"/>
          <w:sz w:val="24"/>
          <w:szCs w:val="24"/>
          <w:rtl/>
        </w:rPr>
        <w:t>ی در راستای بهبود ثبت داده های سرطان در سامانه ثبت سرطان</w:t>
      </w:r>
    </w:p>
    <w:p w14:paraId="45B0DE69" w14:textId="77777777" w:rsidR="002E2FAD" w:rsidRPr="0035051A" w:rsidRDefault="002E2FAD" w:rsidP="002E2FAD">
      <w:pPr>
        <w:pStyle w:val="ListParagraph"/>
        <w:numPr>
          <w:ilvl w:val="0"/>
          <w:numId w:val="16"/>
        </w:numPr>
        <w:bidi/>
        <w:rPr>
          <w:rFonts w:cs="B Nazanin"/>
          <w:sz w:val="24"/>
          <w:szCs w:val="24"/>
          <w:rtl/>
        </w:rPr>
      </w:pPr>
      <w:r w:rsidRPr="0035051A">
        <w:rPr>
          <w:rFonts w:cs="B Nazanin" w:hint="cs"/>
          <w:sz w:val="24"/>
          <w:szCs w:val="24"/>
          <w:rtl/>
        </w:rPr>
        <w:t>برگزاری کارگاه نحوه ورود اطلاعات در سامانه ثبت سرطان در تاریخ .............</w:t>
      </w:r>
      <w:r w:rsidRPr="0035051A">
        <w:rPr>
          <w:rFonts w:cs="B Nazanin"/>
          <w:sz w:val="24"/>
          <w:szCs w:val="24"/>
        </w:rPr>
        <w:t>0</w:t>
      </w:r>
      <w:r w:rsidRPr="0035051A">
        <w:rPr>
          <w:rFonts w:cs="B Nazanin" w:hint="cs"/>
          <w:sz w:val="24"/>
          <w:szCs w:val="24"/>
          <w:rtl/>
        </w:rPr>
        <w:t>..... برای گروه هدف .........</w:t>
      </w:r>
      <w:r w:rsidRPr="0035051A">
        <w:rPr>
          <w:rFonts w:cs="B Nazanin"/>
          <w:sz w:val="24"/>
          <w:szCs w:val="24"/>
        </w:rPr>
        <w:t>0</w:t>
      </w:r>
      <w:r w:rsidRPr="0035051A">
        <w:rPr>
          <w:rFonts w:cs="B Nazanin" w:hint="cs"/>
          <w:sz w:val="24"/>
          <w:szCs w:val="24"/>
          <w:rtl/>
        </w:rPr>
        <w:t>............</w:t>
      </w:r>
    </w:p>
    <w:p w14:paraId="2D514966" w14:textId="77777777" w:rsidR="002E2FAD" w:rsidRPr="0035051A" w:rsidRDefault="002E2FAD" w:rsidP="002E2FAD">
      <w:pPr>
        <w:bidi/>
        <w:rPr>
          <w:rFonts w:cs="B Nazanin"/>
          <w:b/>
          <w:bCs/>
          <w:sz w:val="28"/>
          <w:szCs w:val="28"/>
          <w:rtl/>
        </w:rPr>
      </w:pPr>
      <w:r w:rsidRPr="0035051A">
        <w:rPr>
          <w:rFonts w:cs="B Nazanin" w:hint="cs"/>
          <w:b/>
          <w:bCs/>
          <w:sz w:val="28"/>
          <w:szCs w:val="28"/>
          <w:rtl/>
        </w:rPr>
        <w:t>استئوپروز:</w:t>
      </w:r>
    </w:p>
    <w:p w14:paraId="22798D12" w14:textId="5C8E8132" w:rsidR="002E2FAD" w:rsidRPr="0035051A" w:rsidRDefault="002E2FAD" w:rsidP="002E2FAD">
      <w:pPr>
        <w:pStyle w:val="ListParagraph"/>
        <w:numPr>
          <w:ilvl w:val="0"/>
          <w:numId w:val="17"/>
        </w:numPr>
        <w:bidi/>
        <w:rPr>
          <w:rFonts w:cs="B Nazanin"/>
          <w:sz w:val="24"/>
          <w:szCs w:val="24"/>
        </w:rPr>
      </w:pPr>
      <w:r w:rsidRPr="0035051A">
        <w:rPr>
          <w:rFonts w:cs="B Nazanin" w:hint="cs"/>
          <w:sz w:val="24"/>
          <w:szCs w:val="24"/>
          <w:rtl/>
        </w:rPr>
        <w:t>برگزاری تعداد ..........</w:t>
      </w:r>
      <w:r w:rsidR="00D4066A">
        <w:rPr>
          <w:rFonts w:cs="B Nazanin" w:hint="cs"/>
          <w:sz w:val="24"/>
          <w:szCs w:val="24"/>
          <w:rtl/>
        </w:rPr>
        <w:t>586</w:t>
      </w:r>
      <w:r w:rsidRPr="0035051A">
        <w:rPr>
          <w:rFonts w:cs="B Nazanin" w:hint="cs"/>
          <w:sz w:val="24"/>
          <w:szCs w:val="24"/>
          <w:rtl/>
        </w:rPr>
        <w:t xml:space="preserve">........ </w:t>
      </w:r>
      <w:r w:rsidRPr="0035051A">
        <w:rPr>
          <w:rFonts w:cs="B Nazanin"/>
          <w:sz w:val="24"/>
          <w:szCs w:val="24"/>
          <w:rtl/>
        </w:rPr>
        <w:t>جلسه گروه</w:t>
      </w:r>
      <w:r w:rsidRPr="0035051A">
        <w:rPr>
          <w:rFonts w:cs="B Nazanin" w:hint="cs"/>
          <w:sz w:val="24"/>
          <w:szCs w:val="24"/>
          <w:rtl/>
        </w:rPr>
        <w:t>ی</w:t>
      </w:r>
      <w:r w:rsidRPr="0035051A">
        <w:rPr>
          <w:rFonts w:cs="B Nazanin"/>
          <w:sz w:val="24"/>
          <w:szCs w:val="24"/>
          <w:rtl/>
        </w:rPr>
        <w:t xml:space="preserve">(کارگاه، کلاس </w:t>
      </w:r>
      <w:r w:rsidRPr="0035051A">
        <w:rPr>
          <w:rFonts w:cs="B Nazanin" w:hint="cs"/>
          <w:sz w:val="24"/>
          <w:szCs w:val="24"/>
          <w:rtl/>
        </w:rPr>
        <w:t>ی</w:t>
      </w:r>
      <w:r w:rsidRPr="0035051A">
        <w:rPr>
          <w:rFonts w:cs="B Nazanin" w:hint="eastAsia"/>
          <w:sz w:val="24"/>
          <w:szCs w:val="24"/>
          <w:rtl/>
        </w:rPr>
        <w:t>ا</w:t>
      </w:r>
      <w:r w:rsidRPr="0035051A">
        <w:rPr>
          <w:rFonts w:cs="B Nazanin"/>
          <w:sz w:val="24"/>
          <w:szCs w:val="24"/>
          <w:rtl/>
        </w:rPr>
        <w:t xml:space="preserve"> وب</w:t>
      </w:r>
      <w:r w:rsidRPr="0035051A">
        <w:rPr>
          <w:rFonts w:cs="B Nazanin" w:hint="cs"/>
          <w:sz w:val="24"/>
          <w:szCs w:val="24"/>
          <w:rtl/>
        </w:rPr>
        <w:t>ی</w:t>
      </w:r>
      <w:r w:rsidRPr="0035051A">
        <w:rPr>
          <w:rFonts w:cs="B Nazanin" w:hint="eastAsia"/>
          <w:sz w:val="24"/>
          <w:szCs w:val="24"/>
          <w:rtl/>
        </w:rPr>
        <w:t>نار</w:t>
      </w:r>
      <w:r w:rsidRPr="0035051A">
        <w:rPr>
          <w:rFonts w:cs="B Nazanin"/>
          <w:sz w:val="24"/>
          <w:szCs w:val="24"/>
          <w:rtl/>
        </w:rPr>
        <w:t xml:space="preserve"> ) در برنامه استئوپروز</w:t>
      </w:r>
      <w:r w:rsidRPr="0035051A">
        <w:rPr>
          <w:rFonts w:cs="B Nazanin" w:hint="cs"/>
          <w:sz w:val="24"/>
          <w:szCs w:val="24"/>
          <w:rtl/>
        </w:rPr>
        <w:t xml:space="preserve"> برای گروه هدف مردم و کارکنان </w:t>
      </w:r>
    </w:p>
    <w:p w14:paraId="2C25BC2A" w14:textId="0ABC39AE" w:rsidR="002E2FAD" w:rsidRPr="0035051A" w:rsidRDefault="002E2FAD" w:rsidP="002E2FAD">
      <w:pPr>
        <w:pStyle w:val="ListParagraph"/>
        <w:numPr>
          <w:ilvl w:val="0"/>
          <w:numId w:val="17"/>
        </w:numPr>
        <w:bidi/>
        <w:rPr>
          <w:rFonts w:cs="B Nazanin"/>
          <w:sz w:val="24"/>
          <w:szCs w:val="24"/>
        </w:rPr>
      </w:pPr>
      <w:r w:rsidRPr="0035051A">
        <w:rPr>
          <w:rFonts w:cs="B Nazanin" w:hint="cs"/>
          <w:sz w:val="24"/>
          <w:szCs w:val="24"/>
          <w:rtl/>
        </w:rPr>
        <w:t>آموزش تعداد ............</w:t>
      </w:r>
      <w:r w:rsidR="00D4066A">
        <w:rPr>
          <w:rFonts w:cs="B Nazanin" w:hint="cs"/>
          <w:sz w:val="24"/>
          <w:szCs w:val="24"/>
          <w:rtl/>
        </w:rPr>
        <w:t>16680</w:t>
      </w:r>
      <w:r w:rsidRPr="0035051A">
        <w:rPr>
          <w:rFonts w:cs="B Nazanin" w:hint="cs"/>
          <w:sz w:val="24"/>
          <w:szCs w:val="24"/>
          <w:rtl/>
        </w:rPr>
        <w:t>............ نفر از جمعیت تحت پوشش از نظر برنامه پوکی استخوان</w:t>
      </w:r>
    </w:p>
    <w:p w14:paraId="3EB05BD1" w14:textId="77777777" w:rsidR="002E2FAD" w:rsidRPr="0035051A" w:rsidRDefault="002E2FAD" w:rsidP="002E2FAD">
      <w:pPr>
        <w:bidi/>
        <w:rPr>
          <w:rFonts w:cs="B Nazanin"/>
          <w:b/>
          <w:bCs/>
          <w:sz w:val="28"/>
          <w:szCs w:val="28"/>
          <w:rtl/>
        </w:rPr>
      </w:pPr>
      <w:r w:rsidRPr="0035051A">
        <w:rPr>
          <w:rFonts w:cs="B Nazanin"/>
          <w:b/>
          <w:bCs/>
          <w:sz w:val="28"/>
          <w:szCs w:val="28"/>
          <w:rtl/>
        </w:rPr>
        <w:t>ممنوع</w:t>
      </w:r>
      <w:r w:rsidRPr="0035051A">
        <w:rPr>
          <w:rFonts w:cs="B Nazanin" w:hint="cs"/>
          <w:b/>
          <w:bCs/>
          <w:sz w:val="28"/>
          <w:szCs w:val="28"/>
          <w:rtl/>
        </w:rPr>
        <w:t>ی</w:t>
      </w:r>
      <w:r w:rsidRPr="0035051A">
        <w:rPr>
          <w:rFonts w:cs="B Nazanin" w:hint="eastAsia"/>
          <w:b/>
          <w:bCs/>
          <w:sz w:val="28"/>
          <w:szCs w:val="28"/>
          <w:rtl/>
        </w:rPr>
        <w:t>ت</w:t>
      </w:r>
      <w:r w:rsidRPr="0035051A">
        <w:rPr>
          <w:rFonts w:cs="B Nazanin"/>
          <w:b/>
          <w:bCs/>
          <w:sz w:val="28"/>
          <w:szCs w:val="28"/>
          <w:rtl/>
        </w:rPr>
        <w:t xml:space="preserve"> تبل</w:t>
      </w:r>
      <w:r w:rsidRPr="0035051A">
        <w:rPr>
          <w:rFonts w:cs="B Nazanin" w:hint="cs"/>
          <w:b/>
          <w:bCs/>
          <w:sz w:val="28"/>
          <w:szCs w:val="28"/>
          <w:rtl/>
        </w:rPr>
        <w:t>ی</w:t>
      </w:r>
      <w:r w:rsidRPr="0035051A">
        <w:rPr>
          <w:rFonts w:cs="B Nazanin" w:hint="eastAsia"/>
          <w:b/>
          <w:bCs/>
          <w:sz w:val="28"/>
          <w:szCs w:val="28"/>
          <w:rtl/>
        </w:rPr>
        <w:t>غات</w:t>
      </w:r>
      <w:r w:rsidRPr="0035051A">
        <w:rPr>
          <w:rFonts w:cs="B Nazanin"/>
          <w:b/>
          <w:bCs/>
          <w:sz w:val="28"/>
          <w:szCs w:val="28"/>
          <w:rtl/>
        </w:rPr>
        <w:t xml:space="preserve"> کالاها و اقدامات آس</w:t>
      </w:r>
      <w:r w:rsidRPr="0035051A">
        <w:rPr>
          <w:rFonts w:cs="B Nazanin" w:hint="cs"/>
          <w:b/>
          <w:bCs/>
          <w:sz w:val="28"/>
          <w:szCs w:val="28"/>
          <w:rtl/>
        </w:rPr>
        <w:t>ی</w:t>
      </w:r>
      <w:r w:rsidRPr="0035051A">
        <w:rPr>
          <w:rFonts w:cs="B Nazanin" w:hint="eastAsia"/>
          <w:b/>
          <w:bCs/>
          <w:sz w:val="28"/>
          <w:szCs w:val="28"/>
          <w:rtl/>
        </w:rPr>
        <w:t>ب</w:t>
      </w:r>
      <w:r w:rsidRPr="0035051A">
        <w:rPr>
          <w:rFonts w:cs="B Nazanin"/>
          <w:b/>
          <w:bCs/>
          <w:sz w:val="28"/>
          <w:szCs w:val="28"/>
          <w:rtl/>
        </w:rPr>
        <w:t xml:space="preserve"> رسان به سلامت </w:t>
      </w:r>
      <w:r w:rsidRPr="0035051A">
        <w:rPr>
          <w:rFonts w:cs="B Nazanin" w:hint="cs"/>
          <w:b/>
          <w:bCs/>
          <w:sz w:val="28"/>
          <w:szCs w:val="28"/>
          <w:rtl/>
        </w:rPr>
        <w:t>:</w:t>
      </w:r>
    </w:p>
    <w:p w14:paraId="0EBF427C" w14:textId="1E5A05C0" w:rsidR="002E2FAD" w:rsidRPr="0035051A" w:rsidRDefault="002E2FAD" w:rsidP="002E2FAD">
      <w:pPr>
        <w:pStyle w:val="ListParagraph"/>
        <w:numPr>
          <w:ilvl w:val="0"/>
          <w:numId w:val="15"/>
        </w:numPr>
        <w:bidi/>
        <w:rPr>
          <w:rFonts w:cs="B Nazanin"/>
          <w:sz w:val="24"/>
          <w:szCs w:val="24"/>
        </w:rPr>
      </w:pPr>
      <w:r w:rsidRPr="0035051A">
        <w:rPr>
          <w:rFonts w:cs="B Nazanin" w:hint="cs"/>
          <w:sz w:val="24"/>
          <w:szCs w:val="24"/>
          <w:rtl/>
        </w:rPr>
        <w:lastRenderedPageBreak/>
        <w:t>انجام تعداد ..........</w:t>
      </w:r>
      <w:r w:rsidR="009510DF">
        <w:rPr>
          <w:rFonts w:cs="B Nazanin" w:hint="cs"/>
          <w:sz w:val="24"/>
          <w:szCs w:val="24"/>
          <w:rtl/>
        </w:rPr>
        <w:t>23</w:t>
      </w:r>
      <w:r w:rsidRPr="0035051A">
        <w:rPr>
          <w:rFonts w:cs="B Nazanin" w:hint="cs"/>
          <w:sz w:val="24"/>
          <w:szCs w:val="24"/>
          <w:rtl/>
        </w:rPr>
        <w:t xml:space="preserve">.......... </w:t>
      </w:r>
      <w:r w:rsidRPr="0035051A">
        <w:rPr>
          <w:rFonts w:cs="B Nazanin"/>
          <w:sz w:val="24"/>
          <w:szCs w:val="24"/>
          <w:rtl/>
        </w:rPr>
        <w:t>مکاتبه ادار</w:t>
      </w:r>
      <w:r w:rsidRPr="0035051A">
        <w:rPr>
          <w:rFonts w:cs="B Nazanin" w:hint="cs"/>
          <w:sz w:val="24"/>
          <w:szCs w:val="24"/>
          <w:rtl/>
        </w:rPr>
        <w:t>ی</w:t>
      </w:r>
      <w:r w:rsidRPr="0035051A">
        <w:rPr>
          <w:rFonts w:cs="B Nazanin"/>
          <w:sz w:val="24"/>
          <w:szCs w:val="24"/>
          <w:rtl/>
        </w:rPr>
        <w:t xml:space="preserve"> با بخش بخش ها</w:t>
      </w:r>
      <w:r w:rsidRPr="0035051A">
        <w:rPr>
          <w:rFonts w:cs="B Nazanin" w:hint="cs"/>
          <w:sz w:val="24"/>
          <w:szCs w:val="24"/>
          <w:rtl/>
        </w:rPr>
        <w:t>ی</w:t>
      </w:r>
      <w:r w:rsidRPr="0035051A">
        <w:rPr>
          <w:rFonts w:cs="B Nazanin"/>
          <w:sz w:val="24"/>
          <w:szCs w:val="24"/>
          <w:rtl/>
        </w:rPr>
        <w:t xml:space="preserve"> برون بخش در راستا</w:t>
      </w:r>
      <w:r w:rsidRPr="0035051A">
        <w:rPr>
          <w:rFonts w:cs="B Nazanin" w:hint="cs"/>
          <w:sz w:val="24"/>
          <w:szCs w:val="24"/>
          <w:rtl/>
        </w:rPr>
        <w:t>ی</w:t>
      </w:r>
      <w:r w:rsidRPr="0035051A">
        <w:rPr>
          <w:rFonts w:cs="B Nazanin"/>
          <w:sz w:val="24"/>
          <w:szCs w:val="24"/>
          <w:rtl/>
        </w:rPr>
        <w:t xml:space="preserve"> ممنوع</w:t>
      </w:r>
      <w:r w:rsidRPr="0035051A">
        <w:rPr>
          <w:rFonts w:cs="B Nazanin" w:hint="cs"/>
          <w:sz w:val="24"/>
          <w:szCs w:val="24"/>
          <w:rtl/>
        </w:rPr>
        <w:t>ی</w:t>
      </w:r>
      <w:r w:rsidRPr="0035051A">
        <w:rPr>
          <w:rFonts w:cs="B Nazanin" w:hint="eastAsia"/>
          <w:sz w:val="24"/>
          <w:szCs w:val="24"/>
          <w:rtl/>
        </w:rPr>
        <w:t>ت</w:t>
      </w:r>
      <w:r w:rsidRPr="0035051A">
        <w:rPr>
          <w:rFonts w:cs="B Nazanin"/>
          <w:sz w:val="24"/>
          <w:szCs w:val="24"/>
          <w:rtl/>
        </w:rPr>
        <w:t xml:space="preserve"> تبل</w:t>
      </w:r>
      <w:r w:rsidRPr="0035051A">
        <w:rPr>
          <w:rFonts w:cs="B Nazanin" w:hint="cs"/>
          <w:sz w:val="24"/>
          <w:szCs w:val="24"/>
          <w:rtl/>
        </w:rPr>
        <w:t>ی</w:t>
      </w:r>
      <w:r w:rsidRPr="0035051A">
        <w:rPr>
          <w:rFonts w:cs="B Nazanin" w:hint="eastAsia"/>
          <w:sz w:val="24"/>
          <w:szCs w:val="24"/>
          <w:rtl/>
        </w:rPr>
        <w:t>غات</w:t>
      </w:r>
      <w:r w:rsidRPr="0035051A">
        <w:rPr>
          <w:rFonts w:cs="B Nazanin"/>
          <w:sz w:val="24"/>
          <w:szCs w:val="24"/>
          <w:rtl/>
        </w:rPr>
        <w:t xml:space="preserve"> کالاها و اقدامات آس</w:t>
      </w:r>
      <w:r w:rsidRPr="0035051A">
        <w:rPr>
          <w:rFonts w:cs="B Nazanin" w:hint="cs"/>
          <w:sz w:val="24"/>
          <w:szCs w:val="24"/>
          <w:rtl/>
        </w:rPr>
        <w:t>ی</w:t>
      </w:r>
      <w:r w:rsidRPr="0035051A">
        <w:rPr>
          <w:rFonts w:cs="B Nazanin" w:hint="eastAsia"/>
          <w:sz w:val="24"/>
          <w:szCs w:val="24"/>
          <w:rtl/>
        </w:rPr>
        <w:t>ب</w:t>
      </w:r>
      <w:r w:rsidRPr="0035051A">
        <w:rPr>
          <w:rFonts w:cs="B Nazanin"/>
          <w:sz w:val="24"/>
          <w:szCs w:val="24"/>
          <w:rtl/>
        </w:rPr>
        <w:t xml:space="preserve"> رسان به سلامت </w:t>
      </w:r>
    </w:p>
    <w:p w14:paraId="5A66558E" w14:textId="28BD2AC0" w:rsidR="002E2FAD" w:rsidRPr="0035051A" w:rsidRDefault="002E2FAD" w:rsidP="002E2FAD">
      <w:pPr>
        <w:pStyle w:val="ListParagraph"/>
        <w:numPr>
          <w:ilvl w:val="0"/>
          <w:numId w:val="15"/>
        </w:numPr>
        <w:bidi/>
        <w:rPr>
          <w:rFonts w:cs="B Nazanin"/>
          <w:sz w:val="24"/>
          <w:szCs w:val="24"/>
          <w:rtl/>
        </w:rPr>
      </w:pPr>
      <w:r w:rsidRPr="0035051A">
        <w:rPr>
          <w:rFonts w:cs="B Nazanin" w:hint="cs"/>
          <w:sz w:val="24"/>
          <w:szCs w:val="24"/>
          <w:rtl/>
        </w:rPr>
        <w:t xml:space="preserve">برگزاری </w:t>
      </w:r>
      <w:r w:rsidRPr="0035051A">
        <w:rPr>
          <w:rFonts w:cs="B Nazanin"/>
          <w:sz w:val="24"/>
          <w:szCs w:val="24"/>
          <w:rtl/>
        </w:rPr>
        <w:t xml:space="preserve">تعداد </w:t>
      </w:r>
      <w:r w:rsidRPr="0035051A">
        <w:rPr>
          <w:rFonts w:cs="B Nazanin" w:hint="cs"/>
          <w:sz w:val="24"/>
          <w:szCs w:val="24"/>
          <w:rtl/>
        </w:rPr>
        <w:t>..........</w:t>
      </w:r>
      <w:r w:rsidR="009510DF">
        <w:rPr>
          <w:rFonts w:cs="B Nazanin" w:hint="cs"/>
          <w:sz w:val="24"/>
          <w:szCs w:val="24"/>
          <w:rtl/>
        </w:rPr>
        <w:t>2</w:t>
      </w:r>
      <w:r w:rsidRPr="0035051A">
        <w:rPr>
          <w:rFonts w:cs="B Nazanin" w:hint="cs"/>
          <w:sz w:val="24"/>
          <w:szCs w:val="24"/>
          <w:rtl/>
        </w:rPr>
        <w:t xml:space="preserve">............ </w:t>
      </w:r>
      <w:r w:rsidRPr="0035051A">
        <w:rPr>
          <w:rFonts w:cs="B Nazanin"/>
          <w:sz w:val="24"/>
          <w:szCs w:val="24"/>
          <w:rtl/>
        </w:rPr>
        <w:t>جلسه هماهنگ</w:t>
      </w:r>
      <w:r w:rsidRPr="0035051A">
        <w:rPr>
          <w:rFonts w:cs="B Nazanin" w:hint="cs"/>
          <w:sz w:val="24"/>
          <w:szCs w:val="24"/>
          <w:rtl/>
        </w:rPr>
        <w:t>ی</w:t>
      </w:r>
      <w:r w:rsidRPr="0035051A">
        <w:rPr>
          <w:rFonts w:cs="B Nazanin"/>
          <w:sz w:val="24"/>
          <w:szCs w:val="24"/>
          <w:rtl/>
        </w:rPr>
        <w:t xml:space="preserve"> با بخش ها</w:t>
      </w:r>
      <w:r w:rsidRPr="0035051A">
        <w:rPr>
          <w:rFonts w:cs="B Nazanin" w:hint="cs"/>
          <w:sz w:val="24"/>
          <w:szCs w:val="24"/>
          <w:rtl/>
        </w:rPr>
        <w:t>ی</w:t>
      </w:r>
      <w:r w:rsidRPr="0035051A">
        <w:rPr>
          <w:rFonts w:cs="B Nazanin"/>
          <w:sz w:val="24"/>
          <w:szCs w:val="24"/>
          <w:rtl/>
        </w:rPr>
        <w:t xml:space="preserve"> برون بخش</w:t>
      </w:r>
      <w:r w:rsidRPr="0035051A">
        <w:rPr>
          <w:rFonts w:cs="B Nazanin" w:hint="cs"/>
          <w:sz w:val="24"/>
          <w:szCs w:val="24"/>
          <w:rtl/>
        </w:rPr>
        <w:t xml:space="preserve"> </w:t>
      </w:r>
      <w:r w:rsidRPr="0035051A">
        <w:rPr>
          <w:rFonts w:cs="B Nazanin"/>
          <w:sz w:val="24"/>
          <w:szCs w:val="24"/>
          <w:rtl/>
        </w:rPr>
        <w:t>در راستا</w:t>
      </w:r>
      <w:r w:rsidRPr="0035051A">
        <w:rPr>
          <w:rFonts w:cs="B Nazanin" w:hint="cs"/>
          <w:sz w:val="24"/>
          <w:szCs w:val="24"/>
          <w:rtl/>
        </w:rPr>
        <w:t>ی</w:t>
      </w:r>
      <w:r w:rsidRPr="0035051A">
        <w:rPr>
          <w:rFonts w:cs="B Nazanin"/>
          <w:sz w:val="24"/>
          <w:szCs w:val="24"/>
          <w:rtl/>
        </w:rPr>
        <w:t xml:space="preserve"> ممنوع</w:t>
      </w:r>
      <w:r w:rsidRPr="0035051A">
        <w:rPr>
          <w:rFonts w:cs="B Nazanin" w:hint="cs"/>
          <w:sz w:val="24"/>
          <w:szCs w:val="24"/>
          <w:rtl/>
        </w:rPr>
        <w:t>ی</w:t>
      </w:r>
      <w:r w:rsidRPr="0035051A">
        <w:rPr>
          <w:rFonts w:cs="B Nazanin" w:hint="eastAsia"/>
          <w:sz w:val="24"/>
          <w:szCs w:val="24"/>
          <w:rtl/>
        </w:rPr>
        <w:t>ت</w:t>
      </w:r>
      <w:r w:rsidRPr="0035051A">
        <w:rPr>
          <w:rFonts w:cs="B Nazanin"/>
          <w:sz w:val="24"/>
          <w:szCs w:val="24"/>
          <w:rtl/>
        </w:rPr>
        <w:t xml:space="preserve"> تبل</w:t>
      </w:r>
      <w:r w:rsidRPr="0035051A">
        <w:rPr>
          <w:rFonts w:cs="B Nazanin" w:hint="cs"/>
          <w:sz w:val="24"/>
          <w:szCs w:val="24"/>
          <w:rtl/>
        </w:rPr>
        <w:t>ی</w:t>
      </w:r>
      <w:r w:rsidRPr="0035051A">
        <w:rPr>
          <w:rFonts w:cs="B Nazanin" w:hint="eastAsia"/>
          <w:sz w:val="24"/>
          <w:szCs w:val="24"/>
          <w:rtl/>
        </w:rPr>
        <w:t>غات</w:t>
      </w:r>
      <w:r w:rsidRPr="0035051A">
        <w:rPr>
          <w:rFonts w:cs="B Nazanin"/>
          <w:sz w:val="24"/>
          <w:szCs w:val="24"/>
          <w:rtl/>
        </w:rPr>
        <w:t xml:space="preserve"> کالاها و اقدامات آس</w:t>
      </w:r>
      <w:r w:rsidRPr="0035051A">
        <w:rPr>
          <w:rFonts w:cs="B Nazanin" w:hint="cs"/>
          <w:sz w:val="24"/>
          <w:szCs w:val="24"/>
          <w:rtl/>
        </w:rPr>
        <w:t>ی</w:t>
      </w:r>
      <w:r w:rsidRPr="0035051A">
        <w:rPr>
          <w:rFonts w:cs="B Nazanin" w:hint="eastAsia"/>
          <w:sz w:val="24"/>
          <w:szCs w:val="24"/>
          <w:rtl/>
        </w:rPr>
        <w:t>ب</w:t>
      </w:r>
      <w:r w:rsidRPr="0035051A">
        <w:rPr>
          <w:rFonts w:cs="B Nazanin"/>
          <w:sz w:val="24"/>
          <w:szCs w:val="24"/>
          <w:rtl/>
        </w:rPr>
        <w:t xml:space="preserve"> رسان به سلامت</w:t>
      </w:r>
    </w:p>
    <w:p w14:paraId="22ECFF81" w14:textId="77777777" w:rsidR="002E2FAD" w:rsidRPr="006B3643" w:rsidRDefault="002E2FAD" w:rsidP="002E2FAD">
      <w:pPr>
        <w:bidi/>
        <w:rPr>
          <w:rFonts w:cs="B Nazanin"/>
          <w:b/>
          <w:bCs/>
          <w:sz w:val="28"/>
          <w:szCs w:val="28"/>
          <w:rtl/>
          <w:lang w:bidi="fa-IR"/>
        </w:rPr>
      </w:pPr>
      <w:r w:rsidRPr="006B3643">
        <w:rPr>
          <w:rFonts w:cs="B Nazanin" w:hint="cs"/>
          <w:b/>
          <w:bCs/>
          <w:sz w:val="28"/>
          <w:szCs w:val="28"/>
          <w:rtl/>
        </w:rPr>
        <w:t>ه) دستاوردها:</w:t>
      </w:r>
      <w:r w:rsidRPr="006B3643">
        <w:rPr>
          <w:rFonts w:cs="B Nazanin" w:hint="cs"/>
          <w:b/>
          <w:bCs/>
          <w:sz w:val="28"/>
          <w:szCs w:val="28"/>
          <w:rtl/>
          <w:lang w:bidi="fa-IR"/>
        </w:rPr>
        <w:t xml:space="preserve"> </w:t>
      </w:r>
    </w:p>
    <w:p w14:paraId="7E7DBD1D" w14:textId="47EB3FB4" w:rsidR="005F6BF5" w:rsidRPr="005F6BF5" w:rsidRDefault="005F6BF5" w:rsidP="00FA0551">
      <w:pPr>
        <w:pStyle w:val="ListParagraph"/>
        <w:numPr>
          <w:ilvl w:val="0"/>
          <w:numId w:val="47"/>
        </w:numPr>
        <w:bidi/>
        <w:rPr>
          <w:rFonts w:cs="B Nazanin"/>
          <w:sz w:val="24"/>
          <w:szCs w:val="24"/>
        </w:rPr>
      </w:pPr>
      <w:r w:rsidRPr="005F6BF5">
        <w:rPr>
          <w:rFonts w:cs="B Nazanin" w:hint="cs"/>
          <w:sz w:val="24"/>
          <w:szCs w:val="24"/>
          <w:rtl/>
        </w:rPr>
        <w:t>اطلاع رسانی تمام سازمان ها جهت ماده 7</w:t>
      </w:r>
    </w:p>
    <w:p w14:paraId="2B21C8E9" w14:textId="18AD3587" w:rsidR="005F6BF5" w:rsidRPr="005F6BF5" w:rsidRDefault="005F6BF5" w:rsidP="00FA0551">
      <w:pPr>
        <w:pStyle w:val="ListParagraph"/>
        <w:numPr>
          <w:ilvl w:val="0"/>
          <w:numId w:val="47"/>
        </w:numPr>
        <w:bidi/>
        <w:rPr>
          <w:rFonts w:cs="B Nazanin"/>
          <w:sz w:val="24"/>
          <w:szCs w:val="24"/>
        </w:rPr>
      </w:pPr>
      <w:r w:rsidRPr="005F6BF5">
        <w:rPr>
          <w:rFonts w:cs="B Nazanin" w:hint="cs"/>
          <w:sz w:val="24"/>
          <w:szCs w:val="24"/>
          <w:rtl/>
        </w:rPr>
        <w:t>حفظ شاخص شناسایی بیماران فشارخون ودیابتی با وجود افزایش مخرج کسر</w:t>
      </w:r>
    </w:p>
    <w:p w14:paraId="154D2A6D" w14:textId="1FABB0E0" w:rsidR="005F6BF5" w:rsidRPr="005F6BF5" w:rsidRDefault="005F6BF5" w:rsidP="00FA0551">
      <w:pPr>
        <w:pStyle w:val="ListParagraph"/>
        <w:numPr>
          <w:ilvl w:val="0"/>
          <w:numId w:val="47"/>
        </w:numPr>
        <w:bidi/>
        <w:rPr>
          <w:rFonts w:cs="B Nazanin"/>
          <w:sz w:val="24"/>
          <w:szCs w:val="24"/>
        </w:rPr>
      </w:pPr>
      <w:r w:rsidRPr="005F6BF5">
        <w:rPr>
          <w:rFonts w:cs="B Nazanin" w:hint="cs"/>
          <w:sz w:val="24"/>
          <w:szCs w:val="24"/>
          <w:rtl/>
        </w:rPr>
        <w:t xml:space="preserve"> ارتقا شاخص مراقبت فشارخون مراقب سلامت و پزشک</w:t>
      </w:r>
    </w:p>
    <w:p w14:paraId="4B590BC6" w14:textId="5702C0CF" w:rsidR="005F6BF5" w:rsidRPr="005F6BF5" w:rsidRDefault="005F6BF5" w:rsidP="00FA0551">
      <w:pPr>
        <w:pStyle w:val="ListParagraph"/>
        <w:numPr>
          <w:ilvl w:val="0"/>
          <w:numId w:val="47"/>
        </w:numPr>
        <w:bidi/>
        <w:rPr>
          <w:rFonts w:cs="B Nazanin"/>
          <w:sz w:val="24"/>
          <w:szCs w:val="24"/>
        </w:rPr>
      </w:pPr>
      <w:r w:rsidRPr="005F6BF5">
        <w:rPr>
          <w:rFonts w:cs="B Nazanin" w:hint="cs"/>
          <w:sz w:val="24"/>
          <w:szCs w:val="24"/>
          <w:rtl/>
        </w:rPr>
        <w:t xml:space="preserve"> حفظ شاخص مراقبت دیابت پزشک </w:t>
      </w:r>
    </w:p>
    <w:p w14:paraId="63523786" w14:textId="3C8BB746" w:rsidR="005F6BF5" w:rsidRPr="005F6BF5" w:rsidRDefault="005F6BF5" w:rsidP="00FA0551">
      <w:pPr>
        <w:pStyle w:val="ListParagraph"/>
        <w:numPr>
          <w:ilvl w:val="0"/>
          <w:numId w:val="47"/>
        </w:numPr>
        <w:bidi/>
        <w:rPr>
          <w:rFonts w:cs="B Nazanin"/>
          <w:sz w:val="24"/>
          <w:szCs w:val="24"/>
        </w:rPr>
      </w:pPr>
      <w:r w:rsidRPr="005F6BF5">
        <w:rPr>
          <w:rFonts w:cs="B Nazanin" w:hint="cs"/>
          <w:sz w:val="24"/>
          <w:szCs w:val="24"/>
          <w:rtl/>
        </w:rPr>
        <w:t xml:space="preserve"> افزایش شاخص اموزش استئوپروز </w:t>
      </w:r>
    </w:p>
    <w:p w14:paraId="11AFF830" w14:textId="26D10A7A" w:rsidR="005F6BF5" w:rsidRPr="005F6BF5" w:rsidRDefault="005F6BF5" w:rsidP="00FA0551">
      <w:pPr>
        <w:pStyle w:val="ListParagraph"/>
        <w:numPr>
          <w:ilvl w:val="0"/>
          <w:numId w:val="47"/>
        </w:numPr>
        <w:bidi/>
        <w:rPr>
          <w:rFonts w:cs="B Nazanin"/>
          <w:sz w:val="24"/>
          <w:szCs w:val="24"/>
        </w:rPr>
      </w:pPr>
      <w:r w:rsidRPr="005F6BF5">
        <w:rPr>
          <w:rFonts w:cs="B Nazanin" w:hint="cs"/>
          <w:sz w:val="24"/>
          <w:szCs w:val="24"/>
          <w:rtl/>
        </w:rPr>
        <w:t xml:space="preserve">افزایش شاخص های غربالگری نوزادان </w:t>
      </w:r>
    </w:p>
    <w:p w14:paraId="1F46646F" w14:textId="6428F0EF" w:rsidR="009510DF" w:rsidRPr="005F6BF5" w:rsidRDefault="005F6BF5" w:rsidP="00FA0551">
      <w:pPr>
        <w:pStyle w:val="ListParagraph"/>
        <w:numPr>
          <w:ilvl w:val="0"/>
          <w:numId w:val="47"/>
        </w:numPr>
        <w:bidi/>
        <w:rPr>
          <w:rFonts w:cs="B Nazanin"/>
          <w:sz w:val="24"/>
          <w:szCs w:val="24"/>
          <w:rtl/>
        </w:rPr>
      </w:pPr>
      <w:r w:rsidRPr="005F6BF5">
        <w:rPr>
          <w:rFonts w:cs="B Nazanin" w:hint="cs"/>
          <w:sz w:val="24"/>
          <w:szCs w:val="24"/>
          <w:rtl/>
        </w:rPr>
        <w:t xml:space="preserve"> حفظ شاخص 100 درصد ثبت نتایج ازمایش تیروئیدی و فنیل کتونوریا</w:t>
      </w:r>
    </w:p>
    <w:p w14:paraId="3C312344" w14:textId="4422B69A" w:rsidR="009510DF" w:rsidRDefault="009510DF" w:rsidP="009510DF">
      <w:pPr>
        <w:bidi/>
        <w:rPr>
          <w:rFonts w:cs="B Nazanin"/>
          <w:sz w:val="24"/>
          <w:szCs w:val="24"/>
          <w:rtl/>
          <w:lang w:bidi="fa-IR"/>
        </w:rPr>
      </w:pPr>
    </w:p>
    <w:p w14:paraId="02C4160E" w14:textId="77777777" w:rsidR="009510DF" w:rsidRPr="009510DF" w:rsidRDefault="009510DF" w:rsidP="009510DF">
      <w:pPr>
        <w:bidi/>
        <w:rPr>
          <w:rFonts w:cs="B Nazanin"/>
          <w:sz w:val="24"/>
          <w:szCs w:val="24"/>
          <w:rtl/>
          <w:lang w:bidi="fa-IR"/>
        </w:rPr>
      </w:pPr>
    </w:p>
    <w:p w14:paraId="604ECBB8" w14:textId="77777777" w:rsidR="002E2FAD" w:rsidRPr="006B3643" w:rsidRDefault="002E2FAD" w:rsidP="002E2FAD">
      <w:pPr>
        <w:bidi/>
        <w:rPr>
          <w:rFonts w:cs="B Nazanin"/>
          <w:b/>
          <w:bCs/>
          <w:sz w:val="28"/>
          <w:szCs w:val="28"/>
          <w:rtl/>
        </w:rPr>
      </w:pPr>
      <w:r w:rsidRPr="006B3643">
        <w:rPr>
          <w:rFonts w:cs="B Nazanin" w:hint="cs"/>
          <w:b/>
          <w:bCs/>
          <w:sz w:val="28"/>
          <w:szCs w:val="28"/>
          <w:rtl/>
        </w:rPr>
        <w:t>و)چالش‌ها:</w:t>
      </w:r>
    </w:p>
    <w:p w14:paraId="49EA37F9" w14:textId="77777777" w:rsidR="002E2FAD" w:rsidRPr="006B3643" w:rsidRDefault="002E2FAD" w:rsidP="002E2FAD">
      <w:pPr>
        <w:bidi/>
        <w:rPr>
          <w:rFonts w:cs="B Nazanin"/>
        </w:rPr>
      </w:pPr>
    </w:p>
    <w:tbl>
      <w:tblPr>
        <w:tblStyle w:val="TableGrid"/>
        <w:bidiVisual/>
        <w:tblW w:w="9639" w:type="dxa"/>
        <w:jc w:val="center"/>
        <w:tblLook w:val="04A0" w:firstRow="1" w:lastRow="0" w:firstColumn="1" w:lastColumn="0" w:noHBand="0" w:noVBand="1"/>
      </w:tblPr>
      <w:tblGrid>
        <w:gridCol w:w="4921"/>
        <w:gridCol w:w="4718"/>
      </w:tblGrid>
      <w:tr w:rsidR="002E2FAD" w:rsidRPr="006B3643" w14:paraId="0C012F46" w14:textId="77777777" w:rsidTr="005F6BF5">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3972150A" w14:textId="77777777" w:rsidR="002E2FAD" w:rsidRPr="006B3643" w:rsidRDefault="002E2FAD" w:rsidP="00145372">
            <w:pPr>
              <w:bidi/>
              <w:jc w:val="center"/>
              <w:rPr>
                <w:rFonts w:cs="B Nazanin"/>
                <w:b/>
                <w:bCs/>
                <w:sz w:val="24"/>
                <w:szCs w:val="24"/>
                <w:lang w:bidi="fa-IR"/>
              </w:rPr>
            </w:pPr>
            <w:r w:rsidRPr="006B3643">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689DE258" w14:textId="77777777" w:rsidR="002E2FAD" w:rsidRPr="006B3643" w:rsidRDefault="002E2FAD" w:rsidP="00145372">
            <w:pPr>
              <w:bidi/>
              <w:jc w:val="center"/>
              <w:rPr>
                <w:rFonts w:cs="B Nazanin"/>
                <w:b/>
                <w:bCs/>
                <w:sz w:val="24"/>
                <w:szCs w:val="24"/>
                <w:lang w:bidi="fa-IR"/>
              </w:rPr>
            </w:pPr>
            <w:r w:rsidRPr="006B3643">
              <w:rPr>
                <w:rFonts w:cs="B Nazanin" w:hint="cs"/>
                <w:b/>
                <w:bCs/>
                <w:sz w:val="24"/>
                <w:szCs w:val="24"/>
                <w:rtl/>
                <w:lang w:bidi="fa-IR"/>
              </w:rPr>
              <w:t>پیشنهادات</w:t>
            </w:r>
          </w:p>
        </w:tc>
      </w:tr>
      <w:tr w:rsidR="005F6BF5" w:rsidRPr="006B3643" w14:paraId="266595AB" w14:textId="77777777" w:rsidTr="005F6BF5">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247F5A16" w14:textId="1BF5C7B0" w:rsidR="005F6BF5" w:rsidRPr="006B3643" w:rsidRDefault="005F6BF5" w:rsidP="005F6BF5">
            <w:pPr>
              <w:bidi/>
              <w:rPr>
                <w:rFonts w:cs="B Nazanin"/>
                <w:b/>
                <w:bCs/>
                <w:rtl/>
                <w:lang w:bidi="fa-IR"/>
              </w:rPr>
            </w:pPr>
            <w:r>
              <w:rPr>
                <w:rFonts w:cs="B Nazanin" w:hint="cs"/>
                <w:b/>
                <w:bCs/>
                <w:rtl/>
                <w:lang w:bidi="fa-IR"/>
              </w:rPr>
              <w:t xml:space="preserve">هزینه های بالا انجام آزمایش های ژنتیک و </w:t>
            </w:r>
            <w:r>
              <w:rPr>
                <w:rFonts w:cs="B Nazanin"/>
                <w:b/>
                <w:bCs/>
                <w:lang w:bidi="fa-IR"/>
              </w:rPr>
              <w:t>pnd1</w:t>
            </w:r>
            <w:r>
              <w:rPr>
                <w:rFonts w:cs="B Nazanin" w:hint="cs"/>
                <w:b/>
                <w:bCs/>
                <w:rtl/>
                <w:lang w:bidi="fa-IR"/>
              </w:rPr>
              <w:t xml:space="preserve"> و</w:t>
            </w:r>
            <w:r>
              <w:rPr>
                <w:rFonts w:cs="B Nazanin"/>
                <w:b/>
                <w:bCs/>
                <w:lang w:bidi="fa-IR"/>
              </w:rPr>
              <w:t xml:space="preserve"> pnd2</w:t>
            </w:r>
            <w:r>
              <w:rPr>
                <w:rFonts w:cs="B Nazanin" w:hint="cs"/>
                <w:b/>
                <w:bCs/>
                <w:rtl/>
                <w:lang w:bidi="fa-IR"/>
              </w:rPr>
              <w:t xml:space="preserve">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44AFC6AC" w14:textId="298B7193" w:rsidR="005F6BF5" w:rsidRPr="006B3643" w:rsidRDefault="005F6BF5" w:rsidP="005F6BF5">
            <w:pPr>
              <w:bidi/>
              <w:rPr>
                <w:rFonts w:ascii="Franklin Gothic Book" w:eastAsia="+mn-ea" w:cs="B Nazanin"/>
                <w:b/>
                <w:bCs/>
                <w:kern w:val="24"/>
                <w:lang w:bidi="fa-IR"/>
              </w:rPr>
            </w:pPr>
            <w:r>
              <w:rPr>
                <w:rFonts w:ascii="Franklin Gothic Book" w:eastAsia="+mn-ea" w:cs="B Nazanin" w:hint="cs"/>
                <w:b/>
                <w:bCs/>
                <w:kern w:val="24"/>
                <w:rtl/>
                <w:lang w:bidi="fa-IR"/>
              </w:rPr>
              <w:t xml:space="preserve">ارائه تسهیلات جهت انجام </w:t>
            </w:r>
            <w:r>
              <w:rPr>
                <w:rFonts w:ascii="Franklin Gothic Book" w:eastAsia="+mn-ea" w:cs="B Nazanin"/>
                <w:b/>
                <w:bCs/>
                <w:kern w:val="24"/>
                <w:lang w:bidi="fa-IR"/>
              </w:rPr>
              <w:t>pnd1</w:t>
            </w:r>
          </w:p>
        </w:tc>
      </w:tr>
      <w:tr w:rsidR="005F6BF5" w:rsidRPr="006B3643" w14:paraId="1AF357C6" w14:textId="77777777" w:rsidTr="005F6BF5">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222B8B27" w14:textId="7FCC4356" w:rsidR="005F6BF5" w:rsidRPr="006B3643" w:rsidRDefault="005F6BF5" w:rsidP="005F6BF5">
            <w:pPr>
              <w:bidi/>
              <w:rPr>
                <w:rFonts w:cs="B Nazanin"/>
                <w:b/>
                <w:bCs/>
                <w:rtl/>
                <w:lang w:bidi="fa-IR"/>
              </w:rPr>
            </w:pPr>
            <w:r>
              <w:rPr>
                <w:rFonts w:cs="B Nazanin" w:hint="cs"/>
                <w:b/>
                <w:bCs/>
                <w:rtl/>
                <w:lang w:bidi="fa-IR"/>
              </w:rPr>
              <w:t xml:space="preserve">دسترسی راحت و سریع مردم به کالاهای آسیب رسان به سلامت ؛ عدم اجازه گزارش موارد تبلیغ در صداسیما توسط مدیران شبکه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6BF545D5" w14:textId="77777777" w:rsidR="005F6BF5" w:rsidRDefault="005F6BF5" w:rsidP="005F6BF5">
            <w:pPr>
              <w:bidi/>
              <w:rPr>
                <w:rFonts w:ascii="Franklin Gothic Book" w:eastAsia="+mn-ea" w:cs="B Nazanin"/>
                <w:b/>
                <w:bCs/>
                <w:kern w:val="24"/>
                <w:rtl/>
                <w:lang w:bidi="fa-IR"/>
              </w:rPr>
            </w:pPr>
            <w:r>
              <w:rPr>
                <w:rFonts w:ascii="Franklin Gothic Book" w:eastAsia="+mn-ea" w:cs="B Nazanin" w:hint="cs"/>
                <w:b/>
                <w:bCs/>
                <w:kern w:val="24"/>
                <w:rtl/>
                <w:lang w:bidi="fa-IR"/>
              </w:rPr>
              <w:t xml:space="preserve">افزایش مالیات کالاهای آسیب رسان به سلامت مانندسیگار، نوشیدنی گازدار، سوسیس و کالباس </w:t>
            </w:r>
          </w:p>
          <w:p w14:paraId="62F98F17" w14:textId="3B84F0F8" w:rsidR="005F6BF5" w:rsidRPr="006B3643" w:rsidRDefault="005F6BF5" w:rsidP="005F6BF5">
            <w:pPr>
              <w:ind w:left="720" w:hanging="720"/>
              <w:jc w:val="center"/>
              <w:rPr>
                <w:rFonts w:ascii="Franklin Gothic Book" w:eastAsia="+mn-ea" w:cs="B Nazanin"/>
                <w:b/>
                <w:bCs/>
                <w:kern w:val="24"/>
                <w:lang w:bidi="fa-IR"/>
              </w:rPr>
            </w:pPr>
            <w:r>
              <w:rPr>
                <w:rFonts w:ascii="Franklin Gothic Book" w:eastAsia="+mn-ea" w:cs="B Nazanin" w:hint="cs"/>
                <w:b/>
                <w:bCs/>
                <w:kern w:val="24"/>
                <w:rtl/>
                <w:lang w:bidi="fa-IR"/>
              </w:rPr>
              <w:t xml:space="preserve">کاهش قیمت لبنیات ، سبزیجات و میوه ها  </w:t>
            </w:r>
          </w:p>
        </w:tc>
      </w:tr>
    </w:tbl>
    <w:p w14:paraId="047B086C" w14:textId="77777777" w:rsidR="002E2FAD" w:rsidRDefault="002E2FAD" w:rsidP="002E2FAD">
      <w:pPr>
        <w:tabs>
          <w:tab w:val="left" w:pos="9971"/>
        </w:tabs>
        <w:bidi/>
        <w:rPr>
          <w:rFonts w:ascii="Calibri" w:eastAsia="Calibri" w:hAnsi="Calibri" w:cs="B Titr"/>
          <w:b/>
          <w:bCs/>
          <w:sz w:val="52"/>
          <w:szCs w:val="52"/>
          <w:lang w:bidi="fa-IR"/>
        </w:rPr>
      </w:pPr>
    </w:p>
    <w:p w14:paraId="2F7426B1" w14:textId="0E494A16" w:rsidR="002E2FAD" w:rsidRPr="002E2FAD" w:rsidRDefault="002E2FAD" w:rsidP="002E2FAD">
      <w:pPr>
        <w:tabs>
          <w:tab w:val="left" w:pos="9987"/>
        </w:tabs>
        <w:bidi/>
        <w:rPr>
          <w:rFonts w:cs="B Zar"/>
          <w:sz w:val="24"/>
          <w:szCs w:val="24"/>
          <w:rtl/>
          <w:lang w:bidi="fa-IR"/>
        </w:rPr>
        <w:sectPr w:rsidR="002E2FAD" w:rsidRPr="002E2FAD" w:rsidSect="002E2FA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CA5B20F" w14:textId="77777777" w:rsidR="00C20958" w:rsidRDefault="00C20958" w:rsidP="00C20958">
      <w:pPr>
        <w:bidi/>
        <w:rPr>
          <w:rFonts w:cs="B Nazanin"/>
          <w:b/>
          <w:bCs/>
          <w:sz w:val="28"/>
          <w:szCs w:val="28"/>
          <w:rtl/>
        </w:rPr>
      </w:pPr>
      <w:r>
        <w:rPr>
          <w:rFonts w:cs="B Nazanin" w:hint="cs"/>
          <w:b/>
          <w:bCs/>
          <w:sz w:val="28"/>
          <w:szCs w:val="28"/>
          <w:rtl/>
        </w:rPr>
        <w:lastRenderedPageBreak/>
        <w:t xml:space="preserve">جدول مداخلات </w:t>
      </w:r>
    </w:p>
    <w:p w14:paraId="5BACC78F" w14:textId="77777777" w:rsidR="00C20958" w:rsidRPr="00053F21" w:rsidRDefault="00C20958" w:rsidP="00C20958">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094"/>
        <w:gridCol w:w="1260"/>
        <w:gridCol w:w="1260"/>
        <w:gridCol w:w="1205"/>
        <w:gridCol w:w="1276"/>
        <w:gridCol w:w="2824"/>
      </w:tblGrid>
      <w:tr w:rsidR="00C20958" w14:paraId="10279A55" w14:textId="77777777" w:rsidTr="005F6BF5">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E709830" w14:textId="77777777" w:rsidR="00C20958" w:rsidRPr="00BE4D66" w:rsidRDefault="00C20958" w:rsidP="00C211D7">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08B17BF" w14:textId="77777777" w:rsidR="00C20958" w:rsidRPr="00BE4D66" w:rsidRDefault="00C20958" w:rsidP="00C211D7">
            <w:pPr>
              <w:bidi/>
              <w:jc w:val="center"/>
              <w:rPr>
                <w:rFonts w:cs="B Nazanin"/>
                <w:b/>
                <w:bCs/>
                <w:sz w:val="24"/>
                <w:szCs w:val="24"/>
              </w:rPr>
            </w:pPr>
            <w:r w:rsidRPr="00BE4D66">
              <w:rPr>
                <w:rFonts w:cs="B Nazanin" w:hint="cs"/>
                <w:b/>
                <w:bCs/>
                <w:sz w:val="24"/>
                <w:szCs w:val="24"/>
                <w:rtl/>
              </w:rPr>
              <w:t>عنوان فعاليت</w:t>
            </w:r>
          </w:p>
        </w:tc>
        <w:tc>
          <w:tcPr>
            <w:tcW w:w="109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31AB79A" w14:textId="77777777" w:rsidR="00C20958" w:rsidRPr="00BE4D66" w:rsidRDefault="00C20958" w:rsidP="00C211D7">
            <w:pPr>
              <w:bidi/>
              <w:jc w:val="center"/>
              <w:rPr>
                <w:rFonts w:cs="B Nazanin"/>
                <w:b/>
                <w:bCs/>
                <w:sz w:val="24"/>
                <w:szCs w:val="24"/>
              </w:rPr>
            </w:pPr>
            <w:r w:rsidRPr="00BE4D66">
              <w:rPr>
                <w:rFonts w:cs="B Nazanin" w:hint="cs"/>
                <w:b/>
                <w:bCs/>
                <w:sz w:val="24"/>
                <w:szCs w:val="24"/>
                <w:rtl/>
              </w:rPr>
              <w:t>مسئول اجرا</w:t>
            </w:r>
          </w:p>
        </w:tc>
        <w:tc>
          <w:tcPr>
            <w:tcW w:w="126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3027824" w14:textId="77777777" w:rsidR="00C20958" w:rsidRPr="00BE4D66" w:rsidRDefault="00C20958" w:rsidP="00C211D7">
            <w:pPr>
              <w:bidi/>
              <w:jc w:val="center"/>
              <w:rPr>
                <w:rFonts w:cs="B Nazanin"/>
                <w:b/>
                <w:bCs/>
                <w:sz w:val="24"/>
                <w:szCs w:val="24"/>
              </w:rPr>
            </w:pPr>
            <w:r w:rsidRPr="00BE4D66">
              <w:rPr>
                <w:rFonts w:cs="B Nazanin" w:hint="cs"/>
                <w:b/>
                <w:bCs/>
                <w:sz w:val="24"/>
                <w:szCs w:val="24"/>
                <w:rtl/>
              </w:rPr>
              <w:t>گروه هدف</w:t>
            </w:r>
          </w:p>
        </w:tc>
        <w:tc>
          <w:tcPr>
            <w:tcW w:w="2465"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0C7FE2E" w14:textId="77777777" w:rsidR="00C20958" w:rsidRPr="00BE4D66" w:rsidRDefault="00C20958" w:rsidP="00C211D7">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6F035A" w14:textId="77777777" w:rsidR="00C20958" w:rsidRPr="00BE4D66" w:rsidRDefault="00C20958" w:rsidP="00C211D7">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64E068F6" w14:textId="77777777" w:rsidR="00C20958" w:rsidRPr="00BE4D66" w:rsidRDefault="00C20958" w:rsidP="00C211D7">
            <w:pPr>
              <w:bidi/>
              <w:jc w:val="center"/>
              <w:rPr>
                <w:rFonts w:cs="B Nazanin"/>
                <w:b/>
                <w:bCs/>
                <w:sz w:val="24"/>
                <w:szCs w:val="24"/>
                <w:rtl/>
              </w:rPr>
            </w:pPr>
            <w:r w:rsidRPr="00BE4D66">
              <w:rPr>
                <w:rFonts w:cs="B Nazanin" w:hint="cs"/>
                <w:b/>
                <w:bCs/>
                <w:sz w:val="24"/>
                <w:szCs w:val="24"/>
                <w:rtl/>
              </w:rPr>
              <w:t>نتایج</w:t>
            </w:r>
          </w:p>
        </w:tc>
      </w:tr>
      <w:tr w:rsidR="00C20958" w14:paraId="200724C8" w14:textId="77777777" w:rsidTr="005F6BF5">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5A58771C" w14:textId="77777777" w:rsidR="00C20958" w:rsidRDefault="00C20958" w:rsidP="00C211D7">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0EDE4AE9" w14:textId="77777777" w:rsidR="00C20958" w:rsidRDefault="00C20958" w:rsidP="00C211D7">
            <w:pPr>
              <w:spacing w:after="0"/>
              <w:rPr>
                <w:rFonts w:ascii="Calibri" w:eastAsia="Calibri" w:hAnsi="Calibri" w:cs="B Zar"/>
                <w:b/>
                <w:bCs/>
                <w:lang w:bidi="fa-IR"/>
              </w:rPr>
            </w:pPr>
          </w:p>
        </w:tc>
        <w:tc>
          <w:tcPr>
            <w:tcW w:w="1094" w:type="dxa"/>
            <w:vMerge/>
            <w:tcBorders>
              <w:top w:val="thinThickSmallGap" w:sz="12" w:space="0" w:color="auto"/>
              <w:left w:val="single" w:sz="6" w:space="0" w:color="auto"/>
              <w:bottom w:val="thinThickSmallGap" w:sz="12" w:space="0" w:color="auto"/>
              <w:right w:val="single" w:sz="6" w:space="0" w:color="auto"/>
            </w:tcBorders>
            <w:vAlign w:val="center"/>
            <w:hideMark/>
          </w:tcPr>
          <w:p w14:paraId="00EC890A" w14:textId="77777777" w:rsidR="00C20958" w:rsidRDefault="00C20958" w:rsidP="00C211D7">
            <w:pPr>
              <w:spacing w:after="0"/>
              <w:rPr>
                <w:rFonts w:ascii="Calibri" w:eastAsia="Calibri" w:hAnsi="Calibri" w:cs="B Zar"/>
                <w:b/>
                <w:bCs/>
                <w:lang w:bidi="fa-IR"/>
              </w:rPr>
            </w:pPr>
          </w:p>
        </w:tc>
        <w:tc>
          <w:tcPr>
            <w:tcW w:w="1260" w:type="dxa"/>
            <w:vMerge/>
            <w:tcBorders>
              <w:top w:val="thinThickSmallGap" w:sz="12" w:space="0" w:color="auto"/>
              <w:left w:val="single" w:sz="6" w:space="0" w:color="auto"/>
              <w:bottom w:val="thinThickSmallGap" w:sz="12" w:space="0" w:color="auto"/>
              <w:right w:val="single" w:sz="6" w:space="0" w:color="auto"/>
            </w:tcBorders>
            <w:vAlign w:val="center"/>
            <w:hideMark/>
          </w:tcPr>
          <w:p w14:paraId="0D52078C" w14:textId="77777777" w:rsidR="00C20958" w:rsidRDefault="00C20958" w:rsidP="00C211D7">
            <w:pPr>
              <w:spacing w:after="0"/>
              <w:rPr>
                <w:rFonts w:ascii="Calibri" w:eastAsia="Calibri" w:hAnsi="Calibri" w:cs="B Zar"/>
                <w:b/>
                <w:bCs/>
                <w:lang w:bidi="fa-IR"/>
              </w:rPr>
            </w:pP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EF84135" w14:textId="77777777" w:rsidR="00C20958" w:rsidRPr="00BE4D66" w:rsidRDefault="00C20958" w:rsidP="00C211D7">
            <w:pPr>
              <w:pStyle w:val="Heading8"/>
              <w:spacing w:line="276" w:lineRule="auto"/>
              <w:jc w:val="center"/>
              <w:rPr>
                <w:rFonts w:cs="B Nazanin"/>
                <w:b/>
                <w:bCs/>
                <w:i w:val="0"/>
                <w:iCs w:val="0"/>
              </w:rPr>
            </w:pPr>
            <w:r w:rsidRPr="00BE4D66">
              <w:rPr>
                <w:rFonts w:cs="B Nazanin" w:hint="cs"/>
                <w:b/>
                <w:bCs/>
                <w:i w:val="0"/>
                <w:iCs w:val="0"/>
                <w:rtl/>
              </w:rPr>
              <w:t>شروع</w:t>
            </w:r>
          </w:p>
        </w:tc>
        <w:tc>
          <w:tcPr>
            <w:tcW w:w="1205"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4EA47D6" w14:textId="77777777" w:rsidR="00C20958" w:rsidRPr="00BE4D66" w:rsidRDefault="00C20958" w:rsidP="00C211D7">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AD2BA11" w14:textId="77777777" w:rsidR="00C20958" w:rsidRPr="00BE4D66" w:rsidRDefault="00C20958" w:rsidP="00C211D7">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138EDCA" w14:textId="77777777" w:rsidR="00C20958" w:rsidRDefault="00C20958" w:rsidP="00C211D7">
            <w:pPr>
              <w:spacing w:after="0"/>
              <w:rPr>
                <w:rFonts w:ascii="Calibri" w:eastAsia="Calibri" w:hAnsi="Calibri" w:cs="B Zar"/>
                <w:b/>
                <w:bCs/>
                <w:lang w:bidi="fa-IR"/>
              </w:rPr>
            </w:pPr>
          </w:p>
        </w:tc>
      </w:tr>
      <w:tr w:rsidR="005F6BF5" w14:paraId="0A617B11" w14:textId="77777777" w:rsidTr="005F6BF5">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4D1AC5F0" w14:textId="77777777" w:rsidR="005F6BF5" w:rsidRPr="00BE4D66" w:rsidRDefault="005F6BF5" w:rsidP="005F6BF5">
            <w:pPr>
              <w:bidi/>
              <w:jc w:val="center"/>
              <w:rPr>
                <w:rFonts w:eastAsia="Times New Roman" w:cs="B Nazanin"/>
              </w:rPr>
            </w:pPr>
            <w:r>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17287001" w14:textId="729FAF60" w:rsidR="005F6BF5" w:rsidRPr="00BE4D66" w:rsidRDefault="005F6BF5" w:rsidP="005F6BF5">
            <w:pPr>
              <w:bidi/>
              <w:jc w:val="center"/>
              <w:rPr>
                <w:rFonts w:eastAsia="Times New Roman" w:cs="B Nazanin"/>
                <w:rtl/>
              </w:rPr>
            </w:pPr>
            <w:r>
              <w:rPr>
                <w:rFonts w:eastAsia="Times New Roman" w:cs="B Nazanin" w:hint="cs"/>
                <w:rtl/>
              </w:rPr>
              <w:t>ثبت هموگلبین</w:t>
            </w:r>
            <w:r>
              <w:rPr>
                <w:rFonts w:eastAsia="Times New Roman" w:cs="B Nazanin"/>
              </w:rPr>
              <w:t>a1c</w:t>
            </w:r>
            <w:r>
              <w:rPr>
                <w:rFonts w:eastAsia="Times New Roman" w:cs="B Nazanin" w:hint="cs"/>
                <w:rtl/>
                <w:lang w:bidi="fa-IR"/>
              </w:rPr>
              <w:t xml:space="preserve"> افراد دیابتی </w:t>
            </w:r>
          </w:p>
        </w:tc>
        <w:tc>
          <w:tcPr>
            <w:tcW w:w="1094" w:type="dxa"/>
            <w:tcBorders>
              <w:top w:val="thickThinLargeGap" w:sz="4" w:space="0" w:color="auto"/>
              <w:left w:val="single" w:sz="6" w:space="0" w:color="auto"/>
              <w:bottom w:val="single" w:sz="6" w:space="0" w:color="auto"/>
              <w:right w:val="single" w:sz="6" w:space="0" w:color="auto"/>
            </w:tcBorders>
            <w:vAlign w:val="center"/>
          </w:tcPr>
          <w:p w14:paraId="055D9010" w14:textId="769C0DCA" w:rsidR="005F6BF5" w:rsidRPr="00BE4D66" w:rsidRDefault="005F6BF5" w:rsidP="005F6BF5">
            <w:pPr>
              <w:bidi/>
              <w:jc w:val="center"/>
              <w:rPr>
                <w:rFonts w:eastAsia="Times New Roman" w:cs="B Nazanin"/>
                <w:rtl/>
              </w:rPr>
            </w:pPr>
            <w:r>
              <w:rPr>
                <w:rFonts w:eastAsia="Times New Roman" w:cs="B Nazanin" w:hint="cs"/>
                <w:rtl/>
              </w:rPr>
              <w:t xml:space="preserve">خانم زبردست </w:t>
            </w:r>
          </w:p>
        </w:tc>
        <w:tc>
          <w:tcPr>
            <w:tcW w:w="1260" w:type="dxa"/>
            <w:tcBorders>
              <w:top w:val="thickThinLargeGap" w:sz="4" w:space="0" w:color="auto"/>
              <w:left w:val="single" w:sz="6" w:space="0" w:color="auto"/>
              <w:bottom w:val="single" w:sz="6" w:space="0" w:color="auto"/>
              <w:right w:val="single" w:sz="6" w:space="0" w:color="auto"/>
            </w:tcBorders>
          </w:tcPr>
          <w:p w14:paraId="716C640A" w14:textId="6DB76391" w:rsidR="005F6BF5" w:rsidRPr="00BE4D66" w:rsidRDefault="005F6BF5" w:rsidP="005F6BF5">
            <w:pPr>
              <w:bidi/>
              <w:jc w:val="center"/>
              <w:rPr>
                <w:rFonts w:eastAsia="Times New Roman" w:cs="B Nazanin"/>
              </w:rPr>
            </w:pPr>
            <w:r>
              <w:rPr>
                <w:rFonts w:eastAsia="Times New Roman" w:cs="B Nazanin" w:hint="cs"/>
                <w:rtl/>
              </w:rPr>
              <w:t xml:space="preserve">بیماران دیابتی </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6646D69B" w14:textId="01FAD341" w:rsidR="005F6BF5" w:rsidRPr="00BE4D66" w:rsidRDefault="005F6BF5" w:rsidP="005F6BF5">
            <w:pPr>
              <w:bidi/>
              <w:rPr>
                <w:rFonts w:eastAsia="Times New Roman" w:cs="B Nazanin"/>
              </w:rPr>
            </w:pPr>
            <w:r>
              <w:rPr>
                <w:rFonts w:eastAsia="Times New Roman" w:cs="B Nazanin" w:hint="cs"/>
                <w:rtl/>
              </w:rPr>
              <w:t>15/07/1403</w:t>
            </w:r>
          </w:p>
        </w:tc>
        <w:tc>
          <w:tcPr>
            <w:tcW w:w="1205" w:type="dxa"/>
            <w:tcBorders>
              <w:top w:val="thickThinLargeGap" w:sz="4" w:space="0" w:color="auto"/>
              <w:left w:val="single" w:sz="6" w:space="0" w:color="auto"/>
              <w:bottom w:val="single" w:sz="6" w:space="0" w:color="auto"/>
              <w:right w:val="single" w:sz="6" w:space="0" w:color="auto"/>
            </w:tcBorders>
            <w:vAlign w:val="center"/>
          </w:tcPr>
          <w:p w14:paraId="46A3E5A1" w14:textId="6F609FC7" w:rsidR="005F6BF5" w:rsidRPr="00BE4D66" w:rsidRDefault="005F6BF5" w:rsidP="005F6BF5">
            <w:pPr>
              <w:bidi/>
              <w:jc w:val="center"/>
              <w:rPr>
                <w:rFonts w:eastAsia="Times New Roman" w:cs="B Nazanin"/>
              </w:rPr>
            </w:pPr>
            <w:r>
              <w:rPr>
                <w:rFonts w:eastAsia="Times New Roman" w:cs="B Nazanin" w:hint="cs"/>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18AD2BDB" w14:textId="3C650E8B" w:rsidR="005F6BF5" w:rsidRPr="00BE4D66" w:rsidRDefault="005F6BF5" w:rsidP="005F6BF5">
            <w:pPr>
              <w:bidi/>
              <w:jc w:val="center"/>
              <w:rPr>
                <w:rFonts w:eastAsia="Times New Roman" w:cs="B Nazanin"/>
              </w:rPr>
            </w:pPr>
            <w:r>
              <w:rPr>
                <w:rFonts w:eastAsia="Times New Roman" w:cs="B Nazanin" w:hint="cs"/>
                <w:rtl/>
              </w:rPr>
              <w:t xml:space="preserve">ستاد </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46782648" w14:textId="6BF52A26" w:rsidR="005F6BF5" w:rsidRPr="00BE4D66" w:rsidRDefault="005F6BF5" w:rsidP="005F6BF5">
            <w:pPr>
              <w:bidi/>
              <w:jc w:val="center"/>
              <w:rPr>
                <w:rFonts w:eastAsia="Times New Roman" w:cs="B Nazanin"/>
              </w:rPr>
            </w:pPr>
            <w:r>
              <w:rPr>
                <w:rFonts w:eastAsia="Times New Roman" w:cs="B Nazanin" w:hint="cs"/>
                <w:rtl/>
              </w:rPr>
              <w:t xml:space="preserve">افزایش شاخص بیماریابی  دیابت </w:t>
            </w: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C20958" w14:paraId="3B0DC60F" w14:textId="77777777" w:rsidTr="005F6BF5">
        <w:trPr>
          <w:trHeight w:val="127"/>
        </w:trPr>
        <w:tc>
          <w:tcPr>
            <w:tcW w:w="578" w:type="dxa"/>
            <w:tcBorders>
              <w:top w:val="nil"/>
              <w:left w:val="nil"/>
              <w:bottom w:val="nil"/>
            </w:tcBorders>
          </w:tcPr>
          <w:p w14:paraId="59684D4D" w14:textId="77777777" w:rsidR="00C20958" w:rsidRDefault="00C20958" w:rsidP="00C211D7">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116A7265" w14:textId="77777777" w:rsidR="00C20958" w:rsidRDefault="00C20958" w:rsidP="00C211D7">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3BB343FD" w14:textId="77777777" w:rsidR="00C20958" w:rsidRDefault="00C20958" w:rsidP="00C211D7">
            <w:pPr>
              <w:pStyle w:val="ListParagraph"/>
              <w:bidi/>
              <w:ind w:left="0"/>
              <w:rPr>
                <w:rFonts w:cs="B Nazanin"/>
                <w:b/>
                <w:bCs/>
                <w:sz w:val="24"/>
                <w:szCs w:val="24"/>
                <w:rtl/>
              </w:rPr>
            </w:pPr>
            <w:r>
              <w:rPr>
                <w:rFonts w:cs="B Nazanin" w:hint="cs"/>
                <w:b/>
                <w:bCs/>
                <w:sz w:val="24"/>
                <w:szCs w:val="24"/>
                <w:rtl/>
              </w:rPr>
              <w:t>خیر</w:t>
            </w:r>
          </w:p>
        </w:tc>
        <w:tc>
          <w:tcPr>
            <w:tcW w:w="423" w:type="dxa"/>
          </w:tcPr>
          <w:p w14:paraId="67441CB2" w14:textId="77777777" w:rsidR="00C20958" w:rsidRDefault="00C20958" w:rsidP="00C211D7">
            <w:pPr>
              <w:pStyle w:val="ListParagraph"/>
              <w:bidi/>
              <w:ind w:left="0"/>
              <w:rPr>
                <w:rFonts w:cs="B Nazanin"/>
                <w:b/>
                <w:bCs/>
                <w:sz w:val="24"/>
                <w:szCs w:val="24"/>
                <w:rtl/>
              </w:rPr>
            </w:pPr>
          </w:p>
        </w:tc>
      </w:tr>
    </w:tbl>
    <w:p w14:paraId="1A740EC9" w14:textId="77777777" w:rsidR="00C20958" w:rsidRDefault="00C20958" w:rsidP="00C20958">
      <w:pPr>
        <w:bidi/>
        <w:rPr>
          <w:rFonts w:ascii="Franklin Gothic Book" w:eastAsia="+mn-ea" w:cs="2  Zar"/>
          <w:sz w:val="24"/>
          <w:szCs w:val="24"/>
          <w:rtl/>
          <w:lang w:bidi="fa-IR"/>
        </w:rPr>
      </w:pPr>
    </w:p>
    <w:p w14:paraId="7167E69F" w14:textId="77777777" w:rsidR="00C20958" w:rsidRPr="00713339" w:rsidRDefault="00C20958" w:rsidP="00C20958">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A07450B" w14:textId="77777777" w:rsidR="00C20958" w:rsidRPr="00DA375B" w:rsidRDefault="00C20958" w:rsidP="00C20958">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43F08466" w14:textId="77777777" w:rsidR="00C20958" w:rsidRPr="00DA375B" w:rsidRDefault="00C20958" w:rsidP="00C20958">
      <w:pPr>
        <w:pStyle w:val="ListParagraph"/>
        <w:bidi/>
        <w:rPr>
          <w:rFonts w:cs="B Nazanin"/>
          <w:b/>
          <w:bCs/>
          <w:sz w:val="24"/>
          <w:szCs w:val="24"/>
          <w:rtl/>
        </w:rPr>
      </w:pPr>
    </w:p>
    <w:p w14:paraId="0DD27291" w14:textId="45A2C660" w:rsidR="00441395" w:rsidRPr="004E2403" w:rsidRDefault="00441395" w:rsidP="00441395">
      <w:pPr>
        <w:pStyle w:val="ListParagraph"/>
        <w:bidi/>
        <w:rPr>
          <w:rFonts w:cs="B Nazanin"/>
          <w:b/>
          <w:bCs/>
          <w:sz w:val="24"/>
          <w:szCs w:val="24"/>
          <w:rtl/>
        </w:rPr>
        <w:sectPr w:rsidR="00441395" w:rsidRPr="004E2403"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4"/>
          <w:szCs w:val="24"/>
          <w:rtl/>
        </w:rPr>
        <w:t xml:space="preserve">عدم وجود کیت کالیبراسیون دستگاه </w:t>
      </w:r>
      <w:r>
        <w:rPr>
          <w:rFonts w:ascii="Times New Roman" w:hAnsi="Times New Roman" w:cs="Times New Roman" w:hint="cs"/>
          <w:b/>
          <w:bCs/>
          <w:sz w:val="24"/>
          <w:szCs w:val="24"/>
          <w:rtl/>
        </w:rPr>
        <w:t>–</w:t>
      </w:r>
      <w:r>
        <w:rPr>
          <w:rFonts w:cs="B Nazanin" w:hint="cs"/>
          <w:b/>
          <w:bCs/>
          <w:sz w:val="24"/>
          <w:szCs w:val="24"/>
          <w:rtl/>
        </w:rPr>
        <w:t xml:space="preserve">عدم درخواست آزمایش هموگلبین برای  بیماران دیابتی توسط پزشک </w:t>
      </w:r>
    </w:p>
    <w:p w14:paraId="05A63433" w14:textId="77777777" w:rsidR="007F5F83" w:rsidRDefault="007F5F83" w:rsidP="007F5F83">
      <w:pPr>
        <w:bidi/>
        <w:rPr>
          <w:rFonts w:cs="B Nazanin"/>
          <w:b/>
          <w:bCs/>
          <w:sz w:val="24"/>
          <w:szCs w:val="24"/>
        </w:rPr>
      </w:pPr>
    </w:p>
    <w:p w14:paraId="542D34CF" w14:textId="77777777" w:rsidR="007F5F83" w:rsidRDefault="007F5F83" w:rsidP="007F5F83">
      <w:pPr>
        <w:bidi/>
        <w:rPr>
          <w:rFonts w:cs="B Nazanin"/>
          <w:b/>
          <w:bCs/>
          <w:sz w:val="24"/>
          <w:szCs w:val="24"/>
        </w:rPr>
      </w:pPr>
    </w:p>
    <w:p w14:paraId="194E1A6C" w14:textId="6D803997" w:rsidR="002675A2" w:rsidRDefault="002675A2" w:rsidP="0035051A">
      <w:pPr>
        <w:tabs>
          <w:tab w:val="left" w:pos="9971"/>
        </w:tabs>
        <w:bidi/>
        <w:rPr>
          <w:rFonts w:ascii="Calibri" w:eastAsia="Calibri" w:hAnsi="Calibri" w:cs="B Titr"/>
          <w:b/>
          <w:bCs/>
          <w:sz w:val="52"/>
          <w:szCs w:val="52"/>
          <w:rtl/>
          <w:lang w:bidi="fa-IR"/>
        </w:rPr>
      </w:pPr>
    </w:p>
    <w:p w14:paraId="5503062D" w14:textId="6D8D3929" w:rsidR="002675A2" w:rsidRDefault="002675A2" w:rsidP="005D1B37">
      <w:pPr>
        <w:tabs>
          <w:tab w:val="left" w:pos="9971"/>
        </w:tabs>
        <w:bidi/>
        <w:rPr>
          <w:rFonts w:ascii="Calibri" w:eastAsia="Calibri" w:hAnsi="Calibri" w:cs="B Titr"/>
          <w:b/>
          <w:bCs/>
          <w:sz w:val="52"/>
          <w:szCs w:val="52"/>
          <w:rtl/>
          <w:lang w:bidi="fa-IR"/>
        </w:rPr>
      </w:pPr>
    </w:p>
    <w:p w14:paraId="5DD6D6E0" w14:textId="77777777" w:rsidR="005D1B37" w:rsidRDefault="005D1B37" w:rsidP="005D1B37">
      <w:pPr>
        <w:tabs>
          <w:tab w:val="left" w:pos="9971"/>
        </w:tabs>
        <w:bidi/>
        <w:rPr>
          <w:rFonts w:ascii="Calibri" w:eastAsia="Calibri" w:hAnsi="Calibri" w:cs="B Titr"/>
          <w:b/>
          <w:bCs/>
          <w:sz w:val="52"/>
          <w:szCs w:val="52"/>
          <w:rtl/>
          <w:lang w:bidi="fa-IR"/>
        </w:rPr>
      </w:pPr>
    </w:p>
    <w:p w14:paraId="702DF665" w14:textId="502BB672" w:rsidR="00C07A6D" w:rsidRPr="00F71E05" w:rsidRDefault="00F71E05" w:rsidP="006B3643">
      <w:pPr>
        <w:tabs>
          <w:tab w:val="left" w:pos="9971"/>
        </w:tabs>
        <w:bidi/>
        <w:jc w:val="center"/>
        <w:rPr>
          <w:rFonts w:cs="B Titr"/>
          <w:sz w:val="52"/>
          <w:szCs w:val="52"/>
          <w:rtl/>
          <w:lang w:bidi="fa-IR"/>
        </w:rPr>
      </w:pPr>
      <w:r w:rsidRPr="00F71E05">
        <w:rPr>
          <w:rFonts w:ascii="Calibri" w:eastAsia="Calibri" w:hAnsi="Calibri" w:cs="B Titr" w:hint="cs"/>
          <w:b/>
          <w:bCs/>
          <w:sz w:val="52"/>
          <w:szCs w:val="52"/>
          <w:rtl/>
          <w:lang w:bidi="fa-IR"/>
        </w:rPr>
        <w:t>پیشگیری و مراقبت از بیماری‌های واگیر</w:t>
      </w:r>
    </w:p>
    <w:p w14:paraId="3E66FD32"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1C2F5B73" w14:textId="77777777" w:rsidR="00C07A6D" w:rsidRDefault="00C07A6D" w:rsidP="00C07A6D">
      <w:pPr>
        <w:tabs>
          <w:tab w:val="left" w:pos="9971"/>
        </w:tabs>
        <w:bidi/>
        <w:rPr>
          <w:rFonts w:cs="B Titr"/>
          <w:b/>
          <w:bCs/>
          <w:sz w:val="28"/>
          <w:szCs w:val="28"/>
          <w:rtl/>
          <w:lang w:bidi="fa-IR"/>
        </w:rPr>
      </w:pPr>
    </w:p>
    <w:p w14:paraId="1D2FBFDA" w14:textId="77777777" w:rsidR="001C6D70" w:rsidRPr="001C6D70" w:rsidRDefault="001C6D70" w:rsidP="001C6D70">
      <w:pPr>
        <w:bidi/>
        <w:rPr>
          <w:rFonts w:cs="B Nazanin"/>
          <w:sz w:val="28"/>
          <w:szCs w:val="28"/>
          <w:lang w:bidi="fa-IR"/>
        </w:rPr>
      </w:pPr>
    </w:p>
    <w:p w14:paraId="61EA9718" w14:textId="77777777" w:rsidR="001C6D70" w:rsidRPr="001C6D70" w:rsidRDefault="001C6D70" w:rsidP="001C6D70">
      <w:pPr>
        <w:bidi/>
        <w:rPr>
          <w:rFonts w:cs="B Nazanin"/>
          <w:sz w:val="28"/>
          <w:szCs w:val="28"/>
          <w:lang w:bidi="fa-IR"/>
        </w:rPr>
      </w:pPr>
    </w:p>
    <w:p w14:paraId="2025B0EC" w14:textId="77777777" w:rsidR="001C6D70" w:rsidRDefault="001C6D70" w:rsidP="001C6D70">
      <w:pPr>
        <w:bidi/>
        <w:rPr>
          <w:rFonts w:cs="B Titr"/>
          <w:b/>
          <w:bCs/>
          <w:sz w:val="28"/>
          <w:szCs w:val="28"/>
          <w:lang w:bidi="fa-IR"/>
        </w:rPr>
      </w:pPr>
    </w:p>
    <w:p w14:paraId="7EA98582" w14:textId="332AF1DF" w:rsidR="001C6D70" w:rsidRDefault="001C6D70" w:rsidP="001C6D70">
      <w:pPr>
        <w:bidi/>
        <w:ind w:firstLine="720"/>
        <w:rPr>
          <w:rFonts w:cs="B Titr"/>
          <w:b/>
          <w:bCs/>
          <w:sz w:val="28"/>
          <w:szCs w:val="28"/>
          <w:lang w:bidi="fa-IR"/>
        </w:rPr>
      </w:pPr>
    </w:p>
    <w:p w14:paraId="118DB754" w14:textId="04BED7A7" w:rsidR="001C6D70" w:rsidRDefault="001C6D70" w:rsidP="001C6D70">
      <w:pPr>
        <w:bidi/>
        <w:ind w:firstLine="720"/>
        <w:rPr>
          <w:rFonts w:cs="B Titr"/>
          <w:b/>
          <w:bCs/>
          <w:sz w:val="28"/>
          <w:szCs w:val="28"/>
          <w:lang w:bidi="fa-IR"/>
        </w:rPr>
      </w:pPr>
    </w:p>
    <w:p w14:paraId="2863D5BF" w14:textId="190BBD15" w:rsidR="001C6D70" w:rsidRDefault="001C6D70" w:rsidP="001C6D70">
      <w:pPr>
        <w:bidi/>
        <w:ind w:firstLine="720"/>
        <w:rPr>
          <w:rFonts w:cs="B Titr"/>
          <w:b/>
          <w:bCs/>
          <w:sz w:val="28"/>
          <w:szCs w:val="28"/>
          <w:lang w:bidi="fa-IR"/>
        </w:rPr>
      </w:pPr>
    </w:p>
    <w:p w14:paraId="7261870C" w14:textId="2286CEF2" w:rsidR="001C6D70" w:rsidRDefault="001C6D70" w:rsidP="001C6D70">
      <w:pPr>
        <w:bidi/>
        <w:ind w:firstLine="720"/>
        <w:rPr>
          <w:rFonts w:cs="B Titr"/>
          <w:b/>
          <w:bCs/>
          <w:sz w:val="28"/>
          <w:szCs w:val="28"/>
          <w:lang w:bidi="fa-IR"/>
        </w:rPr>
      </w:pPr>
    </w:p>
    <w:p w14:paraId="28BDEFDC" w14:textId="19A78B83" w:rsidR="001C6D70" w:rsidRDefault="001C6D70" w:rsidP="001C6D70">
      <w:pPr>
        <w:bidi/>
        <w:ind w:firstLine="720"/>
        <w:rPr>
          <w:rFonts w:cs="B Titr"/>
          <w:b/>
          <w:bCs/>
          <w:sz w:val="28"/>
          <w:szCs w:val="28"/>
          <w:lang w:bidi="fa-IR"/>
        </w:rPr>
      </w:pPr>
    </w:p>
    <w:p w14:paraId="211DCF71" w14:textId="77777777" w:rsidR="002E2FAD" w:rsidRDefault="002E2FAD" w:rsidP="001C6D70">
      <w:pPr>
        <w:bidi/>
        <w:rPr>
          <w:rFonts w:cs="B Titr"/>
          <w:b/>
          <w:bCs/>
          <w:sz w:val="28"/>
          <w:szCs w:val="28"/>
          <w:rtl/>
          <w:lang w:bidi="fa-IR"/>
        </w:rPr>
      </w:pPr>
    </w:p>
    <w:p w14:paraId="3E7D724F" w14:textId="15600EA0" w:rsidR="001C6D70" w:rsidRPr="00523B19" w:rsidRDefault="001C6D70" w:rsidP="002E2FAD">
      <w:pPr>
        <w:bidi/>
        <w:rPr>
          <w:rFonts w:cs="B Nazanin"/>
          <w:b/>
          <w:bCs/>
          <w:sz w:val="28"/>
          <w:szCs w:val="28"/>
          <w:rtl/>
          <w:lang w:bidi="fa-IR"/>
        </w:rPr>
      </w:pPr>
      <w:r w:rsidRPr="00523B19">
        <w:rPr>
          <w:rFonts w:cs="B Nazanin" w:hint="cs"/>
          <w:b/>
          <w:bCs/>
          <w:sz w:val="28"/>
          <w:szCs w:val="28"/>
          <w:rtl/>
          <w:lang w:bidi="fa-IR"/>
        </w:rPr>
        <w:lastRenderedPageBreak/>
        <w:t>نام واحد</w:t>
      </w:r>
      <w:r>
        <w:rPr>
          <w:rFonts w:cs="B Nazanin" w:hint="cs"/>
          <w:b/>
          <w:bCs/>
          <w:sz w:val="28"/>
          <w:szCs w:val="28"/>
          <w:rtl/>
          <w:lang w:bidi="fa-IR"/>
        </w:rPr>
        <w:t xml:space="preserve"> </w:t>
      </w:r>
      <w:r w:rsidRPr="00523B19">
        <w:rPr>
          <w:rFonts w:cs="B Nazanin" w:hint="cs"/>
          <w:b/>
          <w:bCs/>
          <w:sz w:val="28"/>
          <w:szCs w:val="28"/>
          <w:rtl/>
          <w:lang w:bidi="fa-IR"/>
        </w:rPr>
        <w:t>: واحد بیماری های واگیر</w:t>
      </w:r>
    </w:p>
    <w:p w14:paraId="6D970974" w14:textId="77777777" w:rsidR="001C6D70" w:rsidRPr="00BE4D66" w:rsidRDefault="001C6D70" w:rsidP="001C6D70">
      <w:pPr>
        <w:bidi/>
        <w:rPr>
          <w:rFonts w:cs="B Nazanin"/>
          <w:b/>
          <w:bCs/>
          <w:sz w:val="28"/>
          <w:szCs w:val="28"/>
          <w:rtl/>
          <w:lang w:bidi="fa-IR"/>
        </w:rPr>
      </w:pPr>
      <w:r w:rsidRPr="00BE4D66">
        <w:rPr>
          <w:rFonts w:cs="B Nazanin" w:hint="cs"/>
          <w:b/>
          <w:bCs/>
          <w:sz w:val="28"/>
          <w:szCs w:val="28"/>
          <w:rtl/>
          <w:lang w:bidi="fa-IR"/>
        </w:rPr>
        <w:t>الف )جامعه آماری</w:t>
      </w:r>
    </w:p>
    <w:p w14:paraId="67B1D7A7" w14:textId="64AF77C6" w:rsidR="00CC7D9F" w:rsidRPr="005D1B37" w:rsidRDefault="00CC7D9F" w:rsidP="00CC7D9F">
      <w:pPr>
        <w:bidi/>
        <w:rPr>
          <w:rFonts w:cs="B Nazanin"/>
          <w:color w:val="000000" w:themeColor="text1"/>
          <w:sz w:val="24"/>
          <w:szCs w:val="24"/>
          <w:rtl/>
        </w:rPr>
      </w:pPr>
      <w:r w:rsidRPr="00CC7D9F">
        <w:rPr>
          <w:rFonts w:cs="B Nazanin" w:hint="cs"/>
          <w:sz w:val="24"/>
          <w:szCs w:val="24"/>
          <w:rtl/>
        </w:rPr>
        <w:t xml:space="preserve">جامعه آماری طبق برآورد سامانه سیب </w:t>
      </w:r>
      <w:r w:rsidRPr="005D1B37">
        <w:rPr>
          <w:rFonts w:cs="B Nazanin" w:hint="cs"/>
          <w:color w:val="000000" w:themeColor="text1"/>
          <w:sz w:val="24"/>
          <w:szCs w:val="24"/>
          <w:rtl/>
        </w:rPr>
        <w:t xml:space="preserve">، </w:t>
      </w:r>
      <w:r w:rsidR="00441395" w:rsidRPr="00441395">
        <w:rPr>
          <w:rFonts w:cs="B Nazanin" w:hint="cs"/>
          <w:b/>
          <w:bCs/>
          <w:sz w:val="28"/>
          <w:szCs w:val="28"/>
          <w:u w:val="single"/>
          <w:rtl/>
          <w:lang w:bidi="fa-IR"/>
        </w:rPr>
        <w:t>317114</w:t>
      </w:r>
      <w:r w:rsidR="00441395" w:rsidRPr="00441395">
        <w:rPr>
          <w:rFonts w:cs="B Nazanin"/>
          <w:b/>
          <w:bCs/>
          <w:sz w:val="28"/>
          <w:szCs w:val="28"/>
          <w:u w:val="single"/>
          <w:rtl/>
          <w:lang w:bidi="fa-IR"/>
        </w:rPr>
        <w:t xml:space="preserve"> </w:t>
      </w:r>
      <w:r w:rsidRPr="005D1B37">
        <w:rPr>
          <w:rFonts w:cs="B Nazanin" w:hint="cs"/>
          <w:color w:val="000000" w:themeColor="text1"/>
          <w:sz w:val="24"/>
          <w:szCs w:val="24"/>
          <w:rtl/>
        </w:rPr>
        <w:t>می باشد.</w:t>
      </w:r>
    </w:p>
    <w:p w14:paraId="2CAB1249" w14:textId="77777777" w:rsidR="00CC7D9F" w:rsidRPr="005D1B37" w:rsidRDefault="00CC7D9F" w:rsidP="00CC7D9F">
      <w:pPr>
        <w:bidi/>
        <w:rPr>
          <w:rFonts w:cs="B Nazanin"/>
          <w:b/>
          <w:bCs/>
          <w:color w:val="000000" w:themeColor="text1"/>
          <w:sz w:val="28"/>
          <w:szCs w:val="28"/>
          <w:rtl/>
        </w:rPr>
      </w:pPr>
    </w:p>
    <w:tbl>
      <w:tblPr>
        <w:tblStyle w:val="TableGrid1"/>
        <w:bidiVisual/>
        <w:tblW w:w="0" w:type="auto"/>
        <w:jc w:val="center"/>
        <w:tblLook w:val="04A0" w:firstRow="1" w:lastRow="0" w:firstColumn="1" w:lastColumn="0" w:noHBand="0" w:noVBand="1"/>
      </w:tblPr>
      <w:tblGrid>
        <w:gridCol w:w="2340"/>
        <w:gridCol w:w="2250"/>
        <w:gridCol w:w="2970"/>
      </w:tblGrid>
      <w:tr w:rsidR="005D1B37" w:rsidRPr="005D1B37" w14:paraId="235CB202" w14:textId="77777777" w:rsidTr="004B5E70">
        <w:trPr>
          <w:jc w:val="center"/>
        </w:trPr>
        <w:tc>
          <w:tcPr>
            <w:tcW w:w="2340" w:type="dxa"/>
            <w:vAlign w:val="center"/>
          </w:tcPr>
          <w:p w14:paraId="39E95496"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جمعیت زیر 1 سال</w:t>
            </w:r>
          </w:p>
        </w:tc>
        <w:tc>
          <w:tcPr>
            <w:tcW w:w="2250" w:type="dxa"/>
          </w:tcPr>
          <w:p w14:paraId="475EBEB5"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جمعیت 1 تا 5 سال</w:t>
            </w:r>
          </w:p>
        </w:tc>
        <w:tc>
          <w:tcPr>
            <w:tcW w:w="2970" w:type="dxa"/>
            <w:vAlign w:val="center"/>
          </w:tcPr>
          <w:p w14:paraId="18C6F2C8"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جمعیت بالای 65 سال</w:t>
            </w:r>
          </w:p>
        </w:tc>
      </w:tr>
      <w:tr w:rsidR="00441395" w:rsidRPr="005D1B37" w14:paraId="664B83B8" w14:textId="77777777" w:rsidTr="004B5E70">
        <w:trPr>
          <w:jc w:val="center"/>
        </w:trPr>
        <w:tc>
          <w:tcPr>
            <w:tcW w:w="2340" w:type="dxa"/>
            <w:vAlign w:val="center"/>
          </w:tcPr>
          <w:p w14:paraId="3625B7EA" w14:textId="199F930C" w:rsidR="00441395" w:rsidRPr="00441395" w:rsidRDefault="00441395" w:rsidP="00441395">
            <w:pPr>
              <w:bidi/>
              <w:jc w:val="center"/>
              <w:rPr>
                <w:rFonts w:cs="B Nazanin"/>
                <w:b/>
                <w:bCs/>
                <w:sz w:val="28"/>
                <w:szCs w:val="28"/>
                <w:rtl/>
              </w:rPr>
            </w:pPr>
            <w:r w:rsidRPr="00441395">
              <w:rPr>
                <w:rFonts w:cs="B Nazanin" w:hint="cs"/>
                <w:b/>
                <w:bCs/>
                <w:sz w:val="28"/>
                <w:szCs w:val="28"/>
                <w:rtl/>
              </w:rPr>
              <w:t>3661</w:t>
            </w:r>
          </w:p>
        </w:tc>
        <w:tc>
          <w:tcPr>
            <w:tcW w:w="2250" w:type="dxa"/>
          </w:tcPr>
          <w:p w14:paraId="600D66E5" w14:textId="35833EB8" w:rsidR="00441395" w:rsidRPr="00441395" w:rsidRDefault="00441395" w:rsidP="00441395">
            <w:pPr>
              <w:bidi/>
              <w:jc w:val="center"/>
              <w:rPr>
                <w:rFonts w:cs="B Nazanin"/>
                <w:b/>
                <w:bCs/>
                <w:sz w:val="28"/>
                <w:szCs w:val="28"/>
                <w:rtl/>
              </w:rPr>
            </w:pPr>
            <w:r w:rsidRPr="00441395">
              <w:rPr>
                <w:rFonts w:cs="B Nazanin" w:hint="cs"/>
                <w:b/>
                <w:bCs/>
                <w:sz w:val="28"/>
                <w:szCs w:val="28"/>
                <w:rtl/>
              </w:rPr>
              <w:t>17864</w:t>
            </w:r>
          </w:p>
        </w:tc>
        <w:tc>
          <w:tcPr>
            <w:tcW w:w="2970" w:type="dxa"/>
            <w:vAlign w:val="center"/>
          </w:tcPr>
          <w:p w14:paraId="7D3145B1" w14:textId="22FDBD44" w:rsidR="00441395" w:rsidRPr="00441395" w:rsidRDefault="00441395" w:rsidP="00441395">
            <w:pPr>
              <w:bidi/>
              <w:jc w:val="center"/>
              <w:rPr>
                <w:rFonts w:cs="B Nazanin"/>
                <w:b/>
                <w:bCs/>
                <w:sz w:val="28"/>
                <w:szCs w:val="28"/>
                <w:rtl/>
              </w:rPr>
            </w:pPr>
            <w:r w:rsidRPr="00441395">
              <w:rPr>
                <w:rFonts w:cs="B Nazanin" w:hint="cs"/>
                <w:b/>
                <w:bCs/>
                <w:sz w:val="28"/>
                <w:szCs w:val="28"/>
                <w:rtl/>
              </w:rPr>
              <w:t>15357</w:t>
            </w:r>
          </w:p>
        </w:tc>
      </w:tr>
    </w:tbl>
    <w:p w14:paraId="7A0923C0" w14:textId="77777777" w:rsidR="00CC7D9F" w:rsidRPr="005D1B37" w:rsidRDefault="00CC7D9F" w:rsidP="00CC7D9F">
      <w:pPr>
        <w:bidi/>
        <w:jc w:val="center"/>
        <w:rPr>
          <w:rFonts w:cs="B Nazanin"/>
          <w:b/>
          <w:bCs/>
          <w:color w:val="000000" w:themeColor="text1"/>
          <w:sz w:val="28"/>
          <w:szCs w:val="28"/>
          <w:rtl/>
        </w:rPr>
      </w:pPr>
    </w:p>
    <w:tbl>
      <w:tblPr>
        <w:tblStyle w:val="TableGrid1"/>
        <w:bidiVisual/>
        <w:tblW w:w="7380" w:type="dxa"/>
        <w:jc w:val="center"/>
        <w:tblLook w:val="04A0" w:firstRow="1" w:lastRow="0" w:firstColumn="1" w:lastColumn="0" w:noHBand="0" w:noVBand="1"/>
      </w:tblPr>
      <w:tblGrid>
        <w:gridCol w:w="2250"/>
        <w:gridCol w:w="2250"/>
        <w:gridCol w:w="1531"/>
        <w:gridCol w:w="1349"/>
      </w:tblGrid>
      <w:tr w:rsidR="005D1B37" w:rsidRPr="005D1B37" w14:paraId="77EB5E60" w14:textId="77777777" w:rsidTr="004B5E70">
        <w:trPr>
          <w:trHeight w:val="467"/>
          <w:jc w:val="center"/>
        </w:trPr>
        <w:tc>
          <w:tcPr>
            <w:tcW w:w="2250" w:type="dxa"/>
            <w:vAlign w:val="center"/>
          </w:tcPr>
          <w:p w14:paraId="4BAD6AE5"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تعداد مادر باردار</w:t>
            </w:r>
          </w:p>
        </w:tc>
        <w:tc>
          <w:tcPr>
            <w:tcW w:w="2250" w:type="dxa"/>
            <w:vAlign w:val="center"/>
          </w:tcPr>
          <w:p w14:paraId="56EAADA1"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تعداد اتباع</w:t>
            </w:r>
          </w:p>
        </w:tc>
        <w:tc>
          <w:tcPr>
            <w:tcW w:w="1531" w:type="dxa"/>
            <w:vAlign w:val="center"/>
          </w:tcPr>
          <w:p w14:paraId="0413DC8C"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زن</w:t>
            </w:r>
          </w:p>
        </w:tc>
        <w:tc>
          <w:tcPr>
            <w:tcW w:w="1349" w:type="dxa"/>
            <w:vAlign w:val="center"/>
          </w:tcPr>
          <w:p w14:paraId="09009F49" w14:textId="77777777" w:rsidR="00CC7D9F" w:rsidRPr="005D1B37" w:rsidRDefault="00CC7D9F" w:rsidP="004B5E70">
            <w:pPr>
              <w:bidi/>
              <w:jc w:val="center"/>
              <w:rPr>
                <w:rFonts w:cs="B Nazanin"/>
                <w:b/>
                <w:bCs/>
                <w:color w:val="000000" w:themeColor="text1"/>
                <w:sz w:val="28"/>
                <w:szCs w:val="28"/>
                <w:rtl/>
              </w:rPr>
            </w:pPr>
            <w:r w:rsidRPr="005D1B37">
              <w:rPr>
                <w:rFonts w:cs="B Nazanin" w:hint="cs"/>
                <w:b/>
                <w:bCs/>
                <w:color w:val="000000" w:themeColor="text1"/>
                <w:sz w:val="28"/>
                <w:szCs w:val="28"/>
                <w:rtl/>
              </w:rPr>
              <w:t>مرد</w:t>
            </w:r>
          </w:p>
        </w:tc>
      </w:tr>
      <w:tr w:rsidR="00441395" w:rsidRPr="005D1B37" w14:paraId="7F9BD51D" w14:textId="77777777" w:rsidTr="004B5E70">
        <w:trPr>
          <w:trHeight w:val="530"/>
          <w:jc w:val="center"/>
        </w:trPr>
        <w:tc>
          <w:tcPr>
            <w:tcW w:w="2250" w:type="dxa"/>
            <w:vAlign w:val="center"/>
          </w:tcPr>
          <w:p w14:paraId="1B90852F" w14:textId="05B573B1" w:rsidR="00441395" w:rsidRPr="00441395" w:rsidRDefault="00441395" w:rsidP="00441395">
            <w:pPr>
              <w:bidi/>
              <w:jc w:val="center"/>
              <w:rPr>
                <w:rFonts w:cs="B Nazanin"/>
                <w:b/>
                <w:bCs/>
                <w:sz w:val="28"/>
                <w:szCs w:val="28"/>
                <w:rtl/>
              </w:rPr>
            </w:pPr>
            <w:r w:rsidRPr="00441395">
              <w:rPr>
                <w:rFonts w:cs="B Nazanin" w:hint="cs"/>
                <w:b/>
                <w:bCs/>
                <w:sz w:val="28"/>
                <w:szCs w:val="28"/>
                <w:rtl/>
              </w:rPr>
              <w:t>607</w:t>
            </w:r>
          </w:p>
        </w:tc>
        <w:tc>
          <w:tcPr>
            <w:tcW w:w="2250" w:type="dxa"/>
            <w:vAlign w:val="center"/>
          </w:tcPr>
          <w:p w14:paraId="12521CBE" w14:textId="0AD111DD" w:rsidR="00441395" w:rsidRPr="00441395" w:rsidRDefault="00441395" w:rsidP="00441395">
            <w:pPr>
              <w:bidi/>
              <w:jc w:val="center"/>
              <w:rPr>
                <w:rFonts w:cs="B Nazanin"/>
                <w:b/>
                <w:bCs/>
                <w:sz w:val="28"/>
                <w:szCs w:val="28"/>
                <w:rtl/>
              </w:rPr>
            </w:pPr>
            <w:r w:rsidRPr="00441395">
              <w:rPr>
                <w:rFonts w:cs="B Nazanin" w:hint="cs"/>
                <w:b/>
                <w:bCs/>
                <w:sz w:val="28"/>
                <w:szCs w:val="28"/>
                <w:rtl/>
              </w:rPr>
              <w:t>58870</w:t>
            </w:r>
          </w:p>
        </w:tc>
        <w:tc>
          <w:tcPr>
            <w:tcW w:w="1531" w:type="dxa"/>
            <w:vAlign w:val="center"/>
          </w:tcPr>
          <w:p w14:paraId="73254F21" w14:textId="4E3D93E0" w:rsidR="00441395" w:rsidRPr="00441395" w:rsidRDefault="00441395" w:rsidP="00441395">
            <w:pPr>
              <w:bidi/>
              <w:jc w:val="center"/>
              <w:rPr>
                <w:rFonts w:cs="B Nazanin"/>
                <w:b/>
                <w:bCs/>
                <w:sz w:val="28"/>
                <w:szCs w:val="28"/>
                <w:rtl/>
              </w:rPr>
            </w:pPr>
            <w:r w:rsidRPr="00441395">
              <w:rPr>
                <w:rFonts w:cs="B Nazanin" w:hint="cs"/>
                <w:b/>
                <w:bCs/>
                <w:sz w:val="28"/>
                <w:szCs w:val="28"/>
                <w:rtl/>
              </w:rPr>
              <w:t>158445</w:t>
            </w:r>
          </w:p>
        </w:tc>
        <w:tc>
          <w:tcPr>
            <w:tcW w:w="1349" w:type="dxa"/>
            <w:vAlign w:val="center"/>
          </w:tcPr>
          <w:p w14:paraId="7959A856" w14:textId="6E716822" w:rsidR="00441395" w:rsidRPr="00441395" w:rsidRDefault="00441395" w:rsidP="00441395">
            <w:pPr>
              <w:bidi/>
              <w:jc w:val="center"/>
              <w:rPr>
                <w:rFonts w:cs="B Nazanin"/>
                <w:b/>
                <w:bCs/>
                <w:sz w:val="28"/>
                <w:szCs w:val="28"/>
                <w:rtl/>
              </w:rPr>
            </w:pPr>
            <w:r w:rsidRPr="00441395">
              <w:rPr>
                <w:rFonts w:cs="B Nazanin" w:hint="cs"/>
                <w:b/>
                <w:bCs/>
                <w:sz w:val="28"/>
                <w:szCs w:val="28"/>
                <w:rtl/>
              </w:rPr>
              <w:t>158698</w:t>
            </w:r>
          </w:p>
        </w:tc>
      </w:tr>
    </w:tbl>
    <w:p w14:paraId="184BACB4" w14:textId="77777777" w:rsidR="00CC7D9F" w:rsidRPr="005D1B37" w:rsidRDefault="00CC7D9F" w:rsidP="00CC7D9F">
      <w:pPr>
        <w:bidi/>
        <w:jc w:val="center"/>
        <w:rPr>
          <w:rFonts w:cs="B Zar"/>
          <w:b/>
          <w:bCs/>
          <w:color w:val="000000" w:themeColor="text1"/>
          <w:rtl/>
        </w:rPr>
      </w:pPr>
    </w:p>
    <w:p w14:paraId="6BF7E2B5" w14:textId="77777777" w:rsidR="001C6D70" w:rsidRDefault="001C6D70" w:rsidP="001C6D70">
      <w:pPr>
        <w:bidi/>
        <w:jc w:val="center"/>
        <w:rPr>
          <w:rFonts w:cs="B Zar"/>
          <w:b/>
          <w:bCs/>
          <w:rtl/>
        </w:rPr>
      </w:pPr>
    </w:p>
    <w:p w14:paraId="1FC12A00" w14:textId="77777777" w:rsidR="001C6D70" w:rsidRDefault="001C6D70" w:rsidP="001C6D70">
      <w:pPr>
        <w:bidi/>
        <w:jc w:val="center"/>
        <w:rPr>
          <w:rFonts w:cs="B Zar"/>
          <w:b/>
          <w:bCs/>
          <w:rtl/>
        </w:rPr>
      </w:pPr>
    </w:p>
    <w:p w14:paraId="5074F95F" w14:textId="77777777" w:rsidR="001C6D70" w:rsidRDefault="001C6D70" w:rsidP="001C6D70">
      <w:pPr>
        <w:bidi/>
        <w:jc w:val="center"/>
        <w:rPr>
          <w:rFonts w:cs="B Zar"/>
          <w:b/>
          <w:bCs/>
          <w:rtl/>
        </w:rPr>
      </w:pPr>
    </w:p>
    <w:p w14:paraId="328F9445" w14:textId="77777777" w:rsidR="001C6D70" w:rsidRDefault="001C6D70" w:rsidP="001C6D70">
      <w:pPr>
        <w:bidi/>
        <w:jc w:val="center"/>
        <w:rPr>
          <w:rFonts w:cs="B Zar"/>
          <w:b/>
          <w:bCs/>
          <w:rtl/>
        </w:rPr>
      </w:pPr>
    </w:p>
    <w:p w14:paraId="4937DDFA" w14:textId="77777777" w:rsidR="001C6D70" w:rsidRDefault="001C6D70" w:rsidP="001C6D70">
      <w:pPr>
        <w:bidi/>
        <w:jc w:val="center"/>
        <w:rPr>
          <w:rFonts w:cs="B Zar"/>
          <w:b/>
          <w:bCs/>
          <w:rtl/>
        </w:rPr>
      </w:pPr>
    </w:p>
    <w:p w14:paraId="7F4BA186" w14:textId="77777777" w:rsidR="001C6D70" w:rsidRDefault="001C6D70" w:rsidP="001C6D70">
      <w:pPr>
        <w:bidi/>
        <w:jc w:val="center"/>
        <w:rPr>
          <w:rFonts w:cs="B Zar"/>
          <w:b/>
          <w:bCs/>
          <w:rtl/>
        </w:rPr>
      </w:pPr>
    </w:p>
    <w:p w14:paraId="13808C7D" w14:textId="77777777" w:rsidR="001C6D70" w:rsidRDefault="001C6D70" w:rsidP="001C6D70">
      <w:pPr>
        <w:bidi/>
        <w:jc w:val="center"/>
        <w:rPr>
          <w:rFonts w:cs="B Zar"/>
          <w:b/>
          <w:bCs/>
          <w:rtl/>
        </w:rPr>
        <w:sectPr w:rsidR="001C6D70" w:rsidSect="002675A2">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9BE44B7" w14:textId="77777777" w:rsidR="00441395" w:rsidRPr="00BE4D66" w:rsidRDefault="00441395" w:rsidP="00441395">
      <w:pPr>
        <w:bidi/>
        <w:rPr>
          <w:rFonts w:cs="B Nazanin"/>
          <w:b/>
          <w:bCs/>
          <w:sz w:val="28"/>
          <w:szCs w:val="28"/>
          <w:rtl/>
          <w:lang w:bidi="fa-IR"/>
        </w:rPr>
      </w:pPr>
      <w:r w:rsidRPr="00BE4D66">
        <w:rPr>
          <w:rFonts w:cs="B Nazanin" w:hint="cs"/>
          <w:b/>
          <w:bCs/>
          <w:sz w:val="28"/>
          <w:szCs w:val="28"/>
          <w:rtl/>
          <w:lang w:bidi="fa-IR"/>
        </w:rPr>
        <w:lastRenderedPageBreak/>
        <w:t xml:space="preserve">)شاخص‌ها </w:t>
      </w:r>
    </w:p>
    <w:tbl>
      <w:tblPr>
        <w:tblStyle w:val="TableGrid"/>
        <w:bidiVisual/>
        <w:tblW w:w="13417" w:type="dxa"/>
        <w:tblInd w:w="-194"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2335"/>
      </w:tblGrid>
      <w:tr w:rsidR="00441395" w14:paraId="2665CFAF" w14:textId="77777777" w:rsidTr="00A26C96">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435F0D5A" w14:textId="77777777" w:rsidR="00441395" w:rsidRPr="00BE4D66" w:rsidRDefault="00441395" w:rsidP="00A26C96">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30900C9D" w14:textId="77777777" w:rsidR="00441395" w:rsidRPr="009F4013" w:rsidRDefault="00441395" w:rsidP="00A26C96">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2140B17D" w14:textId="77777777" w:rsidR="00441395" w:rsidRDefault="00441395" w:rsidP="00A26C96">
            <w:pPr>
              <w:bidi/>
              <w:jc w:val="center"/>
              <w:rPr>
                <w:rFonts w:cs="B Nazanin"/>
                <w:b/>
                <w:bCs/>
                <w:sz w:val="24"/>
                <w:szCs w:val="24"/>
                <w:rtl/>
              </w:rPr>
            </w:pPr>
          </w:p>
        </w:tc>
        <w:tc>
          <w:tcPr>
            <w:tcW w:w="2285" w:type="dxa"/>
            <w:gridSpan w:val="3"/>
            <w:tcBorders>
              <w:top w:val="thinThickSmallGap" w:sz="12" w:space="0" w:color="auto"/>
            </w:tcBorders>
            <w:shd w:val="clear" w:color="auto" w:fill="BFBFBF" w:themeFill="background1" w:themeFillShade="BF"/>
            <w:vAlign w:val="center"/>
          </w:tcPr>
          <w:p w14:paraId="49E5C2B4" w14:textId="77777777" w:rsidR="00441395" w:rsidRPr="009F4013" w:rsidRDefault="00441395" w:rsidP="00A26C96">
            <w:pPr>
              <w:bidi/>
              <w:jc w:val="center"/>
              <w:rPr>
                <w:rFonts w:cs="B Titr"/>
                <w:b/>
                <w:bCs/>
                <w:sz w:val="28"/>
                <w:szCs w:val="28"/>
                <w:rtl/>
                <w:lang w:bidi="fa-IR"/>
              </w:rPr>
            </w:pPr>
            <w:r w:rsidRPr="004E4C80">
              <w:rPr>
                <w:rFonts w:cs="B Nazanin" w:hint="cs"/>
                <w:b/>
                <w:bCs/>
                <w:sz w:val="24"/>
                <w:szCs w:val="24"/>
                <w:rtl/>
              </w:rPr>
              <w:t>6 ماهه اول سال 1403</w:t>
            </w:r>
          </w:p>
          <w:p w14:paraId="0E6B595F" w14:textId="77777777" w:rsidR="00441395" w:rsidRPr="00BE4D66" w:rsidRDefault="00441395" w:rsidP="00A26C96">
            <w:pPr>
              <w:bidi/>
              <w:jc w:val="center"/>
              <w:rPr>
                <w:rFonts w:cs="B Nazanin"/>
                <w:b/>
                <w:bCs/>
                <w:sz w:val="24"/>
                <w:szCs w:val="24"/>
                <w:rtl/>
              </w:rPr>
            </w:pPr>
          </w:p>
        </w:tc>
        <w:tc>
          <w:tcPr>
            <w:tcW w:w="1173" w:type="dxa"/>
            <w:vMerge w:val="restart"/>
            <w:tcBorders>
              <w:top w:val="thinThickSmallGap" w:sz="12" w:space="0" w:color="auto"/>
            </w:tcBorders>
            <w:shd w:val="clear" w:color="auto" w:fill="BFBFBF" w:themeFill="background1" w:themeFillShade="BF"/>
            <w:vAlign w:val="center"/>
          </w:tcPr>
          <w:p w14:paraId="47504D28" w14:textId="77777777" w:rsidR="00441395" w:rsidRDefault="00441395" w:rsidP="00A26C96">
            <w:pPr>
              <w:bidi/>
              <w:jc w:val="center"/>
              <w:rPr>
                <w:rFonts w:cs="B Nazanin"/>
                <w:b/>
                <w:bCs/>
                <w:sz w:val="24"/>
                <w:szCs w:val="24"/>
                <w:rtl/>
              </w:rPr>
            </w:pPr>
            <w:r>
              <w:rPr>
                <w:rFonts w:cs="B Nazanin" w:hint="cs"/>
                <w:b/>
                <w:bCs/>
                <w:sz w:val="24"/>
                <w:szCs w:val="24"/>
                <w:rtl/>
              </w:rPr>
              <w:t>حد انتظار</w:t>
            </w:r>
          </w:p>
          <w:p w14:paraId="6EACC17C" w14:textId="77777777" w:rsidR="00441395" w:rsidRPr="00BE4D66" w:rsidRDefault="00441395" w:rsidP="00A26C96">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74879699" w14:textId="77777777" w:rsidR="00441395" w:rsidRPr="00BE4D66" w:rsidRDefault="00441395" w:rsidP="00A26C96">
            <w:pPr>
              <w:bidi/>
              <w:jc w:val="center"/>
              <w:rPr>
                <w:rFonts w:cs="B Nazanin"/>
                <w:b/>
                <w:bCs/>
                <w:sz w:val="24"/>
                <w:szCs w:val="24"/>
                <w:rtl/>
              </w:rPr>
            </w:pPr>
            <w:r w:rsidRPr="00BE4D66">
              <w:rPr>
                <w:rFonts w:cs="B Nazanin" w:hint="cs"/>
                <w:b/>
                <w:bCs/>
                <w:sz w:val="24"/>
                <w:szCs w:val="24"/>
                <w:rtl/>
              </w:rPr>
              <w:t>در صد پیشرفت</w:t>
            </w:r>
          </w:p>
        </w:tc>
        <w:tc>
          <w:tcPr>
            <w:tcW w:w="1017" w:type="dxa"/>
            <w:vMerge w:val="restart"/>
            <w:tcBorders>
              <w:top w:val="thinThickSmallGap" w:sz="12" w:space="0" w:color="auto"/>
            </w:tcBorders>
            <w:shd w:val="clear" w:color="auto" w:fill="BFBFBF" w:themeFill="background1" w:themeFillShade="BF"/>
            <w:vAlign w:val="center"/>
          </w:tcPr>
          <w:p w14:paraId="10A962CC" w14:textId="77777777" w:rsidR="00441395" w:rsidRPr="00BE4D66" w:rsidRDefault="00441395" w:rsidP="00A26C96">
            <w:pPr>
              <w:bidi/>
              <w:jc w:val="center"/>
              <w:rPr>
                <w:rFonts w:cs="B Nazanin"/>
                <w:b/>
                <w:bCs/>
                <w:sz w:val="24"/>
                <w:szCs w:val="24"/>
                <w:rtl/>
                <w:lang w:bidi="fa-IR"/>
              </w:rPr>
            </w:pPr>
            <w:r>
              <w:rPr>
                <w:rFonts w:cs="B Nazanin" w:hint="cs"/>
                <w:b/>
                <w:bCs/>
                <w:sz w:val="24"/>
                <w:szCs w:val="24"/>
                <w:rtl/>
                <w:lang w:bidi="fa-IR"/>
              </w:rPr>
              <w:t>منبع اطلاعاتی</w:t>
            </w:r>
          </w:p>
        </w:tc>
        <w:tc>
          <w:tcPr>
            <w:tcW w:w="2335" w:type="dxa"/>
            <w:vMerge w:val="restart"/>
            <w:tcBorders>
              <w:top w:val="thinThickSmallGap" w:sz="12" w:space="0" w:color="auto"/>
              <w:right w:val="thinThickSmallGap" w:sz="12" w:space="0" w:color="auto"/>
            </w:tcBorders>
            <w:shd w:val="clear" w:color="auto" w:fill="BFBFBF" w:themeFill="background1" w:themeFillShade="BF"/>
            <w:vAlign w:val="center"/>
          </w:tcPr>
          <w:p w14:paraId="4D3FDF49" w14:textId="77777777" w:rsidR="00441395" w:rsidRPr="00BE4D66" w:rsidRDefault="00441395" w:rsidP="00A26C96">
            <w:pPr>
              <w:bidi/>
              <w:jc w:val="center"/>
              <w:rPr>
                <w:rFonts w:cs="B Nazanin"/>
                <w:b/>
                <w:bCs/>
                <w:sz w:val="24"/>
                <w:szCs w:val="24"/>
                <w:rtl/>
              </w:rPr>
            </w:pPr>
            <w:r w:rsidRPr="00BE4D66">
              <w:rPr>
                <w:rFonts w:cs="B Nazanin" w:hint="cs"/>
                <w:b/>
                <w:bCs/>
                <w:sz w:val="24"/>
                <w:szCs w:val="24"/>
                <w:rtl/>
              </w:rPr>
              <w:t>تحلیل</w:t>
            </w:r>
          </w:p>
        </w:tc>
      </w:tr>
      <w:tr w:rsidR="00441395" w14:paraId="64E15564" w14:textId="77777777" w:rsidTr="00A26C96">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2ADD3016" w14:textId="77777777" w:rsidR="00441395" w:rsidRPr="00517B64" w:rsidRDefault="00441395" w:rsidP="00A26C96">
            <w:pPr>
              <w:bidi/>
              <w:jc w:val="center"/>
              <w:rPr>
                <w:rFonts w:cs="B Zar"/>
                <w:rtl/>
              </w:rPr>
            </w:pPr>
          </w:p>
        </w:tc>
        <w:tc>
          <w:tcPr>
            <w:tcW w:w="851" w:type="dxa"/>
            <w:shd w:val="clear" w:color="auto" w:fill="BFBFBF" w:themeFill="background1" w:themeFillShade="BF"/>
            <w:vAlign w:val="center"/>
          </w:tcPr>
          <w:p w14:paraId="028A88B9" w14:textId="77777777" w:rsidR="00441395" w:rsidRPr="00B47AFB" w:rsidRDefault="00441395" w:rsidP="00A26C9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17ABD4B0" w14:textId="77777777" w:rsidR="00441395" w:rsidRPr="00B47AFB" w:rsidRDefault="00441395" w:rsidP="00A26C96">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360B0F40" w14:textId="77777777" w:rsidR="00441395" w:rsidRPr="00B47AFB" w:rsidRDefault="00441395" w:rsidP="00A26C96">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6154D447" w14:textId="77777777" w:rsidR="00441395" w:rsidRPr="00B47AFB" w:rsidRDefault="00441395" w:rsidP="00A26C9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0E609352" w14:textId="77777777" w:rsidR="00441395" w:rsidRPr="00B47AFB" w:rsidRDefault="00441395" w:rsidP="00A26C96">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2A005701" w14:textId="77777777" w:rsidR="00441395" w:rsidRPr="00B47AFB" w:rsidRDefault="00441395" w:rsidP="00A26C96">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6A168D43" w14:textId="77777777" w:rsidR="00441395" w:rsidRDefault="00441395" w:rsidP="00A26C9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7E36439D" w14:textId="77777777" w:rsidR="00441395" w:rsidRPr="00517B64" w:rsidRDefault="00441395" w:rsidP="00A26C96">
            <w:pPr>
              <w:bidi/>
              <w:jc w:val="center"/>
              <w:rPr>
                <w:rFonts w:cs="B Zar"/>
                <w:rtl/>
              </w:rPr>
            </w:pPr>
          </w:p>
        </w:tc>
        <w:tc>
          <w:tcPr>
            <w:tcW w:w="1017" w:type="dxa"/>
            <w:vMerge/>
            <w:tcBorders>
              <w:bottom w:val="thinThickSmallGap" w:sz="12" w:space="0" w:color="auto"/>
            </w:tcBorders>
            <w:shd w:val="clear" w:color="auto" w:fill="BFBFBF" w:themeFill="background1" w:themeFillShade="BF"/>
            <w:vAlign w:val="center"/>
          </w:tcPr>
          <w:p w14:paraId="02CCDD0B" w14:textId="77777777" w:rsidR="00441395" w:rsidRPr="00517B64" w:rsidRDefault="00441395" w:rsidP="00A26C96">
            <w:pPr>
              <w:bidi/>
              <w:jc w:val="center"/>
              <w:rPr>
                <w:rFonts w:cs="B Zar"/>
                <w:rtl/>
              </w:rPr>
            </w:pPr>
          </w:p>
        </w:tc>
        <w:tc>
          <w:tcPr>
            <w:tcW w:w="2335" w:type="dxa"/>
            <w:vMerge/>
            <w:tcBorders>
              <w:bottom w:val="thinThickSmallGap" w:sz="12" w:space="0" w:color="auto"/>
              <w:right w:val="thinThickSmallGap" w:sz="12" w:space="0" w:color="auto"/>
            </w:tcBorders>
            <w:shd w:val="clear" w:color="auto" w:fill="BFBFBF" w:themeFill="background1" w:themeFillShade="BF"/>
            <w:vAlign w:val="center"/>
          </w:tcPr>
          <w:p w14:paraId="08489DFB" w14:textId="77777777" w:rsidR="00441395" w:rsidRPr="00517B64" w:rsidRDefault="00441395" w:rsidP="00A26C96">
            <w:pPr>
              <w:bidi/>
              <w:jc w:val="center"/>
              <w:rPr>
                <w:rFonts w:cs="B Zar"/>
                <w:rtl/>
              </w:rPr>
            </w:pPr>
          </w:p>
        </w:tc>
      </w:tr>
      <w:tr w:rsidR="00441395" w14:paraId="55BF371A" w14:textId="77777777" w:rsidTr="00A26C96">
        <w:trPr>
          <w:trHeight w:val="561"/>
        </w:trPr>
        <w:tc>
          <w:tcPr>
            <w:tcW w:w="3402" w:type="dxa"/>
            <w:vAlign w:val="center"/>
          </w:tcPr>
          <w:p w14:paraId="3395B86F"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ب</w:t>
            </w:r>
            <w:r w:rsidRPr="00AB36F1">
              <w:rPr>
                <w:rFonts w:ascii="Calibri" w:hAnsi="Calibri" w:cs="B Nazanin" w:hint="cs"/>
                <w:b/>
                <w:bCs/>
                <w:rtl/>
              </w:rPr>
              <w:t>ی</w:t>
            </w:r>
            <w:r w:rsidRPr="00AB36F1">
              <w:rPr>
                <w:rFonts w:ascii="Calibri" w:hAnsi="Calibri" w:cs="B Nazanin" w:hint="eastAsia"/>
                <w:b/>
                <w:bCs/>
                <w:rtl/>
              </w:rPr>
              <w:t>مار</w:t>
            </w:r>
            <w:r w:rsidRPr="00AB36F1">
              <w:rPr>
                <w:rFonts w:ascii="Calibri" w:hAnsi="Calibri" w:cs="B Nazanin" w:hint="cs"/>
                <w:b/>
                <w:bCs/>
                <w:rtl/>
              </w:rPr>
              <w:t>ی</w:t>
            </w:r>
            <w:r w:rsidRPr="00AB36F1">
              <w:rPr>
                <w:rFonts w:ascii="Calibri" w:hAnsi="Calibri" w:cs="B Nazanin" w:hint="eastAsia"/>
                <w:b/>
                <w:bCs/>
                <w:rtl/>
              </w:rPr>
              <w:t>اب</w:t>
            </w:r>
            <w:r w:rsidRPr="00AB36F1">
              <w:rPr>
                <w:rFonts w:ascii="Calibri" w:hAnsi="Calibri" w:cs="B Nazanin" w:hint="cs"/>
                <w:b/>
                <w:bCs/>
                <w:rtl/>
              </w:rPr>
              <w:t>ی</w:t>
            </w:r>
            <w:r w:rsidRPr="00AB36F1">
              <w:rPr>
                <w:rFonts w:ascii="Calibri" w:hAnsi="Calibri" w:cs="B Nazanin"/>
                <w:b/>
                <w:bCs/>
              </w:rPr>
              <w:t xml:space="preserve"> HIV</w:t>
            </w:r>
          </w:p>
        </w:tc>
        <w:tc>
          <w:tcPr>
            <w:tcW w:w="2268" w:type="dxa"/>
            <w:gridSpan w:val="3"/>
            <w:tcBorders>
              <w:top w:val="thinThickSmallGap" w:sz="12" w:space="0" w:color="auto"/>
            </w:tcBorders>
            <w:vAlign w:val="center"/>
          </w:tcPr>
          <w:p w14:paraId="11D14016" w14:textId="77777777" w:rsidR="00441395" w:rsidRPr="00BE4D66" w:rsidRDefault="00441395" w:rsidP="00A26C96">
            <w:pPr>
              <w:bidi/>
              <w:jc w:val="center"/>
              <w:rPr>
                <w:rFonts w:cs="B Nazanin"/>
                <w:rtl/>
              </w:rPr>
            </w:pPr>
            <w:r>
              <w:rPr>
                <w:rFonts w:cs="B Nazanin" w:hint="cs"/>
                <w:rtl/>
              </w:rPr>
              <w:t>6</w:t>
            </w:r>
          </w:p>
        </w:tc>
        <w:tc>
          <w:tcPr>
            <w:tcW w:w="2285" w:type="dxa"/>
            <w:gridSpan w:val="3"/>
            <w:tcBorders>
              <w:top w:val="thinThickSmallGap" w:sz="12" w:space="0" w:color="auto"/>
            </w:tcBorders>
            <w:vAlign w:val="center"/>
          </w:tcPr>
          <w:p w14:paraId="23944397" w14:textId="77777777" w:rsidR="00441395" w:rsidRPr="00BE4D66" w:rsidRDefault="00441395" w:rsidP="00A26C96">
            <w:pPr>
              <w:bidi/>
              <w:jc w:val="center"/>
              <w:rPr>
                <w:rFonts w:cs="B Nazanin"/>
                <w:rtl/>
              </w:rPr>
            </w:pPr>
            <w:r>
              <w:rPr>
                <w:rFonts w:cs="B Nazanin" w:hint="cs"/>
                <w:rtl/>
              </w:rPr>
              <w:t>8</w:t>
            </w:r>
          </w:p>
        </w:tc>
        <w:tc>
          <w:tcPr>
            <w:tcW w:w="1173" w:type="dxa"/>
            <w:tcBorders>
              <w:top w:val="thinThickSmallGap" w:sz="12" w:space="0" w:color="auto"/>
            </w:tcBorders>
            <w:vAlign w:val="center"/>
          </w:tcPr>
          <w:p w14:paraId="09F1C928" w14:textId="77777777" w:rsidR="00441395" w:rsidRPr="00BE4D66" w:rsidRDefault="00441395" w:rsidP="00A26C96">
            <w:pPr>
              <w:bidi/>
              <w:jc w:val="center"/>
              <w:rPr>
                <w:rFonts w:cs="B Nazanin"/>
                <w:rtl/>
              </w:rPr>
            </w:pPr>
            <w:r>
              <w:rPr>
                <w:rFonts w:cs="B Nazanin" w:hint="cs"/>
                <w:rtl/>
              </w:rPr>
              <w:t>-</w:t>
            </w:r>
          </w:p>
        </w:tc>
        <w:tc>
          <w:tcPr>
            <w:tcW w:w="937" w:type="dxa"/>
            <w:tcBorders>
              <w:top w:val="thinThickSmallGap" w:sz="12" w:space="0" w:color="auto"/>
            </w:tcBorders>
            <w:vAlign w:val="center"/>
          </w:tcPr>
          <w:p w14:paraId="1BBEBA15" w14:textId="77777777" w:rsidR="00441395" w:rsidRPr="00BC701F" w:rsidRDefault="00441395" w:rsidP="00A26C96">
            <w:pPr>
              <w:bidi/>
              <w:jc w:val="center"/>
              <w:rPr>
                <w:rFonts w:cs="B Nazanin"/>
                <w:b/>
                <w:bCs/>
                <w:sz w:val="20"/>
                <w:szCs w:val="20"/>
                <w:rtl/>
              </w:rPr>
            </w:pPr>
            <w:r>
              <w:rPr>
                <w:rFonts w:cs="B Nazanin" w:hint="cs"/>
                <w:b/>
                <w:bCs/>
                <w:sz w:val="20"/>
                <w:szCs w:val="20"/>
                <w:rtl/>
              </w:rPr>
              <w:t>33%</w:t>
            </w:r>
          </w:p>
        </w:tc>
        <w:tc>
          <w:tcPr>
            <w:tcW w:w="1017" w:type="dxa"/>
            <w:tcBorders>
              <w:top w:val="thinThickSmallGap" w:sz="12" w:space="0" w:color="auto"/>
            </w:tcBorders>
            <w:vAlign w:val="center"/>
          </w:tcPr>
          <w:p w14:paraId="7EF57418"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top w:val="thinThickSmallGap" w:sz="12" w:space="0" w:color="auto"/>
              <w:right w:val="thinThickSmallGap" w:sz="12" w:space="0" w:color="auto"/>
            </w:tcBorders>
            <w:vAlign w:val="center"/>
          </w:tcPr>
          <w:p w14:paraId="2973ACF7" w14:textId="77777777" w:rsidR="00441395" w:rsidRPr="00BE4D66" w:rsidRDefault="00441395" w:rsidP="00A26C96">
            <w:pPr>
              <w:bidi/>
              <w:jc w:val="center"/>
              <w:rPr>
                <w:rFonts w:cs="B Nazanin"/>
                <w:rtl/>
              </w:rPr>
            </w:pPr>
            <w:r>
              <w:rPr>
                <w:rFonts w:cs="B Nazanin" w:hint="cs"/>
                <w:rtl/>
              </w:rPr>
              <w:t>افزایش بیماریابی</w:t>
            </w:r>
          </w:p>
        </w:tc>
      </w:tr>
      <w:tr w:rsidR="00441395" w14:paraId="59CA5E3E" w14:textId="77777777" w:rsidTr="00A26C96">
        <w:trPr>
          <w:trHeight w:val="561"/>
        </w:trPr>
        <w:tc>
          <w:tcPr>
            <w:tcW w:w="3402" w:type="dxa"/>
            <w:vAlign w:val="center"/>
          </w:tcPr>
          <w:p w14:paraId="23B1C334"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مالار</w:t>
            </w:r>
            <w:r w:rsidRPr="00AB36F1">
              <w:rPr>
                <w:rFonts w:ascii="Calibri" w:hAnsi="Calibri" w:cs="B Nazanin" w:hint="cs"/>
                <w:b/>
                <w:bCs/>
                <w:rtl/>
              </w:rPr>
              <w:t>ی</w:t>
            </w:r>
            <w:r w:rsidRPr="00AB36F1">
              <w:rPr>
                <w:rFonts w:ascii="Calibri" w:hAnsi="Calibri" w:cs="B Nazanin" w:hint="eastAsia"/>
                <w:b/>
                <w:bCs/>
                <w:rtl/>
              </w:rPr>
              <w:t>ا</w:t>
            </w:r>
          </w:p>
        </w:tc>
        <w:tc>
          <w:tcPr>
            <w:tcW w:w="2268" w:type="dxa"/>
            <w:gridSpan w:val="3"/>
            <w:vAlign w:val="center"/>
          </w:tcPr>
          <w:p w14:paraId="759A64CC" w14:textId="77777777" w:rsidR="00441395" w:rsidRPr="00BE4D66" w:rsidRDefault="00441395" w:rsidP="00A26C96">
            <w:pPr>
              <w:bidi/>
              <w:jc w:val="center"/>
              <w:rPr>
                <w:rFonts w:cs="B Nazanin"/>
                <w:rtl/>
              </w:rPr>
            </w:pPr>
            <w:r>
              <w:rPr>
                <w:rFonts w:cs="B Nazanin" w:hint="cs"/>
                <w:rtl/>
              </w:rPr>
              <w:t>1</w:t>
            </w:r>
          </w:p>
        </w:tc>
        <w:tc>
          <w:tcPr>
            <w:tcW w:w="2285" w:type="dxa"/>
            <w:gridSpan w:val="3"/>
            <w:vAlign w:val="center"/>
          </w:tcPr>
          <w:p w14:paraId="3F19EE2E" w14:textId="77777777" w:rsidR="00441395" w:rsidRPr="00BE4D66" w:rsidRDefault="00441395" w:rsidP="00A26C96">
            <w:pPr>
              <w:bidi/>
              <w:jc w:val="center"/>
              <w:rPr>
                <w:rFonts w:cs="B Nazanin"/>
                <w:rtl/>
              </w:rPr>
            </w:pPr>
            <w:r>
              <w:rPr>
                <w:rFonts w:cs="B Nazanin" w:hint="cs"/>
                <w:rtl/>
              </w:rPr>
              <w:t>0</w:t>
            </w:r>
          </w:p>
        </w:tc>
        <w:tc>
          <w:tcPr>
            <w:tcW w:w="1173" w:type="dxa"/>
            <w:vAlign w:val="center"/>
          </w:tcPr>
          <w:p w14:paraId="60D32F27" w14:textId="77777777" w:rsidR="00441395" w:rsidRPr="00BE4D66" w:rsidRDefault="00441395" w:rsidP="00A26C96">
            <w:pPr>
              <w:bidi/>
              <w:jc w:val="center"/>
              <w:rPr>
                <w:rFonts w:cs="B Nazanin"/>
                <w:rtl/>
              </w:rPr>
            </w:pPr>
            <w:r>
              <w:rPr>
                <w:rFonts w:cs="B Nazanin" w:hint="cs"/>
                <w:rtl/>
              </w:rPr>
              <w:t>-</w:t>
            </w:r>
          </w:p>
        </w:tc>
        <w:tc>
          <w:tcPr>
            <w:tcW w:w="937" w:type="dxa"/>
            <w:vAlign w:val="center"/>
          </w:tcPr>
          <w:p w14:paraId="20C4E035" w14:textId="77777777" w:rsidR="00441395" w:rsidRPr="00BE4D66" w:rsidRDefault="00441395" w:rsidP="00A26C96">
            <w:pPr>
              <w:bidi/>
              <w:jc w:val="center"/>
              <w:rPr>
                <w:rFonts w:cs="B Nazanin"/>
                <w:rtl/>
              </w:rPr>
            </w:pPr>
            <w:r>
              <w:rPr>
                <w:rFonts w:cs="B Nazanin" w:hint="cs"/>
                <w:rtl/>
              </w:rPr>
              <w:t>-</w:t>
            </w:r>
          </w:p>
        </w:tc>
        <w:tc>
          <w:tcPr>
            <w:tcW w:w="1017" w:type="dxa"/>
            <w:vAlign w:val="center"/>
          </w:tcPr>
          <w:p w14:paraId="3BDA2074"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right w:val="thinThickSmallGap" w:sz="12" w:space="0" w:color="auto"/>
            </w:tcBorders>
            <w:vAlign w:val="center"/>
          </w:tcPr>
          <w:p w14:paraId="3A1BDBC1" w14:textId="77777777" w:rsidR="00441395" w:rsidRPr="00BE4D66" w:rsidRDefault="00441395" w:rsidP="00A26C96">
            <w:pPr>
              <w:bidi/>
              <w:jc w:val="center"/>
              <w:rPr>
                <w:rFonts w:cs="B Nazanin"/>
                <w:rtl/>
              </w:rPr>
            </w:pPr>
            <w:r>
              <w:rPr>
                <w:rFonts w:cs="B Nazanin" w:hint="cs"/>
                <w:rtl/>
              </w:rPr>
              <w:t>حفظ وضع موجود</w:t>
            </w:r>
          </w:p>
        </w:tc>
      </w:tr>
      <w:tr w:rsidR="00441395" w14:paraId="7FCB60CE" w14:textId="77777777" w:rsidTr="00A26C96">
        <w:trPr>
          <w:trHeight w:val="561"/>
        </w:trPr>
        <w:tc>
          <w:tcPr>
            <w:tcW w:w="3402" w:type="dxa"/>
            <w:vAlign w:val="center"/>
          </w:tcPr>
          <w:p w14:paraId="438E5647"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سالک</w:t>
            </w:r>
          </w:p>
        </w:tc>
        <w:tc>
          <w:tcPr>
            <w:tcW w:w="2268" w:type="dxa"/>
            <w:gridSpan w:val="3"/>
            <w:vAlign w:val="center"/>
          </w:tcPr>
          <w:p w14:paraId="4690AEE5" w14:textId="77777777" w:rsidR="00441395" w:rsidRPr="00BE4D66" w:rsidRDefault="00441395" w:rsidP="00A26C96">
            <w:pPr>
              <w:bidi/>
              <w:jc w:val="center"/>
              <w:rPr>
                <w:rFonts w:cs="B Nazanin"/>
                <w:rtl/>
              </w:rPr>
            </w:pPr>
            <w:r>
              <w:rPr>
                <w:rFonts w:cs="B Nazanin" w:hint="cs"/>
                <w:rtl/>
              </w:rPr>
              <w:t>6</w:t>
            </w:r>
          </w:p>
        </w:tc>
        <w:tc>
          <w:tcPr>
            <w:tcW w:w="2285" w:type="dxa"/>
            <w:gridSpan w:val="3"/>
            <w:vAlign w:val="center"/>
          </w:tcPr>
          <w:p w14:paraId="37925D82" w14:textId="77777777" w:rsidR="00441395" w:rsidRPr="00BE4D66" w:rsidRDefault="00441395" w:rsidP="00A26C96">
            <w:pPr>
              <w:bidi/>
              <w:jc w:val="center"/>
              <w:rPr>
                <w:rFonts w:cs="B Nazanin"/>
                <w:rtl/>
              </w:rPr>
            </w:pPr>
            <w:r>
              <w:rPr>
                <w:rFonts w:cs="B Nazanin" w:hint="cs"/>
                <w:rtl/>
              </w:rPr>
              <w:t>4</w:t>
            </w:r>
          </w:p>
        </w:tc>
        <w:tc>
          <w:tcPr>
            <w:tcW w:w="1173" w:type="dxa"/>
            <w:vAlign w:val="center"/>
          </w:tcPr>
          <w:p w14:paraId="051A27A9" w14:textId="77777777" w:rsidR="00441395" w:rsidRPr="00BE4D66" w:rsidRDefault="00441395" w:rsidP="00A26C96">
            <w:pPr>
              <w:bidi/>
              <w:jc w:val="center"/>
              <w:rPr>
                <w:rFonts w:cs="B Nazanin"/>
                <w:rtl/>
              </w:rPr>
            </w:pPr>
            <w:r>
              <w:rPr>
                <w:rFonts w:cs="B Nazanin" w:hint="cs"/>
                <w:rtl/>
              </w:rPr>
              <w:t>-</w:t>
            </w:r>
          </w:p>
        </w:tc>
        <w:tc>
          <w:tcPr>
            <w:tcW w:w="937" w:type="dxa"/>
            <w:vAlign w:val="center"/>
          </w:tcPr>
          <w:p w14:paraId="5770334B" w14:textId="77777777" w:rsidR="00441395" w:rsidRPr="00BE4D66" w:rsidRDefault="00441395" w:rsidP="00A26C96">
            <w:pPr>
              <w:bidi/>
              <w:jc w:val="center"/>
              <w:rPr>
                <w:rFonts w:cs="B Nazanin"/>
                <w:rtl/>
              </w:rPr>
            </w:pPr>
            <w:r>
              <w:rPr>
                <w:rFonts w:cs="B Nazanin" w:hint="cs"/>
                <w:rtl/>
              </w:rPr>
              <w:t>-</w:t>
            </w:r>
          </w:p>
        </w:tc>
        <w:tc>
          <w:tcPr>
            <w:tcW w:w="1017" w:type="dxa"/>
            <w:vAlign w:val="center"/>
          </w:tcPr>
          <w:p w14:paraId="066CA73B"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right w:val="thinThickSmallGap" w:sz="12" w:space="0" w:color="auto"/>
            </w:tcBorders>
            <w:vAlign w:val="center"/>
          </w:tcPr>
          <w:p w14:paraId="115833E4" w14:textId="77777777" w:rsidR="00441395" w:rsidRPr="00BE4D66" w:rsidRDefault="00441395" w:rsidP="00A26C96">
            <w:pPr>
              <w:bidi/>
              <w:jc w:val="center"/>
              <w:rPr>
                <w:rFonts w:cs="B Nazanin"/>
                <w:rtl/>
              </w:rPr>
            </w:pPr>
            <w:r>
              <w:rPr>
                <w:rFonts w:cs="B Nazanin" w:hint="cs"/>
                <w:rtl/>
              </w:rPr>
              <w:t>تعداد 32 مورد مشکوک به سالک که نتیجه آن منفی شده است</w:t>
            </w:r>
          </w:p>
        </w:tc>
      </w:tr>
      <w:tr w:rsidR="00441395" w14:paraId="54F0EEEB" w14:textId="77777777" w:rsidTr="00A26C96">
        <w:trPr>
          <w:trHeight w:val="561"/>
        </w:trPr>
        <w:tc>
          <w:tcPr>
            <w:tcW w:w="3402" w:type="dxa"/>
            <w:vAlign w:val="center"/>
          </w:tcPr>
          <w:p w14:paraId="384DBAC5"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هار</w:t>
            </w:r>
            <w:r w:rsidRPr="00AB36F1">
              <w:rPr>
                <w:rFonts w:ascii="Calibri" w:hAnsi="Calibri" w:cs="B Nazanin" w:hint="cs"/>
                <w:b/>
                <w:bCs/>
                <w:rtl/>
              </w:rPr>
              <w:t>ی</w:t>
            </w:r>
          </w:p>
        </w:tc>
        <w:tc>
          <w:tcPr>
            <w:tcW w:w="2268" w:type="dxa"/>
            <w:gridSpan w:val="3"/>
            <w:tcBorders>
              <w:bottom w:val="single" w:sz="4" w:space="0" w:color="auto"/>
            </w:tcBorders>
            <w:vAlign w:val="center"/>
          </w:tcPr>
          <w:p w14:paraId="1902DBD4" w14:textId="77777777" w:rsidR="00441395" w:rsidRPr="00BE4D66" w:rsidRDefault="00441395" w:rsidP="00A26C96">
            <w:pPr>
              <w:bidi/>
              <w:jc w:val="center"/>
              <w:rPr>
                <w:rFonts w:cs="B Nazanin"/>
                <w:rtl/>
              </w:rPr>
            </w:pPr>
            <w:r>
              <w:rPr>
                <w:rFonts w:cs="B Nazanin" w:hint="cs"/>
                <w:rtl/>
              </w:rPr>
              <w:t>0</w:t>
            </w:r>
          </w:p>
        </w:tc>
        <w:tc>
          <w:tcPr>
            <w:tcW w:w="2285" w:type="dxa"/>
            <w:gridSpan w:val="3"/>
            <w:tcBorders>
              <w:bottom w:val="single" w:sz="4" w:space="0" w:color="auto"/>
            </w:tcBorders>
            <w:vAlign w:val="center"/>
          </w:tcPr>
          <w:p w14:paraId="1DB819B4" w14:textId="77777777" w:rsidR="00441395" w:rsidRPr="00BE4D66" w:rsidRDefault="00441395" w:rsidP="00A26C96">
            <w:pPr>
              <w:bidi/>
              <w:jc w:val="center"/>
              <w:rPr>
                <w:rFonts w:cs="B Nazanin"/>
                <w:rtl/>
              </w:rPr>
            </w:pPr>
            <w:r>
              <w:rPr>
                <w:rFonts w:cs="B Nazanin" w:hint="cs"/>
                <w:rtl/>
              </w:rPr>
              <w:t>0</w:t>
            </w:r>
          </w:p>
        </w:tc>
        <w:tc>
          <w:tcPr>
            <w:tcW w:w="1173" w:type="dxa"/>
            <w:tcBorders>
              <w:bottom w:val="single" w:sz="4" w:space="0" w:color="auto"/>
            </w:tcBorders>
            <w:vAlign w:val="center"/>
          </w:tcPr>
          <w:p w14:paraId="3ABEBF05"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42B2F83C"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66E9F255"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thinThickSmallGap" w:sz="12" w:space="0" w:color="auto"/>
            </w:tcBorders>
            <w:vAlign w:val="center"/>
          </w:tcPr>
          <w:p w14:paraId="38028D3B" w14:textId="77777777" w:rsidR="00441395" w:rsidRPr="00BE4D66" w:rsidRDefault="00441395" w:rsidP="00A26C96">
            <w:pPr>
              <w:bidi/>
              <w:jc w:val="center"/>
              <w:rPr>
                <w:rFonts w:cs="B Nazanin"/>
                <w:rtl/>
              </w:rPr>
            </w:pPr>
            <w:r>
              <w:rPr>
                <w:rFonts w:cs="B Nazanin" w:hint="cs"/>
                <w:rtl/>
              </w:rPr>
              <w:t>-</w:t>
            </w:r>
          </w:p>
        </w:tc>
      </w:tr>
      <w:tr w:rsidR="00441395" w14:paraId="58AFA23E" w14:textId="77777777" w:rsidTr="00A26C96">
        <w:trPr>
          <w:trHeight w:val="561"/>
        </w:trPr>
        <w:tc>
          <w:tcPr>
            <w:tcW w:w="3402" w:type="dxa"/>
            <w:vAlign w:val="center"/>
          </w:tcPr>
          <w:p w14:paraId="3A0A8916"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درصد ب</w:t>
            </w:r>
            <w:r w:rsidRPr="00AB36F1">
              <w:rPr>
                <w:rFonts w:ascii="Calibri" w:hAnsi="Calibri" w:cs="B Nazanin" w:hint="cs"/>
                <w:b/>
                <w:bCs/>
                <w:rtl/>
              </w:rPr>
              <w:t>ی</w:t>
            </w:r>
            <w:r w:rsidRPr="00AB36F1">
              <w:rPr>
                <w:rFonts w:ascii="Calibri" w:hAnsi="Calibri" w:cs="B Nazanin" w:hint="eastAsia"/>
                <w:b/>
                <w:bCs/>
                <w:rtl/>
              </w:rPr>
              <w:t>مار</w:t>
            </w:r>
            <w:r w:rsidRPr="00AB36F1">
              <w:rPr>
                <w:rFonts w:ascii="Calibri" w:hAnsi="Calibri" w:cs="B Nazanin" w:hint="cs"/>
                <w:b/>
                <w:bCs/>
                <w:rtl/>
              </w:rPr>
              <w:t>ی</w:t>
            </w:r>
            <w:r w:rsidRPr="00AB36F1">
              <w:rPr>
                <w:rFonts w:ascii="Calibri" w:hAnsi="Calibri" w:cs="B Nazanin" w:hint="eastAsia"/>
                <w:b/>
                <w:bCs/>
                <w:rtl/>
              </w:rPr>
              <w:t>اب</w:t>
            </w:r>
            <w:r w:rsidRPr="00AB36F1">
              <w:rPr>
                <w:rFonts w:ascii="Calibri" w:hAnsi="Calibri" w:cs="B Nazanin" w:hint="cs"/>
                <w:b/>
                <w:bCs/>
                <w:rtl/>
              </w:rPr>
              <w:t>ی</w:t>
            </w:r>
            <w:r w:rsidRPr="00AB36F1">
              <w:rPr>
                <w:rFonts w:ascii="Calibri" w:hAnsi="Calibri" w:cs="B Nazanin"/>
                <w:b/>
                <w:bCs/>
                <w:rtl/>
              </w:rPr>
              <w:t xml:space="preserve"> التور</w:t>
            </w:r>
          </w:p>
        </w:tc>
        <w:tc>
          <w:tcPr>
            <w:tcW w:w="851" w:type="dxa"/>
            <w:tcBorders>
              <w:bottom w:val="single" w:sz="4" w:space="0" w:color="auto"/>
            </w:tcBorders>
            <w:vAlign w:val="center"/>
          </w:tcPr>
          <w:p w14:paraId="4139D10E" w14:textId="77777777" w:rsidR="00441395" w:rsidRPr="00BE4D66" w:rsidRDefault="00441395" w:rsidP="00A26C96">
            <w:pPr>
              <w:bidi/>
              <w:jc w:val="center"/>
              <w:rPr>
                <w:rFonts w:cs="B Nazanin"/>
                <w:rtl/>
              </w:rPr>
            </w:pPr>
            <w:r>
              <w:rPr>
                <w:rFonts w:cs="B Nazanin" w:hint="cs"/>
                <w:rtl/>
              </w:rPr>
              <w:t>35%</w:t>
            </w:r>
          </w:p>
        </w:tc>
        <w:tc>
          <w:tcPr>
            <w:tcW w:w="709" w:type="dxa"/>
            <w:tcBorders>
              <w:bottom w:val="single" w:sz="4" w:space="0" w:color="auto"/>
            </w:tcBorders>
            <w:vAlign w:val="center"/>
          </w:tcPr>
          <w:p w14:paraId="6215EB89" w14:textId="77777777" w:rsidR="00441395" w:rsidRPr="00BE4D66" w:rsidRDefault="00441395" w:rsidP="00A26C96">
            <w:pPr>
              <w:bidi/>
              <w:jc w:val="center"/>
              <w:rPr>
                <w:rFonts w:cs="B Nazanin"/>
                <w:rtl/>
              </w:rPr>
            </w:pPr>
            <w:r>
              <w:rPr>
                <w:rFonts w:cs="B Nazanin" w:hint="cs"/>
                <w:rtl/>
              </w:rPr>
              <w:t>410</w:t>
            </w:r>
          </w:p>
        </w:tc>
        <w:tc>
          <w:tcPr>
            <w:tcW w:w="708" w:type="dxa"/>
            <w:tcBorders>
              <w:bottom w:val="single" w:sz="4" w:space="0" w:color="auto"/>
            </w:tcBorders>
            <w:vAlign w:val="center"/>
          </w:tcPr>
          <w:p w14:paraId="7DF9E4B8" w14:textId="77777777" w:rsidR="00441395" w:rsidRPr="00BE4D66" w:rsidRDefault="00441395" w:rsidP="00A26C96">
            <w:pPr>
              <w:bidi/>
              <w:jc w:val="center"/>
              <w:rPr>
                <w:rFonts w:cs="B Nazanin"/>
                <w:rtl/>
              </w:rPr>
            </w:pPr>
            <w:r>
              <w:rPr>
                <w:rFonts w:cs="B Nazanin" w:hint="cs"/>
                <w:rtl/>
              </w:rPr>
              <w:t>1164</w:t>
            </w:r>
          </w:p>
        </w:tc>
        <w:tc>
          <w:tcPr>
            <w:tcW w:w="851" w:type="dxa"/>
            <w:tcBorders>
              <w:bottom w:val="single" w:sz="4" w:space="0" w:color="auto"/>
            </w:tcBorders>
            <w:vAlign w:val="center"/>
          </w:tcPr>
          <w:p w14:paraId="76C87401" w14:textId="77777777" w:rsidR="00441395" w:rsidRPr="00BE4D66" w:rsidRDefault="00441395" w:rsidP="00A26C96">
            <w:pPr>
              <w:bidi/>
              <w:jc w:val="center"/>
              <w:rPr>
                <w:rFonts w:cs="B Nazanin"/>
                <w:rtl/>
              </w:rPr>
            </w:pPr>
            <w:r>
              <w:rPr>
                <w:rFonts w:cs="B Nazanin" w:hint="cs"/>
                <w:rtl/>
              </w:rPr>
              <w:t>51%</w:t>
            </w:r>
          </w:p>
        </w:tc>
        <w:tc>
          <w:tcPr>
            <w:tcW w:w="709" w:type="dxa"/>
            <w:tcBorders>
              <w:bottom w:val="single" w:sz="4" w:space="0" w:color="auto"/>
            </w:tcBorders>
            <w:vAlign w:val="center"/>
          </w:tcPr>
          <w:p w14:paraId="031752A9" w14:textId="77777777" w:rsidR="00441395" w:rsidRPr="00BE4D66" w:rsidRDefault="00441395" w:rsidP="00A26C96">
            <w:pPr>
              <w:bidi/>
              <w:jc w:val="center"/>
              <w:rPr>
                <w:rFonts w:cs="B Nazanin"/>
                <w:rtl/>
              </w:rPr>
            </w:pPr>
            <w:r>
              <w:rPr>
                <w:rFonts w:cs="B Nazanin" w:hint="cs"/>
                <w:rtl/>
              </w:rPr>
              <w:t>589</w:t>
            </w:r>
          </w:p>
        </w:tc>
        <w:tc>
          <w:tcPr>
            <w:tcW w:w="725" w:type="dxa"/>
            <w:tcBorders>
              <w:bottom w:val="single" w:sz="4" w:space="0" w:color="auto"/>
            </w:tcBorders>
            <w:vAlign w:val="center"/>
          </w:tcPr>
          <w:p w14:paraId="30CAE075" w14:textId="77777777" w:rsidR="00441395" w:rsidRPr="00BE4D66" w:rsidRDefault="00441395" w:rsidP="00A26C96">
            <w:pPr>
              <w:bidi/>
              <w:jc w:val="center"/>
              <w:rPr>
                <w:rFonts w:cs="B Nazanin"/>
                <w:rtl/>
              </w:rPr>
            </w:pPr>
            <w:r>
              <w:rPr>
                <w:rFonts w:cs="B Nazanin" w:hint="cs"/>
                <w:rtl/>
              </w:rPr>
              <w:t>1164</w:t>
            </w:r>
          </w:p>
        </w:tc>
        <w:tc>
          <w:tcPr>
            <w:tcW w:w="1173" w:type="dxa"/>
            <w:tcBorders>
              <w:bottom w:val="single" w:sz="4" w:space="0" w:color="auto"/>
            </w:tcBorders>
            <w:vAlign w:val="center"/>
          </w:tcPr>
          <w:p w14:paraId="7211B1C9" w14:textId="77777777" w:rsidR="00441395" w:rsidRPr="00BE4D66" w:rsidRDefault="00441395" w:rsidP="00A26C96">
            <w:pPr>
              <w:bidi/>
              <w:jc w:val="center"/>
              <w:rPr>
                <w:rFonts w:cs="B Nazanin"/>
                <w:rtl/>
              </w:rPr>
            </w:pPr>
            <w:r>
              <w:rPr>
                <w:rFonts w:cs="B Nazanin" w:hint="cs"/>
                <w:rtl/>
              </w:rPr>
              <w:t>75%</w:t>
            </w:r>
          </w:p>
        </w:tc>
        <w:tc>
          <w:tcPr>
            <w:tcW w:w="937" w:type="dxa"/>
            <w:tcBorders>
              <w:bottom w:val="single" w:sz="4" w:space="0" w:color="auto"/>
            </w:tcBorders>
            <w:vAlign w:val="center"/>
          </w:tcPr>
          <w:p w14:paraId="2BDE4F3A" w14:textId="77777777" w:rsidR="00441395" w:rsidRPr="00BE4D66" w:rsidRDefault="00441395" w:rsidP="00A26C96">
            <w:pPr>
              <w:bidi/>
              <w:jc w:val="center"/>
              <w:rPr>
                <w:rFonts w:cs="B Nazanin"/>
                <w:rtl/>
              </w:rPr>
            </w:pPr>
            <w:r>
              <w:rPr>
                <w:rFonts w:cs="B Nazanin" w:hint="cs"/>
                <w:rtl/>
              </w:rPr>
              <w:t>16%</w:t>
            </w:r>
          </w:p>
        </w:tc>
        <w:tc>
          <w:tcPr>
            <w:tcW w:w="1017" w:type="dxa"/>
            <w:tcBorders>
              <w:bottom w:val="single" w:sz="4" w:space="0" w:color="auto"/>
            </w:tcBorders>
            <w:vAlign w:val="center"/>
          </w:tcPr>
          <w:p w14:paraId="0A922A6E"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247286F1" w14:textId="77777777" w:rsidR="00441395" w:rsidRPr="00BE4D66" w:rsidRDefault="00441395" w:rsidP="00A26C96">
            <w:pPr>
              <w:bidi/>
              <w:jc w:val="center"/>
              <w:rPr>
                <w:rFonts w:cs="B Nazanin"/>
                <w:rtl/>
              </w:rPr>
            </w:pPr>
            <w:r>
              <w:rPr>
                <w:rFonts w:cs="B Nazanin" w:hint="cs"/>
                <w:rtl/>
              </w:rPr>
              <w:t>افزایش بیماریابی</w:t>
            </w:r>
          </w:p>
        </w:tc>
      </w:tr>
      <w:tr w:rsidR="00441395" w14:paraId="402C573B" w14:textId="77777777" w:rsidTr="00A26C96">
        <w:trPr>
          <w:trHeight w:val="561"/>
        </w:trPr>
        <w:tc>
          <w:tcPr>
            <w:tcW w:w="3402" w:type="dxa"/>
            <w:vAlign w:val="center"/>
          </w:tcPr>
          <w:p w14:paraId="64F0046E"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w:t>
            </w:r>
            <w:r w:rsidRPr="00AB36F1">
              <w:rPr>
                <w:rFonts w:ascii="Calibri" w:hAnsi="Calibri" w:cs="B Nazanin" w:hint="cs"/>
                <w:b/>
                <w:bCs/>
                <w:rtl/>
              </w:rPr>
              <w:t>ی</w:t>
            </w:r>
            <w:r w:rsidRPr="00AB36F1">
              <w:rPr>
                <w:rFonts w:ascii="Calibri" w:hAnsi="Calibri" w:cs="B Nazanin" w:hint="eastAsia"/>
                <w:b/>
                <w:bCs/>
                <w:rtl/>
              </w:rPr>
              <w:t>زان</w:t>
            </w:r>
            <w:r w:rsidRPr="00AB36F1">
              <w:rPr>
                <w:rFonts w:ascii="Calibri" w:hAnsi="Calibri" w:cs="B Nazanin"/>
                <w:b/>
                <w:bCs/>
                <w:rtl/>
              </w:rPr>
              <w:t xml:space="preserve"> بروز سل اسم</w:t>
            </w:r>
            <w:r w:rsidRPr="00AB36F1">
              <w:rPr>
                <w:rFonts w:ascii="Calibri" w:hAnsi="Calibri" w:cs="B Nazanin" w:hint="cs"/>
                <w:b/>
                <w:bCs/>
                <w:rtl/>
              </w:rPr>
              <w:t>ی</w:t>
            </w:r>
            <w:r w:rsidRPr="00AB36F1">
              <w:rPr>
                <w:rFonts w:ascii="Calibri" w:hAnsi="Calibri" w:cs="B Nazanin" w:hint="eastAsia"/>
                <w:b/>
                <w:bCs/>
                <w:rtl/>
              </w:rPr>
              <w:t>ر</w:t>
            </w:r>
            <w:r w:rsidRPr="00AB36F1">
              <w:rPr>
                <w:rFonts w:ascii="Calibri" w:hAnsi="Calibri" w:cs="B Nazanin"/>
                <w:b/>
                <w:bCs/>
                <w:rtl/>
              </w:rPr>
              <w:t xml:space="preserve"> مثبت</w:t>
            </w:r>
          </w:p>
        </w:tc>
        <w:tc>
          <w:tcPr>
            <w:tcW w:w="851" w:type="dxa"/>
            <w:tcBorders>
              <w:bottom w:val="single" w:sz="4" w:space="0" w:color="auto"/>
            </w:tcBorders>
            <w:vAlign w:val="center"/>
          </w:tcPr>
          <w:p w14:paraId="66E6DCFB" w14:textId="77777777" w:rsidR="00441395" w:rsidRPr="00BE4D66" w:rsidRDefault="00441395" w:rsidP="00A26C96">
            <w:pPr>
              <w:bidi/>
              <w:jc w:val="center"/>
              <w:rPr>
                <w:rFonts w:cs="B Nazanin"/>
                <w:rtl/>
              </w:rPr>
            </w:pPr>
            <w:r>
              <w:rPr>
                <w:rFonts w:cs="B Nazanin" w:hint="cs"/>
                <w:rtl/>
              </w:rPr>
              <w:t>6.6</w:t>
            </w:r>
          </w:p>
        </w:tc>
        <w:tc>
          <w:tcPr>
            <w:tcW w:w="709" w:type="dxa"/>
            <w:tcBorders>
              <w:bottom w:val="single" w:sz="4" w:space="0" w:color="auto"/>
            </w:tcBorders>
            <w:vAlign w:val="center"/>
          </w:tcPr>
          <w:p w14:paraId="41B86E0A" w14:textId="77777777" w:rsidR="00441395" w:rsidRPr="00BE4D66" w:rsidRDefault="00441395" w:rsidP="00A26C96">
            <w:pPr>
              <w:bidi/>
              <w:jc w:val="center"/>
              <w:rPr>
                <w:rFonts w:cs="B Nazanin"/>
                <w:rtl/>
              </w:rPr>
            </w:pPr>
            <w:r>
              <w:rPr>
                <w:rFonts w:cs="B Nazanin" w:hint="cs"/>
                <w:rtl/>
              </w:rPr>
              <w:t>1600000</w:t>
            </w:r>
          </w:p>
        </w:tc>
        <w:tc>
          <w:tcPr>
            <w:tcW w:w="708" w:type="dxa"/>
            <w:tcBorders>
              <w:bottom w:val="single" w:sz="4" w:space="0" w:color="auto"/>
            </w:tcBorders>
            <w:vAlign w:val="center"/>
          </w:tcPr>
          <w:p w14:paraId="5B623BD7" w14:textId="77777777" w:rsidR="00441395" w:rsidRPr="00BE4D66" w:rsidRDefault="00441395" w:rsidP="00A26C96">
            <w:pPr>
              <w:bidi/>
              <w:jc w:val="center"/>
              <w:rPr>
                <w:rFonts w:cs="B Nazanin"/>
                <w:rtl/>
              </w:rPr>
            </w:pPr>
            <w:r>
              <w:rPr>
                <w:rFonts w:cs="B Nazanin" w:hint="cs"/>
                <w:rtl/>
              </w:rPr>
              <w:t>240000</w:t>
            </w:r>
          </w:p>
        </w:tc>
        <w:tc>
          <w:tcPr>
            <w:tcW w:w="851" w:type="dxa"/>
            <w:tcBorders>
              <w:bottom w:val="single" w:sz="4" w:space="0" w:color="auto"/>
            </w:tcBorders>
            <w:vAlign w:val="center"/>
          </w:tcPr>
          <w:p w14:paraId="629E8883" w14:textId="77777777" w:rsidR="00441395" w:rsidRPr="00BE4D66" w:rsidRDefault="00441395" w:rsidP="00A26C96">
            <w:pPr>
              <w:bidi/>
              <w:jc w:val="center"/>
              <w:rPr>
                <w:rFonts w:cs="B Nazanin"/>
                <w:rtl/>
              </w:rPr>
            </w:pPr>
            <w:r>
              <w:rPr>
                <w:rFonts w:cs="B Nazanin" w:hint="cs"/>
                <w:rtl/>
              </w:rPr>
              <w:t>4.3</w:t>
            </w:r>
          </w:p>
        </w:tc>
        <w:tc>
          <w:tcPr>
            <w:tcW w:w="709" w:type="dxa"/>
            <w:tcBorders>
              <w:bottom w:val="single" w:sz="4" w:space="0" w:color="auto"/>
            </w:tcBorders>
            <w:vAlign w:val="center"/>
          </w:tcPr>
          <w:p w14:paraId="76E7E885" w14:textId="77777777" w:rsidR="00441395" w:rsidRPr="00BE4D66" w:rsidRDefault="00441395" w:rsidP="00A26C96">
            <w:pPr>
              <w:bidi/>
              <w:jc w:val="center"/>
              <w:rPr>
                <w:rFonts w:cs="B Nazanin"/>
                <w:rtl/>
              </w:rPr>
            </w:pPr>
            <w:r>
              <w:rPr>
                <w:rFonts w:cs="B Nazanin" w:hint="cs"/>
                <w:rtl/>
              </w:rPr>
              <w:t>300000</w:t>
            </w:r>
          </w:p>
        </w:tc>
        <w:tc>
          <w:tcPr>
            <w:tcW w:w="725" w:type="dxa"/>
            <w:tcBorders>
              <w:bottom w:val="single" w:sz="4" w:space="0" w:color="auto"/>
            </w:tcBorders>
            <w:vAlign w:val="center"/>
          </w:tcPr>
          <w:p w14:paraId="39D03BD7" w14:textId="77777777" w:rsidR="00441395" w:rsidRPr="00BE4D66" w:rsidRDefault="00441395" w:rsidP="00A26C96">
            <w:pPr>
              <w:bidi/>
              <w:jc w:val="center"/>
              <w:rPr>
                <w:rFonts w:cs="B Nazanin"/>
                <w:rtl/>
              </w:rPr>
            </w:pPr>
            <w:r>
              <w:rPr>
                <w:rFonts w:cs="B Nazanin" w:hint="cs"/>
                <w:rtl/>
              </w:rPr>
              <w:t>1300000</w:t>
            </w:r>
          </w:p>
        </w:tc>
        <w:tc>
          <w:tcPr>
            <w:tcW w:w="1173" w:type="dxa"/>
            <w:tcBorders>
              <w:bottom w:val="single" w:sz="4" w:space="0" w:color="auto"/>
            </w:tcBorders>
            <w:vAlign w:val="center"/>
          </w:tcPr>
          <w:p w14:paraId="049474F6" w14:textId="77777777" w:rsidR="00441395" w:rsidRPr="00BE4D66" w:rsidRDefault="00441395" w:rsidP="00A26C96">
            <w:pPr>
              <w:bidi/>
              <w:jc w:val="center"/>
              <w:rPr>
                <w:rFonts w:cs="B Nazanin"/>
                <w:rtl/>
              </w:rPr>
            </w:pPr>
            <w:r>
              <w:rPr>
                <w:rFonts w:cs="B Nazanin" w:hint="cs"/>
                <w:rtl/>
              </w:rPr>
              <w:t>5</w:t>
            </w:r>
          </w:p>
        </w:tc>
        <w:tc>
          <w:tcPr>
            <w:tcW w:w="937" w:type="dxa"/>
            <w:tcBorders>
              <w:bottom w:val="single" w:sz="4" w:space="0" w:color="auto"/>
            </w:tcBorders>
            <w:vAlign w:val="center"/>
          </w:tcPr>
          <w:p w14:paraId="4E57AA47" w14:textId="77777777" w:rsidR="00441395" w:rsidRPr="00BE4D66" w:rsidRDefault="00441395" w:rsidP="00A26C96">
            <w:pPr>
              <w:bidi/>
              <w:jc w:val="center"/>
              <w:rPr>
                <w:rFonts w:cs="B Nazanin"/>
                <w:rtl/>
              </w:rPr>
            </w:pPr>
          </w:p>
        </w:tc>
        <w:tc>
          <w:tcPr>
            <w:tcW w:w="1017" w:type="dxa"/>
            <w:tcBorders>
              <w:bottom w:val="single" w:sz="4" w:space="0" w:color="auto"/>
            </w:tcBorders>
            <w:vAlign w:val="center"/>
          </w:tcPr>
          <w:p w14:paraId="142C4661"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0194AFE3" w14:textId="77777777" w:rsidR="00441395" w:rsidRPr="00BE4D66" w:rsidRDefault="00441395" w:rsidP="00A26C96">
            <w:pPr>
              <w:bidi/>
              <w:jc w:val="center"/>
              <w:rPr>
                <w:rFonts w:cs="B Nazanin"/>
                <w:rtl/>
              </w:rPr>
            </w:pPr>
            <w:r>
              <w:rPr>
                <w:rFonts w:cs="B Nazanin" w:hint="cs"/>
                <w:rtl/>
              </w:rPr>
              <w:t>تحقق شاخص استاندارد</w:t>
            </w:r>
          </w:p>
        </w:tc>
      </w:tr>
      <w:tr w:rsidR="00441395" w14:paraId="77BC3D5A" w14:textId="77777777" w:rsidTr="00A26C96">
        <w:trPr>
          <w:trHeight w:val="561"/>
        </w:trPr>
        <w:tc>
          <w:tcPr>
            <w:tcW w:w="3402" w:type="dxa"/>
            <w:vAlign w:val="center"/>
          </w:tcPr>
          <w:p w14:paraId="001B3C05"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سرخجه مادرزاد</w:t>
            </w:r>
            <w:r w:rsidRPr="00AB36F1">
              <w:rPr>
                <w:rFonts w:ascii="Calibri" w:hAnsi="Calibri" w:cs="B Nazanin" w:hint="cs"/>
                <w:b/>
                <w:bCs/>
                <w:rtl/>
              </w:rPr>
              <w:t>ی</w:t>
            </w:r>
          </w:p>
        </w:tc>
        <w:tc>
          <w:tcPr>
            <w:tcW w:w="2268" w:type="dxa"/>
            <w:gridSpan w:val="3"/>
            <w:tcBorders>
              <w:bottom w:val="single" w:sz="4" w:space="0" w:color="auto"/>
            </w:tcBorders>
            <w:vAlign w:val="center"/>
          </w:tcPr>
          <w:p w14:paraId="2FDA32A1" w14:textId="77777777" w:rsidR="00441395" w:rsidRPr="00BE4D66" w:rsidRDefault="00441395" w:rsidP="00A26C96">
            <w:pPr>
              <w:bidi/>
              <w:jc w:val="center"/>
              <w:rPr>
                <w:rFonts w:cs="B Nazanin"/>
                <w:rtl/>
              </w:rPr>
            </w:pPr>
            <w:r>
              <w:rPr>
                <w:rFonts w:cs="B Nazanin" w:hint="cs"/>
                <w:rtl/>
              </w:rPr>
              <w:t>1</w:t>
            </w:r>
          </w:p>
        </w:tc>
        <w:tc>
          <w:tcPr>
            <w:tcW w:w="2285" w:type="dxa"/>
            <w:gridSpan w:val="3"/>
            <w:tcBorders>
              <w:bottom w:val="single" w:sz="4" w:space="0" w:color="auto"/>
            </w:tcBorders>
            <w:vAlign w:val="center"/>
          </w:tcPr>
          <w:p w14:paraId="60D527C6" w14:textId="77777777" w:rsidR="00441395" w:rsidRPr="00BE4D66" w:rsidRDefault="00441395" w:rsidP="00A26C96">
            <w:pPr>
              <w:bidi/>
              <w:jc w:val="center"/>
              <w:rPr>
                <w:rFonts w:cs="B Nazanin"/>
                <w:rtl/>
              </w:rPr>
            </w:pPr>
            <w:r>
              <w:rPr>
                <w:rFonts w:cs="B Nazanin" w:hint="cs"/>
                <w:rtl/>
              </w:rPr>
              <w:t>1</w:t>
            </w:r>
          </w:p>
        </w:tc>
        <w:tc>
          <w:tcPr>
            <w:tcW w:w="1173" w:type="dxa"/>
            <w:tcBorders>
              <w:bottom w:val="single" w:sz="4" w:space="0" w:color="auto"/>
            </w:tcBorders>
            <w:vAlign w:val="center"/>
          </w:tcPr>
          <w:p w14:paraId="6C63C49F"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4A7B04F7"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6C7A65A6"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2E9A7D0E" w14:textId="77777777" w:rsidR="00441395" w:rsidRPr="00BE4D66" w:rsidRDefault="00441395" w:rsidP="00A26C96">
            <w:pPr>
              <w:bidi/>
              <w:jc w:val="center"/>
              <w:rPr>
                <w:rFonts w:cs="B Nazanin"/>
                <w:rtl/>
              </w:rPr>
            </w:pPr>
            <w:r>
              <w:rPr>
                <w:rFonts w:cs="B Nazanin" w:hint="cs"/>
                <w:rtl/>
              </w:rPr>
              <w:t>حد انتظار شاخص محقق شده است</w:t>
            </w:r>
          </w:p>
        </w:tc>
      </w:tr>
      <w:tr w:rsidR="00441395" w14:paraId="76DD1F78" w14:textId="77777777" w:rsidTr="00A26C96">
        <w:trPr>
          <w:trHeight w:val="561"/>
        </w:trPr>
        <w:tc>
          <w:tcPr>
            <w:tcW w:w="3402" w:type="dxa"/>
            <w:vAlign w:val="center"/>
          </w:tcPr>
          <w:p w14:paraId="0B8A998A"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مشکوک به سرخک</w:t>
            </w:r>
          </w:p>
        </w:tc>
        <w:tc>
          <w:tcPr>
            <w:tcW w:w="2268" w:type="dxa"/>
            <w:gridSpan w:val="3"/>
            <w:tcBorders>
              <w:bottom w:val="single" w:sz="4" w:space="0" w:color="auto"/>
            </w:tcBorders>
            <w:vAlign w:val="center"/>
          </w:tcPr>
          <w:p w14:paraId="5F30EFB7" w14:textId="77777777" w:rsidR="00441395" w:rsidRPr="00BE4D66" w:rsidRDefault="00441395" w:rsidP="00A26C96">
            <w:pPr>
              <w:bidi/>
              <w:jc w:val="center"/>
              <w:rPr>
                <w:rFonts w:cs="B Nazanin"/>
                <w:rtl/>
              </w:rPr>
            </w:pPr>
            <w:r>
              <w:rPr>
                <w:rFonts w:cs="B Nazanin" w:hint="cs"/>
                <w:rtl/>
              </w:rPr>
              <w:t>4</w:t>
            </w:r>
          </w:p>
        </w:tc>
        <w:tc>
          <w:tcPr>
            <w:tcW w:w="2285" w:type="dxa"/>
            <w:gridSpan w:val="3"/>
            <w:tcBorders>
              <w:bottom w:val="single" w:sz="4" w:space="0" w:color="auto"/>
            </w:tcBorders>
            <w:vAlign w:val="center"/>
          </w:tcPr>
          <w:p w14:paraId="73691C3D" w14:textId="77777777" w:rsidR="00441395" w:rsidRPr="00BE4D66" w:rsidRDefault="00441395" w:rsidP="00A26C96">
            <w:pPr>
              <w:bidi/>
              <w:jc w:val="center"/>
              <w:rPr>
                <w:rFonts w:cs="B Nazanin"/>
                <w:rtl/>
              </w:rPr>
            </w:pPr>
            <w:r>
              <w:rPr>
                <w:rFonts w:cs="B Nazanin" w:hint="cs"/>
                <w:rtl/>
              </w:rPr>
              <w:t>4</w:t>
            </w:r>
          </w:p>
        </w:tc>
        <w:tc>
          <w:tcPr>
            <w:tcW w:w="1173" w:type="dxa"/>
            <w:tcBorders>
              <w:bottom w:val="single" w:sz="4" w:space="0" w:color="auto"/>
            </w:tcBorders>
            <w:vAlign w:val="center"/>
          </w:tcPr>
          <w:p w14:paraId="226D4B6B"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55F31A11"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6A3BE1FA"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165931ED" w14:textId="77777777" w:rsidR="00441395" w:rsidRPr="00BE4D66" w:rsidRDefault="00441395" w:rsidP="00A26C96">
            <w:pPr>
              <w:bidi/>
              <w:jc w:val="center"/>
              <w:rPr>
                <w:rFonts w:cs="B Nazanin"/>
                <w:rtl/>
              </w:rPr>
            </w:pPr>
            <w:r>
              <w:rPr>
                <w:rFonts w:cs="B Nazanin" w:hint="cs"/>
                <w:rtl/>
              </w:rPr>
              <w:t>حد انتظار شاخص محقق شده است</w:t>
            </w:r>
          </w:p>
        </w:tc>
      </w:tr>
      <w:tr w:rsidR="00441395" w14:paraId="10E9823C" w14:textId="77777777" w:rsidTr="00A26C96">
        <w:trPr>
          <w:trHeight w:val="561"/>
        </w:trPr>
        <w:tc>
          <w:tcPr>
            <w:tcW w:w="3402" w:type="dxa"/>
            <w:vAlign w:val="center"/>
          </w:tcPr>
          <w:p w14:paraId="1C0D3EA6"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موارد جد</w:t>
            </w:r>
            <w:r w:rsidRPr="00AB36F1">
              <w:rPr>
                <w:rFonts w:ascii="Calibri" w:hAnsi="Calibri" w:cs="B Nazanin" w:hint="cs"/>
                <w:b/>
                <w:bCs/>
                <w:rtl/>
              </w:rPr>
              <w:t>ی</w:t>
            </w:r>
            <w:r w:rsidRPr="00AB36F1">
              <w:rPr>
                <w:rFonts w:ascii="Calibri" w:hAnsi="Calibri" w:cs="B Nazanin" w:hint="eastAsia"/>
                <w:b/>
                <w:bCs/>
                <w:rtl/>
              </w:rPr>
              <w:t>د</w:t>
            </w:r>
            <w:r w:rsidRPr="00AB36F1">
              <w:rPr>
                <w:rFonts w:ascii="Calibri" w:hAnsi="Calibri" w:cs="B Nazanin"/>
                <w:b/>
                <w:bCs/>
                <w:rtl/>
              </w:rPr>
              <w:t xml:space="preserve"> فلج شل</w:t>
            </w:r>
          </w:p>
        </w:tc>
        <w:tc>
          <w:tcPr>
            <w:tcW w:w="2268" w:type="dxa"/>
            <w:gridSpan w:val="3"/>
            <w:tcBorders>
              <w:bottom w:val="single" w:sz="4" w:space="0" w:color="auto"/>
            </w:tcBorders>
            <w:vAlign w:val="center"/>
          </w:tcPr>
          <w:p w14:paraId="43292A1D" w14:textId="77777777" w:rsidR="00441395" w:rsidRPr="00BE4D66" w:rsidRDefault="00441395" w:rsidP="00A26C96">
            <w:pPr>
              <w:bidi/>
              <w:jc w:val="center"/>
              <w:rPr>
                <w:rFonts w:cs="B Nazanin"/>
                <w:rtl/>
              </w:rPr>
            </w:pPr>
            <w:r>
              <w:rPr>
                <w:rFonts w:cs="B Nazanin" w:hint="cs"/>
                <w:rtl/>
              </w:rPr>
              <w:t>3</w:t>
            </w:r>
          </w:p>
        </w:tc>
        <w:tc>
          <w:tcPr>
            <w:tcW w:w="2285" w:type="dxa"/>
            <w:gridSpan w:val="3"/>
            <w:tcBorders>
              <w:bottom w:val="single" w:sz="4" w:space="0" w:color="auto"/>
            </w:tcBorders>
            <w:vAlign w:val="center"/>
          </w:tcPr>
          <w:p w14:paraId="1D418323" w14:textId="77777777" w:rsidR="00441395" w:rsidRPr="00BE4D66" w:rsidRDefault="00441395" w:rsidP="00A26C96">
            <w:pPr>
              <w:bidi/>
              <w:jc w:val="center"/>
              <w:rPr>
                <w:rFonts w:cs="B Nazanin"/>
                <w:rtl/>
              </w:rPr>
            </w:pPr>
            <w:r>
              <w:rPr>
                <w:rFonts w:cs="B Nazanin" w:hint="cs"/>
                <w:rtl/>
              </w:rPr>
              <w:t>4</w:t>
            </w:r>
          </w:p>
        </w:tc>
        <w:tc>
          <w:tcPr>
            <w:tcW w:w="1173" w:type="dxa"/>
            <w:tcBorders>
              <w:bottom w:val="single" w:sz="4" w:space="0" w:color="auto"/>
            </w:tcBorders>
            <w:vAlign w:val="center"/>
          </w:tcPr>
          <w:p w14:paraId="75509F11"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30F348B6"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00393993"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2E626C82" w14:textId="77777777" w:rsidR="00441395" w:rsidRPr="00BE4D66" w:rsidRDefault="00441395" w:rsidP="00A26C96">
            <w:pPr>
              <w:bidi/>
              <w:jc w:val="center"/>
              <w:rPr>
                <w:rFonts w:cs="B Nazanin"/>
                <w:rtl/>
              </w:rPr>
            </w:pPr>
            <w:r>
              <w:rPr>
                <w:rFonts w:cs="B Nazanin" w:hint="cs"/>
                <w:rtl/>
              </w:rPr>
              <w:t>حد انتظار شاخص محقق شده است</w:t>
            </w:r>
          </w:p>
        </w:tc>
      </w:tr>
      <w:tr w:rsidR="00441395" w14:paraId="3C843E6B" w14:textId="77777777" w:rsidTr="00A26C96">
        <w:trPr>
          <w:trHeight w:val="561"/>
        </w:trPr>
        <w:tc>
          <w:tcPr>
            <w:tcW w:w="3402" w:type="dxa"/>
            <w:vAlign w:val="center"/>
          </w:tcPr>
          <w:p w14:paraId="6935F2D7"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تست</w:t>
            </w:r>
            <w:r w:rsidRPr="00AB36F1">
              <w:rPr>
                <w:rFonts w:ascii="Calibri" w:hAnsi="Calibri" w:cs="B Nazanin"/>
                <w:b/>
                <w:bCs/>
              </w:rPr>
              <w:t xml:space="preserve"> HIV </w:t>
            </w:r>
            <w:r w:rsidRPr="00AB36F1">
              <w:rPr>
                <w:rFonts w:ascii="Calibri" w:hAnsi="Calibri" w:cs="B Nazanin"/>
                <w:b/>
                <w:bCs/>
                <w:rtl/>
              </w:rPr>
              <w:t>زنان باردار</w:t>
            </w:r>
          </w:p>
        </w:tc>
        <w:tc>
          <w:tcPr>
            <w:tcW w:w="851" w:type="dxa"/>
            <w:tcBorders>
              <w:bottom w:val="single" w:sz="4" w:space="0" w:color="auto"/>
            </w:tcBorders>
            <w:vAlign w:val="center"/>
          </w:tcPr>
          <w:p w14:paraId="55B2010A" w14:textId="77777777" w:rsidR="00441395" w:rsidRPr="00BE4D66" w:rsidRDefault="00441395" w:rsidP="00A26C96">
            <w:pPr>
              <w:bidi/>
              <w:jc w:val="center"/>
              <w:rPr>
                <w:rFonts w:cs="B Nazanin"/>
                <w:rtl/>
              </w:rPr>
            </w:pPr>
            <w:r>
              <w:rPr>
                <w:rFonts w:cs="B Nazanin" w:hint="cs"/>
                <w:rtl/>
              </w:rPr>
              <w:t>100%</w:t>
            </w:r>
          </w:p>
        </w:tc>
        <w:tc>
          <w:tcPr>
            <w:tcW w:w="709" w:type="dxa"/>
            <w:tcBorders>
              <w:bottom w:val="single" w:sz="4" w:space="0" w:color="auto"/>
            </w:tcBorders>
            <w:vAlign w:val="center"/>
          </w:tcPr>
          <w:p w14:paraId="28DEBBCB" w14:textId="77777777" w:rsidR="00441395" w:rsidRPr="00BE4D66" w:rsidRDefault="00441395" w:rsidP="00A26C96">
            <w:pPr>
              <w:bidi/>
              <w:jc w:val="center"/>
              <w:rPr>
                <w:rFonts w:cs="B Nazanin"/>
                <w:rtl/>
              </w:rPr>
            </w:pPr>
            <w:r>
              <w:rPr>
                <w:rFonts w:cs="B Nazanin" w:hint="cs"/>
                <w:rtl/>
              </w:rPr>
              <w:t>666</w:t>
            </w:r>
          </w:p>
        </w:tc>
        <w:tc>
          <w:tcPr>
            <w:tcW w:w="708" w:type="dxa"/>
            <w:tcBorders>
              <w:bottom w:val="single" w:sz="4" w:space="0" w:color="auto"/>
            </w:tcBorders>
            <w:vAlign w:val="center"/>
          </w:tcPr>
          <w:p w14:paraId="03D72873" w14:textId="77777777" w:rsidR="00441395" w:rsidRPr="00BE4D66" w:rsidRDefault="00441395" w:rsidP="00A26C96">
            <w:pPr>
              <w:bidi/>
              <w:jc w:val="center"/>
              <w:rPr>
                <w:rFonts w:cs="B Nazanin"/>
                <w:rtl/>
              </w:rPr>
            </w:pPr>
            <w:r>
              <w:rPr>
                <w:rFonts w:cs="B Nazanin" w:hint="cs"/>
                <w:rtl/>
              </w:rPr>
              <w:t>666</w:t>
            </w:r>
          </w:p>
        </w:tc>
        <w:tc>
          <w:tcPr>
            <w:tcW w:w="851" w:type="dxa"/>
            <w:tcBorders>
              <w:bottom w:val="single" w:sz="4" w:space="0" w:color="auto"/>
            </w:tcBorders>
            <w:vAlign w:val="center"/>
          </w:tcPr>
          <w:p w14:paraId="7037851D" w14:textId="77777777" w:rsidR="00441395" w:rsidRPr="00BE4D66" w:rsidRDefault="00441395" w:rsidP="00A26C96">
            <w:pPr>
              <w:bidi/>
              <w:jc w:val="center"/>
              <w:rPr>
                <w:rFonts w:cs="B Nazanin"/>
                <w:rtl/>
              </w:rPr>
            </w:pPr>
            <w:r>
              <w:rPr>
                <w:rFonts w:cs="B Nazanin" w:hint="cs"/>
                <w:rtl/>
              </w:rPr>
              <w:t>100%</w:t>
            </w:r>
          </w:p>
        </w:tc>
        <w:tc>
          <w:tcPr>
            <w:tcW w:w="709" w:type="dxa"/>
            <w:tcBorders>
              <w:bottom w:val="single" w:sz="4" w:space="0" w:color="auto"/>
            </w:tcBorders>
            <w:vAlign w:val="center"/>
          </w:tcPr>
          <w:p w14:paraId="1CFA925D" w14:textId="77777777" w:rsidR="00441395" w:rsidRPr="00BE4D66" w:rsidRDefault="00441395" w:rsidP="00A26C96">
            <w:pPr>
              <w:bidi/>
              <w:jc w:val="center"/>
              <w:rPr>
                <w:rFonts w:cs="B Nazanin"/>
                <w:rtl/>
              </w:rPr>
            </w:pPr>
            <w:r>
              <w:rPr>
                <w:rFonts w:cs="B Nazanin" w:hint="cs"/>
                <w:rtl/>
              </w:rPr>
              <w:t>754</w:t>
            </w:r>
          </w:p>
        </w:tc>
        <w:tc>
          <w:tcPr>
            <w:tcW w:w="725" w:type="dxa"/>
            <w:tcBorders>
              <w:bottom w:val="single" w:sz="4" w:space="0" w:color="auto"/>
            </w:tcBorders>
            <w:vAlign w:val="center"/>
          </w:tcPr>
          <w:p w14:paraId="53CDB1C1" w14:textId="77777777" w:rsidR="00441395" w:rsidRPr="00BE4D66" w:rsidRDefault="00441395" w:rsidP="00A26C96">
            <w:pPr>
              <w:bidi/>
              <w:jc w:val="center"/>
              <w:rPr>
                <w:rFonts w:cs="B Nazanin"/>
                <w:rtl/>
              </w:rPr>
            </w:pPr>
            <w:r>
              <w:rPr>
                <w:rFonts w:cs="B Nazanin" w:hint="cs"/>
                <w:rtl/>
              </w:rPr>
              <w:t>754</w:t>
            </w:r>
          </w:p>
        </w:tc>
        <w:tc>
          <w:tcPr>
            <w:tcW w:w="1173" w:type="dxa"/>
            <w:tcBorders>
              <w:bottom w:val="single" w:sz="4" w:space="0" w:color="auto"/>
            </w:tcBorders>
            <w:vAlign w:val="center"/>
          </w:tcPr>
          <w:p w14:paraId="15292D41" w14:textId="77777777" w:rsidR="00441395" w:rsidRPr="00BE4D66" w:rsidRDefault="00441395" w:rsidP="00A26C96">
            <w:pPr>
              <w:bidi/>
              <w:jc w:val="center"/>
              <w:rPr>
                <w:rFonts w:cs="B Nazanin"/>
                <w:rtl/>
              </w:rPr>
            </w:pPr>
            <w:r>
              <w:rPr>
                <w:rFonts w:cs="B Nazanin" w:hint="cs"/>
                <w:rtl/>
              </w:rPr>
              <w:t>100%</w:t>
            </w:r>
          </w:p>
        </w:tc>
        <w:tc>
          <w:tcPr>
            <w:tcW w:w="937" w:type="dxa"/>
            <w:tcBorders>
              <w:bottom w:val="single" w:sz="4" w:space="0" w:color="auto"/>
            </w:tcBorders>
            <w:vAlign w:val="center"/>
          </w:tcPr>
          <w:p w14:paraId="67B9DEEB"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60A9C213" w14:textId="77777777" w:rsidR="00441395" w:rsidRPr="00BC701F" w:rsidRDefault="00441395" w:rsidP="00A26C96">
            <w:pPr>
              <w:bidi/>
              <w:jc w:val="center"/>
              <w:rPr>
                <w:rFonts w:cs="B Nazanin"/>
                <w:b/>
                <w:bCs/>
                <w:sz w:val="20"/>
                <w:szCs w:val="20"/>
                <w:rtl/>
              </w:rPr>
            </w:pPr>
            <w:r w:rsidRPr="00BC701F">
              <w:rPr>
                <w:rFonts w:cs="B Nazanin" w:hint="cs"/>
                <w:b/>
                <w:bCs/>
                <w:sz w:val="20"/>
                <w:szCs w:val="20"/>
                <w:rtl/>
              </w:rPr>
              <w:t xml:space="preserve">آمار </w:t>
            </w:r>
            <w:r w:rsidRPr="00CC3313">
              <w:rPr>
                <w:rFonts w:cs="B Nazanin" w:hint="cs"/>
                <w:rtl/>
              </w:rPr>
              <w:t>مراکز</w:t>
            </w:r>
          </w:p>
        </w:tc>
        <w:tc>
          <w:tcPr>
            <w:tcW w:w="2335" w:type="dxa"/>
            <w:tcBorders>
              <w:bottom w:val="single" w:sz="4" w:space="0" w:color="auto"/>
              <w:right w:val="single" w:sz="4" w:space="0" w:color="auto"/>
            </w:tcBorders>
            <w:vAlign w:val="center"/>
          </w:tcPr>
          <w:p w14:paraId="6B873189" w14:textId="77777777" w:rsidR="00441395" w:rsidRPr="00BE4D66" w:rsidRDefault="00441395" w:rsidP="00A26C96">
            <w:pPr>
              <w:bidi/>
              <w:jc w:val="center"/>
              <w:rPr>
                <w:rFonts w:cs="B Nazanin"/>
                <w:rtl/>
              </w:rPr>
            </w:pPr>
            <w:r>
              <w:rPr>
                <w:rFonts w:cs="B Nazanin" w:hint="cs"/>
                <w:rtl/>
              </w:rPr>
              <w:t>حفظ وضع موجود</w:t>
            </w:r>
          </w:p>
        </w:tc>
      </w:tr>
      <w:tr w:rsidR="00441395" w14:paraId="10E029D5" w14:textId="77777777" w:rsidTr="00A26C96">
        <w:trPr>
          <w:trHeight w:val="561"/>
        </w:trPr>
        <w:tc>
          <w:tcPr>
            <w:tcW w:w="3402" w:type="dxa"/>
            <w:vAlign w:val="center"/>
          </w:tcPr>
          <w:p w14:paraId="385B6D35"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b/>
                <w:bCs/>
                <w:rtl/>
              </w:rPr>
              <w:t>پوشش واکس</w:t>
            </w:r>
            <w:r w:rsidRPr="00AB36F1">
              <w:rPr>
                <w:rFonts w:ascii="Calibri" w:hAnsi="Calibri" w:cs="B Nazanin" w:hint="cs"/>
                <w:b/>
                <w:bCs/>
                <w:rtl/>
              </w:rPr>
              <w:t>ی</w:t>
            </w:r>
            <w:r w:rsidRPr="00AB36F1">
              <w:rPr>
                <w:rFonts w:ascii="Calibri" w:hAnsi="Calibri" w:cs="B Nazanin" w:hint="eastAsia"/>
                <w:b/>
                <w:bCs/>
                <w:rtl/>
              </w:rPr>
              <w:t>ناس</w:t>
            </w:r>
            <w:r w:rsidRPr="00AB36F1">
              <w:rPr>
                <w:rFonts w:ascii="Calibri" w:hAnsi="Calibri" w:cs="B Nazanin" w:hint="cs"/>
                <w:b/>
                <w:bCs/>
                <w:rtl/>
              </w:rPr>
              <w:t>ی</w:t>
            </w:r>
            <w:r w:rsidRPr="00AB36F1">
              <w:rPr>
                <w:rFonts w:ascii="Calibri" w:hAnsi="Calibri" w:cs="B Nazanin" w:hint="eastAsia"/>
                <w:b/>
                <w:bCs/>
                <w:rtl/>
              </w:rPr>
              <w:t>ون</w:t>
            </w:r>
            <w:r w:rsidRPr="00AB36F1">
              <w:rPr>
                <w:rFonts w:ascii="Calibri" w:hAnsi="Calibri" w:cs="B Nazanin"/>
                <w:b/>
                <w:bCs/>
                <w:rtl/>
              </w:rPr>
              <w:t xml:space="preserve"> ام ام آر نوبت دوم</w:t>
            </w:r>
          </w:p>
        </w:tc>
        <w:tc>
          <w:tcPr>
            <w:tcW w:w="851" w:type="dxa"/>
            <w:tcBorders>
              <w:bottom w:val="single" w:sz="4" w:space="0" w:color="auto"/>
            </w:tcBorders>
            <w:vAlign w:val="center"/>
          </w:tcPr>
          <w:p w14:paraId="26795808" w14:textId="77777777" w:rsidR="00441395" w:rsidRPr="00BE4D66" w:rsidRDefault="00441395" w:rsidP="00A26C96">
            <w:pPr>
              <w:bidi/>
              <w:jc w:val="center"/>
              <w:rPr>
                <w:rFonts w:cs="B Nazanin"/>
                <w:rtl/>
              </w:rPr>
            </w:pPr>
            <w:r>
              <w:rPr>
                <w:rFonts w:cs="B Nazanin" w:hint="cs"/>
                <w:rtl/>
              </w:rPr>
              <w:t>06/98</w:t>
            </w:r>
          </w:p>
        </w:tc>
        <w:tc>
          <w:tcPr>
            <w:tcW w:w="709" w:type="dxa"/>
            <w:tcBorders>
              <w:bottom w:val="single" w:sz="4" w:space="0" w:color="auto"/>
            </w:tcBorders>
            <w:vAlign w:val="center"/>
          </w:tcPr>
          <w:p w14:paraId="1832F337" w14:textId="77777777" w:rsidR="00441395" w:rsidRPr="00BE4D66" w:rsidRDefault="00441395" w:rsidP="00A26C96">
            <w:pPr>
              <w:bidi/>
              <w:jc w:val="center"/>
              <w:rPr>
                <w:rFonts w:cs="B Nazanin"/>
                <w:rtl/>
              </w:rPr>
            </w:pPr>
            <w:r>
              <w:rPr>
                <w:rFonts w:cs="B Nazanin" w:hint="cs"/>
                <w:rtl/>
              </w:rPr>
              <w:t>2276</w:t>
            </w:r>
          </w:p>
        </w:tc>
        <w:tc>
          <w:tcPr>
            <w:tcW w:w="708" w:type="dxa"/>
            <w:tcBorders>
              <w:bottom w:val="single" w:sz="4" w:space="0" w:color="auto"/>
            </w:tcBorders>
            <w:vAlign w:val="center"/>
          </w:tcPr>
          <w:p w14:paraId="75A94351" w14:textId="77777777" w:rsidR="00441395" w:rsidRPr="00BE4D66" w:rsidRDefault="00441395" w:rsidP="00A26C96">
            <w:pPr>
              <w:bidi/>
              <w:jc w:val="center"/>
              <w:rPr>
                <w:rFonts w:cs="B Nazanin"/>
                <w:rtl/>
              </w:rPr>
            </w:pPr>
            <w:r>
              <w:rPr>
                <w:rFonts w:cs="B Nazanin" w:hint="cs"/>
                <w:rtl/>
              </w:rPr>
              <w:t>2321</w:t>
            </w:r>
          </w:p>
        </w:tc>
        <w:tc>
          <w:tcPr>
            <w:tcW w:w="851" w:type="dxa"/>
            <w:tcBorders>
              <w:bottom w:val="single" w:sz="4" w:space="0" w:color="auto"/>
            </w:tcBorders>
            <w:vAlign w:val="center"/>
          </w:tcPr>
          <w:p w14:paraId="79887F6C" w14:textId="77777777" w:rsidR="00441395" w:rsidRPr="00BE4D66" w:rsidRDefault="00441395" w:rsidP="00A26C96">
            <w:pPr>
              <w:bidi/>
              <w:jc w:val="center"/>
              <w:rPr>
                <w:rFonts w:cs="B Nazanin"/>
                <w:rtl/>
              </w:rPr>
            </w:pPr>
            <w:r>
              <w:rPr>
                <w:rFonts w:cs="B Nazanin" w:hint="cs"/>
                <w:rtl/>
              </w:rPr>
              <w:t>24/93</w:t>
            </w:r>
          </w:p>
        </w:tc>
        <w:tc>
          <w:tcPr>
            <w:tcW w:w="709" w:type="dxa"/>
            <w:tcBorders>
              <w:bottom w:val="single" w:sz="4" w:space="0" w:color="auto"/>
            </w:tcBorders>
            <w:vAlign w:val="center"/>
          </w:tcPr>
          <w:p w14:paraId="048D3BF6" w14:textId="77777777" w:rsidR="00441395" w:rsidRPr="00BE4D66" w:rsidRDefault="00441395" w:rsidP="00A26C96">
            <w:pPr>
              <w:bidi/>
              <w:jc w:val="center"/>
              <w:rPr>
                <w:rFonts w:cs="B Nazanin"/>
                <w:rtl/>
              </w:rPr>
            </w:pPr>
            <w:r>
              <w:rPr>
                <w:rFonts w:cs="B Nazanin" w:hint="cs"/>
                <w:rtl/>
              </w:rPr>
              <w:t>2001</w:t>
            </w:r>
          </w:p>
        </w:tc>
        <w:tc>
          <w:tcPr>
            <w:tcW w:w="725" w:type="dxa"/>
            <w:tcBorders>
              <w:bottom w:val="single" w:sz="4" w:space="0" w:color="auto"/>
            </w:tcBorders>
            <w:vAlign w:val="center"/>
          </w:tcPr>
          <w:p w14:paraId="39420B3C" w14:textId="77777777" w:rsidR="00441395" w:rsidRPr="00BE4D66" w:rsidRDefault="00441395" w:rsidP="00A26C96">
            <w:pPr>
              <w:bidi/>
              <w:jc w:val="center"/>
              <w:rPr>
                <w:rFonts w:cs="B Nazanin"/>
                <w:rtl/>
              </w:rPr>
            </w:pPr>
            <w:r>
              <w:rPr>
                <w:rFonts w:cs="B Nazanin" w:hint="cs"/>
                <w:rtl/>
              </w:rPr>
              <w:t>2146</w:t>
            </w:r>
          </w:p>
        </w:tc>
        <w:tc>
          <w:tcPr>
            <w:tcW w:w="1173" w:type="dxa"/>
            <w:tcBorders>
              <w:bottom w:val="single" w:sz="4" w:space="0" w:color="auto"/>
            </w:tcBorders>
            <w:vAlign w:val="center"/>
          </w:tcPr>
          <w:p w14:paraId="35B5BF7C" w14:textId="77777777" w:rsidR="00441395" w:rsidRPr="00BE4D66" w:rsidRDefault="00441395" w:rsidP="00A26C96">
            <w:pPr>
              <w:bidi/>
              <w:jc w:val="center"/>
              <w:rPr>
                <w:rFonts w:cs="B Nazanin"/>
                <w:rtl/>
              </w:rPr>
            </w:pPr>
            <w:r>
              <w:rPr>
                <w:rFonts w:cs="B Nazanin" w:hint="cs"/>
                <w:rtl/>
              </w:rPr>
              <w:t>95%</w:t>
            </w:r>
          </w:p>
        </w:tc>
        <w:tc>
          <w:tcPr>
            <w:tcW w:w="937" w:type="dxa"/>
            <w:tcBorders>
              <w:bottom w:val="single" w:sz="4" w:space="0" w:color="auto"/>
            </w:tcBorders>
            <w:vAlign w:val="center"/>
          </w:tcPr>
          <w:p w14:paraId="187FC4DA"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78AF99A3" w14:textId="77777777" w:rsidR="00441395" w:rsidRPr="00BE4D66" w:rsidRDefault="00441395" w:rsidP="00A26C96">
            <w:pPr>
              <w:bidi/>
              <w:jc w:val="center"/>
              <w:rPr>
                <w:rFonts w:cs="B Nazanin"/>
                <w:rtl/>
              </w:rPr>
            </w:pPr>
            <w:r>
              <w:rPr>
                <w:rFonts w:cs="B Nazanin" w:hint="cs"/>
                <w:rtl/>
              </w:rPr>
              <w:t>سامانه سیب</w:t>
            </w:r>
          </w:p>
        </w:tc>
        <w:tc>
          <w:tcPr>
            <w:tcW w:w="2335" w:type="dxa"/>
            <w:tcBorders>
              <w:bottom w:val="single" w:sz="4" w:space="0" w:color="auto"/>
              <w:right w:val="single" w:sz="4" w:space="0" w:color="auto"/>
            </w:tcBorders>
            <w:vAlign w:val="center"/>
          </w:tcPr>
          <w:p w14:paraId="03A5F622" w14:textId="77777777" w:rsidR="00441395" w:rsidRPr="00BE4D66" w:rsidRDefault="00441395" w:rsidP="00A26C96">
            <w:pPr>
              <w:bidi/>
              <w:jc w:val="center"/>
              <w:rPr>
                <w:rFonts w:cs="B Nazanin"/>
                <w:rtl/>
              </w:rPr>
            </w:pPr>
          </w:p>
        </w:tc>
      </w:tr>
      <w:tr w:rsidR="00441395" w14:paraId="2D64ED06" w14:textId="77777777" w:rsidTr="00A26C96">
        <w:trPr>
          <w:trHeight w:val="561"/>
        </w:trPr>
        <w:tc>
          <w:tcPr>
            <w:tcW w:w="3402" w:type="dxa"/>
            <w:vAlign w:val="center"/>
          </w:tcPr>
          <w:p w14:paraId="02B17BB1" w14:textId="77777777" w:rsidR="00441395" w:rsidRPr="00AB36F1" w:rsidRDefault="00441395" w:rsidP="00A26C96">
            <w:pPr>
              <w:bidi/>
              <w:spacing w:line="168" w:lineRule="auto"/>
              <w:jc w:val="center"/>
              <w:rPr>
                <w:rFonts w:ascii="Calibri" w:hAnsi="Calibri" w:cs="B Nazanin"/>
                <w:b/>
                <w:bCs/>
                <w:rtl/>
              </w:rPr>
            </w:pPr>
            <w:r w:rsidRPr="00AB36F1">
              <w:rPr>
                <w:rFonts w:ascii="Calibri" w:hAnsi="Calibri" w:cs="B Nazanin"/>
                <w:b/>
                <w:bCs/>
                <w:rtl/>
              </w:rPr>
              <w:t>پوشش واکس</w:t>
            </w:r>
            <w:r w:rsidRPr="00AB36F1">
              <w:rPr>
                <w:rFonts w:ascii="Calibri" w:hAnsi="Calibri" w:cs="B Nazanin" w:hint="cs"/>
                <w:b/>
                <w:bCs/>
                <w:rtl/>
              </w:rPr>
              <w:t>ی</w:t>
            </w:r>
            <w:r w:rsidRPr="00AB36F1">
              <w:rPr>
                <w:rFonts w:ascii="Calibri" w:hAnsi="Calibri" w:cs="B Nazanin" w:hint="eastAsia"/>
                <w:b/>
                <w:bCs/>
                <w:rtl/>
              </w:rPr>
              <w:t>ناس</w:t>
            </w:r>
            <w:r w:rsidRPr="00AB36F1">
              <w:rPr>
                <w:rFonts w:ascii="Calibri" w:hAnsi="Calibri" w:cs="B Nazanin" w:hint="cs"/>
                <w:b/>
                <w:bCs/>
                <w:rtl/>
              </w:rPr>
              <w:t>ی</w:t>
            </w:r>
            <w:r w:rsidRPr="00AB36F1">
              <w:rPr>
                <w:rFonts w:ascii="Calibri" w:hAnsi="Calibri" w:cs="B Nazanin" w:hint="eastAsia"/>
                <w:b/>
                <w:bCs/>
                <w:rtl/>
              </w:rPr>
              <w:t>ون</w:t>
            </w:r>
            <w:r w:rsidRPr="00AB36F1">
              <w:rPr>
                <w:rFonts w:ascii="Calibri" w:hAnsi="Calibri" w:cs="B Nazanin"/>
                <w:b/>
                <w:bCs/>
                <w:rtl/>
              </w:rPr>
              <w:t xml:space="preserve"> ب ث ژ</w:t>
            </w:r>
          </w:p>
        </w:tc>
        <w:tc>
          <w:tcPr>
            <w:tcW w:w="851" w:type="dxa"/>
            <w:tcBorders>
              <w:bottom w:val="single" w:sz="4" w:space="0" w:color="auto"/>
            </w:tcBorders>
            <w:vAlign w:val="center"/>
          </w:tcPr>
          <w:p w14:paraId="6DE2E853" w14:textId="77777777" w:rsidR="00441395" w:rsidRPr="00BE4D66" w:rsidRDefault="00441395" w:rsidP="00A26C96">
            <w:pPr>
              <w:bidi/>
              <w:jc w:val="center"/>
              <w:rPr>
                <w:rFonts w:cs="B Nazanin"/>
                <w:rtl/>
              </w:rPr>
            </w:pPr>
            <w:r>
              <w:rPr>
                <w:rFonts w:cs="B Nazanin" w:hint="cs"/>
                <w:rtl/>
              </w:rPr>
              <w:t>99/95</w:t>
            </w:r>
          </w:p>
        </w:tc>
        <w:tc>
          <w:tcPr>
            <w:tcW w:w="709" w:type="dxa"/>
            <w:tcBorders>
              <w:bottom w:val="single" w:sz="4" w:space="0" w:color="auto"/>
            </w:tcBorders>
            <w:vAlign w:val="center"/>
          </w:tcPr>
          <w:p w14:paraId="34F7ACBE" w14:textId="77777777" w:rsidR="00441395" w:rsidRPr="00BE4D66" w:rsidRDefault="00441395" w:rsidP="00A26C96">
            <w:pPr>
              <w:bidi/>
              <w:jc w:val="center"/>
              <w:rPr>
                <w:rFonts w:cs="B Nazanin"/>
                <w:rtl/>
              </w:rPr>
            </w:pPr>
            <w:r>
              <w:rPr>
                <w:rFonts w:cs="B Nazanin" w:hint="cs"/>
                <w:rtl/>
              </w:rPr>
              <w:t>1964</w:t>
            </w:r>
          </w:p>
        </w:tc>
        <w:tc>
          <w:tcPr>
            <w:tcW w:w="708" w:type="dxa"/>
            <w:tcBorders>
              <w:bottom w:val="single" w:sz="4" w:space="0" w:color="auto"/>
            </w:tcBorders>
            <w:vAlign w:val="center"/>
          </w:tcPr>
          <w:p w14:paraId="1CAAD7DB" w14:textId="77777777" w:rsidR="00441395" w:rsidRPr="00BE4D66" w:rsidRDefault="00441395" w:rsidP="00A26C96">
            <w:pPr>
              <w:bidi/>
              <w:jc w:val="center"/>
              <w:rPr>
                <w:rFonts w:cs="B Nazanin"/>
                <w:rtl/>
              </w:rPr>
            </w:pPr>
            <w:r>
              <w:rPr>
                <w:rFonts w:cs="B Nazanin" w:hint="cs"/>
                <w:rtl/>
              </w:rPr>
              <w:t>2046</w:t>
            </w:r>
          </w:p>
        </w:tc>
        <w:tc>
          <w:tcPr>
            <w:tcW w:w="851" w:type="dxa"/>
            <w:tcBorders>
              <w:bottom w:val="single" w:sz="4" w:space="0" w:color="auto"/>
            </w:tcBorders>
            <w:vAlign w:val="center"/>
          </w:tcPr>
          <w:p w14:paraId="6127B670" w14:textId="77777777" w:rsidR="00441395" w:rsidRPr="00BE4D66" w:rsidRDefault="00441395" w:rsidP="00A26C96">
            <w:pPr>
              <w:bidi/>
              <w:jc w:val="center"/>
              <w:rPr>
                <w:rFonts w:cs="B Nazanin"/>
                <w:rtl/>
              </w:rPr>
            </w:pPr>
            <w:r>
              <w:rPr>
                <w:rFonts w:cs="B Nazanin" w:hint="cs"/>
                <w:rtl/>
              </w:rPr>
              <w:t>54/97</w:t>
            </w:r>
          </w:p>
        </w:tc>
        <w:tc>
          <w:tcPr>
            <w:tcW w:w="709" w:type="dxa"/>
            <w:tcBorders>
              <w:bottom w:val="single" w:sz="4" w:space="0" w:color="auto"/>
            </w:tcBorders>
            <w:vAlign w:val="center"/>
          </w:tcPr>
          <w:p w14:paraId="4B8EC446" w14:textId="77777777" w:rsidR="00441395" w:rsidRPr="00BE4D66" w:rsidRDefault="00441395" w:rsidP="00A26C96">
            <w:pPr>
              <w:bidi/>
              <w:jc w:val="center"/>
              <w:rPr>
                <w:rFonts w:cs="B Nazanin"/>
                <w:rtl/>
              </w:rPr>
            </w:pPr>
            <w:r>
              <w:rPr>
                <w:rFonts w:cs="B Nazanin" w:hint="cs"/>
                <w:rtl/>
              </w:rPr>
              <w:t>1708</w:t>
            </w:r>
          </w:p>
        </w:tc>
        <w:tc>
          <w:tcPr>
            <w:tcW w:w="725" w:type="dxa"/>
            <w:tcBorders>
              <w:bottom w:val="single" w:sz="4" w:space="0" w:color="auto"/>
            </w:tcBorders>
            <w:vAlign w:val="center"/>
          </w:tcPr>
          <w:p w14:paraId="3F0C8640" w14:textId="77777777" w:rsidR="00441395" w:rsidRPr="00BE4D66" w:rsidRDefault="00441395" w:rsidP="00A26C96">
            <w:pPr>
              <w:bidi/>
              <w:jc w:val="center"/>
              <w:rPr>
                <w:rFonts w:cs="B Nazanin"/>
                <w:rtl/>
              </w:rPr>
            </w:pPr>
            <w:r>
              <w:rPr>
                <w:rFonts w:cs="B Nazanin" w:hint="cs"/>
                <w:rtl/>
              </w:rPr>
              <w:t>1751</w:t>
            </w:r>
          </w:p>
        </w:tc>
        <w:tc>
          <w:tcPr>
            <w:tcW w:w="1173" w:type="dxa"/>
            <w:tcBorders>
              <w:bottom w:val="single" w:sz="4" w:space="0" w:color="auto"/>
            </w:tcBorders>
            <w:vAlign w:val="center"/>
          </w:tcPr>
          <w:p w14:paraId="5E871067" w14:textId="77777777" w:rsidR="00441395" w:rsidRPr="00BE4D66" w:rsidRDefault="00441395" w:rsidP="00A26C96">
            <w:pPr>
              <w:bidi/>
              <w:jc w:val="center"/>
              <w:rPr>
                <w:rFonts w:cs="B Nazanin"/>
                <w:rtl/>
              </w:rPr>
            </w:pPr>
            <w:r>
              <w:rPr>
                <w:rFonts w:cs="B Nazanin" w:hint="cs"/>
                <w:rtl/>
              </w:rPr>
              <w:t>95%</w:t>
            </w:r>
          </w:p>
        </w:tc>
        <w:tc>
          <w:tcPr>
            <w:tcW w:w="937" w:type="dxa"/>
            <w:tcBorders>
              <w:bottom w:val="single" w:sz="4" w:space="0" w:color="auto"/>
            </w:tcBorders>
            <w:vAlign w:val="center"/>
          </w:tcPr>
          <w:p w14:paraId="7E8D205F" w14:textId="77777777" w:rsidR="00441395" w:rsidRPr="00BE4D66" w:rsidRDefault="00441395" w:rsidP="00A26C96">
            <w:pPr>
              <w:bidi/>
              <w:jc w:val="center"/>
              <w:rPr>
                <w:rFonts w:cs="B Nazanin"/>
                <w:rtl/>
              </w:rPr>
            </w:pPr>
            <w:r>
              <w:rPr>
                <w:rFonts w:cs="B Nazanin" w:hint="cs"/>
                <w:rtl/>
              </w:rPr>
              <w:t>2%</w:t>
            </w:r>
          </w:p>
        </w:tc>
        <w:tc>
          <w:tcPr>
            <w:tcW w:w="1017" w:type="dxa"/>
            <w:tcBorders>
              <w:bottom w:val="single" w:sz="4" w:space="0" w:color="auto"/>
            </w:tcBorders>
            <w:vAlign w:val="center"/>
          </w:tcPr>
          <w:p w14:paraId="071FDE5E" w14:textId="77777777" w:rsidR="00441395" w:rsidRPr="00BE4D66" w:rsidRDefault="00441395" w:rsidP="00A26C96">
            <w:pPr>
              <w:bidi/>
              <w:jc w:val="center"/>
              <w:rPr>
                <w:rFonts w:cs="B Nazanin"/>
                <w:rtl/>
              </w:rPr>
            </w:pPr>
            <w:r>
              <w:rPr>
                <w:rFonts w:cs="B Nazanin" w:hint="cs"/>
                <w:rtl/>
              </w:rPr>
              <w:t>سامانه سیب</w:t>
            </w:r>
          </w:p>
        </w:tc>
        <w:tc>
          <w:tcPr>
            <w:tcW w:w="2335" w:type="dxa"/>
            <w:tcBorders>
              <w:bottom w:val="single" w:sz="4" w:space="0" w:color="auto"/>
              <w:right w:val="single" w:sz="4" w:space="0" w:color="auto"/>
            </w:tcBorders>
            <w:vAlign w:val="center"/>
          </w:tcPr>
          <w:p w14:paraId="6CA26761" w14:textId="77777777" w:rsidR="00441395" w:rsidRPr="00BE4D66" w:rsidRDefault="00441395" w:rsidP="00A26C96">
            <w:pPr>
              <w:bidi/>
              <w:jc w:val="center"/>
              <w:rPr>
                <w:rFonts w:cs="B Nazanin"/>
                <w:rtl/>
              </w:rPr>
            </w:pPr>
            <w:r>
              <w:rPr>
                <w:rFonts w:cs="B Nazanin" w:hint="cs"/>
                <w:rtl/>
              </w:rPr>
              <w:t>ارتقای پوشش واکسن</w:t>
            </w:r>
          </w:p>
        </w:tc>
      </w:tr>
      <w:tr w:rsidR="00441395" w14:paraId="37EDAE37" w14:textId="77777777" w:rsidTr="00A26C96">
        <w:trPr>
          <w:trHeight w:val="561"/>
        </w:trPr>
        <w:tc>
          <w:tcPr>
            <w:tcW w:w="3402" w:type="dxa"/>
            <w:vAlign w:val="center"/>
          </w:tcPr>
          <w:p w14:paraId="13E5D187" w14:textId="77777777" w:rsidR="00441395" w:rsidRPr="00AB36F1" w:rsidRDefault="00441395" w:rsidP="00A26C96">
            <w:pPr>
              <w:bidi/>
              <w:spacing w:line="168" w:lineRule="auto"/>
              <w:jc w:val="center"/>
              <w:rPr>
                <w:rFonts w:ascii="Calibri" w:hAnsi="Calibri" w:cs="B Nazanin"/>
                <w:b/>
                <w:bCs/>
                <w:rtl/>
              </w:rPr>
            </w:pPr>
            <w:r w:rsidRPr="00AB36F1">
              <w:rPr>
                <w:rFonts w:ascii="Calibri" w:hAnsi="Calibri" w:cs="B Nazanin"/>
                <w:b/>
                <w:bCs/>
                <w:rtl/>
              </w:rPr>
              <w:lastRenderedPageBreak/>
              <w:t>پوشش واکسن پول</w:t>
            </w:r>
            <w:r w:rsidRPr="00AB36F1">
              <w:rPr>
                <w:rFonts w:ascii="Calibri" w:hAnsi="Calibri" w:cs="B Nazanin" w:hint="cs"/>
                <w:b/>
                <w:bCs/>
                <w:rtl/>
              </w:rPr>
              <w:t>ی</w:t>
            </w:r>
            <w:r w:rsidRPr="00AB36F1">
              <w:rPr>
                <w:rFonts w:ascii="Calibri" w:hAnsi="Calibri" w:cs="B Nazanin" w:hint="eastAsia"/>
                <w:b/>
                <w:bCs/>
                <w:rtl/>
              </w:rPr>
              <w:t>و</w:t>
            </w:r>
            <w:r w:rsidRPr="00AB36F1">
              <w:rPr>
                <w:rFonts w:ascii="Calibri" w:hAnsi="Calibri" w:cs="B Nazanin"/>
                <w:b/>
                <w:bCs/>
                <w:rtl/>
              </w:rPr>
              <w:t xml:space="preserve"> خوراک</w:t>
            </w:r>
            <w:r w:rsidRPr="00AB36F1">
              <w:rPr>
                <w:rFonts w:ascii="Calibri" w:hAnsi="Calibri" w:cs="B Nazanin" w:hint="cs"/>
                <w:b/>
                <w:bCs/>
                <w:rtl/>
              </w:rPr>
              <w:t>ی</w:t>
            </w:r>
            <w:r w:rsidRPr="00AB36F1">
              <w:rPr>
                <w:rFonts w:ascii="Calibri" w:hAnsi="Calibri" w:cs="B Nazanin"/>
                <w:b/>
                <w:bCs/>
                <w:rtl/>
              </w:rPr>
              <w:t xml:space="preserve"> نوبت سوم</w:t>
            </w:r>
          </w:p>
        </w:tc>
        <w:tc>
          <w:tcPr>
            <w:tcW w:w="851" w:type="dxa"/>
            <w:tcBorders>
              <w:bottom w:val="single" w:sz="4" w:space="0" w:color="auto"/>
            </w:tcBorders>
            <w:vAlign w:val="center"/>
          </w:tcPr>
          <w:p w14:paraId="72A3F36B" w14:textId="77777777" w:rsidR="00441395" w:rsidRPr="00BE4D66" w:rsidRDefault="00441395" w:rsidP="00A26C96">
            <w:pPr>
              <w:bidi/>
              <w:jc w:val="center"/>
              <w:rPr>
                <w:rFonts w:cs="B Nazanin"/>
                <w:rtl/>
              </w:rPr>
            </w:pPr>
            <w:r>
              <w:rPr>
                <w:rFonts w:cs="B Nazanin" w:hint="cs"/>
                <w:rtl/>
              </w:rPr>
              <w:t>46/100</w:t>
            </w:r>
          </w:p>
        </w:tc>
        <w:tc>
          <w:tcPr>
            <w:tcW w:w="709" w:type="dxa"/>
            <w:tcBorders>
              <w:bottom w:val="single" w:sz="4" w:space="0" w:color="auto"/>
            </w:tcBorders>
            <w:vAlign w:val="center"/>
          </w:tcPr>
          <w:p w14:paraId="16BE45BC" w14:textId="77777777" w:rsidR="00441395" w:rsidRPr="00BE4D66" w:rsidRDefault="00441395" w:rsidP="00A26C96">
            <w:pPr>
              <w:bidi/>
              <w:jc w:val="center"/>
              <w:rPr>
                <w:rFonts w:cs="B Nazanin"/>
                <w:rtl/>
              </w:rPr>
            </w:pPr>
            <w:r>
              <w:rPr>
                <w:rFonts w:cs="B Nazanin" w:hint="cs"/>
                <w:rtl/>
              </w:rPr>
              <w:t>2156</w:t>
            </w:r>
          </w:p>
        </w:tc>
        <w:tc>
          <w:tcPr>
            <w:tcW w:w="708" w:type="dxa"/>
            <w:tcBorders>
              <w:bottom w:val="single" w:sz="4" w:space="0" w:color="auto"/>
            </w:tcBorders>
            <w:vAlign w:val="center"/>
          </w:tcPr>
          <w:p w14:paraId="1C860C80" w14:textId="77777777" w:rsidR="00441395" w:rsidRPr="00BE4D66" w:rsidRDefault="00441395" w:rsidP="00A26C96">
            <w:pPr>
              <w:bidi/>
              <w:jc w:val="center"/>
              <w:rPr>
                <w:rFonts w:cs="B Nazanin"/>
                <w:rtl/>
              </w:rPr>
            </w:pPr>
            <w:r>
              <w:rPr>
                <w:rFonts w:cs="B Nazanin" w:hint="cs"/>
                <w:rtl/>
              </w:rPr>
              <w:t>2146</w:t>
            </w:r>
          </w:p>
        </w:tc>
        <w:tc>
          <w:tcPr>
            <w:tcW w:w="851" w:type="dxa"/>
            <w:tcBorders>
              <w:bottom w:val="single" w:sz="4" w:space="0" w:color="auto"/>
            </w:tcBorders>
            <w:vAlign w:val="center"/>
          </w:tcPr>
          <w:p w14:paraId="5D9A3DC0" w14:textId="77777777" w:rsidR="00441395" w:rsidRPr="00BE4D66" w:rsidRDefault="00441395" w:rsidP="00A26C96">
            <w:pPr>
              <w:bidi/>
              <w:jc w:val="center"/>
              <w:rPr>
                <w:rFonts w:cs="B Nazanin"/>
                <w:rtl/>
              </w:rPr>
            </w:pPr>
            <w:r>
              <w:rPr>
                <w:rFonts w:cs="B Nazanin" w:hint="cs"/>
                <w:rtl/>
              </w:rPr>
              <w:t>93/93</w:t>
            </w:r>
          </w:p>
        </w:tc>
        <w:tc>
          <w:tcPr>
            <w:tcW w:w="709" w:type="dxa"/>
            <w:tcBorders>
              <w:bottom w:val="single" w:sz="4" w:space="0" w:color="auto"/>
            </w:tcBorders>
            <w:vAlign w:val="center"/>
          </w:tcPr>
          <w:p w14:paraId="013FD1E2" w14:textId="77777777" w:rsidR="00441395" w:rsidRPr="00BE4D66" w:rsidRDefault="00441395" w:rsidP="00A26C96">
            <w:pPr>
              <w:bidi/>
              <w:jc w:val="center"/>
              <w:rPr>
                <w:rFonts w:cs="B Nazanin"/>
                <w:rtl/>
              </w:rPr>
            </w:pPr>
            <w:r>
              <w:rPr>
                <w:rFonts w:cs="B Nazanin" w:hint="cs"/>
                <w:rtl/>
              </w:rPr>
              <w:t>1922</w:t>
            </w:r>
          </w:p>
        </w:tc>
        <w:tc>
          <w:tcPr>
            <w:tcW w:w="725" w:type="dxa"/>
            <w:tcBorders>
              <w:bottom w:val="single" w:sz="4" w:space="0" w:color="auto"/>
            </w:tcBorders>
            <w:vAlign w:val="center"/>
          </w:tcPr>
          <w:p w14:paraId="08638A7F" w14:textId="77777777" w:rsidR="00441395" w:rsidRPr="00BE4D66" w:rsidRDefault="00441395" w:rsidP="00A26C96">
            <w:pPr>
              <w:bidi/>
              <w:jc w:val="center"/>
              <w:rPr>
                <w:rFonts w:cs="B Nazanin"/>
                <w:rtl/>
              </w:rPr>
            </w:pPr>
            <w:r>
              <w:rPr>
                <w:rFonts w:cs="B Nazanin" w:hint="cs"/>
                <w:rtl/>
              </w:rPr>
              <w:t>2046</w:t>
            </w:r>
          </w:p>
        </w:tc>
        <w:tc>
          <w:tcPr>
            <w:tcW w:w="1173" w:type="dxa"/>
            <w:tcBorders>
              <w:bottom w:val="single" w:sz="4" w:space="0" w:color="auto"/>
            </w:tcBorders>
            <w:vAlign w:val="center"/>
          </w:tcPr>
          <w:p w14:paraId="6DC4D0E0" w14:textId="77777777" w:rsidR="00441395" w:rsidRPr="00BE4D66" w:rsidRDefault="00441395" w:rsidP="00A26C96">
            <w:pPr>
              <w:bidi/>
              <w:jc w:val="center"/>
              <w:rPr>
                <w:rFonts w:cs="B Nazanin"/>
                <w:rtl/>
              </w:rPr>
            </w:pPr>
            <w:r>
              <w:rPr>
                <w:rFonts w:cs="B Nazanin" w:hint="cs"/>
                <w:rtl/>
              </w:rPr>
              <w:t>95%</w:t>
            </w:r>
          </w:p>
        </w:tc>
        <w:tc>
          <w:tcPr>
            <w:tcW w:w="937" w:type="dxa"/>
            <w:tcBorders>
              <w:bottom w:val="single" w:sz="4" w:space="0" w:color="auto"/>
            </w:tcBorders>
            <w:vAlign w:val="center"/>
          </w:tcPr>
          <w:p w14:paraId="328E0332"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0D1D60EC" w14:textId="77777777" w:rsidR="00441395" w:rsidRPr="00BE4D66" w:rsidRDefault="00441395" w:rsidP="00A26C96">
            <w:pPr>
              <w:bidi/>
              <w:jc w:val="center"/>
              <w:rPr>
                <w:rFonts w:cs="B Nazanin"/>
                <w:rtl/>
              </w:rPr>
            </w:pPr>
            <w:r>
              <w:rPr>
                <w:rFonts w:cs="B Nazanin" w:hint="cs"/>
                <w:rtl/>
              </w:rPr>
              <w:t>سامانه سیب</w:t>
            </w:r>
          </w:p>
        </w:tc>
        <w:tc>
          <w:tcPr>
            <w:tcW w:w="2335" w:type="dxa"/>
            <w:tcBorders>
              <w:bottom w:val="single" w:sz="4" w:space="0" w:color="auto"/>
              <w:right w:val="single" w:sz="4" w:space="0" w:color="auto"/>
            </w:tcBorders>
            <w:vAlign w:val="center"/>
          </w:tcPr>
          <w:p w14:paraId="3B1BE359" w14:textId="77777777" w:rsidR="00441395" w:rsidRPr="00BE4D66" w:rsidRDefault="00441395" w:rsidP="00A26C96">
            <w:pPr>
              <w:bidi/>
              <w:jc w:val="center"/>
              <w:rPr>
                <w:rFonts w:cs="B Nazanin"/>
                <w:rtl/>
              </w:rPr>
            </w:pPr>
          </w:p>
        </w:tc>
      </w:tr>
      <w:tr w:rsidR="00441395" w14:paraId="683FC265" w14:textId="77777777" w:rsidTr="00A26C96">
        <w:trPr>
          <w:trHeight w:val="561"/>
        </w:trPr>
        <w:tc>
          <w:tcPr>
            <w:tcW w:w="3402" w:type="dxa"/>
            <w:vAlign w:val="center"/>
          </w:tcPr>
          <w:p w14:paraId="34414880" w14:textId="77777777" w:rsidR="00441395" w:rsidRPr="00AB36F1" w:rsidRDefault="00441395" w:rsidP="00A26C96">
            <w:pPr>
              <w:bidi/>
              <w:spacing w:line="168" w:lineRule="auto"/>
              <w:jc w:val="center"/>
              <w:rPr>
                <w:rFonts w:ascii="Calibri" w:hAnsi="Calibri" w:cs="B Nazanin"/>
                <w:b/>
                <w:bCs/>
                <w:sz w:val="10"/>
                <w:szCs w:val="10"/>
                <w:rtl/>
              </w:rPr>
            </w:pPr>
          </w:p>
          <w:p w14:paraId="47872C25" w14:textId="77777777" w:rsidR="00441395" w:rsidRPr="00AB36F1" w:rsidRDefault="00441395" w:rsidP="00A26C96">
            <w:pPr>
              <w:bidi/>
              <w:spacing w:line="168" w:lineRule="auto"/>
              <w:jc w:val="center"/>
              <w:rPr>
                <w:rFonts w:ascii="Calibri" w:hAnsi="Calibri" w:cs="B Nazanin"/>
                <w:b/>
                <w:bCs/>
              </w:rPr>
            </w:pPr>
            <w:r w:rsidRPr="00AB36F1">
              <w:rPr>
                <w:rFonts w:ascii="Calibri" w:hAnsi="Calibri" w:cs="B Nazanin" w:hint="cs"/>
                <w:b/>
                <w:bCs/>
                <w:rtl/>
              </w:rPr>
              <w:t>در</w:t>
            </w:r>
            <w:r w:rsidRPr="00AB36F1">
              <w:rPr>
                <w:rFonts w:ascii="Calibri" w:hAnsi="Calibri" w:cs="B Nazanin"/>
                <w:b/>
                <w:bCs/>
                <w:rtl/>
              </w:rPr>
              <w:t xml:space="preserve"> </w:t>
            </w:r>
            <w:r w:rsidRPr="00AB36F1">
              <w:rPr>
                <w:rFonts w:ascii="Calibri" w:hAnsi="Calibri" w:cs="B Nazanin" w:hint="cs"/>
                <w:b/>
                <w:bCs/>
                <w:rtl/>
              </w:rPr>
              <w:t>صد</w:t>
            </w:r>
            <w:r w:rsidRPr="00AB36F1">
              <w:rPr>
                <w:rFonts w:ascii="Calibri" w:hAnsi="Calibri" w:cs="B Nazanin"/>
                <w:b/>
                <w:bCs/>
                <w:rtl/>
              </w:rPr>
              <w:t xml:space="preserve"> </w:t>
            </w:r>
            <w:r w:rsidRPr="00AB36F1">
              <w:rPr>
                <w:rFonts w:ascii="Calibri" w:hAnsi="Calibri" w:cs="B Nazanin" w:hint="cs"/>
                <w:b/>
                <w:bCs/>
                <w:rtl/>
              </w:rPr>
              <w:t>موارد</w:t>
            </w:r>
            <w:r w:rsidRPr="00AB36F1">
              <w:rPr>
                <w:rFonts w:ascii="Calibri" w:hAnsi="Calibri" w:cs="B Nazanin"/>
                <w:b/>
                <w:bCs/>
                <w:rtl/>
              </w:rPr>
              <w:t xml:space="preserve"> </w:t>
            </w:r>
            <w:r w:rsidRPr="00AB36F1">
              <w:rPr>
                <w:rFonts w:ascii="Calibri" w:hAnsi="Calibri" w:cs="B Nazanin" w:hint="cs"/>
                <w:b/>
                <w:bCs/>
                <w:rtl/>
              </w:rPr>
              <w:t>مثبت</w:t>
            </w:r>
            <w:r w:rsidRPr="00AB36F1">
              <w:rPr>
                <w:rFonts w:ascii="Calibri" w:hAnsi="Calibri" w:cs="B Nazanin"/>
                <w:b/>
                <w:bCs/>
                <w:rtl/>
              </w:rPr>
              <w:t xml:space="preserve"> </w:t>
            </w:r>
            <w:r w:rsidRPr="00AB36F1">
              <w:rPr>
                <w:rFonts w:ascii="Calibri" w:hAnsi="Calibri" w:cs="B Nazanin" w:hint="cs"/>
                <w:b/>
                <w:bCs/>
                <w:rtl/>
              </w:rPr>
              <w:t>آنفلوانزا</w:t>
            </w:r>
            <w:r w:rsidRPr="00AB36F1">
              <w:rPr>
                <w:rFonts w:ascii="Calibri" w:hAnsi="Calibri" w:cs="B Nazanin"/>
                <w:b/>
                <w:bCs/>
                <w:rtl/>
              </w:rPr>
              <w:t xml:space="preserve"> </w:t>
            </w:r>
            <w:r w:rsidRPr="00AB36F1">
              <w:rPr>
                <w:rFonts w:ascii="Calibri" w:hAnsi="Calibri" w:cs="B Nazanin" w:hint="cs"/>
                <w:b/>
                <w:bCs/>
                <w:rtl/>
              </w:rPr>
              <w:t>در</w:t>
            </w:r>
            <w:r w:rsidRPr="00AB36F1">
              <w:rPr>
                <w:rFonts w:ascii="Calibri" w:hAnsi="Calibri" w:cs="B Nazanin"/>
                <w:b/>
                <w:bCs/>
                <w:rtl/>
              </w:rPr>
              <w:t xml:space="preserve"> </w:t>
            </w:r>
            <w:r w:rsidRPr="00AB36F1">
              <w:rPr>
                <w:rFonts w:ascii="Calibri" w:hAnsi="Calibri" w:cs="B Nazanin" w:hint="cs"/>
                <w:b/>
                <w:bCs/>
                <w:rtl/>
              </w:rPr>
              <w:t>بیماران</w:t>
            </w:r>
            <w:r w:rsidRPr="00AB36F1">
              <w:rPr>
                <w:rFonts w:ascii="Calibri" w:hAnsi="Calibri" w:cs="B Nazanin"/>
                <w:b/>
                <w:bCs/>
                <w:rtl/>
              </w:rPr>
              <w:t xml:space="preserve"> </w:t>
            </w:r>
            <w:r w:rsidRPr="00AB36F1">
              <w:rPr>
                <w:rFonts w:ascii="Calibri" w:hAnsi="Calibri" w:cs="B Nazanin" w:hint="cs"/>
                <w:b/>
                <w:bCs/>
                <w:rtl/>
              </w:rPr>
              <w:t>بستری</w:t>
            </w:r>
            <w:r w:rsidRPr="00AB36F1">
              <w:rPr>
                <w:rFonts w:ascii="Calibri" w:hAnsi="Calibri" w:cs="B Nazanin"/>
                <w:b/>
                <w:bCs/>
                <w:rtl/>
              </w:rPr>
              <w:t>(</w:t>
            </w:r>
            <w:r w:rsidRPr="00AB36F1">
              <w:rPr>
                <w:rFonts w:ascii="Calibri" w:hAnsi="Calibri" w:cs="B Nazanin" w:hint="cs"/>
                <w:b/>
                <w:bCs/>
                <w:rtl/>
              </w:rPr>
              <w:t>شدید</w:t>
            </w:r>
            <w:r w:rsidRPr="00AB36F1">
              <w:rPr>
                <w:rFonts w:ascii="Calibri" w:hAnsi="Calibri" w:cs="B Nazanin"/>
                <w:b/>
                <w:bCs/>
                <w:rtl/>
              </w:rPr>
              <w:t xml:space="preserve"> </w:t>
            </w:r>
            <w:r w:rsidRPr="00AB36F1">
              <w:rPr>
                <w:rFonts w:ascii="Calibri" w:hAnsi="Calibri" w:cs="B Nazanin" w:hint="cs"/>
                <w:b/>
                <w:bCs/>
                <w:rtl/>
              </w:rPr>
              <w:t>تنفسی</w:t>
            </w:r>
            <w:r w:rsidRPr="00AB36F1">
              <w:rPr>
                <w:rFonts w:ascii="Calibri" w:hAnsi="Calibri" w:cs="B Nazanin"/>
                <w:b/>
                <w:bCs/>
                <w:rtl/>
              </w:rPr>
              <w:t>)</w:t>
            </w:r>
          </w:p>
        </w:tc>
        <w:tc>
          <w:tcPr>
            <w:tcW w:w="851" w:type="dxa"/>
            <w:vAlign w:val="center"/>
          </w:tcPr>
          <w:p w14:paraId="27B55285" w14:textId="77777777" w:rsidR="00441395" w:rsidRPr="00BE4D66" w:rsidRDefault="00441395" w:rsidP="00A26C96">
            <w:pPr>
              <w:bidi/>
              <w:jc w:val="center"/>
              <w:rPr>
                <w:rFonts w:cs="B Nazanin"/>
                <w:rtl/>
              </w:rPr>
            </w:pPr>
            <w:r>
              <w:rPr>
                <w:rFonts w:cs="B Nazanin" w:hint="cs"/>
                <w:rtl/>
              </w:rPr>
              <w:t>0</w:t>
            </w:r>
          </w:p>
        </w:tc>
        <w:tc>
          <w:tcPr>
            <w:tcW w:w="709" w:type="dxa"/>
            <w:vAlign w:val="center"/>
          </w:tcPr>
          <w:p w14:paraId="722B924D" w14:textId="77777777" w:rsidR="00441395" w:rsidRPr="00BE4D66" w:rsidRDefault="00441395" w:rsidP="00A26C96">
            <w:pPr>
              <w:bidi/>
              <w:jc w:val="center"/>
              <w:rPr>
                <w:rFonts w:cs="B Nazanin"/>
                <w:rtl/>
              </w:rPr>
            </w:pPr>
            <w:r>
              <w:rPr>
                <w:rFonts w:cs="B Nazanin" w:hint="cs"/>
                <w:rtl/>
              </w:rPr>
              <w:t>0</w:t>
            </w:r>
          </w:p>
        </w:tc>
        <w:tc>
          <w:tcPr>
            <w:tcW w:w="708" w:type="dxa"/>
            <w:vAlign w:val="center"/>
          </w:tcPr>
          <w:p w14:paraId="0C9899F3" w14:textId="77777777" w:rsidR="00441395" w:rsidRPr="00BE4D66" w:rsidRDefault="00441395" w:rsidP="00A26C96">
            <w:pPr>
              <w:bidi/>
              <w:jc w:val="center"/>
              <w:rPr>
                <w:rFonts w:cs="B Nazanin"/>
                <w:rtl/>
              </w:rPr>
            </w:pPr>
            <w:r>
              <w:rPr>
                <w:rFonts w:cs="B Nazanin" w:hint="cs"/>
                <w:rtl/>
              </w:rPr>
              <w:t>0</w:t>
            </w:r>
          </w:p>
        </w:tc>
        <w:tc>
          <w:tcPr>
            <w:tcW w:w="851" w:type="dxa"/>
            <w:vAlign w:val="center"/>
          </w:tcPr>
          <w:p w14:paraId="5556AA0F" w14:textId="77777777" w:rsidR="00441395" w:rsidRPr="00BE4D66" w:rsidRDefault="00441395" w:rsidP="00A26C96">
            <w:pPr>
              <w:bidi/>
              <w:jc w:val="center"/>
              <w:rPr>
                <w:rFonts w:cs="B Nazanin"/>
                <w:rtl/>
              </w:rPr>
            </w:pPr>
            <w:r>
              <w:rPr>
                <w:rFonts w:cs="B Nazanin" w:hint="cs"/>
                <w:rtl/>
              </w:rPr>
              <w:t>0</w:t>
            </w:r>
          </w:p>
        </w:tc>
        <w:tc>
          <w:tcPr>
            <w:tcW w:w="709" w:type="dxa"/>
            <w:vAlign w:val="center"/>
          </w:tcPr>
          <w:p w14:paraId="78C6F6C9" w14:textId="77777777" w:rsidR="00441395" w:rsidRPr="00BE4D66" w:rsidRDefault="00441395" w:rsidP="00A26C96">
            <w:pPr>
              <w:bidi/>
              <w:jc w:val="center"/>
              <w:rPr>
                <w:rFonts w:cs="B Nazanin"/>
                <w:rtl/>
              </w:rPr>
            </w:pPr>
            <w:r>
              <w:rPr>
                <w:rFonts w:cs="B Nazanin" w:hint="cs"/>
                <w:rtl/>
              </w:rPr>
              <w:t>0</w:t>
            </w:r>
          </w:p>
        </w:tc>
        <w:tc>
          <w:tcPr>
            <w:tcW w:w="725" w:type="dxa"/>
            <w:vAlign w:val="center"/>
          </w:tcPr>
          <w:p w14:paraId="03F66819" w14:textId="77777777" w:rsidR="00441395" w:rsidRPr="00BE4D66" w:rsidRDefault="00441395" w:rsidP="00A26C96">
            <w:pPr>
              <w:bidi/>
              <w:jc w:val="center"/>
              <w:rPr>
                <w:rFonts w:cs="B Nazanin"/>
                <w:rtl/>
              </w:rPr>
            </w:pPr>
            <w:r>
              <w:rPr>
                <w:rFonts w:cs="B Nazanin" w:hint="cs"/>
                <w:rtl/>
              </w:rPr>
              <w:t>0</w:t>
            </w:r>
          </w:p>
        </w:tc>
        <w:tc>
          <w:tcPr>
            <w:tcW w:w="1173" w:type="dxa"/>
            <w:vAlign w:val="center"/>
          </w:tcPr>
          <w:p w14:paraId="1F0429ED" w14:textId="77777777" w:rsidR="00441395" w:rsidRPr="00BE4D66" w:rsidRDefault="00441395" w:rsidP="00A26C96">
            <w:pPr>
              <w:bidi/>
              <w:jc w:val="center"/>
              <w:rPr>
                <w:rFonts w:cs="B Nazanin"/>
                <w:rtl/>
              </w:rPr>
            </w:pPr>
            <w:r>
              <w:rPr>
                <w:rFonts w:cs="B Nazanin" w:hint="cs"/>
                <w:rtl/>
              </w:rPr>
              <w:t>-</w:t>
            </w:r>
          </w:p>
        </w:tc>
        <w:tc>
          <w:tcPr>
            <w:tcW w:w="937" w:type="dxa"/>
            <w:vAlign w:val="center"/>
          </w:tcPr>
          <w:p w14:paraId="7DC92E54" w14:textId="77777777" w:rsidR="00441395" w:rsidRPr="00BE4D66" w:rsidRDefault="00441395" w:rsidP="00A26C96">
            <w:pPr>
              <w:bidi/>
              <w:jc w:val="center"/>
              <w:rPr>
                <w:rFonts w:cs="B Nazanin"/>
                <w:rtl/>
              </w:rPr>
            </w:pPr>
            <w:r>
              <w:rPr>
                <w:rFonts w:cs="B Nazanin" w:hint="cs"/>
                <w:rtl/>
              </w:rPr>
              <w:t>-</w:t>
            </w:r>
          </w:p>
        </w:tc>
        <w:tc>
          <w:tcPr>
            <w:tcW w:w="1017" w:type="dxa"/>
            <w:vAlign w:val="center"/>
          </w:tcPr>
          <w:p w14:paraId="2A03466D" w14:textId="77777777" w:rsidR="00441395" w:rsidRPr="00BE4D66" w:rsidRDefault="00441395" w:rsidP="00A26C96">
            <w:pPr>
              <w:bidi/>
              <w:jc w:val="center"/>
              <w:rPr>
                <w:rFonts w:cs="B Nazanin"/>
                <w:rtl/>
              </w:rPr>
            </w:pPr>
            <w:r>
              <w:rPr>
                <w:rFonts w:cs="B Nazanin" w:hint="cs"/>
                <w:rtl/>
              </w:rPr>
              <w:t>سامانه سندرمیک</w:t>
            </w:r>
          </w:p>
        </w:tc>
        <w:tc>
          <w:tcPr>
            <w:tcW w:w="2335" w:type="dxa"/>
            <w:tcBorders>
              <w:right w:val="single" w:sz="4" w:space="0" w:color="auto"/>
            </w:tcBorders>
            <w:vAlign w:val="center"/>
          </w:tcPr>
          <w:p w14:paraId="5AB18B74" w14:textId="77777777" w:rsidR="00441395" w:rsidRPr="00BE4D66" w:rsidRDefault="00441395" w:rsidP="00A26C96">
            <w:pPr>
              <w:bidi/>
              <w:jc w:val="center"/>
              <w:rPr>
                <w:rFonts w:cs="B Nazanin"/>
                <w:rtl/>
              </w:rPr>
            </w:pPr>
          </w:p>
        </w:tc>
      </w:tr>
      <w:tr w:rsidR="00441395" w14:paraId="12F63404" w14:textId="77777777" w:rsidTr="00A26C96">
        <w:trPr>
          <w:trHeight w:val="561"/>
        </w:trPr>
        <w:tc>
          <w:tcPr>
            <w:tcW w:w="3402" w:type="dxa"/>
            <w:vAlign w:val="center"/>
          </w:tcPr>
          <w:p w14:paraId="7111940D" w14:textId="77777777" w:rsidR="00441395" w:rsidRPr="00A82305" w:rsidRDefault="00441395" w:rsidP="00A26C96">
            <w:pPr>
              <w:bidi/>
              <w:spacing w:after="200" w:line="168" w:lineRule="auto"/>
              <w:jc w:val="center"/>
              <w:rPr>
                <w:rFonts w:cs="B Zar"/>
              </w:rPr>
            </w:pPr>
            <w:r w:rsidRPr="00A82305">
              <w:rPr>
                <w:rFonts w:cs="B Zar" w:hint="cs"/>
                <w:rtl/>
              </w:rPr>
              <w:t>درصد</w:t>
            </w:r>
            <w:r w:rsidRPr="00A82305">
              <w:rPr>
                <w:rFonts w:cs="B Zar"/>
                <w:rtl/>
              </w:rPr>
              <w:t xml:space="preserve"> </w:t>
            </w:r>
            <w:r w:rsidRPr="00A82305">
              <w:rPr>
                <w:rFonts w:cs="B Zar" w:hint="cs"/>
                <w:rtl/>
              </w:rPr>
              <w:t>موارد</w:t>
            </w:r>
            <w:r w:rsidRPr="00A82305">
              <w:rPr>
                <w:rFonts w:cs="B Zar"/>
                <w:rtl/>
              </w:rPr>
              <w:t xml:space="preserve"> </w:t>
            </w:r>
            <w:r w:rsidRPr="00A82305">
              <w:rPr>
                <w:rFonts w:cs="B Zar" w:hint="cs"/>
                <w:rtl/>
              </w:rPr>
              <w:t>فوت</w:t>
            </w:r>
            <w:r w:rsidRPr="00A82305">
              <w:rPr>
                <w:rFonts w:cs="B Zar"/>
                <w:rtl/>
              </w:rPr>
              <w:t xml:space="preserve"> </w:t>
            </w:r>
            <w:r w:rsidRPr="00A82305">
              <w:rPr>
                <w:rFonts w:cs="B Zar" w:hint="cs"/>
                <w:rtl/>
              </w:rPr>
              <w:t>در</w:t>
            </w:r>
            <w:r w:rsidRPr="00A82305">
              <w:rPr>
                <w:rFonts w:cs="B Zar"/>
                <w:rtl/>
              </w:rPr>
              <w:t xml:space="preserve"> </w:t>
            </w:r>
            <w:r w:rsidRPr="00A82305">
              <w:rPr>
                <w:rFonts w:cs="B Zar" w:hint="cs"/>
                <w:rtl/>
              </w:rPr>
              <w:t>بیماران</w:t>
            </w:r>
            <w:r w:rsidRPr="00A82305">
              <w:rPr>
                <w:rFonts w:cs="B Zar"/>
                <w:rtl/>
              </w:rPr>
              <w:t xml:space="preserve">  </w:t>
            </w:r>
            <w:r w:rsidRPr="00A82305">
              <w:rPr>
                <w:rFonts w:cs="B Zar" w:hint="cs"/>
                <w:rtl/>
              </w:rPr>
              <w:t>آنفلوانزا</w:t>
            </w:r>
            <w:r w:rsidRPr="00A82305">
              <w:rPr>
                <w:rFonts w:cs="B Zar"/>
                <w:rtl/>
              </w:rPr>
              <w:t xml:space="preserve"> </w:t>
            </w:r>
            <w:r w:rsidRPr="00A82305">
              <w:rPr>
                <w:rFonts w:cs="B Zar" w:hint="cs"/>
                <w:rtl/>
              </w:rPr>
              <w:t>مثبت</w:t>
            </w:r>
            <w:r w:rsidRPr="00A82305">
              <w:rPr>
                <w:rFonts w:cs="B Zar"/>
                <w:rtl/>
              </w:rPr>
              <w:t xml:space="preserve"> </w:t>
            </w:r>
            <w:r w:rsidRPr="00A82305">
              <w:rPr>
                <w:rFonts w:cs="B Zar" w:hint="cs"/>
                <w:rtl/>
              </w:rPr>
              <w:t>بستری</w:t>
            </w:r>
            <w:r w:rsidRPr="00A82305">
              <w:rPr>
                <w:rFonts w:cs="B Zar"/>
                <w:rtl/>
              </w:rPr>
              <w:t xml:space="preserve"> </w:t>
            </w:r>
            <w:r w:rsidRPr="00A82305">
              <w:rPr>
                <w:rFonts w:cs="B Zar" w:hint="cs"/>
                <w:rtl/>
              </w:rPr>
              <w:t>شده</w:t>
            </w:r>
            <w:r w:rsidRPr="00A82305">
              <w:rPr>
                <w:rFonts w:cs="B Zar"/>
                <w:rtl/>
              </w:rPr>
              <w:t xml:space="preserve"> (</w:t>
            </w:r>
            <w:r w:rsidRPr="00A82305">
              <w:rPr>
                <w:rFonts w:cs="B Zar" w:hint="cs"/>
                <w:rtl/>
              </w:rPr>
              <w:t>شدید</w:t>
            </w:r>
            <w:r w:rsidRPr="00A82305">
              <w:rPr>
                <w:rFonts w:cs="B Zar"/>
                <w:rtl/>
              </w:rPr>
              <w:t xml:space="preserve"> </w:t>
            </w:r>
            <w:r w:rsidRPr="00A82305">
              <w:rPr>
                <w:rFonts w:cs="B Zar" w:hint="cs"/>
                <w:rtl/>
              </w:rPr>
              <w:t>تنفسی</w:t>
            </w:r>
            <w:r w:rsidRPr="00A82305">
              <w:rPr>
                <w:rFonts w:cs="B Zar"/>
                <w:rtl/>
              </w:rPr>
              <w:t>)</w:t>
            </w:r>
          </w:p>
        </w:tc>
        <w:tc>
          <w:tcPr>
            <w:tcW w:w="851" w:type="dxa"/>
            <w:tcBorders>
              <w:bottom w:val="single" w:sz="4" w:space="0" w:color="auto"/>
            </w:tcBorders>
            <w:vAlign w:val="center"/>
          </w:tcPr>
          <w:p w14:paraId="4A699E20" w14:textId="77777777" w:rsidR="00441395" w:rsidRPr="00BE4D66" w:rsidRDefault="00441395" w:rsidP="00A26C96">
            <w:pPr>
              <w:bidi/>
              <w:jc w:val="center"/>
              <w:rPr>
                <w:rFonts w:cs="B Nazanin"/>
                <w:rtl/>
              </w:rPr>
            </w:pPr>
            <w:r>
              <w:rPr>
                <w:rFonts w:cs="B Nazanin" w:hint="cs"/>
                <w:rtl/>
              </w:rPr>
              <w:t>0</w:t>
            </w:r>
          </w:p>
        </w:tc>
        <w:tc>
          <w:tcPr>
            <w:tcW w:w="709" w:type="dxa"/>
            <w:tcBorders>
              <w:bottom w:val="single" w:sz="4" w:space="0" w:color="auto"/>
            </w:tcBorders>
            <w:vAlign w:val="center"/>
          </w:tcPr>
          <w:p w14:paraId="50E3FE93" w14:textId="77777777" w:rsidR="00441395" w:rsidRPr="00BE4D66" w:rsidRDefault="00441395" w:rsidP="00A26C96">
            <w:pPr>
              <w:bidi/>
              <w:jc w:val="center"/>
              <w:rPr>
                <w:rFonts w:cs="B Nazanin"/>
                <w:rtl/>
              </w:rPr>
            </w:pPr>
            <w:r>
              <w:rPr>
                <w:rFonts w:cs="B Nazanin" w:hint="cs"/>
                <w:rtl/>
              </w:rPr>
              <w:t>0</w:t>
            </w:r>
          </w:p>
        </w:tc>
        <w:tc>
          <w:tcPr>
            <w:tcW w:w="708" w:type="dxa"/>
            <w:tcBorders>
              <w:bottom w:val="single" w:sz="4" w:space="0" w:color="auto"/>
            </w:tcBorders>
            <w:vAlign w:val="center"/>
          </w:tcPr>
          <w:p w14:paraId="55AA3C25" w14:textId="77777777" w:rsidR="00441395" w:rsidRPr="00BE4D66" w:rsidRDefault="00441395" w:rsidP="00A26C96">
            <w:pPr>
              <w:bidi/>
              <w:jc w:val="center"/>
              <w:rPr>
                <w:rFonts w:cs="B Nazanin"/>
                <w:rtl/>
              </w:rPr>
            </w:pPr>
            <w:r>
              <w:rPr>
                <w:rFonts w:cs="B Nazanin" w:hint="cs"/>
                <w:rtl/>
              </w:rPr>
              <w:t>0</w:t>
            </w:r>
          </w:p>
        </w:tc>
        <w:tc>
          <w:tcPr>
            <w:tcW w:w="851" w:type="dxa"/>
            <w:tcBorders>
              <w:bottom w:val="single" w:sz="4" w:space="0" w:color="auto"/>
            </w:tcBorders>
            <w:vAlign w:val="center"/>
          </w:tcPr>
          <w:p w14:paraId="7ED2431C" w14:textId="77777777" w:rsidR="00441395" w:rsidRPr="00BE4D66" w:rsidRDefault="00441395" w:rsidP="00A26C96">
            <w:pPr>
              <w:bidi/>
              <w:jc w:val="center"/>
              <w:rPr>
                <w:rFonts w:cs="B Nazanin"/>
                <w:rtl/>
              </w:rPr>
            </w:pPr>
            <w:r>
              <w:rPr>
                <w:rFonts w:cs="B Nazanin" w:hint="cs"/>
                <w:rtl/>
              </w:rPr>
              <w:t>0</w:t>
            </w:r>
          </w:p>
        </w:tc>
        <w:tc>
          <w:tcPr>
            <w:tcW w:w="709" w:type="dxa"/>
            <w:tcBorders>
              <w:bottom w:val="single" w:sz="4" w:space="0" w:color="auto"/>
            </w:tcBorders>
            <w:vAlign w:val="center"/>
          </w:tcPr>
          <w:p w14:paraId="63658A0C" w14:textId="77777777" w:rsidR="00441395" w:rsidRPr="00BE4D66" w:rsidRDefault="00441395" w:rsidP="00A26C96">
            <w:pPr>
              <w:bidi/>
              <w:jc w:val="center"/>
              <w:rPr>
                <w:rFonts w:cs="B Nazanin"/>
                <w:rtl/>
              </w:rPr>
            </w:pPr>
            <w:r>
              <w:rPr>
                <w:rFonts w:cs="B Nazanin" w:hint="cs"/>
                <w:rtl/>
              </w:rPr>
              <w:t>0</w:t>
            </w:r>
          </w:p>
        </w:tc>
        <w:tc>
          <w:tcPr>
            <w:tcW w:w="725" w:type="dxa"/>
            <w:tcBorders>
              <w:bottom w:val="single" w:sz="4" w:space="0" w:color="auto"/>
            </w:tcBorders>
            <w:vAlign w:val="center"/>
          </w:tcPr>
          <w:p w14:paraId="496DD862" w14:textId="77777777" w:rsidR="00441395" w:rsidRPr="00BE4D66" w:rsidRDefault="00441395" w:rsidP="00A26C96">
            <w:pPr>
              <w:bidi/>
              <w:jc w:val="center"/>
              <w:rPr>
                <w:rFonts w:cs="B Nazanin"/>
                <w:rtl/>
              </w:rPr>
            </w:pPr>
            <w:r>
              <w:rPr>
                <w:rFonts w:cs="B Nazanin" w:hint="cs"/>
                <w:rtl/>
              </w:rPr>
              <w:t>0</w:t>
            </w:r>
          </w:p>
        </w:tc>
        <w:tc>
          <w:tcPr>
            <w:tcW w:w="1173" w:type="dxa"/>
            <w:tcBorders>
              <w:bottom w:val="single" w:sz="4" w:space="0" w:color="auto"/>
            </w:tcBorders>
            <w:vAlign w:val="center"/>
          </w:tcPr>
          <w:p w14:paraId="16130245"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724ABC4C"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3826A865" w14:textId="77777777" w:rsidR="00441395" w:rsidRPr="00BE4D66" w:rsidRDefault="00441395" w:rsidP="00A26C96">
            <w:pPr>
              <w:bidi/>
              <w:jc w:val="center"/>
              <w:rPr>
                <w:rFonts w:cs="B Nazanin"/>
                <w:rtl/>
              </w:rPr>
            </w:pPr>
            <w:r>
              <w:rPr>
                <w:rFonts w:cs="B Nazanin" w:hint="cs"/>
                <w:rtl/>
              </w:rPr>
              <w:t>سامانه سندرمیک</w:t>
            </w:r>
          </w:p>
        </w:tc>
        <w:tc>
          <w:tcPr>
            <w:tcW w:w="2335" w:type="dxa"/>
            <w:tcBorders>
              <w:bottom w:val="single" w:sz="4" w:space="0" w:color="auto"/>
              <w:right w:val="single" w:sz="4" w:space="0" w:color="auto"/>
            </w:tcBorders>
            <w:vAlign w:val="center"/>
          </w:tcPr>
          <w:p w14:paraId="3E16FD0A" w14:textId="77777777" w:rsidR="00441395" w:rsidRPr="00BE4D66" w:rsidRDefault="00441395" w:rsidP="00A26C96">
            <w:pPr>
              <w:bidi/>
              <w:jc w:val="center"/>
              <w:rPr>
                <w:rFonts w:cs="B Nazanin"/>
                <w:rtl/>
              </w:rPr>
            </w:pPr>
          </w:p>
        </w:tc>
      </w:tr>
      <w:tr w:rsidR="00441395" w14:paraId="6C86FA5F" w14:textId="77777777" w:rsidTr="00A26C96">
        <w:trPr>
          <w:trHeight w:val="561"/>
        </w:trPr>
        <w:tc>
          <w:tcPr>
            <w:tcW w:w="3402" w:type="dxa"/>
            <w:vAlign w:val="center"/>
          </w:tcPr>
          <w:p w14:paraId="0A362698" w14:textId="77777777" w:rsidR="00441395" w:rsidRPr="00A82305" w:rsidRDefault="00441395" w:rsidP="00A26C96">
            <w:pPr>
              <w:bidi/>
              <w:spacing w:after="200" w:line="168" w:lineRule="auto"/>
              <w:jc w:val="center"/>
              <w:rPr>
                <w:rFonts w:cs="B Zar"/>
              </w:rPr>
            </w:pPr>
            <w:r w:rsidRPr="00A82305">
              <w:rPr>
                <w:rFonts w:cs="B Zar" w:hint="cs"/>
                <w:rtl/>
              </w:rPr>
              <w:t>درصد</w:t>
            </w:r>
            <w:r w:rsidRPr="00A82305">
              <w:rPr>
                <w:rFonts w:cs="B Zar"/>
                <w:rtl/>
              </w:rPr>
              <w:t xml:space="preserve"> </w:t>
            </w:r>
            <w:r w:rsidRPr="00A82305">
              <w:rPr>
                <w:rFonts w:cs="B Zar" w:hint="cs"/>
                <w:rtl/>
              </w:rPr>
              <w:t>موارد</w:t>
            </w:r>
            <w:r w:rsidRPr="00A82305">
              <w:rPr>
                <w:rFonts w:cs="B Zar"/>
                <w:rtl/>
              </w:rPr>
              <w:t xml:space="preserve"> </w:t>
            </w:r>
            <w:r w:rsidRPr="00A82305">
              <w:rPr>
                <w:rFonts w:cs="B Zar" w:hint="cs"/>
                <w:rtl/>
              </w:rPr>
              <w:t>مثبت</w:t>
            </w:r>
            <w:r w:rsidRPr="00A82305">
              <w:rPr>
                <w:rFonts w:cs="B Zar"/>
                <w:rtl/>
              </w:rPr>
              <w:t xml:space="preserve"> </w:t>
            </w:r>
            <w:r w:rsidRPr="00A82305">
              <w:rPr>
                <w:rFonts w:cs="B Zar" w:hint="cs"/>
                <w:rtl/>
              </w:rPr>
              <w:t>کرونا</w:t>
            </w:r>
            <w:r w:rsidRPr="00A82305">
              <w:rPr>
                <w:rFonts w:cs="B Zar"/>
                <w:rtl/>
              </w:rPr>
              <w:t xml:space="preserve"> </w:t>
            </w:r>
            <w:r w:rsidRPr="00A82305">
              <w:rPr>
                <w:rFonts w:cs="B Zar" w:hint="cs"/>
                <w:rtl/>
              </w:rPr>
              <w:t>در</w:t>
            </w:r>
            <w:r w:rsidRPr="00A82305">
              <w:rPr>
                <w:rFonts w:cs="B Zar"/>
                <w:rtl/>
              </w:rPr>
              <w:t xml:space="preserve"> </w:t>
            </w:r>
            <w:r w:rsidRPr="00A82305">
              <w:rPr>
                <w:rFonts w:cs="B Zar" w:hint="cs"/>
                <w:rtl/>
              </w:rPr>
              <w:t>بیماران</w:t>
            </w:r>
            <w:r w:rsidRPr="00A82305">
              <w:rPr>
                <w:rFonts w:cs="B Zar"/>
                <w:rtl/>
              </w:rPr>
              <w:t xml:space="preserve"> </w:t>
            </w:r>
            <w:r w:rsidRPr="00A82305">
              <w:rPr>
                <w:rFonts w:cs="B Zar" w:hint="cs"/>
                <w:rtl/>
              </w:rPr>
              <w:t>بستری</w:t>
            </w:r>
            <w:r w:rsidRPr="00A82305">
              <w:rPr>
                <w:rFonts w:cs="B Zar"/>
                <w:rtl/>
              </w:rPr>
              <w:t xml:space="preserve"> </w:t>
            </w:r>
            <w:r w:rsidRPr="00A82305">
              <w:rPr>
                <w:rFonts w:cs="B Zar" w:hint="cs"/>
                <w:rtl/>
              </w:rPr>
              <w:t>مشکوک</w:t>
            </w:r>
          </w:p>
        </w:tc>
        <w:tc>
          <w:tcPr>
            <w:tcW w:w="851" w:type="dxa"/>
            <w:tcBorders>
              <w:bottom w:val="single" w:sz="4" w:space="0" w:color="auto"/>
            </w:tcBorders>
            <w:vAlign w:val="center"/>
          </w:tcPr>
          <w:p w14:paraId="5A733DFA" w14:textId="77777777" w:rsidR="00441395" w:rsidRPr="00BE4D66" w:rsidRDefault="00441395" w:rsidP="00A26C96">
            <w:pPr>
              <w:bidi/>
              <w:jc w:val="center"/>
              <w:rPr>
                <w:rFonts w:cs="B Nazanin"/>
                <w:rtl/>
              </w:rPr>
            </w:pPr>
            <w:r>
              <w:rPr>
                <w:rFonts w:cs="B Nazanin" w:hint="cs"/>
                <w:rtl/>
              </w:rPr>
              <w:t>11%</w:t>
            </w:r>
          </w:p>
        </w:tc>
        <w:tc>
          <w:tcPr>
            <w:tcW w:w="709" w:type="dxa"/>
            <w:tcBorders>
              <w:bottom w:val="single" w:sz="4" w:space="0" w:color="auto"/>
            </w:tcBorders>
            <w:vAlign w:val="center"/>
          </w:tcPr>
          <w:p w14:paraId="121D98D5" w14:textId="77777777" w:rsidR="00441395" w:rsidRPr="00BE4D66" w:rsidRDefault="00441395" w:rsidP="00A26C96">
            <w:pPr>
              <w:bidi/>
              <w:jc w:val="center"/>
              <w:rPr>
                <w:rFonts w:cs="B Nazanin"/>
                <w:rtl/>
              </w:rPr>
            </w:pPr>
            <w:r>
              <w:rPr>
                <w:rFonts w:cs="B Nazanin" w:hint="cs"/>
                <w:rtl/>
              </w:rPr>
              <w:t>170</w:t>
            </w:r>
          </w:p>
        </w:tc>
        <w:tc>
          <w:tcPr>
            <w:tcW w:w="708" w:type="dxa"/>
            <w:tcBorders>
              <w:bottom w:val="single" w:sz="4" w:space="0" w:color="auto"/>
            </w:tcBorders>
            <w:vAlign w:val="center"/>
          </w:tcPr>
          <w:p w14:paraId="147CE445" w14:textId="77777777" w:rsidR="00441395" w:rsidRPr="00BE4D66" w:rsidRDefault="00441395" w:rsidP="00A26C96">
            <w:pPr>
              <w:bidi/>
              <w:jc w:val="center"/>
              <w:rPr>
                <w:rFonts w:cs="B Nazanin"/>
                <w:rtl/>
              </w:rPr>
            </w:pPr>
            <w:r>
              <w:rPr>
                <w:rFonts w:cs="B Nazanin" w:hint="cs"/>
                <w:rtl/>
              </w:rPr>
              <w:t>1457</w:t>
            </w:r>
          </w:p>
        </w:tc>
        <w:tc>
          <w:tcPr>
            <w:tcW w:w="851" w:type="dxa"/>
            <w:tcBorders>
              <w:bottom w:val="single" w:sz="4" w:space="0" w:color="auto"/>
            </w:tcBorders>
            <w:vAlign w:val="center"/>
          </w:tcPr>
          <w:p w14:paraId="164DEA15" w14:textId="77777777" w:rsidR="00441395" w:rsidRPr="00BE4D66" w:rsidRDefault="00441395" w:rsidP="00A26C96">
            <w:pPr>
              <w:bidi/>
              <w:jc w:val="center"/>
              <w:rPr>
                <w:rFonts w:cs="B Nazanin"/>
                <w:rtl/>
              </w:rPr>
            </w:pPr>
            <w:r>
              <w:rPr>
                <w:rFonts w:cs="B Nazanin" w:hint="cs"/>
                <w:rtl/>
              </w:rPr>
              <w:t>0</w:t>
            </w:r>
          </w:p>
        </w:tc>
        <w:tc>
          <w:tcPr>
            <w:tcW w:w="709" w:type="dxa"/>
            <w:tcBorders>
              <w:bottom w:val="single" w:sz="4" w:space="0" w:color="auto"/>
            </w:tcBorders>
            <w:vAlign w:val="center"/>
          </w:tcPr>
          <w:p w14:paraId="4619F840" w14:textId="77777777" w:rsidR="00441395" w:rsidRPr="00BE4D66" w:rsidRDefault="00441395" w:rsidP="00A26C96">
            <w:pPr>
              <w:bidi/>
              <w:jc w:val="center"/>
              <w:rPr>
                <w:rFonts w:cs="B Nazanin"/>
                <w:rtl/>
              </w:rPr>
            </w:pPr>
            <w:r>
              <w:rPr>
                <w:rFonts w:cs="B Nazanin" w:hint="cs"/>
                <w:rtl/>
              </w:rPr>
              <w:t>0</w:t>
            </w:r>
          </w:p>
        </w:tc>
        <w:tc>
          <w:tcPr>
            <w:tcW w:w="725" w:type="dxa"/>
            <w:tcBorders>
              <w:bottom w:val="single" w:sz="4" w:space="0" w:color="auto"/>
            </w:tcBorders>
            <w:vAlign w:val="center"/>
          </w:tcPr>
          <w:p w14:paraId="6D559A2C" w14:textId="77777777" w:rsidR="00441395" w:rsidRPr="00BE4D66" w:rsidRDefault="00441395" w:rsidP="00A26C96">
            <w:pPr>
              <w:bidi/>
              <w:jc w:val="center"/>
              <w:rPr>
                <w:rFonts w:cs="B Nazanin"/>
                <w:rtl/>
              </w:rPr>
            </w:pPr>
            <w:r>
              <w:rPr>
                <w:rFonts w:cs="B Nazanin" w:hint="cs"/>
                <w:rtl/>
              </w:rPr>
              <w:t>0</w:t>
            </w:r>
          </w:p>
        </w:tc>
        <w:tc>
          <w:tcPr>
            <w:tcW w:w="1173" w:type="dxa"/>
            <w:tcBorders>
              <w:bottom w:val="single" w:sz="4" w:space="0" w:color="auto"/>
            </w:tcBorders>
            <w:vAlign w:val="center"/>
          </w:tcPr>
          <w:p w14:paraId="08086B8B"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46127A27"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4DE50F05" w14:textId="77777777" w:rsidR="00441395" w:rsidRPr="00BE4D66" w:rsidRDefault="00441395" w:rsidP="00A26C96">
            <w:pPr>
              <w:bidi/>
              <w:jc w:val="center"/>
              <w:rPr>
                <w:rFonts w:cs="B Nazanin"/>
                <w:rtl/>
              </w:rPr>
            </w:pPr>
            <w:r>
              <w:rPr>
                <w:rFonts w:cs="B Nazanin" w:hint="cs"/>
                <w:rtl/>
              </w:rPr>
              <w:t>سامانه سندرمیک</w:t>
            </w:r>
          </w:p>
        </w:tc>
        <w:tc>
          <w:tcPr>
            <w:tcW w:w="2335" w:type="dxa"/>
            <w:tcBorders>
              <w:bottom w:val="single" w:sz="4" w:space="0" w:color="auto"/>
              <w:right w:val="single" w:sz="4" w:space="0" w:color="auto"/>
            </w:tcBorders>
            <w:vAlign w:val="center"/>
          </w:tcPr>
          <w:p w14:paraId="677E1F63" w14:textId="77777777" w:rsidR="00441395" w:rsidRPr="00BE4D66" w:rsidRDefault="00441395" w:rsidP="00A26C96">
            <w:pPr>
              <w:bidi/>
              <w:jc w:val="center"/>
              <w:rPr>
                <w:rFonts w:cs="B Nazanin"/>
                <w:rtl/>
              </w:rPr>
            </w:pPr>
          </w:p>
        </w:tc>
      </w:tr>
      <w:tr w:rsidR="00441395" w14:paraId="48948E29" w14:textId="77777777" w:rsidTr="00A26C96">
        <w:trPr>
          <w:trHeight w:val="561"/>
        </w:trPr>
        <w:tc>
          <w:tcPr>
            <w:tcW w:w="3402" w:type="dxa"/>
            <w:vAlign w:val="center"/>
          </w:tcPr>
          <w:p w14:paraId="113FED73" w14:textId="77777777" w:rsidR="00441395" w:rsidRPr="00A82305" w:rsidRDefault="00441395" w:rsidP="00A26C96">
            <w:pPr>
              <w:bidi/>
              <w:spacing w:line="168" w:lineRule="auto"/>
              <w:jc w:val="center"/>
              <w:rPr>
                <w:rFonts w:cs="B Zar"/>
              </w:rPr>
            </w:pPr>
            <w:r w:rsidRPr="00A82305">
              <w:rPr>
                <w:rFonts w:cs="B Zar" w:hint="cs"/>
                <w:rtl/>
              </w:rPr>
              <w:t>درصد</w:t>
            </w:r>
            <w:r w:rsidRPr="00A82305">
              <w:rPr>
                <w:rFonts w:cs="B Zar"/>
                <w:rtl/>
              </w:rPr>
              <w:t xml:space="preserve"> </w:t>
            </w:r>
            <w:r w:rsidRPr="00A82305">
              <w:rPr>
                <w:rFonts w:cs="B Zar" w:hint="cs"/>
                <w:rtl/>
              </w:rPr>
              <w:t>موارد</w:t>
            </w:r>
            <w:r w:rsidRPr="00A82305">
              <w:rPr>
                <w:rFonts w:cs="B Zar"/>
                <w:rtl/>
              </w:rPr>
              <w:t xml:space="preserve"> </w:t>
            </w:r>
            <w:r w:rsidRPr="00A82305">
              <w:rPr>
                <w:rFonts w:cs="B Zar" w:hint="cs"/>
                <w:rtl/>
              </w:rPr>
              <w:t>فوت</w:t>
            </w:r>
            <w:r w:rsidRPr="00A82305">
              <w:rPr>
                <w:rFonts w:cs="B Zar"/>
                <w:rtl/>
              </w:rPr>
              <w:t xml:space="preserve"> </w:t>
            </w:r>
            <w:r w:rsidRPr="00A82305">
              <w:rPr>
                <w:rFonts w:cs="B Zar" w:hint="cs"/>
                <w:rtl/>
              </w:rPr>
              <w:t>در</w:t>
            </w:r>
            <w:r w:rsidRPr="00A82305">
              <w:rPr>
                <w:rFonts w:cs="B Zar"/>
                <w:rtl/>
              </w:rPr>
              <w:t xml:space="preserve"> </w:t>
            </w:r>
            <w:r w:rsidRPr="00A82305">
              <w:rPr>
                <w:rFonts w:cs="B Zar" w:hint="cs"/>
                <w:rtl/>
              </w:rPr>
              <w:t>بیماران</w:t>
            </w:r>
            <w:r w:rsidRPr="00A82305">
              <w:rPr>
                <w:rFonts w:cs="B Zar"/>
                <w:rtl/>
              </w:rPr>
              <w:t xml:space="preserve"> </w:t>
            </w:r>
            <w:r w:rsidRPr="00A82305">
              <w:rPr>
                <w:rFonts w:cs="B Zar" w:hint="cs"/>
                <w:rtl/>
              </w:rPr>
              <w:t>کرونا</w:t>
            </w:r>
            <w:r w:rsidRPr="00A82305">
              <w:rPr>
                <w:rFonts w:cs="B Zar"/>
                <w:rtl/>
              </w:rPr>
              <w:t xml:space="preserve"> </w:t>
            </w:r>
            <w:r w:rsidRPr="00A82305">
              <w:rPr>
                <w:rFonts w:cs="B Zar" w:hint="cs"/>
                <w:rtl/>
              </w:rPr>
              <w:t>مثبت</w:t>
            </w:r>
            <w:r w:rsidRPr="00A82305">
              <w:rPr>
                <w:rFonts w:cs="B Zar"/>
                <w:rtl/>
              </w:rPr>
              <w:t xml:space="preserve"> </w:t>
            </w:r>
            <w:r w:rsidRPr="00A82305">
              <w:rPr>
                <w:rFonts w:cs="B Zar" w:hint="cs"/>
                <w:rtl/>
              </w:rPr>
              <w:t>بستری</w:t>
            </w:r>
          </w:p>
        </w:tc>
        <w:tc>
          <w:tcPr>
            <w:tcW w:w="851" w:type="dxa"/>
            <w:tcBorders>
              <w:bottom w:val="single" w:sz="4" w:space="0" w:color="auto"/>
            </w:tcBorders>
            <w:vAlign w:val="center"/>
          </w:tcPr>
          <w:p w14:paraId="5C850DA6" w14:textId="77777777" w:rsidR="00441395" w:rsidRPr="00BE4D66" w:rsidRDefault="00441395" w:rsidP="00A26C96">
            <w:pPr>
              <w:bidi/>
              <w:jc w:val="center"/>
              <w:rPr>
                <w:rFonts w:cs="B Nazanin"/>
                <w:rtl/>
              </w:rPr>
            </w:pPr>
            <w:r>
              <w:rPr>
                <w:rFonts w:cs="B Nazanin" w:hint="cs"/>
                <w:rtl/>
              </w:rPr>
              <w:t>1%</w:t>
            </w:r>
          </w:p>
        </w:tc>
        <w:tc>
          <w:tcPr>
            <w:tcW w:w="709" w:type="dxa"/>
            <w:tcBorders>
              <w:bottom w:val="single" w:sz="4" w:space="0" w:color="auto"/>
            </w:tcBorders>
            <w:vAlign w:val="center"/>
          </w:tcPr>
          <w:p w14:paraId="77696DF8" w14:textId="77777777" w:rsidR="00441395" w:rsidRPr="00BE4D66" w:rsidRDefault="00441395" w:rsidP="00A26C96">
            <w:pPr>
              <w:bidi/>
              <w:jc w:val="center"/>
              <w:rPr>
                <w:rFonts w:cs="B Nazanin"/>
                <w:rtl/>
              </w:rPr>
            </w:pPr>
            <w:r>
              <w:rPr>
                <w:rFonts w:cs="B Nazanin" w:hint="cs"/>
                <w:rtl/>
              </w:rPr>
              <w:t>62</w:t>
            </w:r>
          </w:p>
        </w:tc>
        <w:tc>
          <w:tcPr>
            <w:tcW w:w="708" w:type="dxa"/>
            <w:tcBorders>
              <w:bottom w:val="single" w:sz="4" w:space="0" w:color="auto"/>
            </w:tcBorders>
            <w:vAlign w:val="center"/>
          </w:tcPr>
          <w:p w14:paraId="22ACCD0A" w14:textId="77777777" w:rsidR="00441395" w:rsidRPr="00BE4D66" w:rsidRDefault="00441395" w:rsidP="00A26C96">
            <w:pPr>
              <w:bidi/>
              <w:jc w:val="center"/>
              <w:rPr>
                <w:rFonts w:cs="B Nazanin"/>
                <w:rtl/>
              </w:rPr>
            </w:pPr>
            <w:r>
              <w:rPr>
                <w:rFonts w:cs="B Nazanin" w:hint="cs"/>
                <w:rtl/>
              </w:rPr>
              <w:t>3300</w:t>
            </w:r>
          </w:p>
        </w:tc>
        <w:tc>
          <w:tcPr>
            <w:tcW w:w="851" w:type="dxa"/>
            <w:tcBorders>
              <w:bottom w:val="single" w:sz="4" w:space="0" w:color="auto"/>
            </w:tcBorders>
            <w:vAlign w:val="center"/>
          </w:tcPr>
          <w:p w14:paraId="5A42BB8B" w14:textId="77777777" w:rsidR="00441395" w:rsidRPr="00BE4D66" w:rsidRDefault="00441395" w:rsidP="00A26C96">
            <w:pPr>
              <w:bidi/>
              <w:jc w:val="center"/>
              <w:rPr>
                <w:rFonts w:cs="B Nazanin"/>
                <w:rtl/>
              </w:rPr>
            </w:pPr>
            <w:r>
              <w:rPr>
                <w:rFonts w:cs="B Nazanin" w:hint="cs"/>
                <w:rtl/>
              </w:rPr>
              <w:t>0</w:t>
            </w:r>
          </w:p>
        </w:tc>
        <w:tc>
          <w:tcPr>
            <w:tcW w:w="709" w:type="dxa"/>
            <w:tcBorders>
              <w:bottom w:val="single" w:sz="4" w:space="0" w:color="auto"/>
            </w:tcBorders>
            <w:vAlign w:val="center"/>
          </w:tcPr>
          <w:p w14:paraId="4D21A534" w14:textId="77777777" w:rsidR="00441395" w:rsidRPr="00BE4D66" w:rsidRDefault="00441395" w:rsidP="00A26C96">
            <w:pPr>
              <w:bidi/>
              <w:jc w:val="center"/>
              <w:rPr>
                <w:rFonts w:cs="B Nazanin"/>
                <w:rtl/>
              </w:rPr>
            </w:pPr>
            <w:r>
              <w:rPr>
                <w:rFonts w:cs="B Nazanin" w:hint="cs"/>
                <w:rtl/>
              </w:rPr>
              <w:t>0</w:t>
            </w:r>
          </w:p>
        </w:tc>
        <w:tc>
          <w:tcPr>
            <w:tcW w:w="725" w:type="dxa"/>
            <w:tcBorders>
              <w:bottom w:val="single" w:sz="4" w:space="0" w:color="auto"/>
            </w:tcBorders>
            <w:vAlign w:val="center"/>
          </w:tcPr>
          <w:p w14:paraId="1ECB9056" w14:textId="77777777" w:rsidR="00441395" w:rsidRPr="00BE4D66" w:rsidRDefault="00441395" w:rsidP="00A26C96">
            <w:pPr>
              <w:bidi/>
              <w:jc w:val="center"/>
              <w:rPr>
                <w:rFonts w:cs="B Nazanin"/>
                <w:rtl/>
              </w:rPr>
            </w:pPr>
            <w:r>
              <w:rPr>
                <w:rFonts w:cs="B Nazanin" w:hint="cs"/>
                <w:rtl/>
              </w:rPr>
              <w:t>0</w:t>
            </w:r>
          </w:p>
        </w:tc>
        <w:tc>
          <w:tcPr>
            <w:tcW w:w="1173" w:type="dxa"/>
            <w:tcBorders>
              <w:bottom w:val="single" w:sz="4" w:space="0" w:color="auto"/>
            </w:tcBorders>
            <w:vAlign w:val="center"/>
          </w:tcPr>
          <w:p w14:paraId="026D01EC"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2AEF6392"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3CCBB1A8" w14:textId="77777777" w:rsidR="00441395" w:rsidRPr="00BE4D66" w:rsidRDefault="00441395" w:rsidP="00A26C96">
            <w:pPr>
              <w:bidi/>
              <w:jc w:val="center"/>
              <w:rPr>
                <w:rFonts w:cs="B Nazanin"/>
                <w:rtl/>
              </w:rPr>
            </w:pPr>
            <w:r>
              <w:rPr>
                <w:rFonts w:cs="B Nazanin" w:hint="cs"/>
                <w:rtl/>
              </w:rPr>
              <w:t>سامانه سندرمیک</w:t>
            </w:r>
          </w:p>
        </w:tc>
        <w:tc>
          <w:tcPr>
            <w:tcW w:w="2335" w:type="dxa"/>
            <w:tcBorders>
              <w:bottom w:val="single" w:sz="4" w:space="0" w:color="auto"/>
              <w:right w:val="single" w:sz="4" w:space="0" w:color="auto"/>
            </w:tcBorders>
            <w:vAlign w:val="center"/>
          </w:tcPr>
          <w:p w14:paraId="6D6B4DCC" w14:textId="77777777" w:rsidR="00441395" w:rsidRPr="00BE4D66" w:rsidRDefault="00441395" w:rsidP="00A26C96">
            <w:pPr>
              <w:bidi/>
              <w:jc w:val="center"/>
              <w:rPr>
                <w:rFonts w:cs="B Nazanin"/>
                <w:rtl/>
              </w:rPr>
            </w:pPr>
          </w:p>
        </w:tc>
      </w:tr>
      <w:tr w:rsidR="00441395" w14:paraId="7EC8616E" w14:textId="77777777" w:rsidTr="00A26C96">
        <w:trPr>
          <w:trHeight w:val="561"/>
        </w:trPr>
        <w:tc>
          <w:tcPr>
            <w:tcW w:w="3402" w:type="dxa"/>
            <w:vAlign w:val="center"/>
          </w:tcPr>
          <w:p w14:paraId="061E88E6" w14:textId="77777777" w:rsidR="00441395" w:rsidRPr="0081740D" w:rsidRDefault="00441395" w:rsidP="00A26C96">
            <w:pPr>
              <w:bidi/>
              <w:spacing w:line="168" w:lineRule="auto"/>
              <w:jc w:val="center"/>
              <w:rPr>
                <w:rFonts w:ascii="Calibri" w:hAnsi="Calibri" w:cs="B Zar"/>
                <w:rtl/>
              </w:rPr>
            </w:pPr>
            <w:r>
              <w:rPr>
                <w:rFonts w:ascii="Calibri" w:hAnsi="Calibri" w:cs="B Zar" w:hint="cs"/>
                <w:rtl/>
              </w:rPr>
              <w:t>میزان موفقیت درمان سل</w:t>
            </w:r>
          </w:p>
        </w:tc>
        <w:tc>
          <w:tcPr>
            <w:tcW w:w="851" w:type="dxa"/>
            <w:tcBorders>
              <w:bottom w:val="single" w:sz="4" w:space="0" w:color="auto"/>
            </w:tcBorders>
            <w:vAlign w:val="center"/>
          </w:tcPr>
          <w:p w14:paraId="5C769667" w14:textId="77777777" w:rsidR="00441395" w:rsidRPr="00BE4D66" w:rsidRDefault="00441395" w:rsidP="00A26C96">
            <w:pPr>
              <w:bidi/>
              <w:jc w:val="center"/>
              <w:rPr>
                <w:rFonts w:cs="B Nazanin"/>
                <w:rtl/>
              </w:rPr>
            </w:pPr>
            <w:r>
              <w:rPr>
                <w:rFonts w:cs="B Nazanin" w:hint="cs"/>
                <w:rtl/>
              </w:rPr>
              <w:t>93%</w:t>
            </w:r>
          </w:p>
        </w:tc>
        <w:tc>
          <w:tcPr>
            <w:tcW w:w="709" w:type="dxa"/>
            <w:tcBorders>
              <w:bottom w:val="single" w:sz="4" w:space="0" w:color="auto"/>
            </w:tcBorders>
            <w:vAlign w:val="center"/>
          </w:tcPr>
          <w:p w14:paraId="4C74C5C2" w14:textId="77777777" w:rsidR="00441395" w:rsidRPr="00BE4D66" w:rsidRDefault="00441395" w:rsidP="00A26C96">
            <w:pPr>
              <w:bidi/>
              <w:jc w:val="center"/>
              <w:rPr>
                <w:rFonts w:cs="B Nazanin"/>
                <w:rtl/>
              </w:rPr>
            </w:pPr>
            <w:r>
              <w:rPr>
                <w:rFonts w:cs="B Nazanin" w:hint="cs"/>
                <w:rtl/>
              </w:rPr>
              <w:t>15</w:t>
            </w:r>
          </w:p>
        </w:tc>
        <w:tc>
          <w:tcPr>
            <w:tcW w:w="708" w:type="dxa"/>
            <w:tcBorders>
              <w:bottom w:val="single" w:sz="4" w:space="0" w:color="auto"/>
            </w:tcBorders>
            <w:vAlign w:val="center"/>
          </w:tcPr>
          <w:p w14:paraId="36D3833C" w14:textId="77777777" w:rsidR="00441395" w:rsidRPr="00BE4D66" w:rsidRDefault="00441395" w:rsidP="00A26C96">
            <w:pPr>
              <w:bidi/>
              <w:jc w:val="center"/>
              <w:rPr>
                <w:rFonts w:cs="B Nazanin"/>
                <w:rtl/>
              </w:rPr>
            </w:pPr>
            <w:r>
              <w:rPr>
                <w:rFonts w:cs="B Nazanin" w:hint="cs"/>
                <w:rtl/>
              </w:rPr>
              <w:t>16</w:t>
            </w:r>
          </w:p>
        </w:tc>
        <w:tc>
          <w:tcPr>
            <w:tcW w:w="2285" w:type="dxa"/>
            <w:gridSpan w:val="3"/>
            <w:tcBorders>
              <w:bottom w:val="single" w:sz="4" w:space="0" w:color="auto"/>
            </w:tcBorders>
            <w:vAlign w:val="center"/>
          </w:tcPr>
          <w:p w14:paraId="6B5E73E1" w14:textId="77777777" w:rsidR="00441395" w:rsidRPr="00BE4D66" w:rsidRDefault="00441395" w:rsidP="00A26C96">
            <w:pPr>
              <w:bidi/>
              <w:jc w:val="center"/>
              <w:rPr>
                <w:rFonts w:cs="B Nazanin"/>
                <w:rtl/>
              </w:rPr>
            </w:pPr>
            <w:r>
              <w:rPr>
                <w:rFonts w:cs="B Nazanin" w:hint="cs"/>
                <w:rtl/>
              </w:rPr>
              <w:t>13 بیمار مسلول که همگی در حال درمان می باشند.</w:t>
            </w:r>
          </w:p>
        </w:tc>
        <w:tc>
          <w:tcPr>
            <w:tcW w:w="1173" w:type="dxa"/>
            <w:tcBorders>
              <w:bottom w:val="single" w:sz="4" w:space="0" w:color="auto"/>
            </w:tcBorders>
            <w:vAlign w:val="center"/>
          </w:tcPr>
          <w:p w14:paraId="21906BD6" w14:textId="77777777" w:rsidR="00441395" w:rsidRPr="00BE4D66" w:rsidRDefault="00441395" w:rsidP="00A26C96">
            <w:pPr>
              <w:bidi/>
              <w:jc w:val="center"/>
              <w:rPr>
                <w:rFonts w:cs="B Nazanin"/>
                <w:rtl/>
              </w:rPr>
            </w:pPr>
            <w:r>
              <w:rPr>
                <w:rFonts w:cs="B Nazanin" w:hint="cs"/>
                <w:rtl/>
              </w:rPr>
              <w:t>95%</w:t>
            </w:r>
          </w:p>
        </w:tc>
        <w:tc>
          <w:tcPr>
            <w:tcW w:w="937" w:type="dxa"/>
            <w:tcBorders>
              <w:bottom w:val="single" w:sz="4" w:space="0" w:color="auto"/>
            </w:tcBorders>
            <w:vAlign w:val="center"/>
          </w:tcPr>
          <w:p w14:paraId="3C85B634"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70ABAAFA" w14:textId="77777777" w:rsidR="00441395" w:rsidRPr="00BE4D66" w:rsidRDefault="00441395" w:rsidP="00A26C96">
            <w:pPr>
              <w:bidi/>
              <w:jc w:val="center"/>
              <w:rPr>
                <w:rFonts w:cs="B Nazanin"/>
                <w:rtl/>
              </w:rPr>
            </w:pPr>
            <w:r>
              <w:rPr>
                <w:rFonts w:cs="B Nazanin" w:hint="cs"/>
                <w:rtl/>
              </w:rPr>
              <w:t>سامانه سل</w:t>
            </w:r>
          </w:p>
        </w:tc>
        <w:tc>
          <w:tcPr>
            <w:tcW w:w="2335" w:type="dxa"/>
            <w:tcBorders>
              <w:bottom w:val="single" w:sz="4" w:space="0" w:color="auto"/>
              <w:right w:val="single" w:sz="4" w:space="0" w:color="auto"/>
            </w:tcBorders>
            <w:vAlign w:val="center"/>
          </w:tcPr>
          <w:p w14:paraId="04CB1A9B" w14:textId="77777777" w:rsidR="00441395" w:rsidRPr="00BE4D66" w:rsidRDefault="00441395" w:rsidP="00A26C96">
            <w:pPr>
              <w:bidi/>
              <w:jc w:val="center"/>
              <w:rPr>
                <w:rFonts w:cs="B Nazanin"/>
                <w:rtl/>
              </w:rPr>
            </w:pPr>
          </w:p>
        </w:tc>
      </w:tr>
      <w:tr w:rsidR="00441395" w14:paraId="05829084" w14:textId="77777777" w:rsidTr="00A26C96">
        <w:trPr>
          <w:trHeight w:val="561"/>
        </w:trPr>
        <w:tc>
          <w:tcPr>
            <w:tcW w:w="3402" w:type="dxa"/>
            <w:vAlign w:val="center"/>
          </w:tcPr>
          <w:p w14:paraId="684EB0D8" w14:textId="77777777" w:rsidR="00441395" w:rsidRPr="0081740D" w:rsidRDefault="00441395" w:rsidP="00A26C96">
            <w:pPr>
              <w:bidi/>
              <w:spacing w:line="168" w:lineRule="auto"/>
              <w:jc w:val="center"/>
              <w:rPr>
                <w:rFonts w:ascii="Calibri" w:hAnsi="Calibri" w:cs="B Zar"/>
                <w:rtl/>
                <w:lang w:bidi="fa-IR"/>
              </w:rPr>
            </w:pPr>
            <w:r>
              <w:rPr>
                <w:rFonts w:ascii="Calibri" w:hAnsi="Calibri" w:cs="B Zar" w:hint="cs"/>
                <w:rtl/>
              </w:rPr>
              <w:t>انجام تست اچ ای وی در بیماران مسلول</w:t>
            </w:r>
          </w:p>
        </w:tc>
        <w:tc>
          <w:tcPr>
            <w:tcW w:w="851" w:type="dxa"/>
            <w:tcBorders>
              <w:bottom w:val="single" w:sz="4" w:space="0" w:color="auto"/>
            </w:tcBorders>
            <w:vAlign w:val="center"/>
          </w:tcPr>
          <w:p w14:paraId="2DE34049" w14:textId="77777777" w:rsidR="00441395" w:rsidRPr="00BC701F" w:rsidRDefault="00441395" w:rsidP="00A26C96">
            <w:pPr>
              <w:bidi/>
              <w:jc w:val="center"/>
              <w:rPr>
                <w:rFonts w:cs="B Nazanin"/>
                <w:b/>
                <w:bCs/>
                <w:sz w:val="20"/>
                <w:szCs w:val="20"/>
                <w:rtl/>
              </w:rPr>
            </w:pPr>
            <w:r>
              <w:rPr>
                <w:rFonts w:cs="B Nazanin" w:hint="cs"/>
                <w:b/>
                <w:bCs/>
                <w:sz w:val="20"/>
                <w:szCs w:val="20"/>
                <w:rtl/>
              </w:rPr>
              <w:t>100%</w:t>
            </w:r>
          </w:p>
        </w:tc>
        <w:tc>
          <w:tcPr>
            <w:tcW w:w="709" w:type="dxa"/>
            <w:tcBorders>
              <w:bottom w:val="single" w:sz="4" w:space="0" w:color="auto"/>
            </w:tcBorders>
            <w:vAlign w:val="center"/>
          </w:tcPr>
          <w:p w14:paraId="022606FE" w14:textId="77777777" w:rsidR="00441395" w:rsidRPr="00BC701F" w:rsidRDefault="00441395" w:rsidP="00A26C96">
            <w:pPr>
              <w:bidi/>
              <w:jc w:val="center"/>
              <w:rPr>
                <w:rFonts w:cs="B Nazanin"/>
                <w:b/>
                <w:bCs/>
                <w:sz w:val="20"/>
                <w:szCs w:val="20"/>
                <w:rtl/>
              </w:rPr>
            </w:pPr>
            <w:r w:rsidRPr="00BC701F">
              <w:rPr>
                <w:rFonts w:cs="B Nazanin" w:hint="cs"/>
                <w:b/>
                <w:bCs/>
                <w:sz w:val="20"/>
                <w:szCs w:val="20"/>
                <w:rtl/>
              </w:rPr>
              <w:t>27</w:t>
            </w:r>
          </w:p>
        </w:tc>
        <w:tc>
          <w:tcPr>
            <w:tcW w:w="708" w:type="dxa"/>
            <w:tcBorders>
              <w:bottom w:val="single" w:sz="4" w:space="0" w:color="auto"/>
            </w:tcBorders>
            <w:vAlign w:val="center"/>
          </w:tcPr>
          <w:p w14:paraId="07E6E2EB" w14:textId="77777777" w:rsidR="00441395" w:rsidRPr="00BC701F" w:rsidRDefault="00441395" w:rsidP="00A26C96">
            <w:pPr>
              <w:bidi/>
              <w:jc w:val="center"/>
              <w:rPr>
                <w:rFonts w:cs="B Nazanin"/>
                <w:b/>
                <w:bCs/>
                <w:sz w:val="20"/>
                <w:szCs w:val="20"/>
                <w:rtl/>
              </w:rPr>
            </w:pPr>
            <w:r>
              <w:rPr>
                <w:rFonts w:cs="B Nazanin" w:hint="cs"/>
                <w:b/>
                <w:bCs/>
                <w:sz w:val="20"/>
                <w:szCs w:val="20"/>
                <w:rtl/>
              </w:rPr>
              <w:t>27</w:t>
            </w:r>
          </w:p>
        </w:tc>
        <w:tc>
          <w:tcPr>
            <w:tcW w:w="851" w:type="dxa"/>
            <w:tcBorders>
              <w:bottom w:val="single" w:sz="4" w:space="0" w:color="auto"/>
            </w:tcBorders>
            <w:vAlign w:val="center"/>
          </w:tcPr>
          <w:p w14:paraId="3F9BFE08" w14:textId="77777777" w:rsidR="00441395" w:rsidRPr="00BE4D66" w:rsidRDefault="00441395" w:rsidP="00A26C96">
            <w:pPr>
              <w:bidi/>
              <w:jc w:val="center"/>
              <w:rPr>
                <w:rFonts w:cs="B Nazanin"/>
                <w:rtl/>
              </w:rPr>
            </w:pPr>
            <w:r>
              <w:rPr>
                <w:rFonts w:cs="B Nazanin" w:hint="cs"/>
                <w:rtl/>
              </w:rPr>
              <w:t>100%</w:t>
            </w:r>
          </w:p>
        </w:tc>
        <w:tc>
          <w:tcPr>
            <w:tcW w:w="709" w:type="dxa"/>
            <w:tcBorders>
              <w:bottom w:val="single" w:sz="4" w:space="0" w:color="auto"/>
            </w:tcBorders>
            <w:vAlign w:val="center"/>
          </w:tcPr>
          <w:p w14:paraId="5E6D4D44" w14:textId="77777777" w:rsidR="00441395" w:rsidRPr="00BE4D66" w:rsidRDefault="00441395" w:rsidP="00A26C96">
            <w:pPr>
              <w:bidi/>
              <w:jc w:val="center"/>
              <w:rPr>
                <w:rFonts w:cs="B Nazanin"/>
                <w:rtl/>
              </w:rPr>
            </w:pPr>
            <w:r>
              <w:rPr>
                <w:rFonts w:cs="B Nazanin" w:hint="cs"/>
                <w:rtl/>
              </w:rPr>
              <w:t>20</w:t>
            </w:r>
          </w:p>
        </w:tc>
        <w:tc>
          <w:tcPr>
            <w:tcW w:w="725" w:type="dxa"/>
            <w:tcBorders>
              <w:bottom w:val="single" w:sz="4" w:space="0" w:color="auto"/>
            </w:tcBorders>
            <w:vAlign w:val="center"/>
          </w:tcPr>
          <w:p w14:paraId="223A087D" w14:textId="77777777" w:rsidR="00441395" w:rsidRPr="00BE4D66" w:rsidRDefault="00441395" w:rsidP="00A26C96">
            <w:pPr>
              <w:bidi/>
              <w:jc w:val="center"/>
              <w:rPr>
                <w:rFonts w:cs="B Nazanin"/>
                <w:rtl/>
              </w:rPr>
            </w:pPr>
            <w:r>
              <w:rPr>
                <w:rFonts w:cs="B Nazanin" w:hint="cs"/>
                <w:rtl/>
              </w:rPr>
              <w:t>20</w:t>
            </w:r>
          </w:p>
        </w:tc>
        <w:tc>
          <w:tcPr>
            <w:tcW w:w="1173" w:type="dxa"/>
            <w:tcBorders>
              <w:bottom w:val="single" w:sz="4" w:space="0" w:color="auto"/>
            </w:tcBorders>
            <w:vAlign w:val="center"/>
          </w:tcPr>
          <w:p w14:paraId="276474A2" w14:textId="77777777" w:rsidR="00441395" w:rsidRPr="00BE4D66" w:rsidRDefault="00441395" w:rsidP="00A26C96">
            <w:pPr>
              <w:bidi/>
              <w:jc w:val="center"/>
              <w:rPr>
                <w:rFonts w:cs="B Nazanin"/>
                <w:rtl/>
              </w:rPr>
            </w:pPr>
            <w:r>
              <w:rPr>
                <w:rFonts w:cs="B Nazanin" w:hint="cs"/>
                <w:rtl/>
              </w:rPr>
              <w:t>100%</w:t>
            </w:r>
          </w:p>
        </w:tc>
        <w:tc>
          <w:tcPr>
            <w:tcW w:w="937" w:type="dxa"/>
            <w:tcBorders>
              <w:bottom w:val="single" w:sz="4" w:space="0" w:color="auto"/>
            </w:tcBorders>
            <w:vAlign w:val="center"/>
          </w:tcPr>
          <w:p w14:paraId="53DB40CB"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1D5192B3" w14:textId="77777777" w:rsidR="00441395" w:rsidRPr="00BE4D66" w:rsidRDefault="00441395" w:rsidP="00A26C96">
            <w:pPr>
              <w:bidi/>
              <w:jc w:val="center"/>
              <w:rPr>
                <w:rFonts w:cs="B Nazanin"/>
                <w:rtl/>
              </w:rPr>
            </w:pPr>
            <w:r>
              <w:rPr>
                <w:rFonts w:cs="B Nazanin" w:hint="cs"/>
                <w:rtl/>
              </w:rPr>
              <w:t>سامانه سل</w:t>
            </w:r>
          </w:p>
        </w:tc>
        <w:tc>
          <w:tcPr>
            <w:tcW w:w="2335" w:type="dxa"/>
            <w:tcBorders>
              <w:bottom w:val="single" w:sz="4" w:space="0" w:color="auto"/>
              <w:right w:val="single" w:sz="4" w:space="0" w:color="auto"/>
            </w:tcBorders>
            <w:vAlign w:val="center"/>
          </w:tcPr>
          <w:p w14:paraId="5D75A688" w14:textId="77777777" w:rsidR="00441395" w:rsidRPr="00BE4D66" w:rsidRDefault="00441395" w:rsidP="00A26C96">
            <w:pPr>
              <w:bidi/>
              <w:jc w:val="center"/>
              <w:rPr>
                <w:rFonts w:cs="B Nazanin"/>
                <w:rtl/>
              </w:rPr>
            </w:pPr>
            <w:r>
              <w:rPr>
                <w:rFonts w:cs="B Nazanin" w:hint="cs"/>
                <w:rtl/>
              </w:rPr>
              <w:t>حفظ وضعیت موجود</w:t>
            </w:r>
          </w:p>
        </w:tc>
      </w:tr>
      <w:tr w:rsidR="00441395" w14:paraId="3377AC9E" w14:textId="77777777" w:rsidTr="00A26C96">
        <w:trPr>
          <w:trHeight w:val="561"/>
        </w:trPr>
        <w:tc>
          <w:tcPr>
            <w:tcW w:w="3402" w:type="dxa"/>
            <w:vAlign w:val="center"/>
          </w:tcPr>
          <w:p w14:paraId="7CEEDB03" w14:textId="77777777" w:rsidR="00441395" w:rsidRPr="00993682" w:rsidRDefault="00441395" w:rsidP="00A26C96">
            <w:pPr>
              <w:bidi/>
              <w:spacing w:line="168" w:lineRule="auto"/>
              <w:jc w:val="center"/>
              <w:rPr>
                <w:rFonts w:cs="B Zar"/>
              </w:rPr>
            </w:pPr>
            <w:r w:rsidRPr="00993682">
              <w:rPr>
                <w:rFonts w:cs="B Zar"/>
                <w:rtl/>
              </w:rPr>
              <w:t>گزارش و ثبت عوارض نا مطلوب ا</w:t>
            </w:r>
            <w:r w:rsidRPr="00993682">
              <w:rPr>
                <w:rFonts w:cs="B Zar" w:hint="cs"/>
                <w:rtl/>
              </w:rPr>
              <w:t>ی</w:t>
            </w:r>
            <w:r w:rsidRPr="00993682">
              <w:rPr>
                <w:rFonts w:cs="B Zar" w:hint="eastAsia"/>
                <w:rtl/>
              </w:rPr>
              <w:t>منساز</w:t>
            </w:r>
            <w:r w:rsidRPr="00993682">
              <w:rPr>
                <w:rFonts w:cs="B Zar" w:hint="cs"/>
                <w:rtl/>
              </w:rPr>
              <w:t>ی</w:t>
            </w:r>
          </w:p>
        </w:tc>
        <w:tc>
          <w:tcPr>
            <w:tcW w:w="2268" w:type="dxa"/>
            <w:gridSpan w:val="3"/>
            <w:tcBorders>
              <w:bottom w:val="single" w:sz="4" w:space="0" w:color="auto"/>
            </w:tcBorders>
            <w:vAlign w:val="center"/>
          </w:tcPr>
          <w:p w14:paraId="7254F1BB" w14:textId="77777777" w:rsidR="00441395" w:rsidRPr="00BE4D66" w:rsidRDefault="00441395" w:rsidP="00A26C96">
            <w:pPr>
              <w:bidi/>
              <w:jc w:val="center"/>
              <w:rPr>
                <w:rFonts w:cs="B Nazanin"/>
                <w:rtl/>
              </w:rPr>
            </w:pPr>
            <w:r>
              <w:rPr>
                <w:rFonts w:cs="B Nazanin" w:hint="cs"/>
                <w:rtl/>
              </w:rPr>
              <w:t>9</w:t>
            </w:r>
          </w:p>
        </w:tc>
        <w:tc>
          <w:tcPr>
            <w:tcW w:w="2285" w:type="dxa"/>
            <w:gridSpan w:val="3"/>
            <w:tcBorders>
              <w:bottom w:val="single" w:sz="4" w:space="0" w:color="auto"/>
            </w:tcBorders>
            <w:vAlign w:val="center"/>
          </w:tcPr>
          <w:p w14:paraId="3FCA85A6" w14:textId="77777777" w:rsidR="00441395" w:rsidRPr="00BE4D66" w:rsidRDefault="00441395" w:rsidP="00A26C96">
            <w:pPr>
              <w:bidi/>
              <w:jc w:val="center"/>
              <w:rPr>
                <w:rFonts w:cs="B Nazanin"/>
                <w:rtl/>
              </w:rPr>
            </w:pPr>
            <w:r>
              <w:rPr>
                <w:rFonts w:cs="B Nazanin" w:hint="cs"/>
                <w:rtl/>
              </w:rPr>
              <w:t>55</w:t>
            </w:r>
          </w:p>
        </w:tc>
        <w:tc>
          <w:tcPr>
            <w:tcW w:w="1173" w:type="dxa"/>
            <w:tcBorders>
              <w:bottom w:val="single" w:sz="4" w:space="0" w:color="auto"/>
            </w:tcBorders>
            <w:vAlign w:val="center"/>
          </w:tcPr>
          <w:p w14:paraId="57760EBD" w14:textId="77777777" w:rsidR="00441395" w:rsidRPr="00BE4D66" w:rsidRDefault="00441395" w:rsidP="00A26C96">
            <w:pPr>
              <w:bidi/>
              <w:jc w:val="center"/>
              <w:rPr>
                <w:rFonts w:cs="B Nazanin"/>
                <w:rtl/>
              </w:rPr>
            </w:pPr>
            <w:r>
              <w:rPr>
                <w:rFonts w:cs="B Nazanin" w:hint="cs"/>
                <w:rtl/>
              </w:rPr>
              <w:t>80</w:t>
            </w:r>
          </w:p>
        </w:tc>
        <w:tc>
          <w:tcPr>
            <w:tcW w:w="937" w:type="dxa"/>
            <w:tcBorders>
              <w:bottom w:val="single" w:sz="4" w:space="0" w:color="auto"/>
            </w:tcBorders>
            <w:vAlign w:val="center"/>
          </w:tcPr>
          <w:p w14:paraId="672055E7"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5E8C78AD"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4DFE650E" w14:textId="77777777" w:rsidR="00441395" w:rsidRPr="00BE4D66" w:rsidRDefault="00441395" w:rsidP="00A26C96">
            <w:pPr>
              <w:bidi/>
              <w:jc w:val="center"/>
              <w:rPr>
                <w:rFonts w:cs="B Nazanin"/>
                <w:rtl/>
              </w:rPr>
            </w:pPr>
            <w:r>
              <w:rPr>
                <w:rFonts w:cs="B Nazanin" w:hint="cs"/>
                <w:rtl/>
              </w:rPr>
              <w:t>افزایش حساس سازی مراقبین سلامت و شاخص</w:t>
            </w:r>
          </w:p>
        </w:tc>
      </w:tr>
      <w:tr w:rsidR="00441395" w14:paraId="78B46284" w14:textId="77777777" w:rsidTr="00A26C96">
        <w:trPr>
          <w:trHeight w:val="561"/>
        </w:trPr>
        <w:tc>
          <w:tcPr>
            <w:tcW w:w="3402" w:type="dxa"/>
            <w:vAlign w:val="center"/>
          </w:tcPr>
          <w:p w14:paraId="1125FDC5" w14:textId="77777777" w:rsidR="00441395" w:rsidRPr="00993682" w:rsidRDefault="00441395" w:rsidP="00A26C96">
            <w:pPr>
              <w:bidi/>
              <w:spacing w:line="168" w:lineRule="auto"/>
              <w:jc w:val="center"/>
              <w:rPr>
                <w:rFonts w:cs="B Zar"/>
                <w:rtl/>
              </w:rPr>
            </w:pPr>
            <w:r>
              <w:rPr>
                <w:rFonts w:cs="B Zar" w:hint="cs"/>
                <w:rtl/>
              </w:rPr>
              <w:t>کشف طغیان بیماریهای منتقله از آب و غذا</w:t>
            </w:r>
          </w:p>
        </w:tc>
        <w:tc>
          <w:tcPr>
            <w:tcW w:w="851" w:type="dxa"/>
            <w:tcBorders>
              <w:bottom w:val="single" w:sz="4" w:space="0" w:color="auto"/>
            </w:tcBorders>
            <w:vAlign w:val="center"/>
          </w:tcPr>
          <w:p w14:paraId="79853645" w14:textId="77777777" w:rsidR="00441395" w:rsidRPr="00BE4D66" w:rsidRDefault="00441395" w:rsidP="00A26C96">
            <w:pPr>
              <w:bidi/>
              <w:jc w:val="center"/>
              <w:rPr>
                <w:rFonts w:cs="B Nazanin"/>
                <w:rtl/>
              </w:rPr>
            </w:pPr>
            <w:r>
              <w:rPr>
                <w:rFonts w:cs="B Nazanin" w:hint="cs"/>
                <w:rtl/>
              </w:rPr>
              <w:t>46%</w:t>
            </w:r>
          </w:p>
        </w:tc>
        <w:tc>
          <w:tcPr>
            <w:tcW w:w="709" w:type="dxa"/>
            <w:tcBorders>
              <w:bottom w:val="single" w:sz="4" w:space="0" w:color="auto"/>
            </w:tcBorders>
            <w:vAlign w:val="center"/>
          </w:tcPr>
          <w:p w14:paraId="067FEEC1" w14:textId="77777777" w:rsidR="00441395" w:rsidRPr="00BE4D66" w:rsidRDefault="00441395" w:rsidP="00A26C96">
            <w:pPr>
              <w:bidi/>
              <w:jc w:val="center"/>
              <w:rPr>
                <w:rFonts w:cs="B Nazanin"/>
                <w:rtl/>
              </w:rPr>
            </w:pPr>
            <w:r>
              <w:rPr>
                <w:rFonts w:cs="B Nazanin" w:hint="cs"/>
                <w:rtl/>
              </w:rPr>
              <w:t>7</w:t>
            </w:r>
          </w:p>
        </w:tc>
        <w:tc>
          <w:tcPr>
            <w:tcW w:w="708" w:type="dxa"/>
            <w:tcBorders>
              <w:bottom w:val="single" w:sz="4" w:space="0" w:color="auto"/>
            </w:tcBorders>
            <w:vAlign w:val="center"/>
          </w:tcPr>
          <w:p w14:paraId="74F714FD" w14:textId="77777777" w:rsidR="00441395" w:rsidRPr="00BE4D66" w:rsidRDefault="00441395" w:rsidP="00A26C96">
            <w:pPr>
              <w:bidi/>
              <w:jc w:val="center"/>
              <w:rPr>
                <w:rFonts w:cs="B Nazanin"/>
                <w:rtl/>
              </w:rPr>
            </w:pPr>
            <w:r>
              <w:rPr>
                <w:rFonts w:cs="B Nazanin" w:hint="cs"/>
                <w:rtl/>
              </w:rPr>
              <w:t>15</w:t>
            </w:r>
          </w:p>
        </w:tc>
        <w:tc>
          <w:tcPr>
            <w:tcW w:w="851" w:type="dxa"/>
            <w:tcBorders>
              <w:bottom w:val="single" w:sz="4" w:space="0" w:color="auto"/>
            </w:tcBorders>
            <w:vAlign w:val="center"/>
          </w:tcPr>
          <w:p w14:paraId="45ED1490" w14:textId="77777777" w:rsidR="00441395" w:rsidRPr="00BE4D66" w:rsidRDefault="00441395" w:rsidP="00A26C96">
            <w:pPr>
              <w:bidi/>
              <w:jc w:val="center"/>
              <w:rPr>
                <w:rFonts w:cs="B Nazanin"/>
                <w:rtl/>
              </w:rPr>
            </w:pPr>
            <w:r>
              <w:rPr>
                <w:rFonts w:cs="B Nazanin" w:hint="cs"/>
                <w:rtl/>
              </w:rPr>
              <w:t>26%</w:t>
            </w:r>
          </w:p>
        </w:tc>
        <w:tc>
          <w:tcPr>
            <w:tcW w:w="709" w:type="dxa"/>
            <w:tcBorders>
              <w:bottom w:val="single" w:sz="4" w:space="0" w:color="auto"/>
            </w:tcBorders>
            <w:vAlign w:val="center"/>
          </w:tcPr>
          <w:p w14:paraId="333AAC75" w14:textId="77777777" w:rsidR="00441395" w:rsidRPr="00BE4D66" w:rsidRDefault="00441395" w:rsidP="00A26C96">
            <w:pPr>
              <w:bidi/>
              <w:jc w:val="center"/>
              <w:rPr>
                <w:rFonts w:cs="B Nazanin"/>
                <w:rtl/>
              </w:rPr>
            </w:pPr>
            <w:r>
              <w:rPr>
                <w:rFonts w:cs="B Nazanin" w:hint="cs"/>
                <w:rtl/>
              </w:rPr>
              <w:t>4</w:t>
            </w:r>
          </w:p>
        </w:tc>
        <w:tc>
          <w:tcPr>
            <w:tcW w:w="725" w:type="dxa"/>
            <w:tcBorders>
              <w:bottom w:val="single" w:sz="4" w:space="0" w:color="auto"/>
            </w:tcBorders>
            <w:vAlign w:val="center"/>
          </w:tcPr>
          <w:p w14:paraId="6CF6DDAB" w14:textId="77777777" w:rsidR="00441395" w:rsidRPr="00BE4D66" w:rsidRDefault="00441395" w:rsidP="00A26C96">
            <w:pPr>
              <w:bidi/>
              <w:jc w:val="center"/>
              <w:rPr>
                <w:rFonts w:cs="B Nazanin"/>
                <w:rtl/>
              </w:rPr>
            </w:pPr>
            <w:r>
              <w:rPr>
                <w:rFonts w:cs="B Nazanin" w:hint="cs"/>
                <w:rtl/>
              </w:rPr>
              <w:t>15</w:t>
            </w:r>
          </w:p>
        </w:tc>
        <w:tc>
          <w:tcPr>
            <w:tcW w:w="1173" w:type="dxa"/>
            <w:tcBorders>
              <w:bottom w:val="single" w:sz="4" w:space="0" w:color="auto"/>
            </w:tcBorders>
            <w:vAlign w:val="center"/>
          </w:tcPr>
          <w:p w14:paraId="55A2C8CE" w14:textId="77777777" w:rsidR="00441395" w:rsidRPr="00BE4D66" w:rsidRDefault="00441395" w:rsidP="00A26C96">
            <w:pPr>
              <w:bidi/>
              <w:jc w:val="center"/>
              <w:rPr>
                <w:rFonts w:cs="B Nazanin"/>
                <w:rtl/>
              </w:rPr>
            </w:pPr>
            <w:r>
              <w:rPr>
                <w:rFonts w:cs="B Nazanin" w:hint="cs"/>
                <w:rtl/>
              </w:rPr>
              <w:t>15</w:t>
            </w:r>
          </w:p>
        </w:tc>
        <w:tc>
          <w:tcPr>
            <w:tcW w:w="937" w:type="dxa"/>
            <w:tcBorders>
              <w:bottom w:val="single" w:sz="4" w:space="0" w:color="auto"/>
            </w:tcBorders>
            <w:vAlign w:val="center"/>
          </w:tcPr>
          <w:p w14:paraId="60FE5F06" w14:textId="77777777" w:rsidR="00441395" w:rsidRPr="00BE4D66" w:rsidRDefault="00441395" w:rsidP="00A26C96">
            <w:pPr>
              <w:bidi/>
              <w:jc w:val="center"/>
              <w:rPr>
                <w:rFonts w:cs="B Nazanin"/>
                <w:rtl/>
              </w:rPr>
            </w:pPr>
            <w:r>
              <w:rPr>
                <w:rFonts w:cs="B Nazanin" w:hint="cs"/>
                <w:rtl/>
              </w:rPr>
              <w:t>45%</w:t>
            </w:r>
          </w:p>
        </w:tc>
        <w:tc>
          <w:tcPr>
            <w:tcW w:w="1017" w:type="dxa"/>
            <w:tcBorders>
              <w:bottom w:val="single" w:sz="4" w:space="0" w:color="auto"/>
            </w:tcBorders>
            <w:vAlign w:val="center"/>
          </w:tcPr>
          <w:p w14:paraId="1990615E"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52F4141C" w14:textId="77777777" w:rsidR="00441395" w:rsidRPr="00BE4D66" w:rsidRDefault="00441395" w:rsidP="00A26C96">
            <w:pPr>
              <w:bidi/>
              <w:jc w:val="center"/>
              <w:rPr>
                <w:rFonts w:cs="B Nazanin"/>
                <w:rtl/>
              </w:rPr>
            </w:pPr>
          </w:p>
        </w:tc>
      </w:tr>
      <w:tr w:rsidR="00441395" w14:paraId="25B51688" w14:textId="77777777" w:rsidTr="00A26C96">
        <w:trPr>
          <w:trHeight w:val="561"/>
        </w:trPr>
        <w:tc>
          <w:tcPr>
            <w:tcW w:w="3402" w:type="dxa"/>
            <w:vAlign w:val="center"/>
          </w:tcPr>
          <w:p w14:paraId="3B3454D2" w14:textId="77777777" w:rsidR="00441395" w:rsidRPr="00993682" w:rsidRDefault="00441395" w:rsidP="00A26C96">
            <w:pPr>
              <w:bidi/>
              <w:spacing w:line="168" w:lineRule="auto"/>
              <w:jc w:val="center"/>
              <w:rPr>
                <w:rFonts w:cs="B Zar"/>
              </w:rPr>
            </w:pPr>
            <w:r>
              <w:rPr>
                <w:rFonts w:cs="B Zar" w:hint="cs"/>
                <w:rtl/>
              </w:rPr>
              <w:t xml:space="preserve">کشف موارد مشکوک و محتمل </w:t>
            </w:r>
            <w:r>
              <w:rPr>
                <w:rFonts w:cs="B Zar"/>
              </w:rPr>
              <w:t>CCHF</w:t>
            </w:r>
          </w:p>
        </w:tc>
        <w:tc>
          <w:tcPr>
            <w:tcW w:w="2268" w:type="dxa"/>
            <w:gridSpan w:val="3"/>
            <w:tcBorders>
              <w:bottom w:val="single" w:sz="4" w:space="0" w:color="auto"/>
            </w:tcBorders>
            <w:vAlign w:val="center"/>
          </w:tcPr>
          <w:p w14:paraId="61A6C14C" w14:textId="77777777" w:rsidR="00441395" w:rsidRPr="00BE4D66" w:rsidRDefault="00441395" w:rsidP="00A26C96">
            <w:pPr>
              <w:bidi/>
              <w:jc w:val="center"/>
              <w:rPr>
                <w:rFonts w:cs="B Nazanin"/>
                <w:rtl/>
              </w:rPr>
            </w:pPr>
            <w:r>
              <w:rPr>
                <w:rFonts w:cs="B Nazanin" w:hint="cs"/>
                <w:rtl/>
              </w:rPr>
              <w:t>1</w:t>
            </w:r>
          </w:p>
        </w:tc>
        <w:tc>
          <w:tcPr>
            <w:tcW w:w="2285" w:type="dxa"/>
            <w:gridSpan w:val="3"/>
            <w:tcBorders>
              <w:bottom w:val="single" w:sz="4" w:space="0" w:color="auto"/>
            </w:tcBorders>
            <w:vAlign w:val="center"/>
          </w:tcPr>
          <w:p w14:paraId="5552659D" w14:textId="77777777" w:rsidR="00441395" w:rsidRPr="00BE4D66" w:rsidRDefault="00441395" w:rsidP="00A26C96">
            <w:pPr>
              <w:bidi/>
              <w:jc w:val="center"/>
              <w:rPr>
                <w:rFonts w:cs="B Nazanin"/>
                <w:rtl/>
              </w:rPr>
            </w:pPr>
            <w:r>
              <w:rPr>
                <w:rFonts w:cs="B Nazanin" w:hint="cs"/>
                <w:rtl/>
              </w:rPr>
              <w:t>0</w:t>
            </w:r>
          </w:p>
        </w:tc>
        <w:tc>
          <w:tcPr>
            <w:tcW w:w="1173" w:type="dxa"/>
            <w:tcBorders>
              <w:bottom w:val="single" w:sz="4" w:space="0" w:color="auto"/>
            </w:tcBorders>
            <w:vAlign w:val="center"/>
          </w:tcPr>
          <w:p w14:paraId="55110C2E"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0A0D19E1"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33A6860F"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1671C591" w14:textId="77777777" w:rsidR="00441395" w:rsidRPr="00BE4D66" w:rsidRDefault="00441395" w:rsidP="00A26C96">
            <w:pPr>
              <w:bidi/>
              <w:jc w:val="center"/>
              <w:rPr>
                <w:rFonts w:cs="B Nazanin"/>
                <w:rtl/>
              </w:rPr>
            </w:pPr>
          </w:p>
        </w:tc>
      </w:tr>
      <w:tr w:rsidR="00441395" w14:paraId="577C08A8" w14:textId="77777777" w:rsidTr="00A26C96">
        <w:trPr>
          <w:trHeight w:val="561"/>
        </w:trPr>
        <w:tc>
          <w:tcPr>
            <w:tcW w:w="3402" w:type="dxa"/>
            <w:vAlign w:val="center"/>
          </w:tcPr>
          <w:p w14:paraId="2F2E247E" w14:textId="77777777" w:rsidR="00441395" w:rsidRDefault="00441395" w:rsidP="00A26C96">
            <w:pPr>
              <w:bidi/>
              <w:spacing w:line="168" w:lineRule="auto"/>
              <w:jc w:val="center"/>
              <w:rPr>
                <w:rFonts w:cs="B Zar"/>
                <w:rtl/>
              </w:rPr>
            </w:pPr>
            <w:r>
              <w:rPr>
                <w:rFonts w:cs="B Zar" w:hint="cs"/>
                <w:rtl/>
              </w:rPr>
              <w:t>کشف موارد اببتلا به بیماری تب مالت</w:t>
            </w:r>
          </w:p>
        </w:tc>
        <w:tc>
          <w:tcPr>
            <w:tcW w:w="2268" w:type="dxa"/>
            <w:gridSpan w:val="3"/>
            <w:tcBorders>
              <w:bottom w:val="single" w:sz="4" w:space="0" w:color="auto"/>
            </w:tcBorders>
            <w:vAlign w:val="center"/>
          </w:tcPr>
          <w:p w14:paraId="183ABB62" w14:textId="77777777" w:rsidR="00441395" w:rsidRPr="00BE4D66" w:rsidRDefault="00441395" w:rsidP="00A26C96">
            <w:pPr>
              <w:bidi/>
              <w:jc w:val="center"/>
              <w:rPr>
                <w:rFonts w:cs="B Nazanin"/>
                <w:rtl/>
              </w:rPr>
            </w:pPr>
            <w:r>
              <w:rPr>
                <w:rFonts w:cs="B Nazanin" w:hint="cs"/>
                <w:rtl/>
              </w:rPr>
              <w:t>10</w:t>
            </w:r>
          </w:p>
        </w:tc>
        <w:tc>
          <w:tcPr>
            <w:tcW w:w="2285" w:type="dxa"/>
            <w:gridSpan w:val="3"/>
            <w:tcBorders>
              <w:bottom w:val="single" w:sz="4" w:space="0" w:color="auto"/>
            </w:tcBorders>
            <w:vAlign w:val="center"/>
          </w:tcPr>
          <w:p w14:paraId="20336EA1" w14:textId="77777777" w:rsidR="00441395" w:rsidRPr="00BE4D66" w:rsidRDefault="00441395" w:rsidP="00A26C96">
            <w:pPr>
              <w:bidi/>
              <w:jc w:val="center"/>
              <w:rPr>
                <w:rFonts w:cs="B Nazanin"/>
                <w:rtl/>
              </w:rPr>
            </w:pPr>
            <w:r>
              <w:rPr>
                <w:rFonts w:cs="B Nazanin" w:hint="cs"/>
                <w:rtl/>
              </w:rPr>
              <w:t>19</w:t>
            </w:r>
          </w:p>
        </w:tc>
        <w:tc>
          <w:tcPr>
            <w:tcW w:w="1173" w:type="dxa"/>
            <w:tcBorders>
              <w:bottom w:val="single" w:sz="4" w:space="0" w:color="auto"/>
            </w:tcBorders>
            <w:vAlign w:val="center"/>
          </w:tcPr>
          <w:p w14:paraId="7027C9A9"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41705AEB"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0E5CD366"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1A26A45B" w14:textId="77777777" w:rsidR="00441395" w:rsidRPr="00BE4D66" w:rsidRDefault="00441395" w:rsidP="00A26C96">
            <w:pPr>
              <w:bidi/>
              <w:jc w:val="center"/>
              <w:rPr>
                <w:rFonts w:cs="B Nazanin"/>
                <w:rtl/>
              </w:rPr>
            </w:pPr>
            <w:r>
              <w:rPr>
                <w:rFonts w:cs="B Nazanin" w:hint="cs"/>
                <w:rtl/>
              </w:rPr>
              <w:t>افزایش بیماریابی</w:t>
            </w:r>
          </w:p>
        </w:tc>
      </w:tr>
      <w:tr w:rsidR="00441395" w14:paraId="43AB48AF" w14:textId="77777777" w:rsidTr="00A26C96">
        <w:trPr>
          <w:trHeight w:val="561"/>
        </w:trPr>
        <w:tc>
          <w:tcPr>
            <w:tcW w:w="3402" w:type="dxa"/>
            <w:vAlign w:val="center"/>
          </w:tcPr>
          <w:p w14:paraId="4C64E774" w14:textId="77777777" w:rsidR="00441395" w:rsidRDefault="00441395" w:rsidP="00A26C96">
            <w:pPr>
              <w:bidi/>
              <w:spacing w:line="168" w:lineRule="auto"/>
              <w:jc w:val="center"/>
              <w:rPr>
                <w:rFonts w:cs="B Zar"/>
                <w:rtl/>
              </w:rPr>
            </w:pPr>
            <w:r>
              <w:rPr>
                <w:rFonts w:cs="B Zar" w:hint="cs"/>
                <w:rtl/>
              </w:rPr>
              <w:t>گزارش آموزش های</w:t>
            </w:r>
          </w:p>
          <w:p w14:paraId="56101F7C" w14:textId="77777777" w:rsidR="00441395" w:rsidRDefault="00441395" w:rsidP="00A26C96">
            <w:pPr>
              <w:bidi/>
              <w:spacing w:line="168" w:lineRule="auto"/>
              <w:jc w:val="center"/>
              <w:rPr>
                <w:rFonts w:cs="B Zar"/>
                <w:rtl/>
              </w:rPr>
            </w:pPr>
            <w:r>
              <w:rPr>
                <w:rFonts w:cs="B Zar"/>
              </w:rPr>
              <w:t>shep model</w:t>
            </w:r>
            <w:r>
              <w:rPr>
                <w:rFonts w:cs="B Zar" w:hint="cs"/>
                <w:rtl/>
              </w:rPr>
              <w:t xml:space="preserve">  </w:t>
            </w:r>
            <w:r>
              <w:rPr>
                <w:rFonts w:cs="B Zar" w:hint="cs"/>
                <w:rtl/>
                <w:lang w:bidi="fa-IR"/>
              </w:rPr>
              <w:t>تب مالت</w:t>
            </w:r>
          </w:p>
        </w:tc>
        <w:tc>
          <w:tcPr>
            <w:tcW w:w="2268" w:type="dxa"/>
            <w:gridSpan w:val="3"/>
            <w:tcBorders>
              <w:bottom w:val="single" w:sz="4" w:space="0" w:color="auto"/>
            </w:tcBorders>
            <w:vAlign w:val="center"/>
          </w:tcPr>
          <w:p w14:paraId="4394C9CA" w14:textId="77777777" w:rsidR="00441395" w:rsidRPr="00BE4D66" w:rsidRDefault="00441395" w:rsidP="00A26C96">
            <w:pPr>
              <w:bidi/>
              <w:jc w:val="center"/>
              <w:rPr>
                <w:rFonts w:cs="B Nazanin"/>
                <w:rtl/>
              </w:rPr>
            </w:pPr>
            <w:r>
              <w:rPr>
                <w:rFonts w:cs="B Nazanin" w:hint="cs"/>
                <w:rtl/>
              </w:rPr>
              <w:t>794</w:t>
            </w:r>
          </w:p>
        </w:tc>
        <w:tc>
          <w:tcPr>
            <w:tcW w:w="2285" w:type="dxa"/>
            <w:gridSpan w:val="3"/>
            <w:tcBorders>
              <w:bottom w:val="single" w:sz="4" w:space="0" w:color="auto"/>
            </w:tcBorders>
            <w:vAlign w:val="center"/>
          </w:tcPr>
          <w:p w14:paraId="3E0E19E2" w14:textId="77777777" w:rsidR="00441395" w:rsidRPr="00BE4D66" w:rsidRDefault="00441395" w:rsidP="00A26C96">
            <w:pPr>
              <w:bidi/>
              <w:jc w:val="center"/>
              <w:rPr>
                <w:rFonts w:cs="B Nazanin"/>
                <w:rtl/>
              </w:rPr>
            </w:pPr>
            <w:r>
              <w:rPr>
                <w:rFonts w:cs="B Nazanin" w:hint="cs"/>
                <w:rtl/>
              </w:rPr>
              <w:t>1886</w:t>
            </w:r>
          </w:p>
        </w:tc>
        <w:tc>
          <w:tcPr>
            <w:tcW w:w="1173" w:type="dxa"/>
            <w:tcBorders>
              <w:bottom w:val="single" w:sz="4" w:space="0" w:color="auto"/>
            </w:tcBorders>
            <w:vAlign w:val="center"/>
          </w:tcPr>
          <w:p w14:paraId="3E03C23A" w14:textId="77777777" w:rsidR="00441395" w:rsidRPr="00BE4D66" w:rsidRDefault="00441395" w:rsidP="00A26C96">
            <w:pPr>
              <w:bidi/>
              <w:jc w:val="center"/>
              <w:rPr>
                <w:rFonts w:cs="B Nazanin"/>
                <w:rtl/>
              </w:rPr>
            </w:pPr>
            <w:r>
              <w:rPr>
                <w:rFonts w:cs="B Nazanin" w:hint="cs"/>
                <w:rtl/>
              </w:rPr>
              <w:t>-</w:t>
            </w:r>
          </w:p>
        </w:tc>
        <w:tc>
          <w:tcPr>
            <w:tcW w:w="937" w:type="dxa"/>
            <w:tcBorders>
              <w:bottom w:val="single" w:sz="4" w:space="0" w:color="auto"/>
            </w:tcBorders>
            <w:vAlign w:val="center"/>
          </w:tcPr>
          <w:p w14:paraId="313EFDB8" w14:textId="77777777" w:rsidR="00441395" w:rsidRPr="00BE4D66" w:rsidRDefault="00441395" w:rsidP="00A26C96">
            <w:pPr>
              <w:bidi/>
              <w:jc w:val="center"/>
              <w:rPr>
                <w:rFonts w:cs="B Nazanin"/>
                <w:rtl/>
              </w:rPr>
            </w:pPr>
            <w:r>
              <w:rPr>
                <w:rFonts w:cs="B Nazanin" w:hint="cs"/>
                <w:rtl/>
              </w:rPr>
              <w:t>-</w:t>
            </w:r>
          </w:p>
        </w:tc>
        <w:tc>
          <w:tcPr>
            <w:tcW w:w="1017" w:type="dxa"/>
            <w:tcBorders>
              <w:bottom w:val="single" w:sz="4" w:space="0" w:color="auto"/>
            </w:tcBorders>
            <w:vAlign w:val="center"/>
          </w:tcPr>
          <w:p w14:paraId="58983CBB" w14:textId="77777777" w:rsidR="00441395" w:rsidRPr="00CC3313" w:rsidRDefault="00441395" w:rsidP="00A26C96">
            <w:pPr>
              <w:bidi/>
              <w:jc w:val="center"/>
              <w:rPr>
                <w:rFonts w:cs="B Nazanin"/>
                <w:sz w:val="20"/>
                <w:szCs w:val="20"/>
                <w:rtl/>
              </w:rPr>
            </w:pPr>
            <w:r w:rsidRPr="00CC3313">
              <w:rPr>
                <w:rFonts w:cs="B Nazanin" w:hint="cs"/>
                <w:sz w:val="20"/>
                <w:szCs w:val="20"/>
                <w:rtl/>
              </w:rPr>
              <w:t>آمار مراکز</w:t>
            </w:r>
          </w:p>
        </w:tc>
        <w:tc>
          <w:tcPr>
            <w:tcW w:w="2335" w:type="dxa"/>
            <w:tcBorders>
              <w:bottom w:val="single" w:sz="4" w:space="0" w:color="auto"/>
              <w:right w:val="single" w:sz="4" w:space="0" w:color="auto"/>
            </w:tcBorders>
            <w:vAlign w:val="center"/>
          </w:tcPr>
          <w:p w14:paraId="635EB74F" w14:textId="77777777" w:rsidR="00441395" w:rsidRPr="00BE4D66" w:rsidRDefault="00441395" w:rsidP="00A26C96">
            <w:pPr>
              <w:bidi/>
              <w:jc w:val="center"/>
              <w:rPr>
                <w:rFonts w:cs="B Nazanin"/>
                <w:rtl/>
              </w:rPr>
            </w:pPr>
          </w:p>
        </w:tc>
      </w:tr>
    </w:tbl>
    <w:p w14:paraId="1B55A6B5" w14:textId="48BEAD58" w:rsidR="00CC7D9F" w:rsidRDefault="00441395" w:rsidP="00837690">
      <w:pPr>
        <w:tabs>
          <w:tab w:val="left" w:pos="11355"/>
        </w:tabs>
        <w:bidi/>
        <w:rPr>
          <w:rFonts w:cs="B Nazanin"/>
          <w:b/>
          <w:bCs/>
          <w:sz w:val="28"/>
          <w:szCs w:val="28"/>
          <w:rtl/>
        </w:rPr>
      </w:pPr>
      <w:r>
        <w:rPr>
          <w:rtl/>
        </w:rPr>
        <w:br w:type="page"/>
      </w:r>
    </w:p>
    <w:p w14:paraId="3FE94173" w14:textId="77777777" w:rsidR="00CC7D9F" w:rsidRDefault="00CC7D9F" w:rsidP="00CC7D9F">
      <w:pPr>
        <w:jc w:val="right"/>
        <w:rPr>
          <w:rFonts w:cs="B Nazanin"/>
          <w:sz w:val="28"/>
          <w:szCs w:val="28"/>
        </w:rPr>
      </w:pPr>
    </w:p>
    <w:p w14:paraId="16F3BFC9" w14:textId="77777777" w:rsidR="001C6D70" w:rsidRDefault="001C6D70" w:rsidP="001C6D70">
      <w:pPr>
        <w:jc w:val="right"/>
        <w:rPr>
          <w:rFonts w:cs="B Nazanin"/>
          <w:sz w:val="28"/>
          <w:szCs w:val="28"/>
        </w:rPr>
      </w:pPr>
    </w:p>
    <w:p w14:paraId="50019204" w14:textId="34E4310E" w:rsidR="001C6D70" w:rsidRDefault="001C6D70" w:rsidP="001C6D70">
      <w:pPr>
        <w:rPr>
          <w:rFonts w:cs="B Nazanin"/>
          <w:sz w:val="28"/>
          <w:szCs w:val="28"/>
        </w:rPr>
      </w:pPr>
    </w:p>
    <w:p w14:paraId="313AB2BD" w14:textId="33E7CF88" w:rsidR="00837690" w:rsidRDefault="00837690" w:rsidP="001C6D70">
      <w:pPr>
        <w:rPr>
          <w:rFonts w:cs="B Nazanin"/>
          <w:sz w:val="28"/>
          <w:szCs w:val="28"/>
        </w:rPr>
      </w:pPr>
    </w:p>
    <w:p w14:paraId="5F116A33" w14:textId="3A23FF8B" w:rsidR="00837690" w:rsidRDefault="00837690" w:rsidP="001C6D70">
      <w:pPr>
        <w:rPr>
          <w:rFonts w:cs="B Nazanin"/>
          <w:sz w:val="28"/>
          <w:szCs w:val="28"/>
        </w:rPr>
      </w:pPr>
    </w:p>
    <w:p w14:paraId="120F493F" w14:textId="6F79AFE1" w:rsidR="00837690" w:rsidRDefault="00837690" w:rsidP="001C6D70">
      <w:pPr>
        <w:rPr>
          <w:rFonts w:cs="B Nazanin"/>
          <w:sz w:val="28"/>
          <w:szCs w:val="28"/>
        </w:rPr>
      </w:pPr>
    </w:p>
    <w:p w14:paraId="2A5D3B35" w14:textId="55B52C74" w:rsidR="00837690" w:rsidRDefault="00837690" w:rsidP="001C6D70">
      <w:pPr>
        <w:rPr>
          <w:rFonts w:cs="B Nazanin"/>
          <w:sz w:val="28"/>
          <w:szCs w:val="28"/>
        </w:rPr>
      </w:pPr>
    </w:p>
    <w:p w14:paraId="227753EE" w14:textId="56DB999E" w:rsidR="00837690" w:rsidRDefault="00837690" w:rsidP="001C6D70">
      <w:pPr>
        <w:rPr>
          <w:rFonts w:cs="B Nazanin"/>
          <w:sz w:val="28"/>
          <w:szCs w:val="28"/>
        </w:rPr>
      </w:pPr>
    </w:p>
    <w:p w14:paraId="41A1192A" w14:textId="5C4F4722" w:rsidR="00837690" w:rsidRDefault="00837690" w:rsidP="001C6D70">
      <w:pPr>
        <w:rPr>
          <w:rFonts w:cs="B Nazanin"/>
          <w:sz w:val="28"/>
          <w:szCs w:val="28"/>
        </w:rPr>
      </w:pPr>
    </w:p>
    <w:p w14:paraId="6868CC40" w14:textId="1770987B" w:rsidR="00837690" w:rsidRDefault="00837690" w:rsidP="001C6D70">
      <w:pPr>
        <w:rPr>
          <w:rFonts w:cs="B Nazanin"/>
          <w:sz w:val="28"/>
          <w:szCs w:val="28"/>
        </w:rPr>
      </w:pPr>
    </w:p>
    <w:p w14:paraId="5596695E" w14:textId="06552E51" w:rsidR="00837690" w:rsidRDefault="00837690" w:rsidP="001C6D70">
      <w:pPr>
        <w:rPr>
          <w:rFonts w:cs="B Nazanin"/>
          <w:sz w:val="28"/>
          <w:szCs w:val="28"/>
        </w:rPr>
      </w:pPr>
    </w:p>
    <w:p w14:paraId="0CDE93E0" w14:textId="51DB9F90" w:rsidR="00837690" w:rsidRDefault="00837690" w:rsidP="001C6D70">
      <w:pPr>
        <w:rPr>
          <w:rFonts w:cs="B Nazanin"/>
          <w:sz w:val="28"/>
          <w:szCs w:val="28"/>
        </w:rPr>
      </w:pPr>
    </w:p>
    <w:p w14:paraId="71853113" w14:textId="1DB896F9" w:rsidR="00837690" w:rsidRDefault="00837690" w:rsidP="001C6D70">
      <w:pPr>
        <w:rPr>
          <w:rFonts w:cs="B Nazanin"/>
          <w:sz w:val="28"/>
          <w:szCs w:val="28"/>
        </w:rPr>
      </w:pPr>
    </w:p>
    <w:p w14:paraId="4D8485AE" w14:textId="70093907" w:rsidR="00837690" w:rsidRDefault="00837690" w:rsidP="001C6D70">
      <w:pPr>
        <w:rPr>
          <w:rFonts w:cs="B Nazanin"/>
          <w:sz w:val="28"/>
          <w:szCs w:val="28"/>
        </w:rPr>
      </w:pPr>
    </w:p>
    <w:p w14:paraId="2CDDB310" w14:textId="502B277B" w:rsidR="00837690" w:rsidRDefault="00837690" w:rsidP="001C6D70">
      <w:pPr>
        <w:rPr>
          <w:rFonts w:cs="B Nazanin"/>
          <w:sz w:val="28"/>
          <w:szCs w:val="28"/>
        </w:rPr>
      </w:pPr>
    </w:p>
    <w:p w14:paraId="22967C24" w14:textId="02253E7C" w:rsidR="00837690" w:rsidRDefault="00837690" w:rsidP="001C6D70">
      <w:pPr>
        <w:rPr>
          <w:rFonts w:cs="B Nazanin"/>
          <w:sz w:val="28"/>
          <w:szCs w:val="28"/>
        </w:rPr>
      </w:pPr>
    </w:p>
    <w:p w14:paraId="69DAC082" w14:textId="77777777" w:rsidR="00837690" w:rsidRPr="00BE4D66" w:rsidRDefault="00837690" w:rsidP="001C6D70">
      <w:pPr>
        <w:rPr>
          <w:rFonts w:cs="B Nazanin"/>
          <w:sz w:val="28"/>
          <w:szCs w:val="28"/>
          <w:rtl/>
        </w:rPr>
      </w:pPr>
    </w:p>
    <w:p w14:paraId="462775A6" w14:textId="77777777" w:rsidR="00837690" w:rsidRDefault="00837690" w:rsidP="00837690">
      <w:pPr>
        <w:jc w:val="right"/>
        <w:rPr>
          <w:rFonts w:cs="B Nazanin"/>
          <w:b/>
          <w:bCs/>
          <w:sz w:val="28"/>
          <w:szCs w:val="28"/>
          <w:rtl/>
        </w:rPr>
      </w:pPr>
      <w:r w:rsidRPr="00BE4D66">
        <w:rPr>
          <w:rFonts w:cs="B Nazanin" w:hint="cs"/>
          <w:b/>
          <w:bCs/>
          <w:sz w:val="28"/>
          <w:szCs w:val="28"/>
          <w:rtl/>
        </w:rPr>
        <w:t>ج)نمودارها:</w:t>
      </w:r>
    </w:p>
    <w:p w14:paraId="72D93260" w14:textId="77777777" w:rsidR="00837690" w:rsidRDefault="00837690" w:rsidP="00837690">
      <w:pPr>
        <w:rPr>
          <w:rFonts w:cs="B Nazanin"/>
          <w:sz w:val="28"/>
          <w:szCs w:val="28"/>
        </w:rPr>
      </w:pPr>
    </w:p>
    <w:p w14:paraId="116E7B3F" w14:textId="77777777" w:rsidR="00837690" w:rsidRDefault="00837690" w:rsidP="00837690">
      <w:pPr>
        <w:jc w:val="right"/>
        <w:rPr>
          <w:rFonts w:cs="B Nazanin"/>
          <w:sz w:val="28"/>
          <w:szCs w:val="28"/>
        </w:rPr>
      </w:pPr>
      <w:r>
        <w:rPr>
          <w:rFonts w:cs="B Nazanin"/>
          <w:noProof/>
          <w:sz w:val="28"/>
          <w:szCs w:val="28"/>
        </w:rPr>
        <w:drawing>
          <wp:inline distT="0" distB="0" distL="0" distR="0" wp14:anchorId="44418378" wp14:editId="205D76A0">
            <wp:extent cx="7620000" cy="515302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AE8CA" w14:textId="77777777" w:rsidR="00837690" w:rsidRPr="00BE4D66" w:rsidRDefault="00837690" w:rsidP="00837690">
      <w:pPr>
        <w:rPr>
          <w:rFonts w:cs="B Nazanin"/>
          <w:sz w:val="28"/>
          <w:szCs w:val="28"/>
          <w:rtl/>
        </w:rPr>
      </w:pPr>
    </w:p>
    <w:p w14:paraId="674B7127" w14:textId="77777777" w:rsidR="001C6D70" w:rsidRDefault="001C6D70" w:rsidP="001C6D70">
      <w:pPr>
        <w:bidi/>
        <w:ind w:left="60"/>
        <w:rPr>
          <w:rFonts w:cs="B Nazanin"/>
          <w:b/>
          <w:bCs/>
          <w:sz w:val="28"/>
          <w:szCs w:val="28"/>
          <w:rtl/>
        </w:rPr>
        <w:sectPr w:rsidR="001C6D70"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440CCDE" w14:textId="77777777" w:rsidR="001C6D70" w:rsidRPr="00BE4D66" w:rsidRDefault="001C6D70" w:rsidP="001C6D70">
      <w:pPr>
        <w:bidi/>
        <w:ind w:left="60"/>
        <w:rPr>
          <w:rFonts w:cs="B Nazanin"/>
          <w:b/>
          <w:bCs/>
          <w:sz w:val="28"/>
          <w:szCs w:val="28"/>
        </w:rPr>
      </w:pPr>
      <w:r w:rsidRPr="00BE4D66">
        <w:rPr>
          <w:rFonts w:cs="B Nazanin" w:hint="cs"/>
          <w:b/>
          <w:bCs/>
          <w:sz w:val="28"/>
          <w:szCs w:val="28"/>
          <w:rtl/>
        </w:rPr>
        <w:t xml:space="preserve">د)عملکرد برنامه‌ها  : </w:t>
      </w:r>
    </w:p>
    <w:p w14:paraId="2E3E1A15" w14:textId="7A819FCD" w:rsidR="00C71ED6" w:rsidRPr="00C71ED6" w:rsidRDefault="00C71ED6" w:rsidP="00FA0551">
      <w:pPr>
        <w:pStyle w:val="ListParagraph"/>
        <w:numPr>
          <w:ilvl w:val="0"/>
          <w:numId w:val="48"/>
        </w:numPr>
        <w:bidi/>
        <w:rPr>
          <w:rFonts w:cs="B Zar"/>
          <w:sz w:val="24"/>
          <w:szCs w:val="24"/>
          <w:rtl/>
        </w:rPr>
      </w:pPr>
      <w:r w:rsidRPr="00C71ED6">
        <w:rPr>
          <w:rFonts w:cs="B Zar" w:hint="cs"/>
          <w:rtl/>
        </w:rPr>
        <w:t>هماهنگی برون بخشی با بیمارستان و درمانگاه های خصوص و حساس سازی آنها نسبت به افزایش میزان نمونه گیری از مراجعین با علائم اسهال حاد آبکی</w:t>
      </w:r>
    </w:p>
    <w:p w14:paraId="1F7B5E37" w14:textId="0E14A95C" w:rsidR="00C71ED6" w:rsidRPr="00C71ED6" w:rsidRDefault="00C71ED6" w:rsidP="00FA0551">
      <w:pPr>
        <w:pStyle w:val="ListParagraph"/>
        <w:numPr>
          <w:ilvl w:val="0"/>
          <w:numId w:val="48"/>
        </w:numPr>
        <w:bidi/>
        <w:rPr>
          <w:rFonts w:cs="B Zar"/>
          <w:sz w:val="24"/>
          <w:szCs w:val="24"/>
          <w:rtl/>
        </w:rPr>
      </w:pPr>
      <w:r w:rsidRPr="00C71ED6">
        <w:rPr>
          <w:rFonts w:cs="B Zar" w:hint="cs"/>
          <w:sz w:val="24"/>
          <w:szCs w:val="24"/>
          <w:rtl/>
        </w:rPr>
        <w:t xml:space="preserve">هماهنگی دورن بخشی با مراکز و پایگاه های تابعه و حساس سازی آ نها </w:t>
      </w:r>
      <w:r w:rsidRPr="00C71ED6">
        <w:rPr>
          <w:rFonts w:cs="B Zar" w:hint="cs"/>
          <w:rtl/>
        </w:rPr>
        <w:t>نسبت به افزایش میزان نمونه گیری از مراجعین با علائم اسهال حاد آبکی</w:t>
      </w:r>
    </w:p>
    <w:p w14:paraId="5ADA1B80" w14:textId="01B2D682" w:rsidR="00C71ED6" w:rsidRPr="00C71ED6" w:rsidRDefault="00C71ED6" w:rsidP="00FA0551">
      <w:pPr>
        <w:pStyle w:val="ListParagraph"/>
        <w:numPr>
          <w:ilvl w:val="0"/>
          <w:numId w:val="48"/>
        </w:numPr>
        <w:bidi/>
        <w:rPr>
          <w:rFonts w:cs="B Zar"/>
          <w:sz w:val="24"/>
          <w:szCs w:val="24"/>
          <w:rtl/>
        </w:rPr>
      </w:pPr>
      <w:r w:rsidRPr="00C71ED6">
        <w:rPr>
          <w:rFonts w:cs="B Zar" w:hint="cs"/>
          <w:sz w:val="24"/>
          <w:szCs w:val="24"/>
          <w:rtl/>
        </w:rPr>
        <w:t>بازدید و پیگیری مستمر از بیمارستان ، درمانگاه های خصوصی و آزمایشگاه های خصوصی تحت پوشش</w:t>
      </w:r>
    </w:p>
    <w:p w14:paraId="7C5DEE30" w14:textId="7CF61010" w:rsidR="00C71ED6" w:rsidRPr="00C71ED6" w:rsidRDefault="00C71ED6" w:rsidP="00FA0551">
      <w:pPr>
        <w:pStyle w:val="ListParagraph"/>
        <w:numPr>
          <w:ilvl w:val="0"/>
          <w:numId w:val="48"/>
        </w:numPr>
        <w:bidi/>
        <w:rPr>
          <w:rFonts w:cs="B Zar"/>
          <w:sz w:val="24"/>
          <w:szCs w:val="24"/>
          <w:rtl/>
        </w:rPr>
      </w:pPr>
      <w:r w:rsidRPr="00C71ED6">
        <w:rPr>
          <w:rFonts w:cs="B Zar" w:hint="cs"/>
          <w:sz w:val="24"/>
          <w:szCs w:val="24"/>
          <w:rtl/>
        </w:rPr>
        <w:t>بازدید ماهانه مطب ها و آزمایشگاه ها جهت نظارت بر گزارشگیری مراقبین و تسریع بیماریابی</w:t>
      </w:r>
    </w:p>
    <w:p w14:paraId="3A87AED5" w14:textId="509E2E98" w:rsidR="00C71ED6" w:rsidRPr="00C71ED6" w:rsidRDefault="00C71ED6" w:rsidP="00FA0551">
      <w:pPr>
        <w:pStyle w:val="ListParagraph"/>
        <w:numPr>
          <w:ilvl w:val="0"/>
          <w:numId w:val="48"/>
        </w:numPr>
        <w:bidi/>
        <w:rPr>
          <w:rFonts w:cs="B Zar"/>
          <w:sz w:val="24"/>
          <w:szCs w:val="24"/>
          <w:rtl/>
          <w:lang w:bidi="fa-IR"/>
        </w:rPr>
      </w:pPr>
      <w:r w:rsidRPr="00C71ED6">
        <w:rPr>
          <w:rFonts w:cs="B Zar" w:hint="cs"/>
          <w:sz w:val="24"/>
          <w:szCs w:val="24"/>
          <w:rtl/>
          <w:lang w:bidi="fa-IR"/>
        </w:rPr>
        <w:t xml:space="preserve">برگزاری کلاس عملی آموزشی نحوه لام گیری مالاریا برای مراقبین سلامت </w:t>
      </w:r>
    </w:p>
    <w:p w14:paraId="024B03EA" w14:textId="2961B15A" w:rsidR="00C71ED6" w:rsidRPr="00C71ED6" w:rsidRDefault="00C71ED6" w:rsidP="00FA0551">
      <w:pPr>
        <w:pStyle w:val="ListParagraph"/>
        <w:numPr>
          <w:ilvl w:val="0"/>
          <w:numId w:val="48"/>
        </w:numPr>
        <w:bidi/>
        <w:rPr>
          <w:rFonts w:cs="B Zar"/>
          <w:sz w:val="24"/>
          <w:szCs w:val="24"/>
          <w:rtl/>
          <w:lang w:bidi="fa-IR"/>
        </w:rPr>
      </w:pPr>
      <w:r w:rsidRPr="00C71ED6">
        <w:rPr>
          <w:rFonts w:cs="B Zar" w:hint="cs"/>
          <w:sz w:val="24"/>
          <w:szCs w:val="24"/>
          <w:rtl/>
          <w:lang w:bidi="fa-IR"/>
        </w:rPr>
        <w:t>جلسه هماهنگی با کارشناس کنترل عفونت های بیمارستان جهت شناسایی موارد مشکوک به سرخک، فلج شل و سندرم سرخجه مادرزادی</w:t>
      </w:r>
    </w:p>
    <w:p w14:paraId="5B07C5B8" w14:textId="77777777" w:rsidR="00C71ED6" w:rsidRPr="00C71ED6" w:rsidRDefault="00C71ED6" w:rsidP="00FA0551">
      <w:pPr>
        <w:pStyle w:val="ListParagraph"/>
        <w:numPr>
          <w:ilvl w:val="0"/>
          <w:numId w:val="48"/>
        </w:numPr>
        <w:bidi/>
        <w:rPr>
          <w:rFonts w:cs="B Zar"/>
          <w:sz w:val="24"/>
          <w:szCs w:val="24"/>
          <w:lang w:bidi="fa-IR"/>
        </w:rPr>
      </w:pPr>
      <w:r w:rsidRPr="00C71ED6">
        <w:rPr>
          <w:rFonts w:cs="B Zar" w:hint="cs"/>
          <w:sz w:val="24"/>
          <w:szCs w:val="24"/>
          <w:rtl/>
          <w:lang w:bidi="fa-IR"/>
        </w:rPr>
        <w:t>برگزاری جلسه آموزشی برای مراقبین در خصوص اهمیت شناسایی بیماری تب مالت و سالک</w:t>
      </w:r>
    </w:p>
    <w:p w14:paraId="7CDC1F29" w14:textId="58E818AF" w:rsidR="00C71ED6" w:rsidRPr="00C71ED6" w:rsidRDefault="00C71ED6" w:rsidP="00FA0551">
      <w:pPr>
        <w:pStyle w:val="ListParagraph"/>
        <w:numPr>
          <w:ilvl w:val="0"/>
          <w:numId w:val="48"/>
        </w:numPr>
        <w:bidi/>
        <w:rPr>
          <w:rFonts w:cs="B Zar"/>
          <w:sz w:val="24"/>
          <w:szCs w:val="24"/>
          <w:rtl/>
          <w:lang w:bidi="fa-IR"/>
        </w:rPr>
      </w:pPr>
      <w:r w:rsidRPr="00C71ED6">
        <w:rPr>
          <w:rFonts w:cs="B Zar" w:hint="cs"/>
          <w:sz w:val="24"/>
          <w:szCs w:val="24"/>
          <w:rtl/>
          <w:lang w:bidi="fa-IR"/>
        </w:rPr>
        <w:t>.ارسال فرم آماری ماهیانه برای مراقبین جهت ثبت موارد آموزشی شپ مدل تب مالت در پورتال بیماری های واگیر</w:t>
      </w:r>
    </w:p>
    <w:p w14:paraId="23A45238" w14:textId="294F1569" w:rsidR="00C71ED6" w:rsidRPr="00C71ED6" w:rsidRDefault="00C71ED6" w:rsidP="00FA0551">
      <w:pPr>
        <w:pStyle w:val="ListParagraph"/>
        <w:numPr>
          <w:ilvl w:val="0"/>
          <w:numId w:val="48"/>
        </w:numPr>
        <w:bidi/>
        <w:rPr>
          <w:rFonts w:cs="B Zar"/>
          <w:sz w:val="24"/>
          <w:szCs w:val="24"/>
          <w:rtl/>
          <w:lang w:bidi="fa-IR"/>
        </w:rPr>
      </w:pPr>
      <w:r w:rsidRPr="00C71ED6">
        <w:rPr>
          <w:rFonts w:cs="B Zar" w:hint="cs"/>
          <w:sz w:val="24"/>
          <w:szCs w:val="24"/>
          <w:rtl/>
          <w:lang w:bidi="fa-IR"/>
        </w:rPr>
        <w:t>پایش مستمر ثبت و پیگیری واکسن های تاخیری در سامانه سیب</w:t>
      </w:r>
    </w:p>
    <w:p w14:paraId="71F2FE97" w14:textId="0AA54140" w:rsidR="00C71ED6" w:rsidRPr="00C71ED6" w:rsidRDefault="00C71ED6" w:rsidP="00FA0551">
      <w:pPr>
        <w:pStyle w:val="ListParagraph"/>
        <w:numPr>
          <w:ilvl w:val="0"/>
          <w:numId w:val="48"/>
        </w:numPr>
        <w:bidi/>
        <w:rPr>
          <w:rFonts w:cs="B Zar"/>
          <w:sz w:val="24"/>
          <w:szCs w:val="24"/>
          <w:lang w:bidi="fa-IR"/>
        </w:rPr>
      </w:pPr>
      <w:r w:rsidRPr="00C71ED6">
        <w:rPr>
          <w:rFonts w:cs="B Zar" w:hint="cs"/>
          <w:sz w:val="24"/>
          <w:szCs w:val="24"/>
          <w:rtl/>
          <w:lang w:bidi="fa-IR"/>
        </w:rPr>
        <w:t>تاکید برگزارشدهی عوارض واکسن و حساس سازی مراقبین سلامت مراکز و پایگاه ها</w:t>
      </w:r>
    </w:p>
    <w:p w14:paraId="26957856" w14:textId="77777777" w:rsidR="001C6D70" w:rsidRPr="00BE4D66" w:rsidRDefault="001C6D70" w:rsidP="001C6D70">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7038E23E" w14:textId="77777777" w:rsidR="00C71ED6" w:rsidRDefault="00C71ED6" w:rsidP="00FA0551">
      <w:pPr>
        <w:pStyle w:val="ListParagraph"/>
        <w:numPr>
          <w:ilvl w:val="0"/>
          <w:numId w:val="49"/>
        </w:numPr>
        <w:bidi/>
        <w:rPr>
          <w:rFonts w:cs="B Zar"/>
          <w:sz w:val="24"/>
          <w:szCs w:val="24"/>
        </w:rPr>
      </w:pPr>
      <w:r w:rsidRPr="00C71ED6">
        <w:rPr>
          <w:rFonts w:cs="B Zar" w:hint="cs"/>
          <w:sz w:val="24"/>
          <w:szCs w:val="24"/>
          <w:rtl/>
          <w:lang w:bidi="fa-IR"/>
        </w:rPr>
        <w:t xml:space="preserve">افزایش </w:t>
      </w:r>
      <w:r w:rsidRPr="00C71ED6">
        <w:rPr>
          <w:rFonts w:cs="B Zar" w:hint="cs"/>
          <w:sz w:val="24"/>
          <w:szCs w:val="24"/>
          <w:rtl/>
        </w:rPr>
        <w:t xml:space="preserve">میزان نمونه گیری های التور نسبت به سال1402  به میزان 16% </w:t>
      </w:r>
    </w:p>
    <w:p w14:paraId="144E409C" w14:textId="77777777" w:rsidR="00C71ED6" w:rsidRDefault="00C71ED6" w:rsidP="00FA0551">
      <w:pPr>
        <w:pStyle w:val="ListParagraph"/>
        <w:numPr>
          <w:ilvl w:val="0"/>
          <w:numId w:val="49"/>
        </w:numPr>
        <w:bidi/>
        <w:rPr>
          <w:rFonts w:cs="B Zar"/>
          <w:sz w:val="24"/>
          <w:szCs w:val="24"/>
        </w:rPr>
      </w:pPr>
      <w:r w:rsidRPr="00C71ED6">
        <w:rPr>
          <w:rFonts w:cs="B Zar" w:hint="cs"/>
          <w:sz w:val="24"/>
          <w:szCs w:val="24"/>
          <w:rtl/>
        </w:rPr>
        <w:t xml:space="preserve"> بروز صفر درصد التور </w:t>
      </w:r>
    </w:p>
    <w:p w14:paraId="0C3358F5" w14:textId="77777777" w:rsidR="00C71ED6" w:rsidRDefault="00C71ED6" w:rsidP="00FA0551">
      <w:pPr>
        <w:pStyle w:val="ListParagraph"/>
        <w:numPr>
          <w:ilvl w:val="0"/>
          <w:numId w:val="49"/>
        </w:numPr>
        <w:bidi/>
        <w:rPr>
          <w:rFonts w:cs="B Zar"/>
          <w:sz w:val="24"/>
          <w:szCs w:val="24"/>
        </w:rPr>
      </w:pPr>
      <w:r w:rsidRPr="00C71ED6">
        <w:rPr>
          <w:rFonts w:cs="B Zar" w:hint="cs"/>
          <w:sz w:val="24"/>
          <w:szCs w:val="24"/>
          <w:rtl/>
        </w:rPr>
        <w:t xml:space="preserve"> افزایش بیماریابی </w:t>
      </w:r>
      <w:r w:rsidRPr="00C71ED6">
        <w:rPr>
          <w:rFonts w:cs="B Zar"/>
          <w:sz w:val="24"/>
          <w:szCs w:val="24"/>
        </w:rPr>
        <w:t>HIV</w:t>
      </w:r>
      <w:r w:rsidRPr="00C71ED6">
        <w:rPr>
          <w:rFonts w:cs="B Zar" w:hint="cs"/>
          <w:sz w:val="24"/>
          <w:szCs w:val="24"/>
          <w:rtl/>
          <w:lang w:bidi="fa-IR"/>
        </w:rPr>
        <w:t xml:space="preserve"> و سندرم های آمیزشی </w:t>
      </w:r>
    </w:p>
    <w:p w14:paraId="3DD8D893" w14:textId="77777777" w:rsidR="00C71ED6" w:rsidRDefault="00C71ED6" w:rsidP="00FA0551">
      <w:pPr>
        <w:pStyle w:val="ListParagraph"/>
        <w:numPr>
          <w:ilvl w:val="0"/>
          <w:numId w:val="49"/>
        </w:numPr>
        <w:bidi/>
        <w:rPr>
          <w:rFonts w:cs="B Zar"/>
          <w:sz w:val="24"/>
          <w:szCs w:val="24"/>
        </w:rPr>
      </w:pPr>
      <w:r w:rsidRPr="00C71ED6">
        <w:rPr>
          <w:rFonts w:cs="B Zar" w:hint="cs"/>
          <w:sz w:val="24"/>
          <w:szCs w:val="24"/>
          <w:rtl/>
          <w:lang w:bidi="fa-IR"/>
        </w:rPr>
        <w:t>افزایش تعداد لام گیری از 410 مورد در سال 1402 به 518 مورد در سال 1403</w:t>
      </w:r>
    </w:p>
    <w:p w14:paraId="4DBAB992" w14:textId="77777777" w:rsidR="00C71ED6" w:rsidRDefault="00C71ED6" w:rsidP="00FA0551">
      <w:pPr>
        <w:pStyle w:val="ListParagraph"/>
        <w:numPr>
          <w:ilvl w:val="0"/>
          <w:numId w:val="49"/>
        </w:numPr>
        <w:bidi/>
        <w:rPr>
          <w:rFonts w:cs="B Zar"/>
          <w:sz w:val="24"/>
          <w:szCs w:val="24"/>
        </w:rPr>
      </w:pPr>
      <w:r w:rsidRPr="00C71ED6">
        <w:rPr>
          <w:rFonts w:cs="B Zar" w:hint="cs"/>
          <w:sz w:val="24"/>
          <w:szCs w:val="24"/>
          <w:rtl/>
          <w:lang w:bidi="fa-IR"/>
        </w:rPr>
        <w:t>افزایش گزارش عوارض واکسن از 9 مورد در 1402 به 55 مورد در سال 1403</w:t>
      </w:r>
    </w:p>
    <w:p w14:paraId="3757353A" w14:textId="7EE5B76C" w:rsidR="00C71ED6" w:rsidRPr="00C71ED6" w:rsidRDefault="00C71ED6" w:rsidP="00FA0551">
      <w:pPr>
        <w:pStyle w:val="ListParagraph"/>
        <w:numPr>
          <w:ilvl w:val="0"/>
          <w:numId w:val="49"/>
        </w:numPr>
        <w:bidi/>
        <w:rPr>
          <w:rFonts w:cs="B Zar"/>
          <w:sz w:val="24"/>
          <w:szCs w:val="24"/>
          <w:rtl/>
        </w:rPr>
      </w:pPr>
      <w:r w:rsidRPr="00C71ED6">
        <w:rPr>
          <w:rFonts w:cs="B Zar" w:hint="cs"/>
          <w:sz w:val="24"/>
          <w:szCs w:val="24"/>
          <w:rtl/>
        </w:rPr>
        <w:t>افزایش بیماریابی تب مالت و هپاتیت</w:t>
      </w:r>
    </w:p>
    <w:p w14:paraId="5661644F" w14:textId="51BD0C44" w:rsidR="001C6D70" w:rsidRPr="002E2FAD" w:rsidRDefault="001C6D70" w:rsidP="001C6D70">
      <w:pPr>
        <w:pStyle w:val="ListParagraph"/>
        <w:bidi/>
        <w:ind w:left="540"/>
        <w:rPr>
          <w:rFonts w:cs="B Nazanin"/>
          <w:sz w:val="24"/>
          <w:szCs w:val="24"/>
          <w:lang w:bidi="fa-IR"/>
        </w:rPr>
      </w:pPr>
    </w:p>
    <w:p w14:paraId="5C8C6C03" w14:textId="46408F71" w:rsidR="001C6D70" w:rsidRDefault="001C6D70" w:rsidP="001C6D70">
      <w:pPr>
        <w:pStyle w:val="ListParagraph"/>
        <w:bidi/>
        <w:ind w:left="540"/>
        <w:rPr>
          <w:rFonts w:cs="B Zar"/>
          <w:sz w:val="24"/>
          <w:szCs w:val="24"/>
          <w:rtl/>
        </w:rPr>
      </w:pPr>
    </w:p>
    <w:p w14:paraId="35CBB42C" w14:textId="5C1AA27C" w:rsidR="002E2FAD" w:rsidRDefault="002E2FAD" w:rsidP="002E2FAD">
      <w:pPr>
        <w:pStyle w:val="ListParagraph"/>
        <w:bidi/>
        <w:ind w:left="540"/>
        <w:rPr>
          <w:rFonts w:cs="B Zar"/>
          <w:sz w:val="24"/>
          <w:szCs w:val="24"/>
          <w:rtl/>
        </w:rPr>
      </w:pPr>
    </w:p>
    <w:p w14:paraId="04D85D45" w14:textId="3755A39A" w:rsidR="004B5E70" w:rsidRDefault="004B5E70" w:rsidP="004B5E70">
      <w:pPr>
        <w:pStyle w:val="ListParagraph"/>
        <w:bidi/>
        <w:ind w:left="540"/>
        <w:rPr>
          <w:rFonts w:cs="B Zar"/>
          <w:sz w:val="24"/>
          <w:szCs w:val="24"/>
          <w:rtl/>
        </w:rPr>
      </w:pPr>
    </w:p>
    <w:p w14:paraId="6B7210B4" w14:textId="35F76275" w:rsidR="004B5E70" w:rsidRDefault="004B5E70" w:rsidP="004B5E70">
      <w:pPr>
        <w:pStyle w:val="ListParagraph"/>
        <w:bidi/>
        <w:ind w:left="540"/>
        <w:rPr>
          <w:rFonts w:cs="B Zar"/>
          <w:sz w:val="24"/>
          <w:szCs w:val="24"/>
          <w:rtl/>
        </w:rPr>
      </w:pPr>
    </w:p>
    <w:p w14:paraId="6E88ECD5" w14:textId="77777777" w:rsidR="004B5E70" w:rsidRDefault="004B5E70" w:rsidP="004B5E70">
      <w:pPr>
        <w:pStyle w:val="ListParagraph"/>
        <w:bidi/>
        <w:ind w:left="540"/>
        <w:rPr>
          <w:rFonts w:cs="B Zar"/>
          <w:sz w:val="24"/>
          <w:szCs w:val="24"/>
          <w:rtl/>
        </w:rPr>
      </w:pPr>
    </w:p>
    <w:p w14:paraId="4149CC27" w14:textId="4729C22B" w:rsidR="002E2FAD" w:rsidRDefault="002E2FAD" w:rsidP="002E2FAD">
      <w:pPr>
        <w:pStyle w:val="ListParagraph"/>
        <w:bidi/>
        <w:ind w:left="540"/>
        <w:rPr>
          <w:rFonts w:cs="B Zar"/>
          <w:sz w:val="24"/>
          <w:szCs w:val="24"/>
          <w:rtl/>
        </w:rPr>
      </w:pPr>
    </w:p>
    <w:p w14:paraId="280AC8D5" w14:textId="77777777" w:rsidR="002E2FAD" w:rsidRPr="001C6D70" w:rsidRDefault="002E2FAD" w:rsidP="002E2FAD">
      <w:pPr>
        <w:pStyle w:val="ListParagraph"/>
        <w:bidi/>
        <w:ind w:left="540"/>
        <w:rPr>
          <w:rFonts w:cs="B Zar"/>
          <w:sz w:val="24"/>
          <w:szCs w:val="24"/>
          <w:rtl/>
        </w:rPr>
      </w:pPr>
    </w:p>
    <w:p w14:paraId="5D08E2EE" w14:textId="77777777" w:rsidR="004B5E70" w:rsidRPr="00BE4D66" w:rsidRDefault="001C6D70" w:rsidP="004B5E70">
      <w:pPr>
        <w:bidi/>
        <w:rPr>
          <w:rFonts w:cs="B Nazanin"/>
          <w:b/>
          <w:bCs/>
          <w:sz w:val="28"/>
          <w:szCs w:val="28"/>
          <w:rtl/>
        </w:rPr>
      </w:pPr>
      <w:r w:rsidRPr="00BE4D66">
        <w:rPr>
          <w:rFonts w:cs="B Nazanin" w:hint="cs"/>
          <w:b/>
          <w:bCs/>
          <w:sz w:val="28"/>
          <w:szCs w:val="28"/>
          <w:rtl/>
        </w:rPr>
        <w:t xml:space="preserve">   </w:t>
      </w:r>
      <w:r w:rsidR="004B5E70" w:rsidRPr="00BE4D66">
        <w:rPr>
          <w:rFonts w:cs="B Nazanin" w:hint="cs"/>
          <w:b/>
          <w:bCs/>
          <w:sz w:val="28"/>
          <w:szCs w:val="28"/>
          <w:rtl/>
        </w:rPr>
        <w:t xml:space="preserve">   و)چالش‌ها:</w:t>
      </w:r>
    </w:p>
    <w:p w14:paraId="38F6AB57" w14:textId="77777777" w:rsidR="004B5E70" w:rsidRDefault="004B5E70" w:rsidP="004B5E70">
      <w:pPr>
        <w:bidi/>
      </w:pPr>
    </w:p>
    <w:tbl>
      <w:tblPr>
        <w:tblStyle w:val="TableGrid"/>
        <w:bidiVisual/>
        <w:tblW w:w="9639" w:type="dxa"/>
        <w:jc w:val="center"/>
        <w:tblLook w:val="04A0" w:firstRow="1" w:lastRow="0" w:firstColumn="1" w:lastColumn="0" w:noHBand="0" w:noVBand="1"/>
      </w:tblPr>
      <w:tblGrid>
        <w:gridCol w:w="4921"/>
        <w:gridCol w:w="4718"/>
      </w:tblGrid>
      <w:tr w:rsidR="004B5E70" w:rsidRPr="003A270F" w14:paraId="71FFFE62" w14:textId="77777777" w:rsidTr="00C71ED6">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6A17EB24" w14:textId="77777777" w:rsidR="004B5E70" w:rsidRPr="00EA2665" w:rsidRDefault="004B5E70" w:rsidP="004B5E70">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2A4A94F" w14:textId="77777777" w:rsidR="004B5E70" w:rsidRPr="00EA2665" w:rsidRDefault="004B5E70" w:rsidP="004B5E70">
            <w:pPr>
              <w:bidi/>
              <w:jc w:val="center"/>
              <w:rPr>
                <w:rFonts w:cs="B Nazanin"/>
                <w:b/>
                <w:bCs/>
                <w:sz w:val="24"/>
                <w:szCs w:val="24"/>
                <w:lang w:bidi="fa-IR"/>
              </w:rPr>
            </w:pPr>
            <w:r w:rsidRPr="00EA2665">
              <w:rPr>
                <w:rFonts w:cs="B Nazanin" w:hint="cs"/>
                <w:b/>
                <w:bCs/>
                <w:sz w:val="24"/>
                <w:szCs w:val="24"/>
                <w:rtl/>
                <w:lang w:bidi="fa-IR"/>
              </w:rPr>
              <w:t>پیشنهادات</w:t>
            </w:r>
          </w:p>
        </w:tc>
      </w:tr>
      <w:tr w:rsidR="00C71ED6" w:rsidRPr="003A270F" w14:paraId="5EA58882" w14:textId="77777777" w:rsidTr="00C71ED6">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04CEE8C5" w14:textId="35266218" w:rsidR="00C71ED6" w:rsidRPr="00FC22CC" w:rsidRDefault="00C71ED6" w:rsidP="00C71ED6">
            <w:pPr>
              <w:bidi/>
              <w:jc w:val="center"/>
              <w:rPr>
                <w:rFonts w:cs="B Nazanin"/>
                <w:b/>
                <w:bCs/>
                <w:color w:val="FF0000"/>
                <w:sz w:val="24"/>
                <w:szCs w:val="24"/>
              </w:rPr>
            </w:pPr>
            <w:r w:rsidRPr="0036203E">
              <w:rPr>
                <w:rFonts w:cs="B Nazanin" w:hint="cs"/>
                <w:b/>
                <w:bCs/>
                <w:rtl/>
              </w:rPr>
              <w:t>مقاومت</w:t>
            </w:r>
            <w:r w:rsidRPr="0036203E">
              <w:rPr>
                <w:rFonts w:cs="B Nazanin"/>
                <w:b/>
                <w:bCs/>
                <w:rtl/>
              </w:rPr>
              <w:t xml:space="preserve"> </w:t>
            </w:r>
            <w:r w:rsidRPr="0036203E">
              <w:rPr>
                <w:rFonts w:cs="B Nazanin" w:hint="cs"/>
                <w:b/>
                <w:bCs/>
                <w:rtl/>
              </w:rPr>
              <w:t>پرسنل</w:t>
            </w:r>
            <w:r w:rsidRPr="0036203E">
              <w:rPr>
                <w:rFonts w:cs="B Nazanin"/>
                <w:b/>
                <w:bCs/>
                <w:rtl/>
              </w:rPr>
              <w:t xml:space="preserve"> </w:t>
            </w:r>
            <w:r w:rsidRPr="0036203E">
              <w:rPr>
                <w:rFonts w:cs="B Nazanin" w:hint="cs"/>
                <w:b/>
                <w:bCs/>
                <w:rtl/>
              </w:rPr>
              <w:t>بیمارستان</w:t>
            </w:r>
            <w:r w:rsidRPr="0036203E">
              <w:rPr>
                <w:rFonts w:cs="B Nazanin"/>
                <w:b/>
                <w:bCs/>
                <w:rtl/>
              </w:rPr>
              <w:t xml:space="preserve"> </w:t>
            </w:r>
            <w:r w:rsidRPr="0036203E">
              <w:rPr>
                <w:rFonts w:cs="B Nazanin" w:hint="cs"/>
                <w:b/>
                <w:bCs/>
                <w:rtl/>
              </w:rPr>
              <w:t>،</w:t>
            </w:r>
            <w:r w:rsidRPr="0036203E">
              <w:rPr>
                <w:rFonts w:cs="B Nazanin"/>
                <w:b/>
                <w:bCs/>
                <w:rtl/>
              </w:rPr>
              <w:t xml:space="preserve"> </w:t>
            </w:r>
            <w:r w:rsidRPr="0036203E">
              <w:rPr>
                <w:rFonts w:cs="B Nazanin" w:hint="cs"/>
                <w:b/>
                <w:bCs/>
                <w:rtl/>
              </w:rPr>
              <w:t>بخش</w:t>
            </w:r>
            <w:r w:rsidRPr="0036203E">
              <w:rPr>
                <w:rFonts w:cs="B Nazanin"/>
                <w:b/>
                <w:bCs/>
                <w:rtl/>
              </w:rPr>
              <w:t xml:space="preserve"> </w:t>
            </w:r>
            <w:r w:rsidRPr="0036203E">
              <w:rPr>
                <w:rFonts w:cs="B Nazanin" w:hint="cs"/>
                <w:b/>
                <w:bCs/>
                <w:rtl/>
              </w:rPr>
              <w:t>خصوصی</w:t>
            </w:r>
            <w:r w:rsidRPr="0036203E">
              <w:rPr>
                <w:rFonts w:cs="B Nazanin"/>
                <w:b/>
                <w:bCs/>
                <w:rtl/>
              </w:rPr>
              <w:t xml:space="preserve"> </w:t>
            </w:r>
            <w:r w:rsidRPr="0036203E">
              <w:rPr>
                <w:rFonts w:cs="B Nazanin" w:hint="cs"/>
                <w:b/>
                <w:bCs/>
                <w:rtl/>
              </w:rPr>
              <w:t>،</w:t>
            </w:r>
            <w:r w:rsidRPr="0036203E">
              <w:rPr>
                <w:rFonts w:cs="B Nazanin"/>
                <w:b/>
                <w:bCs/>
                <w:rtl/>
              </w:rPr>
              <w:t xml:space="preserve"> </w:t>
            </w:r>
            <w:r w:rsidRPr="0036203E">
              <w:rPr>
                <w:rFonts w:cs="B Nazanin" w:hint="cs"/>
                <w:b/>
                <w:bCs/>
                <w:rtl/>
              </w:rPr>
              <w:t>مراکز</w:t>
            </w:r>
            <w:r w:rsidRPr="0036203E">
              <w:rPr>
                <w:rFonts w:cs="B Nazanin"/>
                <w:b/>
                <w:bCs/>
                <w:rtl/>
              </w:rPr>
              <w:t xml:space="preserve"> </w:t>
            </w:r>
            <w:r w:rsidRPr="0036203E">
              <w:rPr>
                <w:rFonts w:cs="B Nazanin" w:hint="cs"/>
                <w:b/>
                <w:bCs/>
                <w:rtl/>
              </w:rPr>
              <w:t>و</w:t>
            </w:r>
            <w:r w:rsidRPr="0036203E">
              <w:rPr>
                <w:rFonts w:cs="B Nazanin"/>
                <w:b/>
                <w:bCs/>
                <w:rtl/>
              </w:rPr>
              <w:t xml:space="preserve"> </w:t>
            </w:r>
            <w:r w:rsidRPr="0036203E">
              <w:rPr>
                <w:rFonts w:cs="B Nazanin" w:hint="cs"/>
                <w:b/>
                <w:bCs/>
                <w:rtl/>
              </w:rPr>
              <w:t>پایگاه</w:t>
            </w:r>
            <w:r w:rsidRPr="0036203E">
              <w:rPr>
                <w:rFonts w:cs="B Nazanin"/>
                <w:b/>
                <w:bCs/>
                <w:rtl/>
              </w:rPr>
              <w:t xml:space="preserve"> </w:t>
            </w:r>
            <w:r w:rsidRPr="0036203E">
              <w:rPr>
                <w:rFonts w:cs="B Nazanin" w:hint="cs"/>
                <w:b/>
                <w:bCs/>
                <w:rtl/>
              </w:rPr>
              <w:t>های</w:t>
            </w:r>
            <w:r w:rsidRPr="0036203E">
              <w:rPr>
                <w:rFonts w:cs="B Nazanin"/>
                <w:b/>
                <w:bCs/>
                <w:rtl/>
              </w:rPr>
              <w:t xml:space="preserve"> </w:t>
            </w:r>
            <w:r w:rsidRPr="0036203E">
              <w:rPr>
                <w:rFonts w:cs="B Nazanin" w:hint="cs"/>
                <w:b/>
                <w:bCs/>
                <w:rtl/>
              </w:rPr>
              <w:t>تابعه</w:t>
            </w:r>
            <w:r w:rsidRPr="0036203E">
              <w:rPr>
                <w:rFonts w:cs="B Nazanin"/>
                <w:b/>
                <w:bCs/>
                <w:rtl/>
              </w:rPr>
              <w:t xml:space="preserve"> </w:t>
            </w:r>
            <w:r w:rsidRPr="0036203E">
              <w:rPr>
                <w:rFonts w:cs="B Nazanin" w:hint="cs"/>
                <w:b/>
                <w:bCs/>
                <w:rtl/>
              </w:rPr>
              <w:t>در</w:t>
            </w:r>
            <w:r w:rsidRPr="0036203E">
              <w:rPr>
                <w:rFonts w:cs="B Nazanin"/>
                <w:b/>
                <w:bCs/>
                <w:rtl/>
              </w:rPr>
              <w:t xml:space="preserve"> </w:t>
            </w:r>
            <w:r w:rsidRPr="0036203E">
              <w:rPr>
                <w:rFonts w:cs="B Nazanin" w:hint="cs"/>
                <w:b/>
                <w:bCs/>
                <w:rtl/>
              </w:rPr>
              <w:t>خصوص</w:t>
            </w:r>
            <w:r w:rsidRPr="0036203E">
              <w:rPr>
                <w:rFonts w:cs="B Nazanin"/>
                <w:b/>
                <w:bCs/>
                <w:rtl/>
              </w:rPr>
              <w:t xml:space="preserve"> </w:t>
            </w:r>
            <w:r w:rsidRPr="0036203E">
              <w:rPr>
                <w:rFonts w:cs="B Nazanin" w:hint="cs"/>
                <w:b/>
                <w:bCs/>
                <w:rtl/>
              </w:rPr>
              <w:t>نمونه</w:t>
            </w:r>
            <w:r w:rsidRPr="0036203E">
              <w:rPr>
                <w:rFonts w:cs="B Nazanin"/>
                <w:b/>
                <w:bCs/>
                <w:rtl/>
              </w:rPr>
              <w:t xml:space="preserve"> </w:t>
            </w:r>
            <w:r w:rsidRPr="0036203E">
              <w:rPr>
                <w:rFonts w:cs="B Nazanin" w:hint="cs"/>
                <w:b/>
                <w:bCs/>
                <w:rtl/>
              </w:rPr>
              <w:t>گیری</w:t>
            </w:r>
            <w:r w:rsidRPr="0036203E">
              <w:rPr>
                <w:rFonts w:cs="B Nazanin"/>
                <w:b/>
                <w:bCs/>
                <w:rtl/>
              </w:rPr>
              <w:t xml:space="preserve"> </w:t>
            </w:r>
            <w:r w:rsidRPr="0036203E">
              <w:rPr>
                <w:rFonts w:cs="B Nazanin" w:hint="cs"/>
                <w:b/>
                <w:bCs/>
                <w:rtl/>
              </w:rPr>
              <w:t>از</w:t>
            </w:r>
            <w:r w:rsidRPr="0036203E">
              <w:rPr>
                <w:rFonts w:cs="B Nazanin"/>
                <w:b/>
                <w:bCs/>
                <w:rtl/>
              </w:rPr>
              <w:t xml:space="preserve"> </w:t>
            </w:r>
            <w:r w:rsidRPr="0036203E">
              <w:rPr>
                <w:rFonts w:cs="B Nazanin" w:hint="cs"/>
                <w:b/>
                <w:bCs/>
                <w:rtl/>
              </w:rPr>
              <w:t>موارد</w:t>
            </w:r>
            <w:r w:rsidRPr="0036203E">
              <w:rPr>
                <w:rFonts w:cs="B Nazanin"/>
                <w:b/>
                <w:bCs/>
                <w:rtl/>
              </w:rPr>
              <w:t xml:space="preserve"> </w:t>
            </w:r>
            <w:r w:rsidRPr="0036203E">
              <w:rPr>
                <w:rFonts w:cs="B Nazanin" w:hint="cs"/>
                <w:b/>
                <w:bCs/>
                <w:rtl/>
              </w:rPr>
              <w:t>مشکوک</w:t>
            </w:r>
            <w:r w:rsidRPr="0036203E">
              <w:rPr>
                <w:rFonts w:cs="B Nazanin"/>
                <w:b/>
                <w:bCs/>
                <w:rtl/>
              </w:rPr>
              <w:t xml:space="preserve"> </w:t>
            </w:r>
            <w:r w:rsidRPr="0036203E">
              <w:rPr>
                <w:rFonts w:cs="B Nazanin" w:hint="cs"/>
                <w:b/>
                <w:bCs/>
                <w:rtl/>
              </w:rPr>
              <w:t>به</w:t>
            </w:r>
            <w:r w:rsidRPr="0036203E">
              <w:rPr>
                <w:rFonts w:cs="B Nazanin"/>
                <w:b/>
                <w:bCs/>
                <w:rtl/>
              </w:rPr>
              <w:t xml:space="preserve"> </w:t>
            </w:r>
            <w:r w:rsidRPr="0036203E">
              <w:rPr>
                <w:rFonts w:cs="B Nazanin" w:hint="cs"/>
                <w:b/>
                <w:bCs/>
                <w:rtl/>
              </w:rPr>
              <w:t>التور</w:t>
            </w:r>
            <w:r w:rsidRPr="0036203E">
              <w:rPr>
                <w:rFonts w:cs="B Nazanin"/>
                <w:b/>
                <w:bCs/>
                <w:rtl/>
              </w:rPr>
              <w:tab/>
            </w:r>
          </w:p>
        </w:tc>
        <w:tc>
          <w:tcPr>
            <w:tcW w:w="4718" w:type="dxa"/>
            <w:tcBorders>
              <w:top w:val="single" w:sz="4" w:space="0" w:color="auto"/>
              <w:left w:val="single" w:sz="4" w:space="0" w:color="auto"/>
              <w:bottom w:val="single" w:sz="4" w:space="0" w:color="auto"/>
              <w:right w:val="single" w:sz="4" w:space="0" w:color="auto"/>
            </w:tcBorders>
            <w:vAlign w:val="center"/>
          </w:tcPr>
          <w:p w14:paraId="10C48817" w14:textId="1192CF78" w:rsidR="00C71ED6" w:rsidRPr="00FC22CC" w:rsidRDefault="00C71ED6" w:rsidP="00C71ED6">
            <w:pPr>
              <w:bidi/>
              <w:jc w:val="center"/>
              <w:rPr>
                <w:rFonts w:ascii="Franklin Gothic Book" w:eastAsia="+mn-ea" w:cs="B Nazanin"/>
                <w:b/>
                <w:bCs/>
                <w:color w:val="FF0000"/>
                <w:kern w:val="24"/>
                <w:sz w:val="24"/>
                <w:szCs w:val="24"/>
                <w:lang w:bidi="fa-IR"/>
              </w:rPr>
            </w:pPr>
            <w:r w:rsidRPr="0036203E">
              <w:rPr>
                <w:rFonts w:cs="B Nazanin" w:hint="cs"/>
                <w:b/>
                <w:bCs/>
                <w:rtl/>
              </w:rPr>
              <w:t>تاکید</w:t>
            </w:r>
            <w:r w:rsidRPr="0036203E">
              <w:rPr>
                <w:rFonts w:cs="B Nazanin"/>
                <w:b/>
                <w:bCs/>
                <w:rtl/>
              </w:rPr>
              <w:t xml:space="preserve"> </w:t>
            </w:r>
            <w:r w:rsidRPr="0036203E">
              <w:rPr>
                <w:rFonts w:cs="B Nazanin" w:hint="cs"/>
                <w:b/>
                <w:bCs/>
                <w:rtl/>
              </w:rPr>
              <w:t>بیشتر</w:t>
            </w:r>
            <w:r w:rsidRPr="0036203E">
              <w:rPr>
                <w:rFonts w:cs="B Nazanin"/>
                <w:b/>
                <w:bCs/>
                <w:rtl/>
              </w:rPr>
              <w:t xml:space="preserve"> </w:t>
            </w:r>
            <w:r w:rsidRPr="0036203E">
              <w:rPr>
                <w:rFonts w:cs="B Nazanin" w:hint="cs"/>
                <w:b/>
                <w:bCs/>
                <w:rtl/>
              </w:rPr>
              <w:t>بر</w:t>
            </w:r>
            <w:r w:rsidRPr="0036203E">
              <w:rPr>
                <w:rFonts w:cs="B Nazanin"/>
                <w:b/>
                <w:bCs/>
                <w:rtl/>
              </w:rPr>
              <w:t xml:space="preserve"> </w:t>
            </w:r>
            <w:r w:rsidRPr="0036203E">
              <w:rPr>
                <w:rFonts w:cs="B Nazanin" w:hint="cs"/>
                <w:b/>
                <w:bCs/>
                <w:rtl/>
              </w:rPr>
              <w:t>نظام</w:t>
            </w:r>
            <w:r w:rsidRPr="0036203E">
              <w:rPr>
                <w:rFonts w:cs="B Nazanin"/>
                <w:b/>
                <w:bCs/>
                <w:rtl/>
              </w:rPr>
              <w:t xml:space="preserve"> </w:t>
            </w:r>
            <w:r w:rsidRPr="0036203E">
              <w:rPr>
                <w:rFonts w:cs="B Nazanin" w:hint="cs"/>
                <w:b/>
                <w:bCs/>
                <w:rtl/>
              </w:rPr>
              <w:t>مراقبت</w:t>
            </w:r>
            <w:r w:rsidRPr="0036203E">
              <w:rPr>
                <w:rFonts w:cs="B Nazanin"/>
                <w:b/>
                <w:bCs/>
                <w:rtl/>
              </w:rPr>
              <w:t xml:space="preserve"> </w:t>
            </w:r>
            <w:r w:rsidRPr="0036203E">
              <w:rPr>
                <w:rFonts w:cs="B Nazanin" w:hint="cs"/>
                <w:b/>
                <w:bCs/>
                <w:rtl/>
              </w:rPr>
              <w:t>بیماری</w:t>
            </w:r>
            <w:r w:rsidRPr="0036203E">
              <w:rPr>
                <w:rFonts w:cs="B Nazanin"/>
                <w:b/>
                <w:bCs/>
                <w:rtl/>
              </w:rPr>
              <w:t xml:space="preserve"> </w:t>
            </w:r>
            <w:r w:rsidRPr="0036203E">
              <w:rPr>
                <w:rFonts w:cs="B Nazanin" w:hint="cs"/>
                <w:b/>
                <w:bCs/>
                <w:rtl/>
              </w:rPr>
              <w:t>های</w:t>
            </w:r>
            <w:r w:rsidRPr="0036203E">
              <w:rPr>
                <w:rFonts w:cs="B Nazanin"/>
                <w:b/>
                <w:bCs/>
                <w:rtl/>
              </w:rPr>
              <w:t xml:space="preserve"> </w:t>
            </w:r>
            <w:r w:rsidRPr="0036203E">
              <w:rPr>
                <w:rFonts w:cs="B Nazanin" w:hint="cs"/>
                <w:b/>
                <w:bCs/>
                <w:rtl/>
              </w:rPr>
              <w:t>منتقله</w:t>
            </w:r>
            <w:r w:rsidRPr="0036203E">
              <w:rPr>
                <w:rFonts w:cs="B Nazanin"/>
                <w:b/>
                <w:bCs/>
                <w:rtl/>
              </w:rPr>
              <w:t xml:space="preserve"> </w:t>
            </w:r>
            <w:r w:rsidRPr="0036203E">
              <w:rPr>
                <w:rFonts w:cs="B Nazanin" w:hint="cs"/>
                <w:b/>
                <w:bCs/>
                <w:rtl/>
              </w:rPr>
              <w:t>از</w:t>
            </w:r>
            <w:r w:rsidRPr="0036203E">
              <w:rPr>
                <w:rFonts w:cs="B Nazanin"/>
                <w:b/>
                <w:bCs/>
                <w:rtl/>
              </w:rPr>
              <w:t xml:space="preserve"> </w:t>
            </w:r>
            <w:r w:rsidRPr="0036203E">
              <w:rPr>
                <w:rFonts w:cs="B Nazanin" w:hint="cs"/>
                <w:b/>
                <w:bCs/>
                <w:rtl/>
              </w:rPr>
              <w:t>آب</w:t>
            </w:r>
            <w:r w:rsidRPr="0036203E">
              <w:rPr>
                <w:rFonts w:cs="B Nazanin"/>
                <w:b/>
                <w:bCs/>
                <w:rtl/>
              </w:rPr>
              <w:t xml:space="preserve"> </w:t>
            </w:r>
            <w:r w:rsidRPr="0036203E">
              <w:rPr>
                <w:rFonts w:cs="B Nazanin" w:hint="cs"/>
                <w:b/>
                <w:bCs/>
                <w:rtl/>
              </w:rPr>
              <w:t>و</w:t>
            </w:r>
            <w:r w:rsidRPr="0036203E">
              <w:rPr>
                <w:rFonts w:cs="B Nazanin"/>
                <w:b/>
                <w:bCs/>
                <w:rtl/>
              </w:rPr>
              <w:t xml:space="preserve"> </w:t>
            </w:r>
            <w:r w:rsidRPr="0036203E">
              <w:rPr>
                <w:rFonts w:cs="B Nazanin" w:hint="cs"/>
                <w:b/>
                <w:bCs/>
                <w:rtl/>
              </w:rPr>
              <w:t>غذا،</w:t>
            </w:r>
            <w:r w:rsidRPr="0036203E">
              <w:rPr>
                <w:rFonts w:cs="B Nazanin"/>
                <w:b/>
                <w:bCs/>
                <w:rtl/>
              </w:rPr>
              <w:t xml:space="preserve"> </w:t>
            </w:r>
            <w:r w:rsidRPr="0036203E">
              <w:rPr>
                <w:rFonts w:cs="B Nazanin" w:hint="cs"/>
                <w:b/>
                <w:bCs/>
                <w:rtl/>
              </w:rPr>
              <w:t>آموزش</w:t>
            </w:r>
            <w:r w:rsidRPr="0036203E">
              <w:rPr>
                <w:rFonts w:cs="B Nazanin"/>
                <w:b/>
                <w:bCs/>
                <w:rtl/>
              </w:rPr>
              <w:t xml:space="preserve"> </w:t>
            </w:r>
            <w:r w:rsidRPr="0036203E">
              <w:rPr>
                <w:rFonts w:cs="B Nazanin" w:hint="cs"/>
                <w:b/>
                <w:bCs/>
                <w:rtl/>
              </w:rPr>
              <w:t>و</w:t>
            </w:r>
            <w:r w:rsidRPr="0036203E">
              <w:rPr>
                <w:rFonts w:cs="B Nazanin"/>
                <w:b/>
                <w:bCs/>
                <w:rtl/>
              </w:rPr>
              <w:t xml:space="preserve"> </w:t>
            </w:r>
            <w:r w:rsidRPr="0036203E">
              <w:rPr>
                <w:rFonts w:cs="B Nazanin" w:hint="cs"/>
                <w:b/>
                <w:bCs/>
                <w:rtl/>
              </w:rPr>
              <w:t>اطلاع</w:t>
            </w:r>
            <w:r w:rsidRPr="0036203E">
              <w:rPr>
                <w:rFonts w:cs="B Nazanin"/>
                <w:b/>
                <w:bCs/>
                <w:rtl/>
              </w:rPr>
              <w:t xml:space="preserve"> </w:t>
            </w:r>
            <w:r w:rsidRPr="0036203E">
              <w:rPr>
                <w:rFonts w:cs="B Nazanin" w:hint="cs"/>
                <w:b/>
                <w:bCs/>
                <w:rtl/>
              </w:rPr>
              <w:t>رسانی</w:t>
            </w:r>
          </w:p>
        </w:tc>
      </w:tr>
      <w:tr w:rsidR="00C71ED6" w:rsidRPr="003A270F" w14:paraId="7E9C2A5C" w14:textId="77777777" w:rsidTr="00C71ED6">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0F72DF3C" w14:textId="22A5A575" w:rsidR="00C71ED6" w:rsidRPr="00FC22CC" w:rsidRDefault="00C71ED6" w:rsidP="00C71ED6">
            <w:pPr>
              <w:bidi/>
              <w:jc w:val="center"/>
              <w:rPr>
                <w:rFonts w:cs="B Nazanin"/>
                <w:b/>
                <w:bCs/>
                <w:color w:val="FF0000"/>
                <w:sz w:val="24"/>
                <w:szCs w:val="24"/>
              </w:rPr>
            </w:pPr>
            <w:r>
              <w:rPr>
                <w:rFonts w:ascii="Franklin Gothic Book" w:eastAsia="+mn-ea" w:cs="B Nazanin" w:hint="cs"/>
                <w:b/>
                <w:bCs/>
                <w:color w:val="000000" w:themeColor="text1"/>
                <w:kern w:val="24"/>
                <w:sz w:val="24"/>
                <w:szCs w:val="24"/>
                <w:rtl/>
                <w:lang w:bidi="fa-IR"/>
              </w:rPr>
              <w:t>بازپدیدی بیماری سرخک</w:t>
            </w:r>
          </w:p>
        </w:tc>
        <w:tc>
          <w:tcPr>
            <w:tcW w:w="4718" w:type="dxa"/>
            <w:tcBorders>
              <w:top w:val="single" w:sz="4" w:space="0" w:color="auto"/>
              <w:left w:val="single" w:sz="4" w:space="0" w:color="auto"/>
              <w:bottom w:val="single" w:sz="4" w:space="0" w:color="auto"/>
              <w:right w:val="single" w:sz="4" w:space="0" w:color="auto"/>
            </w:tcBorders>
            <w:vAlign w:val="center"/>
          </w:tcPr>
          <w:p w14:paraId="44EACBE0" w14:textId="0BD52A9A" w:rsidR="00C71ED6" w:rsidRPr="00FC22CC" w:rsidRDefault="00C71ED6" w:rsidP="00C71ED6">
            <w:pPr>
              <w:bidi/>
              <w:jc w:val="center"/>
              <w:rPr>
                <w:rFonts w:ascii="Franklin Gothic Book" w:eastAsia="+mn-ea" w:cs="B Nazanin"/>
                <w:b/>
                <w:bCs/>
                <w:color w:val="FF0000"/>
                <w:kern w:val="24"/>
                <w:sz w:val="24"/>
                <w:szCs w:val="24"/>
                <w:lang w:bidi="fa-IR"/>
              </w:rPr>
            </w:pPr>
            <w:r>
              <w:rPr>
                <w:rFonts w:ascii="Franklin Gothic Book" w:eastAsia="+mn-ea" w:cs="B Nazanin" w:hint="cs"/>
                <w:b/>
                <w:bCs/>
                <w:color w:val="000000" w:themeColor="text1"/>
                <w:kern w:val="24"/>
                <w:sz w:val="24"/>
                <w:szCs w:val="24"/>
                <w:rtl/>
                <w:lang w:bidi="fa-IR"/>
              </w:rPr>
              <w:t>آموزش و اطلاع رسانی و ارتقای شاخص واکسیناسیون</w:t>
            </w:r>
          </w:p>
        </w:tc>
      </w:tr>
      <w:tr w:rsidR="00C71ED6" w:rsidRPr="003A270F" w14:paraId="3622A715" w14:textId="77777777" w:rsidTr="00C71ED6">
        <w:trPr>
          <w:trHeight w:val="851"/>
          <w:jc w:val="center"/>
        </w:trPr>
        <w:tc>
          <w:tcPr>
            <w:tcW w:w="4921" w:type="dxa"/>
            <w:tcBorders>
              <w:top w:val="single" w:sz="4" w:space="0" w:color="auto"/>
              <w:left w:val="single" w:sz="4" w:space="0" w:color="auto"/>
              <w:bottom w:val="single" w:sz="4" w:space="0" w:color="auto"/>
              <w:right w:val="single" w:sz="4" w:space="0" w:color="auto"/>
            </w:tcBorders>
            <w:vAlign w:val="center"/>
          </w:tcPr>
          <w:p w14:paraId="48121165" w14:textId="45B8D4E8" w:rsidR="00C71ED6" w:rsidRPr="00BF7566" w:rsidRDefault="00C71ED6" w:rsidP="00C71ED6">
            <w:pPr>
              <w:bidi/>
              <w:jc w:val="center"/>
              <w:rPr>
                <w:rFonts w:ascii="Franklin Gothic Book" w:eastAsia="+mn-ea" w:cs="B Nazanin"/>
                <w:b/>
                <w:bCs/>
                <w:color w:val="000000" w:themeColor="text1"/>
                <w:kern w:val="24"/>
                <w:sz w:val="24"/>
                <w:szCs w:val="24"/>
                <w:rtl/>
                <w:lang w:bidi="fa-IR"/>
              </w:rPr>
            </w:pPr>
            <w:r w:rsidRPr="00BF7566">
              <w:rPr>
                <w:rFonts w:ascii="Franklin Gothic Book" w:eastAsia="+mn-ea" w:cs="B Nazanin" w:hint="cs"/>
                <w:b/>
                <w:bCs/>
                <w:color w:val="000000" w:themeColor="text1"/>
                <w:kern w:val="24"/>
                <w:sz w:val="24"/>
                <w:szCs w:val="24"/>
                <w:rtl/>
                <w:lang w:bidi="fa-IR"/>
              </w:rPr>
              <w:t xml:space="preserve">وجود جمعیت غیرواقعی در جمعیت هدف پوشش واکسن استخراج شده از سامانه سیب </w:t>
            </w:r>
          </w:p>
        </w:tc>
        <w:tc>
          <w:tcPr>
            <w:tcW w:w="4718" w:type="dxa"/>
            <w:tcBorders>
              <w:top w:val="single" w:sz="4" w:space="0" w:color="auto"/>
              <w:left w:val="single" w:sz="4" w:space="0" w:color="auto"/>
              <w:bottom w:val="single" w:sz="4" w:space="0" w:color="auto"/>
              <w:right w:val="single" w:sz="4" w:space="0" w:color="auto"/>
            </w:tcBorders>
            <w:vAlign w:val="center"/>
          </w:tcPr>
          <w:p w14:paraId="783220D6" w14:textId="6E097330" w:rsidR="00C71ED6" w:rsidRPr="00BF7566" w:rsidRDefault="00C71ED6" w:rsidP="00C71ED6">
            <w:pPr>
              <w:bidi/>
              <w:jc w:val="center"/>
              <w:rPr>
                <w:rFonts w:ascii="Franklin Gothic Book" w:eastAsia="+mn-ea" w:cs="B Nazanin"/>
                <w:b/>
                <w:bCs/>
                <w:color w:val="000000" w:themeColor="text1"/>
                <w:kern w:val="24"/>
                <w:sz w:val="24"/>
                <w:szCs w:val="24"/>
                <w:lang w:bidi="fa-IR"/>
              </w:rPr>
            </w:pPr>
            <w:r w:rsidRPr="00BF7566">
              <w:rPr>
                <w:rFonts w:ascii="Franklin Gothic Book" w:eastAsia="+mn-ea" w:cs="B Nazanin" w:hint="cs"/>
                <w:b/>
                <w:bCs/>
                <w:color w:val="000000" w:themeColor="text1"/>
                <w:kern w:val="24"/>
                <w:sz w:val="24"/>
                <w:szCs w:val="24"/>
                <w:rtl/>
                <w:lang w:bidi="fa-IR"/>
              </w:rPr>
              <w:t>استخراج و اصلاح جمعیت غیرواقعی در سامانه سیب</w:t>
            </w:r>
          </w:p>
        </w:tc>
      </w:tr>
    </w:tbl>
    <w:p w14:paraId="1FDA30B3" w14:textId="0BA1E633" w:rsidR="001C6D70" w:rsidRDefault="001C6D70" w:rsidP="004B5E70">
      <w:pPr>
        <w:bidi/>
        <w:rPr>
          <w:rFonts w:ascii="Franklin Gothic Book" w:eastAsia="+mn-ea" w:cs="2  Zar"/>
          <w:kern w:val="24"/>
          <w:sz w:val="24"/>
          <w:szCs w:val="24"/>
          <w:rtl/>
          <w:lang w:bidi="fa-IR"/>
        </w:rPr>
      </w:pPr>
    </w:p>
    <w:p w14:paraId="108B1321" w14:textId="77777777" w:rsidR="001C6D70" w:rsidRDefault="001C6D70" w:rsidP="001C6D70">
      <w:pPr>
        <w:rPr>
          <w:rFonts w:ascii="Franklin Gothic Book" w:eastAsia="+mn-ea" w:cs="2  Zar"/>
          <w:sz w:val="24"/>
          <w:szCs w:val="24"/>
          <w:rtl/>
          <w:lang w:bidi="fa-IR"/>
        </w:rPr>
      </w:pPr>
      <w:r>
        <w:rPr>
          <w:rFonts w:ascii="Franklin Gothic Book" w:eastAsia="+mn-ea" w:cs="2  Zar"/>
          <w:sz w:val="24"/>
          <w:szCs w:val="24"/>
          <w:rtl/>
          <w:lang w:bidi="fa-IR"/>
        </w:rPr>
        <w:br w:type="page"/>
      </w:r>
    </w:p>
    <w:p w14:paraId="1C1663D4" w14:textId="77777777" w:rsidR="001C6D70" w:rsidRDefault="001C6D70" w:rsidP="001C6D70">
      <w:pPr>
        <w:bidi/>
        <w:ind w:firstLine="720"/>
        <w:rPr>
          <w:rFonts w:cs="B Titr"/>
          <w:b/>
          <w:bCs/>
          <w:sz w:val="28"/>
          <w:szCs w:val="28"/>
          <w:lang w:bidi="fa-IR"/>
        </w:rPr>
      </w:pPr>
    </w:p>
    <w:p w14:paraId="1F7052F3" w14:textId="49480BDC" w:rsidR="001C6D70" w:rsidRDefault="001C6D70" w:rsidP="001C6D70">
      <w:pPr>
        <w:bidi/>
        <w:rPr>
          <w:rFonts w:cs="B Titr"/>
          <w:b/>
          <w:bCs/>
          <w:sz w:val="28"/>
          <w:szCs w:val="28"/>
          <w:lang w:bidi="fa-IR"/>
        </w:rPr>
      </w:pPr>
    </w:p>
    <w:p w14:paraId="6BFBC718" w14:textId="3511CB32" w:rsidR="001C6D70" w:rsidRDefault="001C6D70" w:rsidP="001C6D70">
      <w:pPr>
        <w:bidi/>
        <w:rPr>
          <w:rFonts w:cs="B Titr"/>
          <w:b/>
          <w:bCs/>
          <w:sz w:val="28"/>
          <w:szCs w:val="28"/>
          <w:lang w:bidi="fa-IR"/>
        </w:rPr>
      </w:pPr>
    </w:p>
    <w:p w14:paraId="06AD112A" w14:textId="38781D20" w:rsidR="001C6D70" w:rsidRDefault="001C6D70" w:rsidP="001C6D70">
      <w:pPr>
        <w:bidi/>
        <w:rPr>
          <w:rFonts w:cs="B Titr"/>
          <w:b/>
          <w:bCs/>
          <w:sz w:val="28"/>
          <w:szCs w:val="28"/>
          <w:lang w:bidi="fa-IR"/>
        </w:rPr>
      </w:pPr>
    </w:p>
    <w:p w14:paraId="7302162F" w14:textId="590AB8B4" w:rsidR="001C6D70" w:rsidRDefault="001C6D70" w:rsidP="001C6D70">
      <w:pPr>
        <w:bidi/>
        <w:rPr>
          <w:rFonts w:cs="B Titr"/>
          <w:b/>
          <w:bCs/>
          <w:sz w:val="28"/>
          <w:szCs w:val="28"/>
          <w:rtl/>
          <w:lang w:bidi="fa-IR"/>
        </w:rPr>
      </w:pPr>
    </w:p>
    <w:p w14:paraId="0B5CC8D4" w14:textId="77777777" w:rsidR="008E6B9D" w:rsidRDefault="008E6B9D" w:rsidP="008E6B9D">
      <w:pPr>
        <w:bidi/>
        <w:rPr>
          <w:rFonts w:cs="B Titr"/>
          <w:b/>
          <w:bCs/>
          <w:sz w:val="28"/>
          <w:szCs w:val="28"/>
          <w:lang w:bidi="fa-IR"/>
        </w:rPr>
      </w:pPr>
    </w:p>
    <w:p w14:paraId="54B4AF0A" w14:textId="77777777" w:rsidR="00E50E19" w:rsidRPr="006642EE" w:rsidRDefault="00E50E19" w:rsidP="00E50E19">
      <w:pPr>
        <w:bidi/>
        <w:jc w:val="center"/>
        <w:rPr>
          <w:rFonts w:cs="B Titr"/>
          <w:b/>
          <w:bCs/>
          <w:sz w:val="52"/>
          <w:szCs w:val="52"/>
          <w:rtl/>
          <w:lang w:bidi="fa-IR"/>
        </w:rPr>
      </w:pPr>
      <w:r>
        <w:rPr>
          <w:rFonts w:cs="B Titr" w:hint="cs"/>
          <w:b/>
          <w:bCs/>
          <w:sz w:val="52"/>
          <w:szCs w:val="52"/>
          <w:rtl/>
          <w:lang w:bidi="fa-IR"/>
        </w:rPr>
        <w:t>واحد بهبود تغذیه جامعه</w:t>
      </w:r>
    </w:p>
    <w:p w14:paraId="32ABFCA8" w14:textId="77777777" w:rsidR="00E50E19" w:rsidRPr="009F4013" w:rsidRDefault="00E50E19" w:rsidP="00E50E19">
      <w:pPr>
        <w:bidi/>
        <w:jc w:val="center"/>
        <w:rPr>
          <w:rFonts w:cs="B Titr"/>
          <w:b/>
          <w:bCs/>
          <w:sz w:val="28"/>
          <w:szCs w:val="28"/>
          <w:rtl/>
          <w:lang w:bidi="fa-IR"/>
        </w:rPr>
      </w:pPr>
      <w:r>
        <w:rPr>
          <w:rFonts w:cs="B Titr" w:hint="cs"/>
          <w:b/>
          <w:bCs/>
          <w:sz w:val="28"/>
          <w:szCs w:val="28"/>
          <w:rtl/>
          <w:lang w:bidi="fa-IR"/>
        </w:rPr>
        <w:t>6 ماهه اول سال 1403</w:t>
      </w:r>
    </w:p>
    <w:p w14:paraId="76ED3115" w14:textId="77777777" w:rsidR="008E6B9D" w:rsidRPr="008E6B9D" w:rsidRDefault="008E6B9D" w:rsidP="008E6B9D">
      <w:pPr>
        <w:bidi/>
        <w:rPr>
          <w:rFonts w:cs="B Nazanin"/>
          <w:sz w:val="28"/>
          <w:szCs w:val="28"/>
          <w:rtl/>
          <w:lang w:bidi="fa-IR"/>
        </w:rPr>
      </w:pPr>
    </w:p>
    <w:p w14:paraId="5DC3573C" w14:textId="77777777" w:rsidR="008E6B9D" w:rsidRPr="008E6B9D" w:rsidRDefault="008E6B9D" w:rsidP="008E6B9D">
      <w:pPr>
        <w:bidi/>
        <w:rPr>
          <w:rFonts w:cs="B Nazanin"/>
          <w:sz w:val="28"/>
          <w:szCs w:val="28"/>
          <w:rtl/>
          <w:lang w:bidi="fa-IR"/>
        </w:rPr>
      </w:pPr>
    </w:p>
    <w:p w14:paraId="6F594038" w14:textId="349FD87F" w:rsidR="008E6B9D" w:rsidRDefault="008E6B9D" w:rsidP="008E6B9D">
      <w:pPr>
        <w:bidi/>
        <w:rPr>
          <w:rFonts w:cs="B Titr"/>
          <w:b/>
          <w:bCs/>
          <w:sz w:val="28"/>
          <w:szCs w:val="28"/>
          <w:rtl/>
          <w:lang w:bidi="fa-IR"/>
        </w:rPr>
      </w:pPr>
    </w:p>
    <w:p w14:paraId="73414CA3" w14:textId="2B25F484" w:rsidR="008E6B9D" w:rsidRDefault="008E6B9D" w:rsidP="008E6B9D">
      <w:pPr>
        <w:bidi/>
        <w:rPr>
          <w:rFonts w:cs="B Titr"/>
          <w:b/>
          <w:bCs/>
          <w:sz w:val="28"/>
          <w:szCs w:val="28"/>
          <w:rtl/>
          <w:lang w:bidi="fa-IR"/>
        </w:rPr>
      </w:pPr>
    </w:p>
    <w:p w14:paraId="6A22239F" w14:textId="3ABD8964" w:rsidR="008E6B9D" w:rsidRDefault="008E6B9D" w:rsidP="008E6B9D">
      <w:pPr>
        <w:bidi/>
        <w:rPr>
          <w:rFonts w:cs="B Titr"/>
          <w:b/>
          <w:bCs/>
          <w:sz w:val="28"/>
          <w:szCs w:val="28"/>
          <w:rtl/>
          <w:lang w:bidi="fa-IR"/>
        </w:rPr>
      </w:pPr>
    </w:p>
    <w:p w14:paraId="144C9A1F" w14:textId="59C1541A" w:rsidR="008E6B9D" w:rsidRDefault="008E6B9D" w:rsidP="008E6B9D">
      <w:pPr>
        <w:bidi/>
        <w:rPr>
          <w:rFonts w:cs="B Titr"/>
          <w:b/>
          <w:bCs/>
          <w:sz w:val="28"/>
          <w:szCs w:val="28"/>
          <w:rtl/>
          <w:lang w:bidi="fa-IR"/>
        </w:rPr>
      </w:pPr>
    </w:p>
    <w:p w14:paraId="68C4562A" w14:textId="4F2A789A" w:rsidR="008E6B9D" w:rsidRDefault="008E6B9D" w:rsidP="008E6B9D">
      <w:pPr>
        <w:bidi/>
        <w:rPr>
          <w:rFonts w:cs="B Titr"/>
          <w:b/>
          <w:bCs/>
          <w:sz w:val="28"/>
          <w:szCs w:val="28"/>
          <w:rtl/>
          <w:lang w:bidi="fa-IR"/>
        </w:rPr>
      </w:pPr>
    </w:p>
    <w:p w14:paraId="0B959D49" w14:textId="00660DC4" w:rsidR="008E6B9D" w:rsidRDefault="008E6B9D" w:rsidP="008E6B9D">
      <w:pPr>
        <w:bidi/>
        <w:spacing w:after="0" w:line="240" w:lineRule="auto"/>
        <w:rPr>
          <w:rFonts w:cs="B Titr"/>
          <w:b/>
          <w:bCs/>
          <w:sz w:val="28"/>
          <w:szCs w:val="28"/>
          <w:rtl/>
          <w:lang w:bidi="fa-IR"/>
        </w:rPr>
      </w:pPr>
    </w:p>
    <w:p w14:paraId="662AC42F" w14:textId="11B530D2" w:rsidR="00E50E19" w:rsidRDefault="00E50E19" w:rsidP="00E50E19">
      <w:pPr>
        <w:bidi/>
        <w:spacing w:after="0" w:line="240" w:lineRule="auto"/>
        <w:rPr>
          <w:rFonts w:cs="B Titr"/>
          <w:b/>
          <w:bCs/>
          <w:sz w:val="28"/>
          <w:szCs w:val="28"/>
          <w:rtl/>
          <w:lang w:bidi="fa-IR"/>
        </w:rPr>
      </w:pPr>
    </w:p>
    <w:p w14:paraId="6F1E9FCF" w14:textId="77777777" w:rsidR="00E50E19" w:rsidRDefault="00E50E19" w:rsidP="00E50E19">
      <w:pPr>
        <w:bidi/>
        <w:spacing w:after="0" w:line="240" w:lineRule="auto"/>
        <w:rPr>
          <w:rFonts w:cs="B Titr"/>
          <w:b/>
          <w:bCs/>
          <w:sz w:val="28"/>
          <w:szCs w:val="28"/>
          <w:rtl/>
          <w:lang w:bidi="fa-IR"/>
        </w:rPr>
      </w:pPr>
    </w:p>
    <w:p w14:paraId="09566CD8" w14:textId="77777777" w:rsidR="008E6B9D" w:rsidRDefault="008E6B9D" w:rsidP="008E6B9D">
      <w:pPr>
        <w:bidi/>
        <w:spacing w:after="0" w:line="240" w:lineRule="auto"/>
        <w:rPr>
          <w:rFonts w:cs="B Titr"/>
          <w:b/>
          <w:bCs/>
          <w:sz w:val="28"/>
          <w:szCs w:val="28"/>
          <w:rtl/>
          <w:lang w:bidi="fa-IR"/>
        </w:rPr>
      </w:pPr>
    </w:p>
    <w:p w14:paraId="59306A6F" w14:textId="77777777" w:rsidR="004B5E70" w:rsidRPr="00E0117C" w:rsidRDefault="004B5E70" w:rsidP="004B5E70">
      <w:pPr>
        <w:bidi/>
        <w:rPr>
          <w:rFonts w:cs="B Nazanin"/>
          <w:sz w:val="24"/>
          <w:szCs w:val="24"/>
          <w:rtl/>
          <w:lang w:bidi="fa-IR"/>
        </w:rPr>
      </w:pPr>
      <w:r>
        <w:rPr>
          <w:rFonts w:cs="B Nazanin" w:hint="cs"/>
          <w:b/>
          <w:bCs/>
          <w:sz w:val="28"/>
          <w:szCs w:val="28"/>
          <w:rtl/>
          <w:lang w:bidi="fa-IR"/>
        </w:rPr>
        <w:t>نام برنامه : برنامه بهبود تغذیه جامعه</w:t>
      </w:r>
    </w:p>
    <w:p w14:paraId="39C2D47F" w14:textId="77777777" w:rsidR="00E50E19" w:rsidRDefault="004B5E70" w:rsidP="00E50E19">
      <w:pPr>
        <w:bidi/>
        <w:rPr>
          <w:rFonts w:cs="B Nazanin"/>
          <w:b/>
          <w:bCs/>
          <w:sz w:val="28"/>
          <w:szCs w:val="28"/>
          <w:rtl/>
          <w:lang w:bidi="fa-IR"/>
        </w:rPr>
      </w:pPr>
      <w:r w:rsidRPr="00BE4D66">
        <w:rPr>
          <w:rFonts w:cs="B Nazanin" w:hint="cs"/>
          <w:b/>
          <w:bCs/>
          <w:sz w:val="28"/>
          <w:szCs w:val="28"/>
          <w:rtl/>
          <w:lang w:bidi="fa-IR"/>
        </w:rPr>
        <w:t>الف )جامعه آماری</w:t>
      </w:r>
      <w:r>
        <w:rPr>
          <w:rFonts w:cs="B Nazanin" w:hint="cs"/>
          <w:b/>
          <w:bCs/>
          <w:sz w:val="28"/>
          <w:szCs w:val="28"/>
          <w:rtl/>
          <w:lang w:bidi="fa-IR"/>
        </w:rPr>
        <w:t xml:space="preserve"> : </w:t>
      </w:r>
      <w:r w:rsidR="00E50E19">
        <w:rPr>
          <w:rFonts w:cs="B Nazanin" w:hint="cs"/>
          <w:b/>
          <w:bCs/>
          <w:sz w:val="28"/>
          <w:szCs w:val="28"/>
          <w:rtl/>
          <w:lang w:bidi="fa-IR"/>
        </w:rPr>
        <w:t>سامانه سیب ( تاریخ استخراج داده ها : 08/08/1403 )</w:t>
      </w:r>
    </w:p>
    <w:tbl>
      <w:tblPr>
        <w:tblStyle w:val="GridTable2"/>
        <w:tblpPr w:leftFromText="180" w:rightFromText="180" w:vertAnchor="text" w:horzAnchor="margin" w:tblpY="6"/>
        <w:bidiVisual/>
        <w:tblW w:w="10440" w:type="dxa"/>
        <w:tblLayout w:type="fixed"/>
        <w:tblLook w:val="04A0" w:firstRow="1" w:lastRow="0" w:firstColumn="1" w:lastColumn="0" w:noHBand="0" w:noVBand="1"/>
      </w:tblPr>
      <w:tblGrid>
        <w:gridCol w:w="1364"/>
        <w:gridCol w:w="1279"/>
        <w:gridCol w:w="1528"/>
        <w:gridCol w:w="1528"/>
        <w:gridCol w:w="1379"/>
        <w:gridCol w:w="1440"/>
        <w:gridCol w:w="752"/>
        <w:gridCol w:w="1170"/>
      </w:tblGrid>
      <w:tr w:rsidR="00075670" w:rsidRPr="006A0FC1" w14:paraId="6344E1FB" w14:textId="77777777" w:rsidTr="00075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025ECC21" w14:textId="77777777" w:rsidR="00E50E19" w:rsidRPr="006A0FC1" w:rsidRDefault="00E50E19" w:rsidP="00BD5426">
            <w:pPr>
              <w:bidi/>
              <w:jc w:val="center"/>
              <w:rPr>
                <w:rFonts w:cs="B Zar"/>
                <w:b w:val="0"/>
                <w:bCs w:val="0"/>
                <w:sz w:val="28"/>
                <w:szCs w:val="28"/>
                <w:rtl/>
                <w:lang w:bidi="fa-IR"/>
              </w:rPr>
            </w:pPr>
            <w:r w:rsidRPr="006A0FC1">
              <w:rPr>
                <w:rFonts w:cs="B Zar" w:hint="cs"/>
                <w:b w:val="0"/>
                <w:bCs w:val="0"/>
                <w:sz w:val="28"/>
                <w:szCs w:val="28"/>
                <w:rtl/>
              </w:rPr>
              <w:t>گروه های سنی مختلف</w:t>
            </w:r>
          </w:p>
        </w:tc>
        <w:tc>
          <w:tcPr>
            <w:tcW w:w="1279" w:type="dxa"/>
          </w:tcPr>
          <w:p w14:paraId="09C9C61D" w14:textId="77777777" w:rsidR="00E50E19"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sidRPr="006A0FC1">
              <w:rPr>
                <w:rFonts w:cs="B Zar" w:hint="cs"/>
                <w:b w:val="0"/>
                <w:bCs w:val="0"/>
                <w:sz w:val="28"/>
                <w:szCs w:val="28"/>
                <w:rtl/>
              </w:rPr>
              <w:t>کودکان</w:t>
            </w:r>
          </w:p>
          <w:p w14:paraId="1CC1FBE4"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Pr>
                <w:rFonts w:cs="B Zar" w:hint="cs"/>
                <w:b w:val="0"/>
                <w:bCs w:val="0"/>
                <w:sz w:val="28"/>
                <w:szCs w:val="28"/>
                <w:rtl/>
              </w:rPr>
              <w:t>(5-0 سال)</w:t>
            </w:r>
          </w:p>
        </w:tc>
        <w:tc>
          <w:tcPr>
            <w:tcW w:w="1528" w:type="dxa"/>
          </w:tcPr>
          <w:p w14:paraId="58E90A85" w14:textId="77777777" w:rsidR="00E50E19"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sidRPr="006A0FC1">
              <w:rPr>
                <w:rFonts w:cs="B Zar" w:hint="cs"/>
                <w:b w:val="0"/>
                <w:bCs w:val="0"/>
                <w:sz w:val="28"/>
                <w:szCs w:val="28"/>
                <w:rtl/>
              </w:rPr>
              <w:t>نوجوانان</w:t>
            </w:r>
          </w:p>
          <w:p w14:paraId="7F4583D1"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Pr>
                <w:rFonts w:cs="B Zar" w:hint="cs"/>
                <w:b w:val="0"/>
                <w:bCs w:val="0"/>
                <w:sz w:val="28"/>
                <w:szCs w:val="28"/>
                <w:rtl/>
              </w:rPr>
              <w:t>(18-5 سال)</w:t>
            </w:r>
          </w:p>
        </w:tc>
        <w:tc>
          <w:tcPr>
            <w:tcW w:w="1528" w:type="dxa"/>
          </w:tcPr>
          <w:p w14:paraId="28DED5E0" w14:textId="77777777" w:rsidR="00E50E19"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sidRPr="006A0FC1">
              <w:rPr>
                <w:rFonts w:cs="B Zar" w:hint="cs"/>
                <w:b w:val="0"/>
                <w:bCs w:val="0"/>
                <w:sz w:val="28"/>
                <w:szCs w:val="28"/>
                <w:rtl/>
              </w:rPr>
              <w:t>جوانان</w:t>
            </w:r>
          </w:p>
          <w:p w14:paraId="07BFAA0D"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Pr>
                <w:rFonts w:cs="B Zar" w:hint="cs"/>
                <w:b w:val="0"/>
                <w:bCs w:val="0"/>
                <w:sz w:val="28"/>
                <w:szCs w:val="28"/>
                <w:rtl/>
              </w:rPr>
              <w:t>(29-19 سال)</w:t>
            </w:r>
          </w:p>
        </w:tc>
        <w:tc>
          <w:tcPr>
            <w:tcW w:w="1379" w:type="dxa"/>
          </w:tcPr>
          <w:p w14:paraId="5EEB66A0" w14:textId="77777777" w:rsidR="00E50E19"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sidRPr="006A0FC1">
              <w:rPr>
                <w:rFonts w:cs="B Zar" w:hint="cs"/>
                <w:b w:val="0"/>
                <w:bCs w:val="0"/>
                <w:sz w:val="28"/>
                <w:szCs w:val="28"/>
                <w:rtl/>
              </w:rPr>
              <w:t>میانسالان</w:t>
            </w:r>
          </w:p>
          <w:p w14:paraId="07CCE0EB"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Pr>
                <w:rFonts w:cs="B Zar" w:hint="cs"/>
                <w:b w:val="0"/>
                <w:bCs w:val="0"/>
                <w:sz w:val="28"/>
                <w:szCs w:val="28"/>
                <w:rtl/>
              </w:rPr>
              <w:t>(59-30 سال)</w:t>
            </w:r>
          </w:p>
        </w:tc>
        <w:tc>
          <w:tcPr>
            <w:tcW w:w="1440" w:type="dxa"/>
          </w:tcPr>
          <w:p w14:paraId="59DD5436" w14:textId="77777777" w:rsidR="00E50E19"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sidRPr="006A0FC1">
              <w:rPr>
                <w:rFonts w:cs="B Zar" w:hint="cs"/>
                <w:b w:val="0"/>
                <w:bCs w:val="0"/>
                <w:sz w:val="28"/>
                <w:szCs w:val="28"/>
                <w:rtl/>
              </w:rPr>
              <w:t>سالمندان</w:t>
            </w:r>
          </w:p>
          <w:p w14:paraId="1AF48857"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Pr>
                <w:rFonts w:cs="B Zar" w:hint="cs"/>
                <w:b w:val="0"/>
                <w:bCs w:val="0"/>
                <w:sz w:val="28"/>
                <w:szCs w:val="28"/>
                <w:rtl/>
              </w:rPr>
              <w:t>(60 به بالا)</w:t>
            </w:r>
          </w:p>
        </w:tc>
        <w:tc>
          <w:tcPr>
            <w:tcW w:w="752" w:type="dxa"/>
          </w:tcPr>
          <w:p w14:paraId="321F3A96"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sz w:val="28"/>
                <w:szCs w:val="28"/>
                <w:rtl/>
              </w:rPr>
            </w:pPr>
            <w:r w:rsidRPr="006A0FC1">
              <w:rPr>
                <w:rFonts w:cs="B Zar" w:hint="cs"/>
                <w:b w:val="0"/>
                <w:bCs w:val="0"/>
                <w:sz w:val="28"/>
                <w:szCs w:val="28"/>
                <w:rtl/>
              </w:rPr>
              <w:t>مادران باردار</w:t>
            </w:r>
          </w:p>
        </w:tc>
        <w:tc>
          <w:tcPr>
            <w:tcW w:w="1170" w:type="dxa"/>
          </w:tcPr>
          <w:p w14:paraId="7317632E" w14:textId="77777777" w:rsidR="00E50E19" w:rsidRPr="006A0FC1" w:rsidRDefault="00E50E19" w:rsidP="00BD5426">
            <w:pPr>
              <w:bidi/>
              <w:jc w:val="center"/>
              <w:cnfStyle w:val="100000000000" w:firstRow="1" w:lastRow="0" w:firstColumn="0" w:lastColumn="0" w:oddVBand="0" w:evenVBand="0" w:oddHBand="0" w:evenHBand="0" w:firstRowFirstColumn="0" w:firstRowLastColumn="0" w:lastRowFirstColumn="0" w:lastRowLastColumn="0"/>
              <w:rPr>
                <w:rFonts w:cs="B Zar"/>
                <w:b w:val="0"/>
                <w:bCs w:val="0"/>
                <w:sz w:val="28"/>
                <w:szCs w:val="28"/>
                <w:rtl/>
              </w:rPr>
            </w:pPr>
            <w:r>
              <w:rPr>
                <w:rFonts w:cs="B Zar" w:hint="cs"/>
                <w:b w:val="0"/>
                <w:bCs w:val="0"/>
                <w:sz w:val="28"/>
                <w:szCs w:val="28"/>
                <w:rtl/>
              </w:rPr>
              <w:t>جمع کل</w:t>
            </w:r>
          </w:p>
        </w:tc>
      </w:tr>
      <w:tr w:rsidR="00075670" w:rsidRPr="006A0FC1" w14:paraId="5E6D3863" w14:textId="77777777" w:rsidTr="000756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dxa"/>
          </w:tcPr>
          <w:p w14:paraId="649E4734" w14:textId="77777777" w:rsidR="00E50E19" w:rsidRPr="006A0FC1" w:rsidRDefault="00E50E19" w:rsidP="00BD5426">
            <w:pPr>
              <w:bidi/>
              <w:jc w:val="center"/>
              <w:rPr>
                <w:rFonts w:cs="B Zar"/>
                <w:b w:val="0"/>
                <w:bCs w:val="0"/>
                <w:sz w:val="28"/>
                <w:szCs w:val="28"/>
                <w:rtl/>
              </w:rPr>
            </w:pPr>
            <w:r w:rsidRPr="006A0FC1">
              <w:rPr>
                <w:rFonts w:cs="B Zar" w:hint="cs"/>
                <w:b w:val="0"/>
                <w:bCs w:val="0"/>
                <w:sz w:val="28"/>
                <w:szCs w:val="28"/>
                <w:rtl/>
              </w:rPr>
              <w:t>تعداد</w:t>
            </w:r>
          </w:p>
        </w:tc>
        <w:tc>
          <w:tcPr>
            <w:tcW w:w="1279" w:type="dxa"/>
          </w:tcPr>
          <w:p w14:paraId="271E7ABF"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Pr>
            </w:pPr>
            <w:r>
              <w:rPr>
                <w:rFonts w:cs="B Zar" w:hint="cs"/>
                <w:b/>
                <w:bCs/>
                <w:sz w:val="28"/>
                <w:szCs w:val="28"/>
                <w:rtl/>
              </w:rPr>
              <w:t>21444</w:t>
            </w:r>
          </w:p>
        </w:tc>
        <w:tc>
          <w:tcPr>
            <w:tcW w:w="1528" w:type="dxa"/>
          </w:tcPr>
          <w:p w14:paraId="5757B798"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tl/>
                <w:lang w:bidi="fa-IR"/>
              </w:rPr>
            </w:pPr>
            <w:r>
              <w:rPr>
                <w:rFonts w:cs="B Zar" w:hint="cs"/>
                <w:b/>
                <w:bCs/>
                <w:sz w:val="28"/>
                <w:szCs w:val="28"/>
                <w:rtl/>
                <w:lang w:bidi="fa-IR"/>
              </w:rPr>
              <w:t>76155</w:t>
            </w:r>
          </w:p>
        </w:tc>
        <w:tc>
          <w:tcPr>
            <w:tcW w:w="1528" w:type="dxa"/>
          </w:tcPr>
          <w:p w14:paraId="5B2B23A0"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tl/>
              </w:rPr>
            </w:pPr>
            <w:r>
              <w:rPr>
                <w:rFonts w:cs="B Zar" w:hint="cs"/>
                <w:b/>
                <w:bCs/>
                <w:sz w:val="28"/>
                <w:szCs w:val="28"/>
                <w:rtl/>
              </w:rPr>
              <w:t>50664</w:t>
            </w:r>
          </w:p>
        </w:tc>
        <w:tc>
          <w:tcPr>
            <w:tcW w:w="1379" w:type="dxa"/>
          </w:tcPr>
          <w:p w14:paraId="21029010"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tl/>
              </w:rPr>
            </w:pPr>
            <w:r>
              <w:rPr>
                <w:rFonts w:cs="B Zar" w:hint="cs"/>
                <w:b/>
                <w:bCs/>
                <w:sz w:val="28"/>
                <w:szCs w:val="28"/>
                <w:rtl/>
              </w:rPr>
              <w:t>132147</w:t>
            </w:r>
          </w:p>
        </w:tc>
        <w:tc>
          <w:tcPr>
            <w:tcW w:w="1440" w:type="dxa"/>
          </w:tcPr>
          <w:p w14:paraId="7A5D6E9B"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tl/>
              </w:rPr>
            </w:pPr>
            <w:r>
              <w:rPr>
                <w:rFonts w:cs="B Zar" w:hint="cs"/>
                <w:b/>
                <w:bCs/>
                <w:sz w:val="28"/>
                <w:szCs w:val="28"/>
                <w:rtl/>
              </w:rPr>
              <w:t>23412</w:t>
            </w:r>
          </w:p>
        </w:tc>
        <w:tc>
          <w:tcPr>
            <w:tcW w:w="752" w:type="dxa"/>
          </w:tcPr>
          <w:p w14:paraId="6D69245F"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tl/>
              </w:rPr>
            </w:pPr>
            <w:r>
              <w:rPr>
                <w:rFonts w:cs="B Zar" w:hint="cs"/>
                <w:b/>
                <w:bCs/>
                <w:sz w:val="28"/>
                <w:szCs w:val="28"/>
                <w:rtl/>
              </w:rPr>
              <w:t>612</w:t>
            </w:r>
          </w:p>
        </w:tc>
        <w:tc>
          <w:tcPr>
            <w:tcW w:w="1170" w:type="dxa"/>
          </w:tcPr>
          <w:p w14:paraId="75A53849" w14:textId="77777777" w:rsidR="00E50E19" w:rsidRPr="006A0FC1" w:rsidRDefault="00E50E19" w:rsidP="00BD5426">
            <w:pPr>
              <w:bidi/>
              <w:jc w:val="center"/>
              <w:cnfStyle w:val="000000100000" w:firstRow="0" w:lastRow="0" w:firstColumn="0" w:lastColumn="0" w:oddVBand="0" w:evenVBand="0" w:oddHBand="1" w:evenHBand="0" w:firstRowFirstColumn="0" w:firstRowLastColumn="0" w:lastRowFirstColumn="0" w:lastRowLastColumn="0"/>
              <w:rPr>
                <w:rFonts w:cs="B Zar"/>
                <w:b/>
                <w:bCs/>
                <w:sz w:val="28"/>
                <w:szCs w:val="28"/>
                <w:rtl/>
              </w:rPr>
            </w:pPr>
            <w:r>
              <w:rPr>
                <w:rFonts w:cs="B Zar" w:hint="cs"/>
                <w:b/>
                <w:bCs/>
                <w:sz w:val="28"/>
                <w:szCs w:val="28"/>
                <w:rtl/>
              </w:rPr>
              <w:t>303822</w:t>
            </w:r>
          </w:p>
        </w:tc>
      </w:tr>
    </w:tbl>
    <w:p w14:paraId="1F190F26" w14:textId="77777777" w:rsidR="00E50E19" w:rsidRPr="00BE4D66" w:rsidRDefault="00E50E19" w:rsidP="00E50E19">
      <w:pPr>
        <w:bidi/>
        <w:rPr>
          <w:rFonts w:cs="B Nazanin"/>
          <w:b/>
          <w:bCs/>
          <w:sz w:val="28"/>
          <w:szCs w:val="28"/>
          <w:rtl/>
          <w:lang w:bidi="fa-IR"/>
        </w:rPr>
      </w:pPr>
    </w:p>
    <w:p w14:paraId="3775474A" w14:textId="1F66EED6" w:rsidR="008E6B9D" w:rsidRDefault="008E6B9D" w:rsidP="00E50E19">
      <w:pPr>
        <w:bidi/>
        <w:rPr>
          <w:rFonts w:cs="B Zar"/>
          <w:b/>
          <w:bCs/>
          <w:rtl/>
        </w:rPr>
      </w:pPr>
    </w:p>
    <w:p w14:paraId="293CA445" w14:textId="77777777" w:rsidR="008E6B9D" w:rsidRDefault="008E6B9D" w:rsidP="008E6B9D">
      <w:pPr>
        <w:bidi/>
        <w:jc w:val="center"/>
        <w:rPr>
          <w:rFonts w:cs="B Zar"/>
          <w:b/>
          <w:bCs/>
          <w:rtl/>
        </w:rPr>
      </w:pPr>
    </w:p>
    <w:p w14:paraId="1676C25C" w14:textId="77777777" w:rsidR="008E6B9D" w:rsidRDefault="008E6B9D" w:rsidP="008E6B9D">
      <w:pPr>
        <w:bidi/>
        <w:jc w:val="center"/>
        <w:rPr>
          <w:rFonts w:cs="B Zar"/>
          <w:b/>
          <w:bCs/>
          <w:rtl/>
        </w:rPr>
      </w:pPr>
    </w:p>
    <w:p w14:paraId="650B0E59" w14:textId="77777777" w:rsidR="008E6B9D" w:rsidRDefault="008E6B9D" w:rsidP="008E6B9D">
      <w:pPr>
        <w:bidi/>
        <w:jc w:val="center"/>
        <w:rPr>
          <w:rFonts w:cs="B Zar"/>
          <w:b/>
          <w:bCs/>
          <w:rtl/>
        </w:rPr>
      </w:pPr>
    </w:p>
    <w:p w14:paraId="74325EBF" w14:textId="77777777" w:rsidR="008E6B9D" w:rsidRDefault="008E6B9D" w:rsidP="008E6B9D">
      <w:pPr>
        <w:bidi/>
        <w:jc w:val="center"/>
        <w:rPr>
          <w:rFonts w:cs="B Zar"/>
          <w:b/>
          <w:bCs/>
          <w:rtl/>
        </w:rPr>
      </w:pPr>
    </w:p>
    <w:p w14:paraId="4B69AD3D" w14:textId="77777777" w:rsidR="008E6B9D" w:rsidRDefault="008E6B9D" w:rsidP="008E6B9D">
      <w:pPr>
        <w:bidi/>
        <w:jc w:val="center"/>
        <w:rPr>
          <w:rFonts w:cs="B Zar"/>
          <w:b/>
          <w:bCs/>
          <w:rtl/>
        </w:rPr>
      </w:pPr>
    </w:p>
    <w:p w14:paraId="3027CDB6" w14:textId="77777777" w:rsidR="008E6B9D" w:rsidRDefault="008E6B9D" w:rsidP="008E6B9D">
      <w:pPr>
        <w:bidi/>
        <w:jc w:val="center"/>
        <w:rPr>
          <w:rFonts w:cs="B Zar"/>
          <w:b/>
          <w:bCs/>
          <w:rtl/>
        </w:rPr>
        <w:sectPr w:rsidR="008E6B9D"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20B7CB6" w14:textId="77777777" w:rsidR="008E6B9D" w:rsidRDefault="008E6B9D" w:rsidP="008E6B9D">
      <w:pPr>
        <w:bidi/>
      </w:pPr>
    </w:p>
    <w:p w14:paraId="284691D9" w14:textId="77777777" w:rsidR="00075670" w:rsidRPr="00BE4D66" w:rsidRDefault="00075670" w:rsidP="00075670">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GridTable1Light"/>
        <w:bidiVisual/>
        <w:tblW w:w="14130" w:type="dxa"/>
        <w:tblLayout w:type="fixed"/>
        <w:tblLook w:val="04A0" w:firstRow="1" w:lastRow="0" w:firstColumn="1" w:lastColumn="0" w:noHBand="0" w:noVBand="1"/>
      </w:tblPr>
      <w:tblGrid>
        <w:gridCol w:w="2883"/>
        <w:gridCol w:w="990"/>
        <w:gridCol w:w="900"/>
        <w:gridCol w:w="900"/>
        <w:gridCol w:w="900"/>
        <w:gridCol w:w="900"/>
        <w:gridCol w:w="900"/>
        <w:gridCol w:w="1277"/>
        <w:gridCol w:w="936"/>
        <w:gridCol w:w="1016"/>
        <w:gridCol w:w="2528"/>
      </w:tblGrid>
      <w:tr w:rsidR="00075670" w14:paraId="5F235650" w14:textId="77777777" w:rsidTr="00075670">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883" w:type="dxa"/>
            <w:vMerge w:val="restart"/>
            <w:shd w:val="clear" w:color="auto" w:fill="auto"/>
          </w:tcPr>
          <w:p w14:paraId="36560142" w14:textId="77777777" w:rsidR="00075670" w:rsidRPr="00BE4D66" w:rsidRDefault="00075670" w:rsidP="00BD5426">
            <w:pPr>
              <w:bidi/>
              <w:jc w:val="center"/>
              <w:rPr>
                <w:rFonts w:cs="B Nazanin"/>
                <w:b w:val="0"/>
                <w:bCs w:val="0"/>
                <w:sz w:val="24"/>
                <w:szCs w:val="24"/>
                <w:rtl/>
              </w:rPr>
            </w:pPr>
            <w:r w:rsidRPr="00BE4D66">
              <w:rPr>
                <w:rFonts w:cs="B Nazanin" w:hint="cs"/>
                <w:sz w:val="24"/>
                <w:szCs w:val="24"/>
                <w:rtl/>
              </w:rPr>
              <w:t>عنوان شاخص</w:t>
            </w:r>
          </w:p>
        </w:tc>
        <w:tc>
          <w:tcPr>
            <w:tcW w:w="2790" w:type="dxa"/>
            <w:gridSpan w:val="3"/>
            <w:shd w:val="clear" w:color="auto" w:fill="auto"/>
          </w:tcPr>
          <w:p w14:paraId="1C7B0923" w14:textId="77777777" w:rsidR="00075670" w:rsidRPr="009F4013"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Titr"/>
                <w:b w:val="0"/>
                <w:bCs w:val="0"/>
                <w:sz w:val="28"/>
                <w:szCs w:val="28"/>
                <w:rtl/>
                <w:lang w:bidi="fa-IR"/>
              </w:rPr>
            </w:pPr>
            <w:r w:rsidRPr="004E4C80">
              <w:rPr>
                <w:rFonts w:cs="B Nazanin" w:hint="cs"/>
                <w:sz w:val="24"/>
                <w:szCs w:val="24"/>
                <w:rtl/>
              </w:rPr>
              <w:t>6 ماهه اول سال 140</w:t>
            </w:r>
            <w:r>
              <w:rPr>
                <w:rFonts w:cs="B Nazanin" w:hint="cs"/>
                <w:sz w:val="24"/>
                <w:szCs w:val="24"/>
                <w:rtl/>
              </w:rPr>
              <w:t>2</w:t>
            </w:r>
          </w:p>
          <w:p w14:paraId="371A341F" w14:textId="77777777" w:rsidR="00075670"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p>
        </w:tc>
        <w:tc>
          <w:tcPr>
            <w:tcW w:w="2700" w:type="dxa"/>
            <w:gridSpan w:val="3"/>
            <w:shd w:val="clear" w:color="auto" w:fill="auto"/>
          </w:tcPr>
          <w:p w14:paraId="034E49C7" w14:textId="77777777" w:rsidR="00075670" w:rsidRPr="009F4013"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Titr"/>
                <w:b w:val="0"/>
                <w:bCs w:val="0"/>
                <w:sz w:val="28"/>
                <w:szCs w:val="28"/>
                <w:rtl/>
                <w:lang w:bidi="fa-IR"/>
              </w:rPr>
            </w:pPr>
            <w:r w:rsidRPr="004E4C80">
              <w:rPr>
                <w:rFonts w:cs="B Nazanin" w:hint="cs"/>
                <w:sz w:val="24"/>
                <w:szCs w:val="24"/>
                <w:rtl/>
              </w:rPr>
              <w:t>6 ماهه اول سال 1403</w:t>
            </w:r>
          </w:p>
          <w:p w14:paraId="6D7119D4" w14:textId="77777777" w:rsidR="00075670" w:rsidRPr="00BE4D66"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p>
        </w:tc>
        <w:tc>
          <w:tcPr>
            <w:tcW w:w="1277" w:type="dxa"/>
            <w:vMerge w:val="restart"/>
            <w:shd w:val="clear" w:color="auto" w:fill="auto"/>
          </w:tcPr>
          <w:p w14:paraId="26F8BF3F" w14:textId="77777777" w:rsidR="00075670"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Pr>
                <w:rFonts w:cs="B Nazanin" w:hint="cs"/>
                <w:sz w:val="24"/>
                <w:szCs w:val="24"/>
                <w:rtl/>
              </w:rPr>
              <w:t>حد انتظار</w:t>
            </w:r>
          </w:p>
          <w:p w14:paraId="2FCDAD94" w14:textId="77777777" w:rsidR="00075670" w:rsidRPr="00BE4D66"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Pr>
                <w:rFonts w:cs="B Nazanin" w:hint="cs"/>
                <w:sz w:val="24"/>
                <w:szCs w:val="24"/>
                <w:rtl/>
              </w:rPr>
              <w:t>سال 1403</w:t>
            </w:r>
          </w:p>
        </w:tc>
        <w:tc>
          <w:tcPr>
            <w:tcW w:w="936" w:type="dxa"/>
            <w:vMerge w:val="restart"/>
            <w:shd w:val="clear" w:color="auto" w:fill="auto"/>
          </w:tcPr>
          <w:p w14:paraId="0088CA81" w14:textId="77777777" w:rsidR="00075670" w:rsidRPr="00BE4D66"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BE4D66">
              <w:rPr>
                <w:rFonts w:cs="B Nazanin" w:hint="cs"/>
                <w:sz w:val="24"/>
                <w:szCs w:val="24"/>
                <w:rtl/>
              </w:rPr>
              <w:t>در صد پیشرفت</w:t>
            </w:r>
          </w:p>
        </w:tc>
        <w:tc>
          <w:tcPr>
            <w:tcW w:w="1016" w:type="dxa"/>
            <w:vMerge w:val="restart"/>
            <w:shd w:val="clear" w:color="auto" w:fill="auto"/>
          </w:tcPr>
          <w:p w14:paraId="1ACD7222" w14:textId="77777777" w:rsidR="00075670" w:rsidRPr="00BE4D66"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Pr>
                <w:rFonts w:cs="B Nazanin" w:hint="cs"/>
                <w:sz w:val="24"/>
                <w:szCs w:val="24"/>
                <w:rtl/>
                <w:lang w:bidi="fa-IR"/>
              </w:rPr>
              <w:t>منبع اطلاعاتی</w:t>
            </w:r>
          </w:p>
        </w:tc>
        <w:tc>
          <w:tcPr>
            <w:tcW w:w="2528" w:type="dxa"/>
            <w:vMerge w:val="restart"/>
            <w:shd w:val="clear" w:color="auto" w:fill="auto"/>
          </w:tcPr>
          <w:p w14:paraId="56A04FD4" w14:textId="77777777" w:rsidR="00075670" w:rsidRPr="00BE4D66" w:rsidRDefault="00075670"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rPr>
            </w:pPr>
            <w:r w:rsidRPr="00BE4D66">
              <w:rPr>
                <w:rFonts w:cs="B Nazanin" w:hint="cs"/>
                <w:sz w:val="24"/>
                <w:szCs w:val="24"/>
                <w:rtl/>
              </w:rPr>
              <w:t>تحلیل</w:t>
            </w:r>
          </w:p>
        </w:tc>
      </w:tr>
      <w:tr w:rsidR="00075670" w14:paraId="0AF5C8D7" w14:textId="77777777" w:rsidTr="00075670">
        <w:trPr>
          <w:trHeight w:val="564"/>
        </w:trPr>
        <w:tc>
          <w:tcPr>
            <w:cnfStyle w:val="001000000000" w:firstRow="0" w:lastRow="0" w:firstColumn="1" w:lastColumn="0" w:oddVBand="0" w:evenVBand="0" w:oddHBand="0" w:evenHBand="0" w:firstRowFirstColumn="0" w:firstRowLastColumn="0" w:lastRowFirstColumn="0" w:lastRowLastColumn="0"/>
            <w:tcW w:w="2883" w:type="dxa"/>
            <w:vMerge/>
          </w:tcPr>
          <w:p w14:paraId="69B31892" w14:textId="77777777" w:rsidR="00075670" w:rsidRPr="00517B64" w:rsidRDefault="00075670" w:rsidP="00BD5426">
            <w:pPr>
              <w:bidi/>
              <w:jc w:val="center"/>
              <w:rPr>
                <w:rFonts w:cs="B Zar"/>
                <w:rtl/>
              </w:rPr>
            </w:pPr>
          </w:p>
        </w:tc>
        <w:tc>
          <w:tcPr>
            <w:tcW w:w="990" w:type="dxa"/>
          </w:tcPr>
          <w:p w14:paraId="16C28D41" w14:textId="77777777" w:rsidR="00075670" w:rsidRPr="00B47AFB"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Pr>
          <w:p w14:paraId="40B1C5E3" w14:textId="77777777" w:rsidR="00075670" w:rsidRPr="00B47AFB"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B47AFB">
              <w:rPr>
                <w:rFonts w:cs="B Nazanin" w:hint="cs"/>
                <w:b/>
                <w:bCs/>
                <w:rtl/>
              </w:rPr>
              <w:t>صورت</w:t>
            </w:r>
          </w:p>
        </w:tc>
        <w:tc>
          <w:tcPr>
            <w:tcW w:w="900" w:type="dxa"/>
          </w:tcPr>
          <w:p w14:paraId="7F01760B" w14:textId="77777777" w:rsidR="00075670" w:rsidRPr="00B47AFB"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B47AFB">
              <w:rPr>
                <w:rFonts w:cs="B Nazanin" w:hint="cs"/>
                <w:b/>
                <w:bCs/>
                <w:rtl/>
              </w:rPr>
              <w:t>مخرج</w:t>
            </w:r>
          </w:p>
        </w:tc>
        <w:tc>
          <w:tcPr>
            <w:tcW w:w="900" w:type="dxa"/>
          </w:tcPr>
          <w:p w14:paraId="761A895E" w14:textId="77777777" w:rsidR="00075670" w:rsidRPr="00B47AFB"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Pr>
          <w:p w14:paraId="7314C146" w14:textId="77777777" w:rsidR="00075670" w:rsidRPr="00B47AFB"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B47AFB">
              <w:rPr>
                <w:rFonts w:cs="B Nazanin" w:hint="cs"/>
                <w:b/>
                <w:bCs/>
                <w:rtl/>
              </w:rPr>
              <w:t>صورت</w:t>
            </w:r>
          </w:p>
        </w:tc>
        <w:tc>
          <w:tcPr>
            <w:tcW w:w="900" w:type="dxa"/>
          </w:tcPr>
          <w:p w14:paraId="7E478A72" w14:textId="77777777" w:rsidR="00075670" w:rsidRPr="00B47AFB"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B47AFB">
              <w:rPr>
                <w:rFonts w:cs="B Nazanin" w:hint="cs"/>
                <w:b/>
                <w:bCs/>
                <w:rtl/>
              </w:rPr>
              <w:t>مخرج</w:t>
            </w:r>
          </w:p>
        </w:tc>
        <w:tc>
          <w:tcPr>
            <w:tcW w:w="1277" w:type="dxa"/>
            <w:vMerge/>
          </w:tcPr>
          <w:p w14:paraId="19972689"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Zar"/>
                <w:rtl/>
              </w:rPr>
            </w:pPr>
          </w:p>
        </w:tc>
        <w:tc>
          <w:tcPr>
            <w:tcW w:w="936" w:type="dxa"/>
            <w:vMerge/>
          </w:tcPr>
          <w:p w14:paraId="56AE17A1" w14:textId="77777777" w:rsidR="00075670" w:rsidRPr="00517B64"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Zar"/>
                <w:rtl/>
              </w:rPr>
            </w:pPr>
          </w:p>
        </w:tc>
        <w:tc>
          <w:tcPr>
            <w:tcW w:w="1016" w:type="dxa"/>
            <w:vMerge/>
          </w:tcPr>
          <w:p w14:paraId="6FCD6EBA" w14:textId="77777777" w:rsidR="00075670" w:rsidRPr="00517B64"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Zar"/>
                <w:rtl/>
              </w:rPr>
            </w:pPr>
          </w:p>
        </w:tc>
        <w:tc>
          <w:tcPr>
            <w:tcW w:w="2528" w:type="dxa"/>
            <w:vMerge/>
          </w:tcPr>
          <w:p w14:paraId="371DBD59" w14:textId="77777777" w:rsidR="00075670" w:rsidRPr="00517B64"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Zar"/>
                <w:rtl/>
              </w:rPr>
            </w:pPr>
          </w:p>
        </w:tc>
      </w:tr>
      <w:tr w:rsidR="00075670" w14:paraId="70F92B27"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12269ADA" w14:textId="77777777" w:rsidR="00075670" w:rsidRPr="00503E5D" w:rsidRDefault="00075670" w:rsidP="00BD5426">
            <w:pPr>
              <w:bidi/>
              <w:spacing w:line="168" w:lineRule="auto"/>
              <w:jc w:val="center"/>
              <w:rPr>
                <w:rFonts w:ascii="Calibri" w:hAnsi="Calibri" w:cs="B Nazanin"/>
                <w:b w:val="0"/>
                <w:bCs w:val="0"/>
              </w:rPr>
            </w:pPr>
            <w:r w:rsidRPr="00503E5D">
              <w:rPr>
                <w:rFonts w:ascii="Calibri" w:hAnsi="Calibri" w:cs="B Nazanin"/>
                <w:rtl/>
              </w:rPr>
              <w:t>درصد غربالگر</w:t>
            </w:r>
            <w:r w:rsidRPr="00503E5D">
              <w:rPr>
                <w:rFonts w:ascii="Calibri" w:hAnsi="Calibri" w:cs="B Nazanin" w:hint="cs"/>
                <w:rtl/>
              </w:rPr>
              <w:t>ی</w:t>
            </w:r>
            <w:r w:rsidRPr="00503E5D">
              <w:rPr>
                <w:rFonts w:ascii="Calibri" w:hAnsi="Calibri" w:cs="B Nazanin"/>
                <w:rtl/>
              </w:rPr>
              <w:t xml:space="preserve"> اول</w:t>
            </w:r>
            <w:r w:rsidRPr="00503E5D">
              <w:rPr>
                <w:rFonts w:ascii="Calibri" w:hAnsi="Calibri" w:cs="B Nazanin" w:hint="cs"/>
                <w:rtl/>
              </w:rPr>
              <w:t>ی</w:t>
            </w:r>
            <w:r w:rsidRPr="00503E5D">
              <w:rPr>
                <w:rFonts w:ascii="Calibri" w:hAnsi="Calibri" w:cs="B Nazanin" w:hint="eastAsia"/>
                <w:rtl/>
              </w:rPr>
              <w:t>ه</w:t>
            </w:r>
            <w:r w:rsidRPr="00503E5D">
              <w:rPr>
                <w:rFonts w:ascii="Calibri" w:hAnsi="Calibri" w:cs="B Nazanin"/>
                <w:rtl/>
              </w:rPr>
              <w:t xml:space="preserve"> 5 تا 18 سال</w:t>
            </w:r>
          </w:p>
        </w:tc>
        <w:tc>
          <w:tcPr>
            <w:tcW w:w="990" w:type="dxa"/>
          </w:tcPr>
          <w:p w14:paraId="6E0F6041"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4.07</w:t>
            </w:r>
          </w:p>
        </w:tc>
        <w:tc>
          <w:tcPr>
            <w:tcW w:w="900" w:type="dxa"/>
          </w:tcPr>
          <w:p w14:paraId="5EEC8D41"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12107</w:t>
            </w:r>
          </w:p>
        </w:tc>
        <w:tc>
          <w:tcPr>
            <w:tcW w:w="900" w:type="dxa"/>
          </w:tcPr>
          <w:p w14:paraId="33F3E95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297339</w:t>
            </w:r>
          </w:p>
        </w:tc>
        <w:tc>
          <w:tcPr>
            <w:tcW w:w="900" w:type="dxa"/>
          </w:tcPr>
          <w:p w14:paraId="2F4B18E1"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7C486F">
              <w:rPr>
                <w:rFonts w:cs="B Nazanin" w:hint="cs"/>
                <w:b/>
                <w:bCs/>
                <w:rtl/>
                <w:lang w:bidi="fa-IR"/>
              </w:rPr>
              <w:t>3.84</w:t>
            </w:r>
          </w:p>
        </w:tc>
        <w:tc>
          <w:tcPr>
            <w:tcW w:w="900" w:type="dxa"/>
          </w:tcPr>
          <w:p w14:paraId="6F062FA6"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11656</w:t>
            </w:r>
          </w:p>
        </w:tc>
        <w:tc>
          <w:tcPr>
            <w:tcW w:w="900" w:type="dxa"/>
          </w:tcPr>
          <w:p w14:paraId="5B5EF12F"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303285</w:t>
            </w:r>
          </w:p>
        </w:tc>
        <w:tc>
          <w:tcPr>
            <w:tcW w:w="1277" w:type="dxa"/>
          </w:tcPr>
          <w:p w14:paraId="645777E8"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40</w:t>
            </w:r>
          </w:p>
        </w:tc>
        <w:tc>
          <w:tcPr>
            <w:tcW w:w="936" w:type="dxa"/>
          </w:tcPr>
          <w:p w14:paraId="0A9FE556"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9.6</w:t>
            </w:r>
          </w:p>
        </w:tc>
        <w:tc>
          <w:tcPr>
            <w:tcW w:w="1016" w:type="dxa"/>
          </w:tcPr>
          <w:p w14:paraId="332DD6DB"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00985565"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پایین تر از حد انتنظار</w:t>
            </w:r>
          </w:p>
          <w:p w14:paraId="6F10C241"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در جلسات بازآموزی تاکید شده است.</w:t>
            </w:r>
          </w:p>
        </w:tc>
      </w:tr>
      <w:tr w:rsidR="00075670" w14:paraId="41DC016B"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21F95FFF" w14:textId="77777777" w:rsidR="00075670" w:rsidRPr="00503E5D" w:rsidRDefault="00075670" w:rsidP="00BD5426">
            <w:pPr>
              <w:bidi/>
              <w:jc w:val="center"/>
              <w:rPr>
                <w:rFonts w:ascii="Calibri" w:hAnsi="Calibri" w:cs="B Nazanin"/>
                <w:b w:val="0"/>
                <w:bCs w:val="0"/>
              </w:rPr>
            </w:pPr>
            <w:r w:rsidRPr="00503E5D">
              <w:rPr>
                <w:rFonts w:ascii="Calibri" w:hAnsi="Calibri" w:cs="B Nazanin" w:hint="cs"/>
                <w:rtl/>
              </w:rPr>
              <w:t>درصد غربالگری اولیه بالای 18 سال</w:t>
            </w:r>
          </w:p>
        </w:tc>
        <w:tc>
          <w:tcPr>
            <w:tcW w:w="990" w:type="dxa"/>
          </w:tcPr>
          <w:p w14:paraId="76E4719B"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10.65</w:t>
            </w:r>
          </w:p>
        </w:tc>
        <w:tc>
          <w:tcPr>
            <w:tcW w:w="900" w:type="dxa"/>
          </w:tcPr>
          <w:p w14:paraId="34E73B73"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31681</w:t>
            </w:r>
          </w:p>
        </w:tc>
        <w:tc>
          <w:tcPr>
            <w:tcW w:w="900" w:type="dxa"/>
          </w:tcPr>
          <w:p w14:paraId="25E0733C"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297339</w:t>
            </w:r>
          </w:p>
        </w:tc>
        <w:tc>
          <w:tcPr>
            <w:tcW w:w="900" w:type="dxa"/>
          </w:tcPr>
          <w:p w14:paraId="2EB19113"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12.16</w:t>
            </w:r>
          </w:p>
        </w:tc>
        <w:tc>
          <w:tcPr>
            <w:tcW w:w="900" w:type="dxa"/>
          </w:tcPr>
          <w:p w14:paraId="6D175C4B"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36888</w:t>
            </w:r>
          </w:p>
        </w:tc>
        <w:tc>
          <w:tcPr>
            <w:tcW w:w="900" w:type="dxa"/>
          </w:tcPr>
          <w:p w14:paraId="343C93A5"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303285</w:t>
            </w:r>
          </w:p>
        </w:tc>
        <w:tc>
          <w:tcPr>
            <w:tcW w:w="1277" w:type="dxa"/>
          </w:tcPr>
          <w:p w14:paraId="12F8F816"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31</w:t>
            </w:r>
          </w:p>
        </w:tc>
        <w:tc>
          <w:tcPr>
            <w:tcW w:w="936" w:type="dxa"/>
          </w:tcPr>
          <w:p w14:paraId="745220FB"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39.2</w:t>
            </w:r>
          </w:p>
        </w:tc>
        <w:tc>
          <w:tcPr>
            <w:tcW w:w="1016" w:type="dxa"/>
          </w:tcPr>
          <w:p w14:paraId="0DC837D8"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 xml:space="preserve">سامانه </w:t>
            </w:r>
            <w:r w:rsidRPr="00742302">
              <w:rPr>
                <w:rFonts w:cs="B Nazanin" w:hint="cs"/>
                <w:rtl/>
              </w:rPr>
              <w:t>سیب</w:t>
            </w:r>
          </w:p>
        </w:tc>
        <w:tc>
          <w:tcPr>
            <w:tcW w:w="2528" w:type="dxa"/>
          </w:tcPr>
          <w:p w14:paraId="55131A48"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پایین تر از حد انتنظار</w:t>
            </w:r>
          </w:p>
          <w:p w14:paraId="58E41A91"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در جلسات بازآموزی تاکید شده است.الیته نسبت به سال گذشته بهبود داشته است.</w:t>
            </w:r>
          </w:p>
        </w:tc>
      </w:tr>
      <w:tr w:rsidR="00075670" w14:paraId="55968849"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302F506C" w14:textId="77777777" w:rsidR="00075670" w:rsidRPr="00503E5D" w:rsidRDefault="00075670" w:rsidP="00BD5426">
            <w:pPr>
              <w:bidi/>
              <w:jc w:val="center"/>
              <w:rPr>
                <w:rFonts w:ascii="Calibri" w:hAnsi="Calibri" w:cs="B Nazanin"/>
                <w:b w:val="0"/>
                <w:bCs w:val="0"/>
              </w:rPr>
            </w:pPr>
            <w:r w:rsidRPr="00503E5D">
              <w:rPr>
                <w:rFonts w:ascii="Calibri" w:hAnsi="Calibri" w:cs="B Nazanin" w:hint="cs"/>
                <w:rtl/>
              </w:rPr>
              <w:t>درصد مراقبت</w:t>
            </w:r>
            <w:r>
              <w:rPr>
                <w:rFonts w:ascii="Calibri" w:hAnsi="Calibri" w:cs="B Nazanin" w:hint="cs"/>
                <w:rtl/>
              </w:rPr>
              <w:t xml:space="preserve"> تغذیه ای افراد بالای 5 سال </w:t>
            </w:r>
            <w:r w:rsidRPr="00503E5D">
              <w:rPr>
                <w:rFonts w:ascii="Calibri" w:hAnsi="Calibri" w:cs="B Nazanin" w:hint="cs"/>
                <w:rtl/>
              </w:rPr>
              <w:t>چاق</w:t>
            </w:r>
          </w:p>
          <w:p w14:paraId="222CFDF4" w14:textId="77777777" w:rsidR="00075670" w:rsidRPr="00503E5D" w:rsidRDefault="00075670" w:rsidP="00BD5426">
            <w:pPr>
              <w:bidi/>
              <w:spacing w:line="168" w:lineRule="auto"/>
              <w:jc w:val="center"/>
              <w:rPr>
                <w:rFonts w:ascii="Calibri" w:hAnsi="Calibri" w:cs="B Nazanin"/>
                <w:b w:val="0"/>
                <w:bCs w:val="0"/>
                <w:rtl/>
              </w:rPr>
            </w:pPr>
          </w:p>
        </w:tc>
        <w:tc>
          <w:tcPr>
            <w:tcW w:w="990" w:type="dxa"/>
          </w:tcPr>
          <w:p w14:paraId="33172E6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11.50</w:t>
            </w:r>
          </w:p>
        </w:tc>
        <w:tc>
          <w:tcPr>
            <w:tcW w:w="900" w:type="dxa"/>
          </w:tcPr>
          <w:p w14:paraId="1B5B8760"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1128</w:t>
            </w:r>
          </w:p>
        </w:tc>
        <w:tc>
          <w:tcPr>
            <w:tcW w:w="900" w:type="dxa"/>
          </w:tcPr>
          <w:p w14:paraId="21652792"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9802</w:t>
            </w:r>
          </w:p>
        </w:tc>
        <w:tc>
          <w:tcPr>
            <w:tcW w:w="900" w:type="dxa"/>
          </w:tcPr>
          <w:p w14:paraId="40ABE0A2"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9.34</w:t>
            </w:r>
          </w:p>
        </w:tc>
        <w:tc>
          <w:tcPr>
            <w:tcW w:w="900" w:type="dxa"/>
          </w:tcPr>
          <w:p w14:paraId="1CD58377"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963</w:t>
            </w:r>
          </w:p>
        </w:tc>
        <w:tc>
          <w:tcPr>
            <w:tcW w:w="900" w:type="dxa"/>
          </w:tcPr>
          <w:p w14:paraId="46213330"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10303</w:t>
            </w:r>
          </w:p>
        </w:tc>
        <w:tc>
          <w:tcPr>
            <w:tcW w:w="1277" w:type="dxa"/>
          </w:tcPr>
          <w:p w14:paraId="02B592CE"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30</w:t>
            </w:r>
          </w:p>
        </w:tc>
        <w:tc>
          <w:tcPr>
            <w:tcW w:w="936" w:type="dxa"/>
          </w:tcPr>
          <w:p w14:paraId="0ACD9E90"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31.13</w:t>
            </w:r>
          </w:p>
        </w:tc>
        <w:tc>
          <w:tcPr>
            <w:tcW w:w="1016" w:type="dxa"/>
          </w:tcPr>
          <w:p w14:paraId="0D48B6DC"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sidRPr="00742302">
              <w:rPr>
                <w:rFonts w:cs="B Nazanin" w:hint="cs"/>
                <w:rtl/>
              </w:rPr>
              <w:t>سامانه سیب</w:t>
            </w:r>
          </w:p>
        </w:tc>
        <w:tc>
          <w:tcPr>
            <w:tcW w:w="2528" w:type="dxa"/>
          </w:tcPr>
          <w:p w14:paraId="399BD767"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پایین تر از حد انتنظار</w:t>
            </w:r>
          </w:p>
          <w:p w14:paraId="2AA34B8F"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در جلسات بازآموزی تاکید شده است.</w:t>
            </w:r>
          </w:p>
        </w:tc>
      </w:tr>
      <w:tr w:rsidR="00075670" w14:paraId="4457B1D6"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0AF74279" w14:textId="77777777" w:rsidR="00075670" w:rsidRPr="005D4DEB" w:rsidRDefault="00075670" w:rsidP="00BD5426">
            <w:pPr>
              <w:bidi/>
              <w:jc w:val="center"/>
              <w:rPr>
                <w:rFonts w:ascii="Calibri" w:hAnsi="Calibri" w:cs="B Nazanin"/>
                <w:b w:val="0"/>
                <w:bCs w:val="0"/>
                <w:rtl/>
              </w:rPr>
            </w:pPr>
            <w:r w:rsidRPr="005D4DEB">
              <w:rPr>
                <w:rFonts w:ascii="Calibri" w:hAnsi="Calibri" w:cs="B Nazanin" w:hint="cs"/>
                <w:rtl/>
              </w:rPr>
              <w:t>درصد مراقبت تغذیه گروه سنی نوجوان</w:t>
            </w:r>
            <w:r>
              <w:rPr>
                <w:rFonts w:ascii="Calibri" w:hAnsi="Calibri" w:cs="B Nazanin" w:hint="cs"/>
                <w:rtl/>
              </w:rPr>
              <w:t xml:space="preserve"> مبتلا به سوء تغذیه</w:t>
            </w:r>
          </w:p>
        </w:tc>
        <w:tc>
          <w:tcPr>
            <w:tcW w:w="990" w:type="dxa"/>
          </w:tcPr>
          <w:p w14:paraId="4ABDC94A"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19.8</w:t>
            </w:r>
          </w:p>
        </w:tc>
        <w:tc>
          <w:tcPr>
            <w:tcW w:w="900" w:type="dxa"/>
          </w:tcPr>
          <w:p w14:paraId="6DDFF199"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313</w:t>
            </w:r>
          </w:p>
        </w:tc>
        <w:tc>
          <w:tcPr>
            <w:tcW w:w="900" w:type="dxa"/>
          </w:tcPr>
          <w:p w14:paraId="434472FE"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1580</w:t>
            </w:r>
          </w:p>
        </w:tc>
        <w:tc>
          <w:tcPr>
            <w:tcW w:w="900" w:type="dxa"/>
          </w:tcPr>
          <w:p w14:paraId="33FC5038"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15.7</w:t>
            </w:r>
          </w:p>
        </w:tc>
        <w:tc>
          <w:tcPr>
            <w:tcW w:w="900" w:type="dxa"/>
          </w:tcPr>
          <w:p w14:paraId="719E34EE"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218</w:t>
            </w:r>
          </w:p>
        </w:tc>
        <w:tc>
          <w:tcPr>
            <w:tcW w:w="900" w:type="dxa"/>
          </w:tcPr>
          <w:p w14:paraId="5D617E5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1385</w:t>
            </w:r>
          </w:p>
        </w:tc>
        <w:tc>
          <w:tcPr>
            <w:tcW w:w="1277" w:type="dxa"/>
          </w:tcPr>
          <w:p w14:paraId="00383DB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30</w:t>
            </w:r>
          </w:p>
        </w:tc>
        <w:tc>
          <w:tcPr>
            <w:tcW w:w="936" w:type="dxa"/>
          </w:tcPr>
          <w:p w14:paraId="08A3C60F"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52.3</w:t>
            </w:r>
          </w:p>
        </w:tc>
        <w:tc>
          <w:tcPr>
            <w:tcW w:w="1016" w:type="dxa"/>
          </w:tcPr>
          <w:p w14:paraId="0DF1F29D"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15F525A1"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پایین تر از حد انتنظار</w:t>
            </w:r>
          </w:p>
          <w:p w14:paraId="78B14958"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در جلسات بازآموزی تاکید شده است.</w:t>
            </w:r>
          </w:p>
        </w:tc>
      </w:tr>
      <w:tr w:rsidR="00075670" w14:paraId="2CBA073D"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734E4085" w14:textId="77777777" w:rsidR="00075670" w:rsidRPr="005D4DEB" w:rsidRDefault="00075670" w:rsidP="00BD5426">
            <w:pPr>
              <w:bidi/>
              <w:jc w:val="center"/>
              <w:rPr>
                <w:rFonts w:ascii="Calibri" w:hAnsi="Calibri" w:cs="B Nazanin"/>
                <w:b w:val="0"/>
                <w:bCs w:val="0"/>
                <w:rtl/>
              </w:rPr>
            </w:pPr>
            <w:r w:rsidRPr="005D4DEB">
              <w:rPr>
                <w:rFonts w:ascii="Calibri" w:hAnsi="Calibri" w:cs="B Nazanin" w:hint="cs"/>
                <w:rtl/>
              </w:rPr>
              <w:t>درصد مراقبت تغذیه ای بیماران دیابتی</w:t>
            </w:r>
          </w:p>
        </w:tc>
        <w:tc>
          <w:tcPr>
            <w:tcW w:w="990" w:type="dxa"/>
          </w:tcPr>
          <w:p w14:paraId="1C0E3018"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11.46</w:t>
            </w:r>
          </w:p>
        </w:tc>
        <w:tc>
          <w:tcPr>
            <w:tcW w:w="900" w:type="dxa"/>
          </w:tcPr>
          <w:p w14:paraId="6757D345"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612</w:t>
            </w:r>
          </w:p>
        </w:tc>
        <w:tc>
          <w:tcPr>
            <w:tcW w:w="900" w:type="dxa"/>
          </w:tcPr>
          <w:p w14:paraId="2F50F401"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5337</w:t>
            </w:r>
          </w:p>
        </w:tc>
        <w:tc>
          <w:tcPr>
            <w:tcW w:w="900" w:type="dxa"/>
          </w:tcPr>
          <w:p w14:paraId="4FADA075"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6.40</w:t>
            </w:r>
          </w:p>
        </w:tc>
        <w:tc>
          <w:tcPr>
            <w:tcW w:w="900" w:type="dxa"/>
          </w:tcPr>
          <w:p w14:paraId="52F17707"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540</w:t>
            </w:r>
          </w:p>
        </w:tc>
        <w:tc>
          <w:tcPr>
            <w:tcW w:w="900" w:type="dxa"/>
          </w:tcPr>
          <w:p w14:paraId="14702F2C"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8434</w:t>
            </w:r>
          </w:p>
        </w:tc>
        <w:tc>
          <w:tcPr>
            <w:tcW w:w="1277" w:type="dxa"/>
          </w:tcPr>
          <w:p w14:paraId="2ECE667B"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50</w:t>
            </w:r>
          </w:p>
        </w:tc>
        <w:tc>
          <w:tcPr>
            <w:tcW w:w="936" w:type="dxa"/>
          </w:tcPr>
          <w:p w14:paraId="3F3E38B4"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12.8</w:t>
            </w:r>
          </w:p>
        </w:tc>
        <w:tc>
          <w:tcPr>
            <w:tcW w:w="1016" w:type="dxa"/>
          </w:tcPr>
          <w:p w14:paraId="511217D3"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3E28C99A"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پایین تر از حد انتنظار</w:t>
            </w:r>
          </w:p>
          <w:p w14:paraId="3DCAEB84" w14:textId="77777777" w:rsidR="00075670" w:rsidRPr="00DA33E1" w:rsidRDefault="00075670" w:rsidP="00BD5426">
            <w:pPr>
              <w:bidi/>
              <w:jc w:val="center"/>
              <w:cnfStyle w:val="000000000000" w:firstRow="0" w:lastRow="0" w:firstColumn="0" w:lastColumn="0" w:oddVBand="0" w:evenVBand="0" w:oddHBand="0" w:evenHBand="0" w:firstRowFirstColumn="0" w:firstRowLastColumn="0" w:lastRowFirstColumn="0" w:lastRowLastColumn="0"/>
              <w:rPr>
                <w:rtl/>
              </w:rPr>
            </w:pPr>
            <w:r>
              <w:rPr>
                <w:rFonts w:cs="B Nazanin" w:hint="cs"/>
                <w:rtl/>
              </w:rPr>
              <w:t>در جلسات بازآموزی تاکید شده است.</w:t>
            </w:r>
          </w:p>
        </w:tc>
      </w:tr>
      <w:tr w:rsidR="00075670" w14:paraId="21DF105F"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77B4724B" w14:textId="77777777" w:rsidR="00075670" w:rsidRDefault="00075670" w:rsidP="00BD5426">
            <w:pPr>
              <w:bidi/>
              <w:jc w:val="center"/>
              <w:rPr>
                <w:rFonts w:ascii="Calibri" w:hAnsi="Calibri" w:cs="B Nazanin"/>
                <w:b w:val="0"/>
                <w:bCs w:val="0"/>
                <w:sz w:val="16"/>
                <w:szCs w:val="16"/>
                <w:rtl/>
              </w:rPr>
            </w:pPr>
            <w:r w:rsidRPr="00335B24">
              <w:rPr>
                <w:rFonts w:ascii="Calibri" w:hAnsi="Calibri" w:cs="B Nazanin" w:hint="cs"/>
                <w:rtl/>
              </w:rPr>
              <w:t xml:space="preserve">درصد مراقبت تغذیه ای بیماران </w:t>
            </w:r>
            <w:r>
              <w:rPr>
                <w:rFonts w:ascii="Calibri" w:hAnsi="Calibri" w:cs="B Nazanin" w:hint="cs"/>
                <w:rtl/>
              </w:rPr>
              <w:t xml:space="preserve">مبتلا به </w:t>
            </w:r>
            <w:r w:rsidRPr="00335B24">
              <w:rPr>
                <w:rFonts w:ascii="Calibri" w:hAnsi="Calibri" w:cs="B Nazanin" w:hint="cs"/>
                <w:rtl/>
              </w:rPr>
              <w:t>فشارخون</w:t>
            </w:r>
          </w:p>
        </w:tc>
        <w:tc>
          <w:tcPr>
            <w:tcW w:w="990" w:type="dxa"/>
          </w:tcPr>
          <w:p w14:paraId="60919DDB"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7.4</w:t>
            </w:r>
          </w:p>
        </w:tc>
        <w:tc>
          <w:tcPr>
            <w:tcW w:w="900" w:type="dxa"/>
          </w:tcPr>
          <w:p w14:paraId="4D61C91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669</w:t>
            </w:r>
          </w:p>
        </w:tc>
        <w:tc>
          <w:tcPr>
            <w:tcW w:w="900" w:type="dxa"/>
          </w:tcPr>
          <w:p w14:paraId="3B6BDB08"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8929</w:t>
            </w:r>
          </w:p>
        </w:tc>
        <w:tc>
          <w:tcPr>
            <w:tcW w:w="900" w:type="dxa"/>
          </w:tcPr>
          <w:p w14:paraId="33BEA8C9"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3.7</w:t>
            </w:r>
          </w:p>
        </w:tc>
        <w:tc>
          <w:tcPr>
            <w:tcW w:w="900" w:type="dxa"/>
          </w:tcPr>
          <w:p w14:paraId="345DE98F"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445</w:t>
            </w:r>
          </w:p>
        </w:tc>
        <w:tc>
          <w:tcPr>
            <w:tcW w:w="900" w:type="dxa"/>
          </w:tcPr>
          <w:p w14:paraId="11D5D1D1"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11909</w:t>
            </w:r>
          </w:p>
        </w:tc>
        <w:tc>
          <w:tcPr>
            <w:tcW w:w="1277" w:type="dxa"/>
          </w:tcPr>
          <w:p w14:paraId="52DF019C"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50</w:t>
            </w:r>
          </w:p>
        </w:tc>
        <w:tc>
          <w:tcPr>
            <w:tcW w:w="936" w:type="dxa"/>
          </w:tcPr>
          <w:p w14:paraId="504DB0D6"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7.4</w:t>
            </w:r>
          </w:p>
        </w:tc>
        <w:tc>
          <w:tcPr>
            <w:tcW w:w="1016" w:type="dxa"/>
          </w:tcPr>
          <w:p w14:paraId="4F85E28D"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5E5108C6"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پایین تر از حد انتنظار</w:t>
            </w:r>
          </w:p>
          <w:p w14:paraId="65CA6DB1"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در جلسات بازآموزی تاکید شده است.</w:t>
            </w:r>
          </w:p>
        </w:tc>
      </w:tr>
      <w:tr w:rsidR="00075670" w14:paraId="69185A76"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0583C3AA" w14:textId="77777777" w:rsidR="00075670" w:rsidRPr="008D1EE0" w:rsidRDefault="00075670" w:rsidP="00BD5426">
            <w:pPr>
              <w:bidi/>
              <w:jc w:val="center"/>
              <w:rPr>
                <w:rFonts w:ascii="Calibri" w:hAnsi="Calibri" w:cs="B Nazanin"/>
                <w:b w:val="0"/>
                <w:bCs w:val="0"/>
              </w:rPr>
            </w:pPr>
            <w:r w:rsidRPr="008D1EE0">
              <w:rPr>
                <w:rFonts w:ascii="Calibri" w:hAnsi="Calibri" w:cs="B Nazanin" w:hint="cs"/>
                <w:rtl/>
              </w:rPr>
              <w:t>درصد بزرگسالان مبتلا به اضافه وزن و چاقی</w:t>
            </w:r>
          </w:p>
        </w:tc>
        <w:tc>
          <w:tcPr>
            <w:tcW w:w="990" w:type="dxa"/>
          </w:tcPr>
          <w:p w14:paraId="2AF5F83F"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61.7</w:t>
            </w:r>
          </w:p>
        </w:tc>
        <w:tc>
          <w:tcPr>
            <w:tcW w:w="900" w:type="dxa"/>
          </w:tcPr>
          <w:p w14:paraId="39415829"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19575</w:t>
            </w:r>
          </w:p>
        </w:tc>
        <w:tc>
          <w:tcPr>
            <w:tcW w:w="900" w:type="dxa"/>
          </w:tcPr>
          <w:p w14:paraId="1ADFFD7B"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31681</w:t>
            </w:r>
          </w:p>
        </w:tc>
        <w:tc>
          <w:tcPr>
            <w:tcW w:w="900" w:type="dxa"/>
          </w:tcPr>
          <w:p w14:paraId="1E0C1055"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59.4</w:t>
            </w:r>
          </w:p>
        </w:tc>
        <w:tc>
          <w:tcPr>
            <w:tcW w:w="900" w:type="dxa"/>
          </w:tcPr>
          <w:p w14:paraId="4FDB4CA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21926</w:t>
            </w:r>
          </w:p>
        </w:tc>
        <w:tc>
          <w:tcPr>
            <w:tcW w:w="900" w:type="dxa"/>
          </w:tcPr>
          <w:p w14:paraId="2B181F86"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36888</w:t>
            </w:r>
          </w:p>
        </w:tc>
        <w:tc>
          <w:tcPr>
            <w:tcW w:w="1277" w:type="dxa"/>
          </w:tcPr>
          <w:p w14:paraId="577E196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Pr>
                <w:rFonts w:cs="B Nazanin" w:hint="cs"/>
                <w:b/>
                <w:bCs/>
                <w:rtl/>
              </w:rPr>
              <w:t>70.2</w:t>
            </w:r>
          </w:p>
        </w:tc>
        <w:tc>
          <w:tcPr>
            <w:tcW w:w="936" w:type="dxa"/>
          </w:tcPr>
          <w:p w14:paraId="1BA0F6A2"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w:t>
            </w:r>
          </w:p>
        </w:tc>
        <w:tc>
          <w:tcPr>
            <w:tcW w:w="1016" w:type="dxa"/>
          </w:tcPr>
          <w:p w14:paraId="09226E82"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08F639E9"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بالاتر از حد انتظار-وضعیت مطلوب هست.</w:t>
            </w:r>
          </w:p>
        </w:tc>
      </w:tr>
      <w:tr w:rsidR="00075670" w14:paraId="63932AE1"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66535142" w14:textId="77777777" w:rsidR="00075670" w:rsidRDefault="00075670" w:rsidP="00BD5426">
            <w:pPr>
              <w:bidi/>
              <w:jc w:val="center"/>
              <w:rPr>
                <w:rFonts w:ascii="Calibri" w:hAnsi="Calibri" w:cs="B Nazanin"/>
                <w:sz w:val="20"/>
                <w:szCs w:val="20"/>
              </w:rPr>
            </w:pPr>
            <w:r w:rsidRPr="00ED6FC4">
              <w:rPr>
                <w:rFonts w:ascii="Calibri" w:hAnsi="Calibri" w:cs="B Nazanin" w:hint="cs"/>
                <w:rtl/>
              </w:rPr>
              <w:t>درصد مادران باردار با وزن گیری نامطلوب</w:t>
            </w:r>
          </w:p>
        </w:tc>
        <w:tc>
          <w:tcPr>
            <w:tcW w:w="990" w:type="dxa"/>
          </w:tcPr>
          <w:p w14:paraId="25613C80"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52.5</w:t>
            </w:r>
          </w:p>
        </w:tc>
        <w:tc>
          <w:tcPr>
            <w:tcW w:w="900" w:type="dxa"/>
          </w:tcPr>
          <w:p w14:paraId="1E5AC714"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491</w:t>
            </w:r>
          </w:p>
        </w:tc>
        <w:tc>
          <w:tcPr>
            <w:tcW w:w="900" w:type="dxa"/>
          </w:tcPr>
          <w:p w14:paraId="1B94162C"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934</w:t>
            </w:r>
          </w:p>
        </w:tc>
        <w:tc>
          <w:tcPr>
            <w:tcW w:w="900" w:type="dxa"/>
          </w:tcPr>
          <w:p w14:paraId="1B23498A"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53</w:t>
            </w:r>
          </w:p>
        </w:tc>
        <w:tc>
          <w:tcPr>
            <w:tcW w:w="900" w:type="dxa"/>
          </w:tcPr>
          <w:p w14:paraId="33C8E569"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511</w:t>
            </w:r>
          </w:p>
        </w:tc>
        <w:tc>
          <w:tcPr>
            <w:tcW w:w="900" w:type="dxa"/>
          </w:tcPr>
          <w:p w14:paraId="3D15C26A"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964</w:t>
            </w:r>
          </w:p>
        </w:tc>
        <w:tc>
          <w:tcPr>
            <w:tcW w:w="1277" w:type="dxa"/>
          </w:tcPr>
          <w:p w14:paraId="06D02B1D"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Pr>
                <w:rFonts w:cs="B Nazanin" w:hint="cs"/>
                <w:b/>
                <w:bCs/>
                <w:rtl/>
              </w:rPr>
              <w:t>56.9</w:t>
            </w:r>
          </w:p>
        </w:tc>
        <w:tc>
          <w:tcPr>
            <w:tcW w:w="936" w:type="dxa"/>
          </w:tcPr>
          <w:p w14:paraId="7B129966"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w:t>
            </w:r>
          </w:p>
        </w:tc>
        <w:tc>
          <w:tcPr>
            <w:tcW w:w="1016" w:type="dxa"/>
          </w:tcPr>
          <w:p w14:paraId="1393E228"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2B57D500" w14:textId="77777777" w:rsidR="00075670" w:rsidRDefault="00075670" w:rsidP="00BD5426">
            <w:pPr>
              <w:jc w:val="center"/>
              <w:cnfStyle w:val="000000000000" w:firstRow="0" w:lastRow="0" w:firstColumn="0" w:lastColumn="0" w:oddVBand="0" w:evenVBand="0" w:oddHBand="0" w:evenHBand="0" w:firstRowFirstColumn="0" w:firstRowLastColumn="0" w:lastRowFirstColumn="0" w:lastRowLastColumn="0"/>
            </w:pPr>
            <w:r w:rsidRPr="003D5728">
              <w:rPr>
                <w:rFonts w:cs="B Nazanin" w:hint="cs"/>
                <w:rtl/>
              </w:rPr>
              <w:t>بالاتر از حد انتظار-وضعیت مطلوب هست.</w:t>
            </w:r>
          </w:p>
        </w:tc>
      </w:tr>
      <w:tr w:rsidR="00075670" w14:paraId="6A26B400" w14:textId="77777777" w:rsidTr="00075670">
        <w:trPr>
          <w:trHeight w:val="561"/>
        </w:trPr>
        <w:tc>
          <w:tcPr>
            <w:cnfStyle w:val="001000000000" w:firstRow="0" w:lastRow="0" w:firstColumn="1" w:lastColumn="0" w:oddVBand="0" w:evenVBand="0" w:oddHBand="0" w:evenHBand="0" w:firstRowFirstColumn="0" w:firstRowLastColumn="0" w:lastRowFirstColumn="0" w:lastRowLastColumn="0"/>
            <w:tcW w:w="2883" w:type="dxa"/>
          </w:tcPr>
          <w:p w14:paraId="1FE0D753" w14:textId="77777777" w:rsidR="00075670" w:rsidRPr="00ED6FC4" w:rsidRDefault="00075670" w:rsidP="00BD5426">
            <w:pPr>
              <w:bidi/>
              <w:jc w:val="center"/>
              <w:rPr>
                <w:rFonts w:ascii="Calibri" w:hAnsi="Calibri" w:cs="B Nazanin"/>
                <w:b w:val="0"/>
                <w:bCs w:val="0"/>
                <w:rtl/>
              </w:rPr>
            </w:pPr>
            <w:r w:rsidRPr="00EC2A31">
              <w:rPr>
                <w:rFonts w:ascii="Calibri" w:hAnsi="Calibri" w:cs="B Nazanin" w:hint="cs"/>
                <w:rtl/>
              </w:rPr>
              <w:t>درصد کودکان مبتلاء به لاغری</w:t>
            </w:r>
            <w:r>
              <w:rPr>
                <w:rFonts w:ascii="Calibri" w:hAnsi="Calibri" w:cs="B Nazanin" w:hint="cs"/>
                <w:rtl/>
              </w:rPr>
              <w:t xml:space="preserve"> و لاغری شدید</w:t>
            </w:r>
          </w:p>
        </w:tc>
        <w:tc>
          <w:tcPr>
            <w:tcW w:w="990" w:type="dxa"/>
          </w:tcPr>
          <w:p w14:paraId="0FB15FF9"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8.2</w:t>
            </w:r>
          </w:p>
        </w:tc>
        <w:tc>
          <w:tcPr>
            <w:tcW w:w="900" w:type="dxa"/>
          </w:tcPr>
          <w:p w14:paraId="22BB9E9D"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1022</w:t>
            </w:r>
          </w:p>
        </w:tc>
        <w:tc>
          <w:tcPr>
            <w:tcW w:w="900" w:type="dxa"/>
          </w:tcPr>
          <w:p w14:paraId="12C0A7A2"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12393</w:t>
            </w:r>
          </w:p>
        </w:tc>
        <w:tc>
          <w:tcPr>
            <w:tcW w:w="900" w:type="dxa"/>
          </w:tcPr>
          <w:p w14:paraId="03EBA6FB"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8.02</w:t>
            </w:r>
          </w:p>
        </w:tc>
        <w:tc>
          <w:tcPr>
            <w:tcW w:w="900" w:type="dxa"/>
          </w:tcPr>
          <w:p w14:paraId="02719659"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938</w:t>
            </w:r>
          </w:p>
        </w:tc>
        <w:tc>
          <w:tcPr>
            <w:tcW w:w="900" w:type="dxa"/>
          </w:tcPr>
          <w:p w14:paraId="5AA1796C"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sidRPr="007C486F">
              <w:rPr>
                <w:rFonts w:cs="B Nazanin" w:hint="cs"/>
                <w:b/>
                <w:bCs/>
                <w:rtl/>
              </w:rPr>
              <w:t>11689</w:t>
            </w:r>
          </w:p>
        </w:tc>
        <w:tc>
          <w:tcPr>
            <w:tcW w:w="1277" w:type="dxa"/>
          </w:tcPr>
          <w:p w14:paraId="7FBBFAB3" w14:textId="77777777" w:rsidR="00075670" w:rsidRPr="007C486F"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b/>
                <w:bCs/>
                <w:rtl/>
              </w:rPr>
            </w:pPr>
            <w:r>
              <w:rPr>
                <w:rFonts w:cs="B Nazanin" w:hint="cs"/>
                <w:b/>
                <w:bCs/>
                <w:rtl/>
              </w:rPr>
              <w:t>9.4</w:t>
            </w:r>
          </w:p>
        </w:tc>
        <w:tc>
          <w:tcPr>
            <w:tcW w:w="936" w:type="dxa"/>
          </w:tcPr>
          <w:p w14:paraId="698DAD65" w14:textId="77777777" w:rsidR="00075670" w:rsidRPr="00BE4D66"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w:t>
            </w:r>
          </w:p>
        </w:tc>
        <w:tc>
          <w:tcPr>
            <w:tcW w:w="1016" w:type="dxa"/>
          </w:tcPr>
          <w:p w14:paraId="7B41EC01" w14:textId="77777777" w:rsidR="00075670" w:rsidRDefault="00075670" w:rsidP="00BD5426">
            <w:pPr>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سامانه سیب</w:t>
            </w:r>
          </w:p>
        </w:tc>
        <w:tc>
          <w:tcPr>
            <w:tcW w:w="2528" w:type="dxa"/>
          </w:tcPr>
          <w:p w14:paraId="2B07ED48" w14:textId="77777777" w:rsidR="00075670" w:rsidRDefault="00075670" w:rsidP="00BD5426">
            <w:pPr>
              <w:jc w:val="center"/>
              <w:cnfStyle w:val="000000000000" w:firstRow="0" w:lastRow="0" w:firstColumn="0" w:lastColumn="0" w:oddVBand="0" w:evenVBand="0" w:oddHBand="0" w:evenHBand="0" w:firstRowFirstColumn="0" w:firstRowLastColumn="0" w:lastRowFirstColumn="0" w:lastRowLastColumn="0"/>
            </w:pPr>
            <w:r w:rsidRPr="003D5728">
              <w:rPr>
                <w:rFonts w:cs="B Nazanin" w:hint="cs"/>
                <w:rtl/>
              </w:rPr>
              <w:t>بالاتر از حد انتظار-وضعیت مطلوب هست.</w:t>
            </w:r>
          </w:p>
        </w:tc>
      </w:tr>
    </w:tbl>
    <w:p w14:paraId="69D463D3" w14:textId="77777777" w:rsidR="00075670" w:rsidRDefault="00075670" w:rsidP="00075670">
      <w:pPr>
        <w:bidi/>
        <w:jc w:val="right"/>
        <w:rPr>
          <w:rtl/>
        </w:rPr>
      </w:pPr>
    </w:p>
    <w:p w14:paraId="42A98E6D" w14:textId="26F981BB" w:rsidR="00075670" w:rsidRDefault="004B5E70" w:rsidP="00075670">
      <w:pPr>
        <w:bidi/>
        <w:rPr>
          <w:rFonts w:cs="B Nazanin"/>
          <w:b/>
          <w:bCs/>
          <w:sz w:val="28"/>
          <w:szCs w:val="28"/>
          <w:rtl/>
        </w:rPr>
      </w:pPr>
      <w:r>
        <w:rPr>
          <w:rtl/>
        </w:rPr>
        <w:br w:type="page"/>
      </w:r>
      <w:r w:rsidRPr="00BE4D66">
        <w:rPr>
          <w:rFonts w:cs="B Nazanin" w:hint="cs"/>
          <w:b/>
          <w:bCs/>
          <w:sz w:val="28"/>
          <w:szCs w:val="28"/>
          <w:rtl/>
        </w:rPr>
        <w:t>ج)نمودارها:</w:t>
      </w:r>
      <w:r w:rsidR="00075670" w:rsidRPr="00075670">
        <w:rPr>
          <w:rFonts w:cs="B Nazanin" w:hint="cs"/>
          <w:b/>
          <w:bCs/>
          <w:sz w:val="28"/>
          <w:szCs w:val="28"/>
          <w:rtl/>
        </w:rPr>
        <w:t xml:space="preserve"> </w:t>
      </w:r>
    </w:p>
    <w:p w14:paraId="7DC9B8D8" w14:textId="368CAF72" w:rsidR="00075670" w:rsidRDefault="00075670" w:rsidP="00075670">
      <w:pPr>
        <w:bidi/>
        <w:jc w:val="right"/>
        <w:rPr>
          <w:rFonts w:cs="B Nazanin"/>
          <w:b/>
          <w:bCs/>
          <w:sz w:val="28"/>
          <w:szCs w:val="28"/>
          <w:rtl/>
        </w:rPr>
      </w:pPr>
      <w:r>
        <w:rPr>
          <w:noProof/>
        </w:rPr>
        <w:drawing>
          <wp:anchor distT="0" distB="0" distL="114300" distR="114300" simplePos="0" relativeHeight="251720704" behindDoc="1" locked="0" layoutInCell="1" allowOverlap="1" wp14:anchorId="697E0CEC" wp14:editId="4E337417">
            <wp:simplePos x="0" y="0"/>
            <wp:positionH relativeFrom="margin">
              <wp:align>right</wp:align>
            </wp:positionH>
            <wp:positionV relativeFrom="paragraph">
              <wp:posOffset>399620</wp:posOffset>
            </wp:positionV>
            <wp:extent cx="6562725" cy="2900045"/>
            <wp:effectExtent l="0" t="0" r="9525" b="14605"/>
            <wp:wrapTight wrapText="bothSides">
              <wp:wrapPolygon edited="0">
                <wp:start x="0" y="0"/>
                <wp:lineTo x="0" y="21567"/>
                <wp:lineTo x="21569" y="21567"/>
                <wp:lineTo x="21569"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EC54116" w14:textId="2DDDF1A9" w:rsidR="00075670" w:rsidRDefault="00075670" w:rsidP="00075670">
      <w:pPr>
        <w:bidi/>
        <w:jc w:val="right"/>
        <w:rPr>
          <w:rFonts w:cs="B Nazanin"/>
          <w:b/>
          <w:bCs/>
          <w:sz w:val="28"/>
          <w:szCs w:val="28"/>
          <w:rtl/>
        </w:rPr>
      </w:pPr>
    </w:p>
    <w:p w14:paraId="305EC455" w14:textId="15A6CD2E" w:rsidR="00075670" w:rsidRDefault="00075670" w:rsidP="00075670">
      <w:pPr>
        <w:bidi/>
        <w:jc w:val="right"/>
        <w:rPr>
          <w:rFonts w:cs="B Nazanin"/>
          <w:sz w:val="28"/>
          <w:szCs w:val="28"/>
        </w:rPr>
      </w:pPr>
    </w:p>
    <w:p w14:paraId="1CC9C441" w14:textId="3E9EB477" w:rsidR="008E6B9D" w:rsidRPr="00BE4D66" w:rsidRDefault="008E6B9D" w:rsidP="00075670">
      <w:pPr>
        <w:jc w:val="right"/>
        <w:rPr>
          <w:rFonts w:cs="B Nazanin"/>
          <w:b/>
          <w:bCs/>
          <w:sz w:val="28"/>
          <w:szCs w:val="28"/>
        </w:rPr>
      </w:pPr>
      <w:r w:rsidRPr="00BE4D66">
        <w:rPr>
          <w:rFonts w:cs="B Nazanin" w:hint="cs"/>
          <w:b/>
          <w:bCs/>
          <w:sz w:val="28"/>
          <w:szCs w:val="28"/>
          <w:rtl/>
        </w:rPr>
        <w:t xml:space="preserve">د)عملکرد برنامه‌ها  : </w:t>
      </w:r>
    </w:p>
    <w:p w14:paraId="5A156182" w14:textId="77777777" w:rsidR="00075670" w:rsidRDefault="00075670" w:rsidP="00FA0551">
      <w:pPr>
        <w:pStyle w:val="ListParagraph"/>
        <w:numPr>
          <w:ilvl w:val="0"/>
          <w:numId w:val="50"/>
        </w:numPr>
        <w:bidi/>
        <w:rPr>
          <w:rFonts w:cs="B Nazanin"/>
          <w:sz w:val="24"/>
          <w:szCs w:val="24"/>
        </w:rPr>
      </w:pPr>
      <w:r w:rsidRPr="00075670">
        <w:rPr>
          <w:rFonts w:cs="B Nazanin" w:hint="cs"/>
          <w:sz w:val="24"/>
          <w:szCs w:val="24"/>
          <w:rtl/>
        </w:rPr>
        <w:t>برگزاری کلاس های آموزشی تخصصی تغذیه در شش ماهه اول سال 1403 در ادارات شهرستان قرچک</w:t>
      </w:r>
    </w:p>
    <w:p w14:paraId="36F8C97A" w14:textId="77777777" w:rsidR="00075670" w:rsidRDefault="00075670" w:rsidP="00FA0551">
      <w:pPr>
        <w:pStyle w:val="ListParagraph"/>
        <w:numPr>
          <w:ilvl w:val="0"/>
          <w:numId w:val="50"/>
        </w:numPr>
        <w:bidi/>
        <w:rPr>
          <w:rFonts w:cs="B Nazanin"/>
          <w:sz w:val="24"/>
          <w:szCs w:val="24"/>
        </w:rPr>
      </w:pPr>
      <w:r w:rsidRPr="00075670">
        <w:rPr>
          <w:rFonts w:cs="B Nazanin" w:hint="cs"/>
          <w:sz w:val="24"/>
          <w:szCs w:val="24"/>
          <w:rtl/>
        </w:rPr>
        <w:t xml:space="preserve"> برگزاری کلاس های آموزشی تخصصی تغذیه در شش ماهه اول سال 1403 در سراهای محله شهرستان قرچک </w:t>
      </w:r>
    </w:p>
    <w:p w14:paraId="17A378B2" w14:textId="77777777" w:rsidR="00075670" w:rsidRDefault="00075670" w:rsidP="00FA0551">
      <w:pPr>
        <w:pStyle w:val="ListParagraph"/>
        <w:numPr>
          <w:ilvl w:val="0"/>
          <w:numId w:val="50"/>
        </w:numPr>
        <w:bidi/>
        <w:rPr>
          <w:rFonts w:cs="B Nazanin"/>
          <w:sz w:val="24"/>
          <w:szCs w:val="24"/>
        </w:rPr>
      </w:pPr>
      <w:r w:rsidRPr="00075670">
        <w:rPr>
          <w:rFonts w:cs="B Nazanin" w:hint="cs"/>
          <w:sz w:val="24"/>
          <w:szCs w:val="24"/>
          <w:rtl/>
        </w:rPr>
        <w:t xml:space="preserve"> برگزاری کلاس های بازآموزی تغذیه ویژه کارشناسان تغذیه و مراقبین سلامت و پزشکان در شش ماهه اول سال 1403</w:t>
      </w:r>
    </w:p>
    <w:p w14:paraId="2A9AD3AC" w14:textId="77777777" w:rsidR="00075670" w:rsidRDefault="00075670" w:rsidP="00FA0551">
      <w:pPr>
        <w:pStyle w:val="ListParagraph"/>
        <w:numPr>
          <w:ilvl w:val="0"/>
          <w:numId w:val="50"/>
        </w:numPr>
        <w:bidi/>
        <w:rPr>
          <w:rFonts w:cs="B Nazanin"/>
          <w:sz w:val="24"/>
          <w:szCs w:val="24"/>
        </w:rPr>
      </w:pPr>
      <w:r w:rsidRPr="00075670">
        <w:rPr>
          <w:rFonts w:cs="B Nazanin" w:hint="cs"/>
          <w:sz w:val="24"/>
          <w:szCs w:val="24"/>
          <w:rtl/>
        </w:rPr>
        <w:t xml:space="preserve"> انجام پایش های مستمر تخصصی تغذیه از تیم سلامت شبکه بهداشت و درمان قرچک</w:t>
      </w:r>
    </w:p>
    <w:p w14:paraId="54F89965" w14:textId="7EFC2816" w:rsidR="00075670" w:rsidRPr="00075670" w:rsidRDefault="00075670" w:rsidP="00FA0551">
      <w:pPr>
        <w:pStyle w:val="ListParagraph"/>
        <w:numPr>
          <w:ilvl w:val="0"/>
          <w:numId w:val="50"/>
        </w:numPr>
        <w:bidi/>
        <w:rPr>
          <w:rFonts w:cs="B Nazanin"/>
          <w:sz w:val="24"/>
          <w:szCs w:val="24"/>
          <w:rtl/>
        </w:rPr>
      </w:pPr>
      <w:r w:rsidRPr="00075670">
        <w:rPr>
          <w:rFonts w:cs="B Nazanin" w:hint="cs"/>
          <w:sz w:val="24"/>
          <w:szCs w:val="24"/>
          <w:rtl/>
        </w:rPr>
        <w:t xml:space="preserve"> شناسایی گروه های آسیب پذیر و مادران باردار و شیرده و کودکان زیر 5 سال دچار سوءتغذیه و تهیه و توزیع بسته های حمایتی</w:t>
      </w:r>
    </w:p>
    <w:p w14:paraId="6021AA54" w14:textId="77777777" w:rsidR="00075670" w:rsidRPr="00075670" w:rsidRDefault="00075670" w:rsidP="00075670">
      <w:pPr>
        <w:bidi/>
        <w:rPr>
          <w:rFonts w:cs="B Nazanin"/>
          <w:b/>
          <w:bCs/>
          <w:sz w:val="28"/>
          <w:szCs w:val="28"/>
          <w:rtl/>
          <w:lang w:bidi="fa-IR"/>
        </w:rPr>
      </w:pPr>
      <w:r w:rsidRPr="00075670">
        <w:rPr>
          <w:rFonts w:cs="B Nazanin" w:hint="cs"/>
          <w:b/>
          <w:bCs/>
          <w:sz w:val="28"/>
          <w:szCs w:val="28"/>
          <w:rtl/>
        </w:rPr>
        <w:t xml:space="preserve">  ه) دستاوردها:</w:t>
      </w:r>
      <w:r w:rsidRPr="00075670">
        <w:rPr>
          <w:rFonts w:cs="B Nazanin" w:hint="cs"/>
          <w:b/>
          <w:bCs/>
          <w:sz w:val="28"/>
          <w:szCs w:val="28"/>
          <w:rtl/>
          <w:lang w:bidi="fa-IR"/>
        </w:rPr>
        <w:t xml:space="preserve"> </w:t>
      </w:r>
    </w:p>
    <w:p w14:paraId="4010220C" w14:textId="77777777" w:rsidR="00075670" w:rsidRDefault="00075670" w:rsidP="00FA0551">
      <w:pPr>
        <w:pStyle w:val="ListParagraph"/>
        <w:numPr>
          <w:ilvl w:val="0"/>
          <w:numId w:val="51"/>
        </w:numPr>
        <w:bidi/>
        <w:rPr>
          <w:rFonts w:cs="B Nazanin"/>
          <w:sz w:val="24"/>
          <w:szCs w:val="24"/>
          <w:lang w:bidi="fa-IR"/>
        </w:rPr>
      </w:pPr>
      <w:r w:rsidRPr="00075670">
        <w:rPr>
          <w:rFonts w:cs="B Nazanin" w:hint="cs"/>
          <w:sz w:val="24"/>
          <w:szCs w:val="24"/>
          <w:rtl/>
          <w:lang w:bidi="fa-IR"/>
        </w:rPr>
        <w:t>بهبودی وضعیت مادران باردار و شیرده دچار سوءتغذیه</w:t>
      </w:r>
    </w:p>
    <w:p w14:paraId="67362C9F" w14:textId="245AB2BE" w:rsidR="00075670" w:rsidRDefault="00075670" w:rsidP="00FA0551">
      <w:pPr>
        <w:pStyle w:val="ListParagraph"/>
        <w:numPr>
          <w:ilvl w:val="0"/>
          <w:numId w:val="51"/>
        </w:numPr>
        <w:bidi/>
        <w:rPr>
          <w:rFonts w:cs="B Nazanin"/>
          <w:sz w:val="24"/>
          <w:szCs w:val="24"/>
          <w:lang w:bidi="fa-IR"/>
        </w:rPr>
      </w:pPr>
      <w:r w:rsidRPr="00075670">
        <w:rPr>
          <w:rFonts w:cs="B Nazanin" w:hint="cs"/>
          <w:sz w:val="24"/>
          <w:szCs w:val="24"/>
          <w:rtl/>
          <w:lang w:bidi="fa-IR"/>
        </w:rPr>
        <w:t>بهبودی وضعیت کودکان زیر 5 سال دچار سوءتغذی</w:t>
      </w:r>
      <w:r>
        <w:rPr>
          <w:rFonts w:cs="B Nazanin" w:hint="cs"/>
          <w:sz w:val="24"/>
          <w:szCs w:val="24"/>
          <w:rtl/>
          <w:lang w:bidi="fa-IR"/>
        </w:rPr>
        <w:t>ه</w:t>
      </w:r>
    </w:p>
    <w:p w14:paraId="064531D1" w14:textId="77777777" w:rsidR="00075670" w:rsidRDefault="00075670" w:rsidP="00FA0551">
      <w:pPr>
        <w:pStyle w:val="ListParagraph"/>
        <w:numPr>
          <w:ilvl w:val="0"/>
          <w:numId w:val="51"/>
        </w:numPr>
        <w:bidi/>
        <w:rPr>
          <w:rFonts w:cs="B Nazanin"/>
          <w:sz w:val="24"/>
          <w:szCs w:val="24"/>
          <w:lang w:bidi="fa-IR"/>
        </w:rPr>
      </w:pPr>
      <w:r w:rsidRPr="00075670">
        <w:rPr>
          <w:rFonts w:cs="B Nazanin" w:hint="cs"/>
          <w:sz w:val="24"/>
          <w:szCs w:val="24"/>
          <w:rtl/>
          <w:lang w:bidi="fa-IR"/>
        </w:rPr>
        <w:t xml:space="preserve"> افزایش کیفی آموزش تخصصی تغذیه در سطح شهرستان قرچک</w:t>
      </w:r>
    </w:p>
    <w:p w14:paraId="64404DDD" w14:textId="7A756F8B" w:rsidR="00075670" w:rsidRPr="00075670" w:rsidRDefault="00075670" w:rsidP="00FA0551">
      <w:pPr>
        <w:pStyle w:val="ListParagraph"/>
        <w:numPr>
          <w:ilvl w:val="0"/>
          <w:numId w:val="51"/>
        </w:numPr>
        <w:bidi/>
        <w:rPr>
          <w:rFonts w:cs="B Nazanin"/>
          <w:sz w:val="24"/>
          <w:szCs w:val="24"/>
          <w:rtl/>
          <w:lang w:bidi="fa-IR"/>
        </w:rPr>
      </w:pPr>
      <w:r w:rsidRPr="00075670">
        <w:rPr>
          <w:rFonts w:cs="B Nazanin" w:hint="cs"/>
          <w:sz w:val="24"/>
          <w:szCs w:val="24"/>
          <w:rtl/>
          <w:lang w:bidi="fa-IR"/>
        </w:rPr>
        <w:t xml:space="preserve"> فرهنگ سازی آرد کامل- نان کامل برای عموم مردم شهرستان قرچک از طریق آموزش های تخصصی تغذیه در تمامی سراهای محله و ادارات شهرستان قرچک</w:t>
      </w:r>
    </w:p>
    <w:p w14:paraId="29004157" w14:textId="30C3CD77" w:rsidR="00647775" w:rsidRPr="004B5E70" w:rsidRDefault="00647775" w:rsidP="00075670">
      <w:pPr>
        <w:bidi/>
        <w:rPr>
          <w:rFonts w:cs="B Nazanin"/>
          <w:b/>
          <w:bCs/>
          <w:sz w:val="28"/>
          <w:szCs w:val="28"/>
          <w:rtl/>
          <w:lang w:bidi="fa-IR"/>
        </w:rPr>
      </w:pPr>
    </w:p>
    <w:p w14:paraId="30530001" w14:textId="77777777" w:rsidR="00647775" w:rsidRPr="00647775" w:rsidRDefault="00647775" w:rsidP="00647775">
      <w:pPr>
        <w:bidi/>
        <w:rPr>
          <w:rFonts w:cs="B Nazanin"/>
          <w:sz w:val="24"/>
          <w:szCs w:val="24"/>
          <w:rtl/>
          <w:lang w:bidi="fa-IR"/>
        </w:rPr>
      </w:pPr>
    </w:p>
    <w:p w14:paraId="604B4B0C" w14:textId="77777777" w:rsidR="004B5E70" w:rsidRPr="00BE4D66" w:rsidRDefault="008E6B9D" w:rsidP="004B5E70">
      <w:pPr>
        <w:bidi/>
        <w:rPr>
          <w:rFonts w:cs="B Nazanin"/>
          <w:b/>
          <w:bCs/>
          <w:sz w:val="28"/>
          <w:szCs w:val="28"/>
          <w:rtl/>
        </w:rPr>
      </w:pPr>
      <w:r w:rsidRPr="00BE4D66">
        <w:rPr>
          <w:rFonts w:cs="B Nazanin" w:hint="cs"/>
          <w:b/>
          <w:bCs/>
          <w:sz w:val="28"/>
          <w:szCs w:val="28"/>
          <w:rtl/>
        </w:rPr>
        <w:t xml:space="preserve">   و</w:t>
      </w:r>
      <w:r w:rsidR="004B5E70" w:rsidRPr="00BE4D66">
        <w:rPr>
          <w:rFonts w:cs="B Nazanin" w:hint="cs"/>
          <w:b/>
          <w:bCs/>
          <w:sz w:val="28"/>
          <w:szCs w:val="28"/>
          <w:rtl/>
        </w:rPr>
        <w:t>)چالش‌ها:</w:t>
      </w:r>
    </w:p>
    <w:p w14:paraId="438B01F9" w14:textId="77777777" w:rsidR="004B5E70" w:rsidRDefault="004B5E70" w:rsidP="004B5E70">
      <w:pPr>
        <w:bidi/>
      </w:pPr>
    </w:p>
    <w:tbl>
      <w:tblPr>
        <w:tblStyle w:val="TableGrid"/>
        <w:bidiVisual/>
        <w:tblW w:w="9639" w:type="dxa"/>
        <w:jc w:val="center"/>
        <w:tblLook w:val="04A0" w:firstRow="1" w:lastRow="0" w:firstColumn="1" w:lastColumn="0" w:noHBand="0" w:noVBand="1"/>
      </w:tblPr>
      <w:tblGrid>
        <w:gridCol w:w="4921"/>
        <w:gridCol w:w="4718"/>
      </w:tblGrid>
      <w:tr w:rsidR="004B5E70" w:rsidRPr="003A270F" w14:paraId="6A74DB75" w14:textId="77777777" w:rsidTr="00075670">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46D7758A" w14:textId="77777777" w:rsidR="004B5E70" w:rsidRPr="00EA2665" w:rsidRDefault="004B5E70" w:rsidP="004B5E70">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2C4FEEE" w14:textId="77777777" w:rsidR="004B5E70" w:rsidRPr="00EA2665" w:rsidRDefault="004B5E70" w:rsidP="004B5E70">
            <w:pPr>
              <w:bidi/>
              <w:jc w:val="center"/>
              <w:rPr>
                <w:rFonts w:cs="B Nazanin"/>
                <w:b/>
                <w:bCs/>
                <w:sz w:val="24"/>
                <w:szCs w:val="24"/>
                <w:lang w:bidi="fa-IR"/>
              </w:rPr>
            </w:pPr>
            <w:r w:rsidRPr="00EA2665">
              <w:rPr>
                <w:rFonts w:cs="B Nazanin" w:hint="cs"/>
                <w:b/>
                <w:bCs/>
                <w:sz w:val="24"/>
                <w:szCs w:val="24"/>
                <w:rtl/>
                <w:lang w:bidi="fa-IR"/>
              </w:rPr>
              <w:t>پیشنهادات</w:t>
            </w:r>
          </w:p>
        </w:tc>
      </w:tr>
      <w:tr w:rsidR="00075670" w:rsidRPr="003A270F" w14:paraId="753C1589" w14:textId="77777777" w:rsidTr="00075670">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20140008" w14:textId="500585B7" w:rsidR="00075670" w:rsidRPr="00BE4D66" w:rsidRDefault="00075670" w:rsidP="00075670">
            <w:pPr>
              <w:bidi/>
              <w:jc w:val="center"/>
              <w:rPr>
                <w:rFonts w:cs="B Nazanin"/>
                <w:b/>
                <w:bCs/>
              </w:rPr>
            </w:pPr>
            <w:r>
              <w:rPr>
                <w:rFonts w:cs="B Nazanin" w:hint="cs"/>
                <w:b/>
                <w:bCs/>
                <w:rtl/>
              </w:rPr>
              <w:t>نداشتن اتاق مجزا در ستاد شبکه بهداشت و درمان قرچک</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3A51F54B" w14:textId="14578577" w:rsidR="00075670" w:rsidRPr="00BE4D66" w:rsidRDefault="00075670" w:rsidP="00075670">
            <w:pPr>
              <w:bidi/>
              <w:jc w:val="center"/>
              <w:rPr>
                <w:rFonts w:ascii="Franklin Gothic Book" w:eastAsia="+mn-ea" w:cs="B Nazanin"/>
                <w:b/>
                <w:bCs/>
                <w:kern w:val="24"/>
                <w:lang w:bidi="fa-IR"/>
              </w:rPr>
            </w:pPr>
            <w:r>
              <w:rPr>
                <w:rFonts w:ascii="Franklin Gothic Book" w:eastAsia="+mn-ea" w:cs="B Nazanin" w:hint="cs"/>
                <w:b/>
                <w:bCs/>
                <w:kern w:val="24"/>
                <w:rtl/>
                <w:lang w:bidi="fa-IR"/>
              </w:rPr>
              <w:t>در نظر گرفتن اتاق مجزا برای واحد تغذیه مشابه واحد روان در ستاد شبکه بهداشت و درمان قرچک</w:t>
            </w:r>
          </w:p>
        </w:tc>
      </w:tr>
      <w:tr w:rsidR="00075670" w:rsidRPr="003A270F" w14:paraId="052A3D24" w14:textId="77777777" w:rsidTr="00075670">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1D131A10" w14:textId="50F2A86C" w:rsidR="00075670" w:rsidRPr="00BE4D66" w:rsidRDefault="00075670" w:rsidP="00075670">
            <w:pPr>
              <w:bidi/>
              <w:jc w:val="center"/>
              <w:rPr>
                <w:rFonts w:cs="B Nazanin"/>
                <w:b/>
                <w:bCs/>
              </w:rPr>
            </w:pPr>
            <w:r>
              <w:rPr>
                <w:rFonts w:cs="B Nazanin" w:hint="cs"/>
                <w:b/>
                <w:bCs/>
                <w:rtl/>
              </w:rPr>
              <w:t>نداشتن بودجه برای فعالیت های واحد بهبود تغذیه جامعه</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00DBA3DE" w14:textId="50E752EB" w:rsidR="00075670" w:rsidRPr="00BE4D66" w:rsidRDefault="00075670" w:rsidP="00075670">
            <w:pPr>
              <w:bidi/>
              <w:jc w:val="center"/>
              <w:rPr>
                <w:rFonts w:ascii="Franklin Gothic Book" w:eastAsia="+mn-ea" w:cs="B Nazanin"/>
                <w:b/>
                <w:bCs/>
                <w:kern w:val="24"/>
                <w:lang w:bidi="fa-IR"/>
              </w:rPr>
            </w:pPr>
            <w:r>
              <w:rPr>
                <w:rFonts w:ascii="Franklin Gothic Book" w:eastAsia="+mn-ea" w:cs="B Nazanin" w:hint="cs"/>
                <w:b/>
                <w:bCs/>
                <w:kern w:val="24"/>
                <w:rtl/>
                <w:lang w:bidi="fa-IR"/>
              </w:rPr>
              <w:t>درخواست تخصیص بودجه برای واحد بهبود تغذیه جامعه</w:t>
            </w:r>
          </w:p>
        </w:tc>
      </w:tr>
      <w:tr w:rsidR="00075670" w:rsidRPr="003A270F" w14:paraId="26A8CB53" w14:textId="77777777" w:rsidTr="00075670">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4078381D" w14:textId="19ECB046" w:rsidR="00075670" w:rsidRPr="00BE4D66" w:rsidRDefault="00075670" w:rsidP="00075670">
            <w:pPr>
              <w:bidi/>
              <w:jc w:val="center"/>
              <w:rPr>
                <w:rFonts w:ascii="Franklin Gothic Book" w:eastAsia="+mn-ea" w:cs="B Nazanin"/>
                <w:b/>
                <w:bCs/>
                <w:kern w:val="24"/>
                <w:rtl/>
                <w:lang w:bidi="fa-IR"/>
              </w:rPr>
            </w:pPr>
            <w:r>
              <w:rPr>
                <w:rFonts w:cs="B Nazanin" w:hint="cs"/>
                <w:b/>
                <w:bCs/>
                <w:rtl/>
              </w:rPr>
              <w:t>نداشتن نیروی انسانی کافی و تجهیزات لازم جهت انجام مشاوره تخصصی تغذیه</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5F0D920C" w14:textId="4E65203A" w:rsidR="00075670" w:rsidRPr="00BE4D66" w:rsidRDefault="00075670" w:rsidP="00075670">
            <w:pPr>
              <w:bidi/>
              <w:jc w:val="center"/>
              <w:rPr>
                <w:rFonts w:ascii="Franklin Gothic Book" w:eastAsia="+mn-ea" w:cs="B Nazanin"/>
                <w:b/>
                <w:bCs/>
                <w:kern w:val="24"/>
                <w:rtl/>
                <w:lang w:bidi="fa-IR"/>
              </w:rPr>
            </w:pPr>
            <w:r>
              <w:rPr>
                <w:rFonts w:ascii="Franklin Gothic Book" w:eastAsia="+mn-ea" w:cs="B Nazanin" w:hint="cs"/>
                <w:b/>
                <w:bCs/>
                <w:kern w:val="24"/>
                <w:rtl/>
                <w:lang w:bidi="fa-IR"/>
              </w:rPr>
              <w:t>درخواست جذب نیرو های استخدامی با عنوان قراردادی و طرحی جهت ارائه خدمات تخصصی تغذیه در سطح شهرستان قرچک</w:t>
            </w:r>
          </w:p>
        </w:tc>
      </w:tr>
      <w:tr w:rsidR="00075670" w:rsidRPr="003A270F" w14:paraId="742DCDC1" w14:textId="77777777" w:rsidTr="00075670">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4E651B0C" w14:textId="189228AA" w:rsidR="00075670" w:rsidRDefault="00075670" w:rsidP="00075670">
            <w:pPr>
              <w:bidi/>
              <w:jc w:val="center"/>
              <w:rPr>
                <w:rFonts w:ascii="Franklin Gothic Book" w:eastAsia="+mn-ea" w:cs="B Nazanin"/>
                <w:b/>
                <w:bCs/>
                <w:kern w:val="24"/>
                <w:rtl/>
                <w:lang w:bidi="fa-IR"/>
              </w:rPr>
            </w:pPr>
            <w:r>
              <w:rPr>
                <w:rFonts w:ascii="Franklin Gothic Book" w:eastAsia="+mn-ea" w:cs="B Nazanin" w:hint="cs"/>
                <w:b/>
                <w:bCs/>
                <w:kern w:val="24"/>
                <w:rtl/>
                <w:lang w:bidi="fa-IR"/>
              </w:rPr>
              <w:t xml:space="preserve">نداشتن اتاق و تلفن و ابزار تخصصی تغذیه در مراکز خدمات جامع سلامت </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17CB7AAC" w14:textId="3A2EC232" w:rsidR="00075670" w:rsidRDefault="00075670" w:rsidP="00075670">
            <w:pPr>
              <w:bidi/>
              <w:jc w:val="center"/>
              <w:rPr>
                <w:rFonts w:ascii="Franklin Gothic Book" w:eastAsia="+mn-ea" w:cs="B Nazanin"/>
                <w:b/>
                <w:bCs/>
                <w:kern w:val="24"/>
                <w:rtl/>
                <w:lang w:bidi="fa-IR"/>
              </w:rPr>
            </w:pPr>
            <w:r>
              <w:rPr>
                <w:rFonts w:ascii="Franklin Gothic Book" w:eastAsia="+mn-ea" w:cs="B Nazanin" w:hint="cs"/>
                <w:b/>
                <w:bCs/>
                <w:kern w:val="24"/>
                <w:rtl/>
                <w:lang w:bidi="fa-IR"/>
              </w:rPr>
              <w:t>از بودجه واحد تغذیه این اقلام مورد نیاز تامین گردد</w:t>
            </w:r>
          </w:p>
        </w:tc>
      </w:tr>
    </w:tbl>
    <w:p w14:paraId="5C524CF7" w14:textId="6FAD2402" w:rsidR="008E6B9D" w:rsidRDefault="008E6B9D" w:rsidP="004B5E70">
      <w:pPr>
        <w:bidi/>
        <w:rPr>
          <w:rFonts w:ascii="Franklin Gothic Book" w:eastAsia="+mn-ea" w:cs="2  Zar"/>
          <w:kern w:val="24"/>
          <w:sz w:val="24"/>
          <w:szCs w:val="24"/>
          <w:rtl/>
          <w:lang w:bidi="fa-IR"/>
        </w:rPr>
      </w:pPr>
    </w:p>
    <w:p w14:paraId="0F948C0C" w14:textId="50A938CA" w:rsidR="008E6B9D" w:rsidRPr="004B5E70" w:rsidRDefault="008E6B9D" w:rsidP="004B5E70">
      <w:pPr>
        <w:rPr>
          <w:rFonts w:ascii="Franklin Gothic Book" w:eastAsia="+mn-ea" w:cs="2  Zar"/>
          <w:sz w:val="24"/>
          <w:szCs w:val="24"/>
          <w:rtl/>
          <w:lang w:bidi="fa-IR"/>
        </w:rPr>
        <w:sectPr w:rsidR="008E6B9D" w:rsidRPr="004B5E70"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AAEFFE2" w14:textId="77777777" w:rsidR="004B5E70" w:rsidRDefault="004B5E70" w:rsidP="004B5E70">
      <w:pPr>
        <w:bidi/>
        <w:rPr>
          <w:rFonts w:cs="B Nazanin"/>
          <w:b/>
          <w:bCs/>
          <w:sz w:val="28"/>
          <w:szCs w:val="28"/>
          <w:rtl/>
        </w:rPr>
      </w:pPr>
      <w:r>
        <w:rPr>
          <w:rFonts w:cs="B Nazanin" w:hint="cs"/>
          <w:b/>
          <w:bCs/>
          <w:sz w:val="28"/>
          <w:szCs w:val="28"/>
          <w:rtl/>
        </w:rPr>
        <w:t xml:space="preserve">جدول مداخلات </w:t>
      </w:r>
    </w:p>
    <w:p w14:paraId="369B4F41" w14:textId="77777777" w:rsidR="004B5E70" w:rsidRPr="00053F21" w:rsidRDefault="004B5E70" w:rsidP="004B5E70">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 پوشش غربالگری تغذیه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4B5E70" w14:paraId="170D8870" w14:textId="77777777" w:rsidTr="00075670">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7F3C3565" w14:textId="77777777" w:rsidR="004B5E70" w:rsidRPr="00BE4D66" w:rsidRDefault="004B5E70" w:rsidP="004B5E70">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3D95A27" w14:textId="77777777" w:rsidR="004B5E70" w:rsidRPr="00BE4D66" w:rsidRDefault="004B5E70" w:rsidP="004B5E70">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4646AC1" w14:textId="77777777" w:rsidR="004B5E70" w:rsidRPr="00BE4D66" w:rsidRDefault="004B5E70" w:rsidP="004B5E70">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B6026C3" w14:textId="77777777" w:rsidR="004B5E70" w:rsidRPr="00BE4D66" w:rsidRDefault="004B5E70" w:rsidP="004B5E70">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2BBC69A" w14:textId="77777777" w:rsidR="004B5E70" w:rsidRPr="00BE4D66" w:rsidRDefault="004B5E70" w:rsidP="004B5E70">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8BEF1E4" w14:textId="77777777" w:rsidR="004B5E70" w:rsidRPr="00BE4D66" w:rsidRDefault="004B5E70" w:rsidP="004B5E70">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052798B" w14:textId="77777777" w:rsidR="004B5E70" w:rsidRPr="00BE4D66" w:rsidRDefault="004B5E70" w:rsidP="004B5E70">
            <w:pPr>
              <w:bidi/>
              <w:jc w:val="center"/>
              <w:rPr>
                <w:rFonts w:cs="B Nazanin"/>
                <w:b/>
                <w:bCs/>
                <w:sz w:val="24"/>
                <w:szCs w:val="24"/>
                <w:rtl/>
              </w:rPr>
            </w:pPr>
            <w:r w:rsidRPr="00BE4D66">
              <w:rPr>
                <w:rFonts w:cs="B Nazanin" w:hint="cs"/>
                <w:b/>
                <w:bCs/>
                <w:sz w:val="24"/>
                <w:szCs w:val="24"/>
                <w:rtl/>
              </w:rPr>
              <w:t>نتایج</w:t>
            </w:r>
          </w:p>
        </w:tc>
      </w:tr>
      <w:tr w:rsidR="004B5E70" w14:paraId="6E23960A" w14:textId="77777777" w:rsidTr="00075670">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D37FA57" w14:textId="77777777" w:rsidR="004B5E70" w:rsidRDefault="004B5E70" w:rsidP="004B5E7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678BCAA6" w14:textId="77777777" w:rsidR="004B5E70" w:rsidRDefault="004B5E70" w:rsidP="004B5E7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78EA23A2" w14:textId="77777777" w:rsidR="004B5E70" w:rsidRDefault="004B5E70" w:rsidP="004B5E7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4965FC2E" w14:textId="77777777" w:rsidR="004B5E70" w:rsidRDefault="004B5E70" w:rsidP="004B5E7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8885423" w14:textId="77777777" w:rsidR="004B5E70" w:rsidRPr="00BE4D66" w:rsidRDefault="004B5E70" w:rsidP="004B5E70">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10C457" w14:textId="77777777" w:rsidR="004B5E70" w:rsidRPr="00BE4D66" w:rsidRDefault="004B5E70" w:rsidP="004B5E70">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B492097" w14:textId="77777777" w:rsidR="004B5E70" w:rsidRPr="00BE4D66" w:rsidRDefault="004B5E70" w:rsidP="004B5E70">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F73F250" w14:textId="77777777" w:rsidR="004B5E70" w:rsidRDefault="004B5E70" w:rsidP="004B5E70">
            <w:pPr>
              <w:spacing w:after="0"/>
              <w:rPr>
                <w:rFonts w:ascii="Calibri" w:eastAsia="Calibri" w:hAnsi="Calibri" w:cs="B Zar"/>
                <w:b/>
                <w:bCs/>
                <w:lang w:bidi="fa-IR"/>
              </w:rPr>
            </w:pPr>
          </w:p>
        </w:tc>
      </w:tr>
      <w:tr w:rsidR="00075670" w14:paraId="3D8F9AAA" w14:textId="77777777" w:rsidTr="00075670">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663FF990" w14:textId="77777777"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3F55F3F0" w14:textId="33A53D24" w:rsidR="00075670" w:rsidRPr="008A0A9F" w:rsidRDefault="00075670" w:rsidP="00075670">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کارشناسان تغذیه</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5F7C03DF" w14:textId="31970D64" w:rsidR="00075670" w:rsidRPr="008A0A9F" w:rsidRDefault="00075670" w:rsidP="00075670">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276" w:type="dxa"/>
            <w:tcBorders>
              <w:top w:val="thickThinLargeGap" w:sz="4" w:space="0" w:color="auto"/>
              <w:left w:val="single" w:sz="6" w:space="0" w:color="auto"/>
              <w:bottom w:val="single" w:sz="6" w:space="0" w:color="auto"/>
              <w:right w:val="single" w:sz="6" w:space="0" w:color="auto"/>
            </w:tcBorders>
          </w:tcPr>
          <w:p w14:paraId="3D657373" w14:textId="77777777" w:rsidR="00075670" w:rsidRPr="008A0A9F" w:rsidRDefault="00075670" w:rsidP="00075670">
            <w:pPr>
              <w:bidi/>
              <w:jc w:val="center"/>
              <w:rPr>
                <w:rFonts w:eastAsia="Times New Roman" w:cs="B Nazanin"/>
                <w:sz w:val="20"/>
                <w:szCs w:val="20"/>
                <w:rtl/>
              </w:rPr>
            </w:pPr>
          </w:p>
          <w:p w14:paraId="1C3C50C9" w14:textId="780ACE3A"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50F3E531" w14:textId="164F0013" w:rsidR="00075670" w:rsidRPr="008A0A9F" w:rsidRDefault="00075670" w:rsidP="00075670">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7AC6F27" w14:textId="16A14AA1" w:rsidR="00075670" w:rsidRPr="008A0A9F" w:rsidRDefault="00075670" w:rsidP="00075670">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6D3109A6" w14:textId="7BED64A0"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0D4C2762" w14:textId="1FBC4B33"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 xml:space="preserve">در دست اقدام </w:t>
            </w:r>
          </w:p>
        </w:tc>
      </w:tr>
      <w:tr w:rsidR="00075670" w14:paraId="0DF32E34" w14:textId="77777777" w:rsidTr="00075670">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492D5136" w14:textId="77777777"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6A915C35" w14:textId="593578DB" w:rsidR="00075670" w:rsidRPr="008A0A9F" w:rsidRDefault="00075670" w:rsidP="00075670">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پزشکان و مراقبین سلامت</w:t>
            </w:r>
          </w:p>
        </w:tc>
        <w:tc>
          <w:tcPr>
            <w:tcW w:w="1275" w:type="dxa"/>
            <w:tcBorders>
              <w:top w:val="single" w:sz="6" w:space="0" w:color="auto"/>
              <w:left w:val="single" w:sz="6" w:space="0" w:color="auto"/>
              <w:bottom w:val="single" w:sz="6" w:space="0" w:color="auto"/>
              <w:right w:val="single" w:sz="6" w:space="0" w:color="auto"/>
            </w:tcBorders>
          </w:tcPr>
          <w:p w14:paraId="658B440E" w14:textId="4DA2DD7F" w:rsidR="00075670" w:rsidRPr="008A0A9F" w:rsidRDefault="00075670" w:rsidP="00075670">
            <w:pPr>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2ABEAF05" w14:textId="44DC9A03"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پزشکان و مراقبین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704D15CD" w14:textId="3C8789E5" w:rsidR="00075670" w:rsidRPr="008A0A9F" w:rsidRDefault="00075670" w:rsidP="00075670">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single" w:sz="6" w:space="0" w:color="auto"/>
              <w:right w:val="single" w:sz="6" w:space="0" w:color="auto"/>
            </w:tcBorders>
            <w:vAlign w:val="center"/>
          </w:tcPr>
          <w:p w14:paraId="584A4225" w14:textId="45E09A15" w:rsidR="00075670" w:rsidRPr="008A0A9F" w:rsidRDefault="00075670" w:rsidP="00075670">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single" w:sz="6" w:space="0" w:color="auto"/>
              <w:right w:val="single" w:sz="6" w:space="0" w:color="auto"/>
            </w:tcBorders>
          </w:tcPr>
          <w:p w14:paraId="33D87C34" w14:textId="65A250F4"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single" w:sz="6" w:space="0" w:color="auto"/>
              <w:left w:val="single" w:sz="6" w:space="0" w:color="auto"/>
              <w:bottom w:val="single" w:sz="6" w:space="0" w:color="auto"/>
              <w:right w:val="thinThickSmallGap" w:sz="12" w:space="0" w:color="auto"/>
            </w:tcBorders>
          </w:tcPr>
          <w:p w14:paraId="1321ACE9" w14:textId="24C5418C" w:rsidR="00075670" w:rsidRPr="008A0A9F" w:rsidRDefault="00075670" w:rsidP="00075670">
            <w:pPr>
              <w:jc w:val="center"/>
              <w:rPr>
                <w:sz w:val="20"/>
                <w:szCs w:val="20"/>
              </w:rPr>
            </w:pPr>
            <w:r w:rsidRPr="008A0A9F">
              <w:rPr>
                <w:rFonts w:eastAsia="Times New Roman" w:cs="B Nazanin" w:hint="cs"/>
                <w:sz w:val="20"/>
                <w:szCs w:val="20"/>
                <w:rtl/>
              </w:rPr>
              <w:t>در دست اقدام</w:t>
            </w:r>
          </w:p>
        </w:tc>
      </w:tr>
      <w:tr w:rsidR="00075670" w14:paraId="06F0B4CC" w14:textId="77777777" w:rsidTr="00075670">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45404646" w14:textId="77777777" w:rsidR="00075670" w:rsidRPr="008A0A9F" w:rsidRDefault="00075670" w:rsidP="00075670">
            <w:pPr>
              <w:bidi/>
              <w:jc w:val="center"/>
              <w:rPr>
                <w:rFonts w:eastAsia="Times New Roman" w:cs="B Nazanin"/>
                <w:sz w:val="20"/>
                <w:szCs w:val="20"/>
              </w:rPr>
            </w:pPr>
            <w:r w:rsidRPr="008A0A9F">
              <w:rPr>
                <w:rFonts w:eastAsia="Times New Roman" w:cs="B Nazanin" w:hint="cs"/>
                <w:sz w:val="20"/>
                <w:szCs w:val="20"/>
                <w:rtl/>
              </w:rPr>
              <w:t>3</w:t>
            </w:r>
          </w:p>
        </w:tc>
        <w:tc>
          <w:tcPr>
            <w:tcW w:w="3834" w:type="dxa"/>
            <w:tcBorders>
              <w:top w:val="single" w:sz="6" w:space="0" w:color="auto"/>
              <w:left w:val="single" w:sz="6" w:space="0" w:color="auto"/>
              <w:bottom w:val="thickThinLargeGap" w:sz="4" w:space="0" w:color="auto"/>
              <w:right w:val="single" w:sz="6" w:space="0" w:color="auto"/>
            </w:tcBorders>
            <w:vAlign w:val="center"/>
          </w:tcPr>
          <w:p w14:paraId="4DD4CCE9" w14:textId="7529725C" w:rsidR="00075670" w:rsidRPr="008A0A9F" w:rsidRDefault="00075670" w:rsidP="00075670">
            <w:pPr>
              <w:bidi/>
              <w:jc w:val="center"/>
              <w:rPr>
                <w:rFonts w:eastAsia="Calibri" w:cs="B Nazanin"/>
                <w:sz w:val="20"/>
                <w:szCs w:val="20"/>
                <w:rtl/>
              </w:rPr>
            </w:pPr>
            <w:r w:rsidRPr="008A0A9F">
              <w:rPr>
                <w:rFonts w:eastAsia="Times New Roman" w:cs="B Nazanin" w:hint="cs"/>
                <w:sz w:val="20"/>
                <w:szCs w:val="20"/>
                <w:rtl/>
              </w:rPr>
              <w:t>افزایش پایش های تخصصی تغذیه</w:t>
            </w:r>
          </w:p>
        </w:tc>
        <w:tc>
          <w:tcPr>
            <w:tcW w:w="1275" w:type="dxa"/>
            <w:tcBorders>
              <w:top w:val="single" w:sz="6" w:space="0" w:color="auto"/>
              <w:left w:val="single" w:sz="6" w:space="0" w:color="auto"/>
              <w:bottom w:val="thickThinLargeGap" w:sz="4" w:space="0" w:color="auto"/>
              <w:right w:val="single" w:sz="6" w:space="0" w:color="auto"/>
            </w:tcBorders>
          </w:tcPr>
          <w:p w14:paraId="77C5EC8B" w14:textId="10AFA6CB" w:rsidR="00075670" w:rsidRPr="008A0A9F" w:rsidRDefault="00075670" w:rsidP="00075670">
            <w:pPr>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thickThinLargeGap" w:sz="4" w:space="0" w:color="auto"/>
              <w:right w:val="single" w:sz="6" w:space="0" w:color="auto"/>
            </w:tcBorders>
          </w:tcPr>
          <w:p w14:paraId="7F1091E5" w14:textId="002A6865" w:rsidR="00075670" w:rsidRPr="008A0A9F" w:rsidRDefault="00075670" w:rsidP="00075670">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39B9F2B5" w14:textId="1CC2D7E9" w:rsidR="00075670" w:rsidRPr="008A0A9F" w:rsidRDefault="00075670" w:rsidP="00075670">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2DA0CE9D" w14:textId="666D4A91" w:rsidR="00075670" w:rsidRPr="008A0A9F" w:rsidRDefault="00075670" w:rsidP="00075670">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0D23341B" w14:textId="6BABE584" w:rsidR="00075670" w:rsidRPr="008A0A9F" w:rsidRDefault="00075670" w:rsidP="00075670">
            <w:pPr>
              <w:bidi/>
              <w:jc w:val="center"/>
              <w:rPr>
                <w:rFonts w:eastAsia="Calibri" w:cs="B Nazanin"/>
                <w:sz w:val="20"/>
                <w:szCs w:val="20"/>
                <w:lang w:bidi="fa-IR"/>
              </w:rPr>
            </w:pPr>
            <w:r w:rsidRPr="008A0A9F">
              <w:rPr>
                <w:rFonts w:eastAsia="Calibri" w:cs="B Nazanin" w:hint="cs"/>
                <w:sz w:val="20"/>
                <w:szCs w:val="20"/>
                <w:rtl/>
                <w:lang w:bidi="fa-IR"/>
              </w:rPr>
              <w:t>مراکز خدمات جامع سلامت-پایگاه های سلامت</w:t>
            </w:r>
          </w:p>
        </w:tc>
        <w:tc>
          <w:tcPr>
            <w:tcW w:w="2824" w:type="dxa"/>
            <w:tcBorders>
              <w:top w:val="single" w:sz="6" w:space="0" w:color="auto"/>
              <w:left w:val="single" w:sz="6" w:space="0" w:color="auto"/>
              <w:bottom w:val="thickThinLargeGap" w:sz="4" w:space="0" w:color="auto"/>
              <w:right w:val="thinThickSmallGap" w:sz="12" w:space="0" w:color="auto"/>
            </w:tcBorders>
          </w:tcPr>
          <w:p w14:paraId="1A92A5D6" w14:textId="206888A5" w:rsidR="00075670" w:rsidRPr="008A0A9F" w:rsidRDefault="00075670" w:rsidP="00075670">
            <w:pPr>
              <w:jc w:val="center"/>
              <w:rPr>
                <w:sz w:val="20"/>
                <w:szCs w:val="20"/>
              </w:rPr>
            </w:pPr>
            <w:r w:rsidRPr="008A0A9F">
              <w:rPr>
                <w:rFonts w:eastAsia="Times New Roman" w:cs="B Nazanin" w:hint="cs"/>
                <w:sz w:val="20"/>
                <w:szCs w:val="20"/>
                <w:rtl/>
              </w:rPr>
              <w:t>در دست اقدام</w:t>
            </w:r>
          </w:p>
        </w:tc>
      </w:tr>
    </w:tbl>
    <w:tbl>
      <w:tblPr>
        <w:tblStyle w:val="TableGrid"/>
        <w:tblpPr w:leftFromText="180" w:rightFromText="180" w:vertAnchor="text" w:horzAnchor="page" w:tblpX="4546" w:tblpY="397"/>
        <w:bidiVisual/>
        <w:tblW w:w="0" w:type="auto"/>
        <w:tblLook w:val="04A0" w:firstRow="1" w:lastRow="0" w:firstColumn="1" w:lastColumn="0" w:noHBand="0" w:noVBand="1"/>
      </w:tblPr>
      <w:tblGrid>
        <w:gridCol w:w="578"/>
        <w:gridCol w:w="420"/>
        <w:gridCol w:w="567"/>
        <w:gridCol w:w="423"/>
      </w:tblGrid>
      <w:tr w:rsidR="004B5E70" w14:paraId="427ECFA0" w14:textId="77777777" w:rsidTr="004B5E70">
        <w:trPr>
          <w:trHeight w:val="127"/>
        </w:trPr>
        <w:tc>
          <w:tcPr>
            <w:tcW w:w="578" w:type="dxa"/>
            <w:tcBorders>
              <w:top w:val="nil"/>
              <w:left w:val="nil"/>
              <w:bottom w:val="nil"/>
            </w:tcBorders>
          </w:tcPr>
          <w:p w14:paraId="5B54B679" w14:textId="77777777" w:rsidR="004B5E70" w:rsidRDefault="004B5E70" w:rsidP="004B5E70">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5BE91AEB" w14:textId="77777777" w:rsidR="004B5E70" w:rsidRDefault="004B5E70" w:rsidP="004B5E70">
            <w:pPr>
              <w:pStyle w:val="ListParagraph"/>
              <w:bidi/>
              <w:ind w:left="0"/>
              <w:rPr>
                <w:rFonts w:cs="B Nazanin"/>
                <w:b/>
                <w:bCs/>
                <w:sz w:val="24"/>
                <w:szCs w:val="24"/>
                <w:rtl/>
              </w:rPr>
            </w:pPr>
          </w:p>
        </w:tc>
        <w:tc>
          <w:tcPr>
            <w:tcW w:w="567" w:type="dxa"/>
            <w:tcBorders>
              <w:top w:val="nil"/>
              <w:left w:val="single" w:sz="4" w:space="0" w:color="auto"/>
              <w:bottom w:val="nil"/>
            </w:tcBorders>
          </w:tcPr>
          <w:p w14:paraId="18BA96D8" w14:textId="77777777" w:rsidR="004B5E70" w:rsidRDefault="004B5E70" w:rsidP="004B5E70">
            <w:pPr>
              <w:pStyle w:val="ListParagraph"/>
              <w:bidi/>
              <w:ind w:left="0"/>
              <w:rPr>
                <w:rFonts w:cs="B Nazanin"/>
                <w:b/>
                <w:bCs/>
                <w:sz w:val="24"/>
                <w:szCs w:val="24"/>
                <w:rtl/>
              </w:rPr>
            </w:pPr>
            <w:r>
              <w:rPr>
                <w:rFonts w:cs="B Nazanin" w:hint="cs"/>
                <w:b/>
                <w:bCs/>
                <w:sz w:val="24"/>
                <w:szCs w:val="24"/>
                <w:rtl/>
              </w:rPr>
              <w:t>خیر</w:t>
            </w:r>
          </w:p>
        </w:tc>
        <w:tc>
          <w:tcPr>
            <w:tcW w:w="423" w:type="dxa"/>
          </w:tcPr>
          <w:p w14:paraId="49399E68" w14:textId="77777777" w:rsidR="004B5E70" w:rsidRDefault="004B5E70" w:rsidP="004B5E70">
            <w:pPr>
              <w:pStyle w:val="ListParagraph"/>
              <w:bidi/>
              <w:ind w:left="0"/>
              <w:jc w:val="center"/>
              <w:rPr>
                <w:rFonts w:cs="B Nazanin"/>
                <w:b/>
                <w:bCs/>
                <w:sz w:val="24"/>
                <w:szCs w:val="24"/>
                <w:rtl/>
              </w:rPr>
            </w:pPr>
            <w:r>
              <w:rPr>
                <w:rFonts w:cs="B Nazanin" w:hint="cs"/>
                <w:b/>
                <w:bCs/>
                <w:sz w:val="24"/>
                <w:szCs w:val="24"/>
                <w:rtl/>
              </w:rPr>
              <w:t>*</w:t>
            </w:r>
          </w:p>
        </w:tc>
      </w:tr>
    </w:tbl>
    <w:p w14:paraId="15F010C8" w14:textId="77777777" w:rsidR="004B5E70" w:rsidRDefault="004B5E70" w:rsidP="004B5E70">
      <w:pPr>
        <w:bidi/>
        <w:rPr>
          <w:rFonts w:ascii="Franklin Gothic Book" w:eastAsia="+mn-ea" w:cs="2  Zar"/>
          <w:sz w:val="24"/>
          <w:szCs w:val="24"/>
          <w:rtl/>
          <w:lang w:bidi="fa-IR"/>
        </w:rPr>
      </w:pPr>
    </w:p>
    <w:p w14:paraId="35C09276" w14:textId="77777777" w:rsidR="004B5E70" w:rsidRPr="00713339" w:rsidRDefault="004B5E70" w:rsidP="004B5E70">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7BF8F7C" w14:textId="77777777" w:rsidR="004B5E70" w:rsidRPr="00DA375B" w:rsidRDefault="004B5E70" w:rsidP="004B5E70">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4AF060FD" w14:textId="77777777" w:rsidR="004B5E70" w:rsidRPr="00DA375B" w:rsidRDefault="004B5E70" w:rsidP="004B5E70">
      <w:pPr>
        <w:pStyle w:val="ListParagraph"/>
        <w:bidi/>
        <w:rPr>
          <w:rFonts w:cs="B Nazanin"/>
          <w:b/>
          <w:bCs/>
          <w:sz w:val="24"/>
          <w:szCs w:val="24"/>
          <w:rtl/>
        </w:rPr>
      </w:pPr>
    </w:p>
    <w:p w14:paraId="02C594B1" w14:textId="77777777" w:rsidR="004B5E70" w:rsidRPr="008C4EA2" w:rsidRDefault="004B5E70" w:rsidP="004B5E70">
      <w:pPr>
        <w:tabs>
          <w:tab w:val="left" w:pos="3930"/>
        </w:tabs>
        <w:bidi/>
        <w:rPr>
          <w:rFonts w:ascii="Franklin Gothic Book" w:eastAsia="+mn-ea" w:cs="2  Zar"/>
          <w:sz w:val="24"/>
          <w:szCs w:val="24"/>
          <w:rtl/>
          <w:lang w:bidi="fa-IR"/>
        </w:rPr>
        <w:sectPr w:rsidR="004B5E70" w:rsidRPr="008C4EA2"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97D368B" w14:textId="77777777" w:rsidR="00E4541B" w:rsidRPr="00053F21" w:rsidRDefault="00E4541B" w:rsidP="00E4541B">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 </w:t>
      </w:r>
      <w:r w:rsidRPr="00503E5D">
        <w:rPr>
          <w:rFonts w:ascii="Calibri" w:hAnsi="Calibri" w:cs="B Nazanin" w:hint="cs"/>
          <w:b/>
          <w:bCs/>
          <w:rtl/>
        </w:rPr>
        <w:t>درصد غربالگری اولیه بالای 18 سال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4541B" w14:paraId="1A7C0002"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3A26331"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7C40979"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AC230E"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4C97720"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FEBD275"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4F57F16"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9194BC1"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نتایج</w:t>
            </w:r>
          </w:p>
        </w:tc>
      </w:tr>
      <w:tr w:rsidR="00E4541B" w14:paraId="426EE884"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2191EDA" w14:textId="77777777" w:rsidR="00E4541B" w:rsidRDefault="00E4541B" w:rsidP="00BD5426">
            <w:pPr>
              <w:bidi/>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8C147AB" w14:textId="77777777" w:rsidR="00E4541B" w:rsidRDefault="00E4541B" w:rsidP="00BD5426">
            <w:pPr>
              <w:bidi/>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69E746FB" w14:textId="77777777" w:rsidR="00E4541B" w:rsidRDefault="00E4541B" w:rsidP="00BD5426">
            <w:pPr>
              <w:bidi/>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89AFF8C" w14:textId="77777777" w:rsidR="00E4541B" w:rsidRDefault="00E4541B" w:rsidP="00BD5426">
            <w:pPr>
              <w:bidi/>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4A7B13"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D6039E1"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F994C7E" w14:textId="77777777" w:rsidR="00E4541B" w:rsidRPr="00BE4D66" w:rsidRDefault="00E4541B"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7188339" w14:textId="77777777" w:rsidR="00E4541B" w:rsidRDefault="00E4541B" w:rsidP="00BD5426">
            <w:pPr>
              <w:bidi/>
              <w:spacing w:after="0"/>
              <w:rPr>
                <w:rFonts w:ascii="Calibri" w:eastAsia="Calibri" w:hAnsi="Calibri" w:cs="B Zar"/>
                <w:b/>
                <w:bCs/>
                <w:lang w:bidi="fa-IR"/>
              </w:rPr>
            </w:pPr>
          </w:p>
        </w:tc>
      </w:tr>
      <w:tr w:rsidR="00E4541B" w14:paraId="3DABCEEA"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33DADC62"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6E455991"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کارشناسان تغذیه</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7589F1D4"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276" w:type="dxa"/>
            <w:tcBorders>
              <w:top w:val="thickThinLargeGap" w:sz="4" w:space="0" w:color="auto"/>
              <w:left w:val="single" w:sz="6" w:space="0" w:color="auto"/>
              <w:bottom w:val="single" w:sz="6" w:space="0" w:color="auto"/>
              <w:right w:val="single" w:sz="6" w:space="0" w:color="auto"/>
            </w:tcBorders>
          </w:tcPr>
          <w:p w14:paraId="480F506B" w14:textId="77777777" w:rsidR="00E4541B" w:rsidRPr="008A0A9F" w:rsidRDefault="00E4541B" w:rsidP="00BD5426">
            <w:pPr>
              <w:bidi/>
              <w:jc w:val="center"/>
              <w:rPr>
                <w:rFonts w:eastAsia="Times New Roman" w:cs="B Nazanin"/>
                <w:sz w:val="20"/>
                <w:szCs w:val="20"/>
                <w:rtl/>
              </w:rPr>
            </w:pPr>
          </w:p>
          <w:p w14:paraId="0E8D0333"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52C06556"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9FC7BB8"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262315C4"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2B06C477"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 xml:space="preserve">در دست اقدام </w:t>
            </w:r>
          </w:p>
        </w:tc>
      </w:tr>
      <w:tr w:rsidR="00E4541B" w14:paraId="44482BCE"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032DBE01"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0CDEDB6C"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پزشکان و مراقبین سلامت</w:t>
            </w:r>
          </w:p>
        </w:tc>
        <w:tc>
          <w:tcPr>
            <w:tcW w:w="1275" w:type="dxa"/>
            <w:tcBorders>
              <w:top w:val="single" w:sz="6" w:space="0" w:color="auto"/>
              <w:left w:val="single" w:sz="6" w:space="0" w:color="auto"/>
              <w:bottom w:val="single" w:sz="6" w:space="0" w:color="auto"/>
              <w:right w:val="single" w:sz="6" w:space="0" w:color="auto"/>
            </w:tcBorders>
          </w:tcPr>
          <w:p w14:paraId="5C947469"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4642B720"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پزشکان و مراقبین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08783320"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single" w:sz="6" w:space="0" w:color="auto"/>
              <w:right w:val="single" w:sz="6" w:space="0" w:color="auto"/>
            </w:tcBorders>
            <w:vAlign w:val="center"/>
          </w:tcPr>
          <w:p w14:paraId="064E06B4"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single" w:sz="6" w:space="0" w:color="auto"/>
              <w:right w:val="single" w:sz="6" w:space="0" w:color="auto"/>
            </w:tcBorders>
          </w:tcPr>
          <w:p w14:paraId="7A63E414"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single" w:sz="6" w:space="0" w:color="auto"/>
              <w:left w:val="single" w:sz="6" w:space="0" w:color="auto"/>
              <w:bottom w:val="single" w:sz="6" w:space="0" w:color="auto"/>
              <w:right w:val="thinThickSmallGap" w:sz="12" w:space="0" w:color="auto"/>
            </w:tcBorders>
          </w:tcPr>
          <w:p w14:paraId="6531D869"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r w:rsidR="00E4541B" w14:paraId="57940B1E" w14:textId="77777777" w:rsidTr="00BD542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1FC55AC0"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3</w:t>
            </w:r>
          </w:p>
        </w:tc>
        <w:tc>
          <w:tcPr>
            <w:tcW w:w="3834" w:type="dxa"/>
            <w:tcBorders>
              <w:top w:val="single" w:sz="6" w:space="0" w:color="auto"/>
              <w:left w:val="single" w:sz="6" w:space="0" w:color="auto"/>
              <w:bottom w:val="thickThinLargeGap" w:sz="4" w:space="0" w:color="auto"/>
              <w:right w:val="single" w:sz="6" w:space="0" w:color="auto"/>
            </w:tcBorders>
            <w:vAlign w:val="center"/>
          </w:tcPr>
          <w:p w14:paraId="71373437" w14:textId="77777777" w:rsidR="00E4541B" w:rsidRPr="008A0A9F" w:rsidRDefault="00E4541B" w:rsidP="00BD5426">
            <w:pPr>
              <w:bidi/>
              <w:jc w:val="center"/>
              <w:rPr>
                <w:rFonts w:eastAsia="Calibri" w:cs="B Nazanin"/>
                <w:sz w:val="20"/>
                <w:szCs w:val="20"/>
                <w:rtl/>
              </w:rPr>
            </w:pPr>
            <w:r w:rsidRPr="008A0A9F">
              <w:rPr>
                <w:rFonts w:eastAsia="Times New Roman" w:cs="B Nazanin" w:hint="cs"/>
                <w:sz w:val="20"/>
                <w:szCs w:val="20"/>
                <w:rtl/>
              </w:rPr>
              <w:t>افزایش پایش های تخصصی تغذیه</w:t>
            </w:r>
          </w:p>
        </w:tc>
        <w:tc>
          <w:tcPr>
            <w:tcW w:w="1275" w:type="dxa"/>
            <w:tcBorders>
              <w:top w:val="single" w:sz="6" w:space="0" w:color="auto"/>
              <w:left w:val="single" w:sz="6" w:space="0" w:color="auto"/>
              <w:bottom w:val="thickThinLargeGap" w:sz="4" w:space="0" w:color="auto"/>
              <w:right w:val="single" w:sz="6" w:space="0" w:color="auto"/>
            </w:tcBorders>
          </w:tcPr>
          <w:p w14:paraId="6DDB1238"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thickThinLargeGap" w:sz="4" w:space="0" w:color="auto"/>
              <w:right w:val="single" w:sz="6" w:space="0" w:color="auto"/>
            </w:tcBorders>
          </w:tcPr>
          <w:p w14:paraId="0856F272"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0A9FBBE3"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2CF796FB"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3167F8C5" w14:textId="77777777" w:rsidR="00E4541B" w:rsidRPr="008A0A9F" w:rsidRDefault="00E4541B" w:rsidP="00BD5426">
            <w:pPr>
              <w:bidi/>
              <w:jc w:val="center"/>
              <w:rPr>
                <w:rFonts w:eastAsia="Calibri" w:cs="B Nazanin"/>
                <w:sz w:val="20"/>
                <w:szCs w:val="20"/>
                <w:lang w:bidi="fa-IR"/>
              </w:rPr>
            </w:pPr>
            <w:r w:rsidRPr="008A0A9F">
              <w:rPr>
                <w:rFonts w:eastAsia="Calibri" w:cs="B Nazanin" w:hint="cs"/>
                <w:sz w:val="20"/>
                <w:szCs w:val="20"/>
                <w:rtl/>
                <w:lang w:bidi="fa-IR"/>
              </w:rPr>
              <w:t>مراکز خدمات جامع سلامت-پایگاه های سلامت</w:t>
            </w:r>
          </w:p>
        </w:tc>
        <w:tc>
          <w:tcPr>
            <w:tcW w:w="2824" w:type="dxa"/>
            <w:tcBorders>
              <w:top w:val="single" w:sz="6" w:space="0" w:color="auto"/>
              <w:left w:val="single" w:sz="6" w:space="0" w:color="auto"/>
              <w:bottom w:val="thickThinLargeGap" w:sz="4" w:space="0" w:color="auto"/>
              <w:right w:val="thinThickSmallGap" w:sz="12" w:space="0" w:color="auto"/>
            </w:tcBorders>
          </w:tcPr>
          <w:p w14:paraId="7CBF7262"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bl>
    <w:tbl>
      <w:tblPr>
        <w:tblStyle w:val="TableGrid"/>
        <w:tblpPr w:leftFromText="180" w:rightFromText="180" w:vertAnchor="text" w:horzAnchor="page" w:tblpX="4222" w:tblpY="397"/>
        <w:bidiVisual/>
        <w:tblW w:w="0" w:type="auto"/>
        <w:tblLook w:val="04A0" w:firstRow="1" w:lastRow="0" w:firstColumn="1" w:lastColumn="0" w:noHBand="0" w:noVBand="1"/>
      </w:tblPr>
      <w:tblGrid>
        <w:gridCol w:w="578"/>
        <w:gridCol w:w="420"/>
        <w:gridCol w:w="567"/>
        <w:gridCol w:w="423"/>
      </w:tblGrid>
      <w:tr w:rsidR="00E4541B" w14:paraId="24C4BE6D" w14:textId="77777777" w:rsidTr="00BD5426">
        <w:trPr>
          <w:trHeight w:val="127"/>
        </w:trPr>
        <w:tc>
          <w:tcPr>
            <w:tcW w:w="578" w:type="dxa"/>
            <w:tcBorders>
              <w:top w:val="nil"/>
              <w:left w:val="nil"/>
              <w:bottom w:val="nil"/>
            </w:tcBorders>
          </w:tcPr>
          <w:p w14:paraId="657B5EEE" w14:textId="77777777" w:rsidR="00E4541B" w:rsidRDefault="00E4541B"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48F5B2EB" w14:textId="77777777" w:rsidR="00E4541B" w:rsidRDefault="00E4541B" w:rsidP="00BD5426">
            <w:pPr>
              <w:pStyle w:val="ListParagraph"/>
              <w:bidi/>
              <w:ind w:left="0"/>
              <w:rPr>
                <w:rFonts w:cs="B Nazanin"/>
                <w:b/>
                <w:bCs/>
                <w:sz w:val="24"/>
                <w:szCs w:val="24"/>
                <w:rtl/>
              </w:rPr>
            </w:pPr>
          </w:p>
        </w:tc>
        <w:tc>
          <w:tcPr>
            <w:tcW w:w="567" w:type="dxa"/>
            <w:tcBorders>
              <w:top w:val="nil"/>
              <w:left w:val="single" w:sz="4" w:space="0" w:color="auto"/>
              <w:bottom w:val="nil"/>
            </w:tcBorders>
          </w:tcPr>
          <w:p w14:paraId="14DDAEC6" w14:textId="77777777" w:rsidR="00E4541B" w:rsidRDefault="00E4541B"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1786ADC3" w14:textId="77777777" w:rsidR="00E4541B" w:rsidRDefault="00E4541B" w:rsidP="00BD5426">
            <w:pPr>
              <w:pStyle w:val="ListParagraph"/>
              <w:bidi/>
              <w:ind w:left="0"/>
              <w:jc w:val="center"/>
              <w:rPr>
                <w:rFonts w:cs="B Nazanin"/>
                <w:b/>
                <w:bCs/>
                <w:sz w:val="24"/>
                <w:szCs w:val="24"/>
                <w:rtl/>
              </w:rPr>
            </w:pPr>
            <w:r>
              <w:rPr>
                <w:rFonts w:cs="B Nazanin" w:hint="cs"/>
                <w:b/>
                <w:bCs/>
                <w:sz w:val="24"/>
                <w:szCs w:val="24"/>
                <w:rtl/>
              </w:rPr>
              <w:t>*</w:t>
            </w:r>
          </w:p>
        </w:tc>
      </w:tr>
    </w:tbl>
    <w:p w14:paraId="2ACA11FF" w14:textId="77777777" w:rsidR="00E4541B" w:rsidRDefault="00E4541B" w:rsidP="00E4541B">
      <w:pPr>
        <w:bidi/>
        <w:rPr>
          <w:rFonts w:ascii="Franklin Gothic Book" w:eastAsia="+mn-ea" w:cs="2  Zar"/>
          <w:sz w:val="24"/>
          <w:szCs w:val="24"/>
          <w:rtl/>
          <w:lang w:bidi="fa-IR"/>
        </w:rPr>
      </w:pPr>
    </w:p>
    <w:p w14:paraId="25213888" w14:textId="77777777" w:rsidR="00E4541B" w:rsidRPr="00713339"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06828B88" w14:textId="77777777" w:rsidR="00E4541B" w:rsidRPr="00DA375B"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592F96E1" w14:textId="77777777" w:rsidR="00E4541B" w:rsidRDefault="00E4541B" w:rsidP="00E4541B">
      <w:pPr>
        <w:pStyle w:val="ListParagraph"/>
        <w:bidi/>
        <w:rPr>
          <w:rFonts w:ascii="Franklin Gothic Book" w:eastAsia="+mn-ea" w:cs="2  Zar"/>
          <w:sz w:val="24"/>
          <w:szCs w:val="24"/>
          <w:rtl/>
          <w:lang w:bidi="fa-IR"/>
        </w:rPr>
      </w:pPr>
    </w:p>
    <w:p w14:paraId="7C644EEF" w14:textId="77777777" w:rsidR="00E4541B" w:rsidRDefault="00E4541B" w:rsidP="004B5E70">
      <w:pPr>
        <w:pStyle w:val="ListParagraph"/>
        <w:bidi/>
        <w:rPr>
          <w:rFonts w:cs="B Nazanin"/>
          <w:b/>
          <w:bCs/>
          <w:sz w:val="28"/>
          <w:szCs w:val="28"/>
          <w:rtl/>
        </w:rPr>
      </w:pPr>
    </w:p>
    <w:p w14:paraId="2449B353" w14:textId="77777777" w:rsidR="00E4541B" w:rsidRDefault="00E4541B" w:rsidP="00E4541B">
      <w:pPr>
        <w:pStyle w:val="ListParagraph"/>
        <w:bidi/>
        <w:rPr>
          <w:rFonts w:cs="B Nazanin"/>
          <w:b/>
          <w:bCs/>
          <w:sz w:val="28"/>
          <w:szCs w:val="28"/>
          <w:rtl/>
        </w:rPr>
      </w:pPr>
    </w:p>
    <w:p w14:paraId="26122AE8" w14:textId="77777777" w:rsidR="00E4541B" w:rsidRDefault="00E4541B" w:rsidP="00E4541B">
      <w:pPr>
        <w:pStyle w:val="ListParagraph"/>
        <w:bidi/>
        <w:rPr>
          <w:rFonts w:cs="B Nazanin"/>
          <w:b/>
          <w:bCs/>
          <w:sz w:val="28"/>
          <w:szCs w:val="28"/>
          <w:rtl/>
        </w:rPr>
      </w:pPr>
    </w:p>
    <w:p w14:paraId="4FED5394" w14:textId="77777777" w:rsidR="00E4541B" w:rsidRPr="00503E5D" w:rsidRDefault="00E4541B" w:rsidP="00E4541B">
      <w:pPr>
        <w:bidi/>
        <w:rPr>
          <w:rFonts w:ascii="Calibri" w:hAnsi="Calibri" w:cs="B Nazanin"/>
          <w:b/>
          <w:bCs/>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 </w:t>
      </w:r>
      <w:r w:rsidRPr="00503E5D">
        <w:rPr>
          <w:rFonts w:ascii="Calibri" w:hAnsi="Calibri" w:cs="B Nazanin" w:hint="cs"/>
          <w:b/>
          <w:bCs/>
          <w:rtl/>
        </w:rPr>
        <w:t>درصد مراقبت</w:t>
      </w:r>
      <w:r>
        <w:rPr>
          <w:rFonts w:ascii="Calibri" w:hAnsi="Calibri" w:cs="B Nazanin" w:hint="cs"/>
          <w:b/>
          <w:bCs/>
          <w:rtl/>
        </w:rPr>
        <w:t xml:space="preserve"> تغذیه ای افراد بالای 5 سال </w:t>
      </w:r>
      <w:r w:rsidRPr="00503E5D">
        <w:rPr>
          <w:rFonts w:ascii="Calibri" w:hAnsi="Calibri" w:cs="B Nazanin" w:hint="cs"/>
          <w:b/>
          <w:bCs/>
          <w:rtl/>
        </w:rPr>
        <w:t>چاق</w:t>
      </w:r>
    </w:p>
    <w:p w14:paraId="5EAC3A97" w14:textId="77777777" w:rsidR="00E4541B" w:rsidRPr="00053F21" w:rsidRDefault="00E4541B" w:rsidP="00E4541B">
      <w:pPr>
        <w:pStyle w:val="ListParagraph"/>
        <w:bidi/>
        <w:rPr>
          <w:rFonts w:ascii="Franklin Gothic Book" w:eastAsia="+mn-ea" w:cs="2  Zar"/>
          <w:sz w:val="24"/>
          <w:szCs w:val="24"/>
          <w:lang w:bidi="fa-IR"/>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4541B" w14:paraId="556413B2"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1050AD4B"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14C215"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1665D11"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F0D5347"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3D40D689"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731677"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931C520"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نتایج</w:t>
            </w:r>
          </w:p>
        </w:tc>
      </w:tr>
      <w:tr w:rsidR="00E4541B" w14:paraId="431F6524"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B5480E8" w14:textId="77777777" w:rsidR="00E4541B" w:rsidRDefault="00E4541B" w:rsidP="00BD5426">
            <w:pPr>
              <w:bidi/>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73E23E09" w14:textId="77777777" w:rsidR="00E4541B" w:rsidRDefault="00E4541B" w:rsidP="00BD5426">
            <w:pPr>
              <w:bidi/>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972E5EA" w14:textId="77777777" w:rsidR="00E4541B" w:rsidRDefault="00E4541B" w:rsidP="00BD5426">
            <w:pPr>
              <w:bidi/>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57EB2B95" w14:textId="77777777" w:rsidR="00E4541B" w:rsidRDefault="00E4541B" w:rsidP="00BD5426">
            <w:pPr>
              <w:bidi/>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3F3CA58"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AA67C4A"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FFB197F" w14:textId="77777777" w:rsidR="00E4541B" w:rsidRPr="00BE4D66" w:rsidRDefault="00E4541B"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F0DE538" w14:textId="77777777" w:rsidR="00E4541B" w:rsidRDefault="00E4541B" w:rsidP="00BD5426">
            <w:pPr>
              <w:bidi/>
              <w:spacing w:after="0"/>
              <w:rPr>
                <w:rFonts w:ascii="Calibri" w:eastAsia="Calibri" w:hAnsi="Calibri" w:cs="B Zar"/>
                <w:b/>
                <w:bCs/>
                <w:lang w:bidi="fa-IR"/>
              </w:rPr>
            </w:pPr>
          </w:p>
        </w:tc>
      </w:tr>
      <w:tr w:rsidR="00E4541B" w14:paraId="5318EB4A"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26780114"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64CE1E6D"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کارشناسان تغذیه</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52722459"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276" w:type="dxa"/>
            <w:tcBorders>
              <w:top w:val="thickThinLargeGap" w:sz="4" w:space="0" w:color="auto"/>
              <w:left w:val="single" w:sz="6" w:space="0" w:color="auto"/>
              <w:bottom w:val="single" w:sz="6" w:space="0" w:color="auto"/>
              <w:right w:val="single" w:sz="6" w:space="0" w:color="auto"/>
            </w:tcBorders>
          </w:tcPr>
          <w:p w14:paraId="7FE9419F" w14:textId="77777777" w:rsidR="00E4541B" w:rsidRPr="008A0A9F" w:rsidRDefault="00E4541B" w:rsidP="00BD5426">
            <w:pPr>
              <w:bidi/>
              <w:jc w:val="center"/>
              <w:rPr>
                <w:rFonts w:eastAsia="Times New Roman" w:cs="B Nazanin"/>
                <w:sz w:val="20"/>
                <w:szCs w:val="20"/>
                <w:rtl/>
              </w:rPr>
            </w:pPr>
          </w:p>
          <w:p w14:paraId="3287620E"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0EC97F24"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631F4990"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42561013"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7AB37EEB"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 xml:space="preserve">در دست اقدام </w:t>
            </w:r>
          </w:p>
        </w:tc>
      </w:tr>
      <w:tr w:rsidR="00E4541B" w14:paraId="1678D2E0"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7E0761B3"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7C3C1ED6"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پزشکان و مراقبین سلامت</w:t>
            </w:r>
          </w:p>
        </w:tc>
        <w:tc>
          <w:tcPr>
            <w:tcW w:w="1275" w:type="dxa"/>
            <w:tcBorders>
              <w:top w:val="single" w:sz="6" w:space="0" w:color="auto"/>
              <w:left w:val="single" w:sz="6" w:space="0" w:color="auto"/>
              <w:bottom w:val="single" w:sz="6" w:space="0" w:color="auto"/>
              <w:right w:val="single" w:sz="6" w:space="0" w:color="auto"/>
            </w:tcBorders>
          </w:tcPr>
          <w:p w14:paraId="2978000A"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7BA642B1"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پزشکان و مراقبین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34596FF2"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single" w:sz="6" w:space="0" w:color="auto"/>
              <w:right w:val="single" w:sz="6" w:space="0" w:color="auto"/>
            </w:tcBorders>
            <w:vAlign w:val="center"/>
          </w:tcPr>
          <w:p w14:paraId="66286344"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single" w:sz="6" w:space="0" w:color="auto"/>
              <w:right w:val="single" w:sz="6" w:space="0" w:color="auto"/>
            </w:tcBorders>
          </w:tcPr>
          <w:p w14:paraId="36750511"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single" w:sz="6" w:space="0" w:color="auto"/>
              <w:left w:val="single" w:sz="6" w:space="0" w:color="auto"/>
              <w:bottom w:val="single" w:sz="6" w:space="0" w:color="auto"/>
              <w:right w:val="thinThickSmallGap" w:sz="12" w:space="0" w:color="auto"/>
            </w:tcBorders>
          </w:tcPr>
          <w:p w14:paraId="42501D17"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r w:rsidR="00E4541B" w14:paraId="3EBC5B5A" w14:textId="77777777" w:rsidTr="00BD542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343E94D9"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3</w:t>
            </w:r>
          </w:p>
        </w:tc>
        <w:tc>
          <w:tcPr>
            <w:tcW w:w="3834" w:type="dxa"/>
            <w:tcBorders>
              <w:top w:val="single" w:sz="6" w:space="0" w:color="auto"/>
              <w:left w:val="single" w:sz="6" w:space="0" w:color="auto"/>
              <w:bottom w:val="thickThinLargeGap" w:sz="4" w:space="0" w:color="auto"/>
              <w:right w:val="single" w:sz="6" w:space="0" w:color="auto"/>
            </w:tcBorders>
            <w:vAlign w:val="center"/>
          </w:tcPr>
          <w:p w14:paraId="5FE10885" w14:textId="77777777" w:rsidR="00E4541B" w:rsidRPr="008A0A9F" w:rsidRDefault="00E4541B" w:rsidP="00BD5426">
            <w:pPr>
              <w:bidi/>
              <w:jc w:val="center"/>
              <w:rPr>
                <w:rFonts w:eastAsia="Calibri" w:cs="B Nazanin"/>
                <w:sz w:val="20"/>
                <w:szCs w:val="20"/>
                <w:rtl/>
              </w:rPr>
            </w:pPr>
            <w:r w:rsidRPr="008A0A9F">
              <w:rPr>
                <w:rFonts w:eastAsia="Times New Roman" w:cs="B Nazanin" w:hint="cs"/>
                <w:sz w:val="20"/>
                <w:szCs w:val="20"/>
                <w:rtl/>
              </w:rPr>
              <w:t>افزایش پایش های تخصصی تغذیه</w:t>
            </w:r>
          </w:p>
        </w:tc>
        <w:tc>
          <w:tcPr>
            <w:tcW w:w="1275" w:type="dxa"/>
            <w:tcBorders>
              <w:top w:val="single" w:sz="6" w:space="0" w:color="auto"/>
              <w:left w:val="single" w:sz="6" w:space="0" w:color="auto"/>
              <w:bottom w:val="thickThinLargeGap" w:sz="4" w:space="0" w:color="auto"/>
              <w:right w:val="single" w:sz="6" w:space="0" w:color="auto"/>
            </w:tcBorders>
          </w:tcPr>
          <w:p w14:paraId="5710BF4A"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thickThinLargeGap" w:sz="4" w:space="0" w:color="auto"/>
              <w:right w:val="single" w:sz="6" w:space="0" w:color="auto"/>
            </w:tcBorders>
          </w:tcPr>
          <w:p w14:paraId="38876614"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3D63F232"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3E4F3557"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7FBE27E3" w14:textId="77777777" w:rsidR="00E4541B" w:rsidRPr="008A0A9F" w:rsidRDefault="00E4541B" w:rsidP="00BD5426">
            <w:pPr>
              <w:bidi/>
              <w:jc w:val="center"/>
              <w:rPr>
                <w:rFonts w:eastAsia="Calibri" w:cs="B Nazanin"/>
                <w:sz w:val="20"/>
                <w:szCs w:val="20"/>
                <w:lang w:bidi="fa-IR"/>
              </w:rPr>
            </w:pPr>
            <w:r w:rsidRPr="008A0A9F">
              <w:rPr>
                <w:rFonts w:eastAsia="Calibri" w:cs="B Nazanin" w:hint="cs"/>
                <w:sz w:val="20"/>
                <w:szCs w:val="20"/>
                <w:rtl/>
                <w:lang w:bidi="fa-IR"/>
              </w:rPr>
              <w:t>مراکز خدمات جامع سلامت-پایگاه های سلامت</w:t>
            </w:r>
          </w:p>
        </w:tc>
        <w:tc>
          <w:tcPr>
            <w:tcW w:w="2824" w:type="dxa"/>
            <w:tcBorders>
              <w:top w:val="single" w:sz="6" w:space="0" w:color="auto"/>
              <w:left w:val="single" w:sz="6" w:space="0" w:color="auto"/>
              <w:bottom w:val="thickThinLargeGap" w:sz="4" w:space="0" w:color="auto"/>
              <w:right w:val="thinThickSmallGap" w:sz="12" w:space="0" w:color="auto"/>
            </w:tcBorders>
          </w:tcPr>
          <w:p w14:paraId="3D0D3523"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bl>
    <w:tbl>
      <w:tblPr>
        <w:tblStyle w:val="TableGrid"/>
        <w:tblpPr w:leftFromText="180" w:rightFromText="180" w:vertAnchor="text" w:horzAnchor="page" w:tblpX="4222" w:tblpY="397"/>
        <w:bidiVisual/>
        <w:tblW w:w="0" w:type="auto"/>
        <w:tblLook w:val="04A0" w:firstRow="1" w:lastRow="0" w:firstColumn="1" w:lastColumn="0" w:noHBand="0" w:noVBand="1"/>
      </w:tblPr>
      <w:tblGrid>
        <w:gridCol w:w="578"/>
        <w:gridCol w:w="420"/>
        <w:gridCol w:w="567"/>
        <w:gridCol w:w="423"/>
      </w:tblGrid>
      <w:tr w:rsidR="00E4541B" w14:paraId="79996B4B" w14:textId="77777777" w:rsidTr="00BD5426">
        <w:trPr>
          <w:trHeight w:val="127"/>
        </w:trPr>
        <w:tc>
          <w:tcPr>
            <w:tcW w:w="578" w:type="dxa"/>
            <w:tcBorders>
              <w:top w:val="nil"/>
              <w:left w:val="nil"/>
              <w:bottom w:val="nil"/>
            </w:tcBorders>
          </w:tcPr>
          <w:p w14:paraId="5B096B27" w14:textId="77777777" w:rsidR="00E4541B" w:rsidRDefault="00E4541B"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1360A0BF" w14:textId="77777777" w:rsidR="00E4541B" w:rsidRDefault="00E4541B" w:rsidP="00BD5426">
            <w:pPr>
              <w:pStyle w:val="ListParagraph"/>
              <w:bidi/>
              <w:ind w:left="0"/>
              <w:rPr>
                <w:rFonts w:cs="B Nazanin"/>
                <w:b/>
                <w:bCs/>
                <w:sz w:val="24"/>
                <w:szCs w:val="24"/>
                <w:rtl/>
              </w:rPr>
            </w:pPr>
          </w:p>
        </w:tc>
        <w:tc>
          <w:tcPr>
            <w:tcW w:w="567" w:type="dxa"/>
            <w:tcBorders>
              <w:top w:val="nil"/>
              <w:left w:val="single" w:sz="4" w:space="0" w:color="auto"/>
              <w:bottom w:val="nil"/>
            </w:tcBorders>
          </w:tcPr>
          <w:p w14:paraId="7D03703D" w14:textId="77777777" w:rsidR="00E4541B" w:rsidRDefault="00E4541B"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07F5BE7D" w14:textId="77777777" w:rsidR="00E4541B" w:rsidRDefault="00E4541B" w:rsidP="00BD5426">
            <w:pPr>
              <w:pStyle w:val="ListParagraph"/>
              <w:bidi/>
              <w:ind w:left="0"/>
              <w:jc w:val="center"/>
              <w:rPr>
                <w:rFonts w:cs="B Nazanin"/>
                <w:b/>
                <w:bCs/>
                <w:sz w:val="24"/>
                <w:szCs w:val="24"/>
                <w:rtl/>
              </w:rPr>
            </w:pPr>
            <w:r>
              <w:rPr>
                <w:rFonts w:cs="B Nazanin" w:hint="cs"/>
                <w:b/>
                <w:bCs/>
                <w:sz w:val="24"/>
                <w:szCs w:val="24"/>
                <w:rtl/>
              </w:rPr>
              <w:t>*</w:t>
            </w:r>
          </w:p>
        </w:tc>
      </w:tr>
    </w:tbl>
    <w:p w14:paraId="0DB60AB2" w14:textId="77777777" w:rsidR="00E4541B" w:rsidRDefault="00E4541B" w:rsidP="00E4541B">
      <w:pPr>
        <w:bidi/>
        <w:rPr>
          <w:rFonts w:ascii="Franklin Gothic Book" w:eastAsia="+mn-ea" w:cs="2  Zar"/>
          <w:sz w:val="24"/>
          <w:szCs w:val="24"/>
          <w:rtl/>
          <w:lang w:bidi="fa-IR"/>
        </w:rPr>
      </w:pPr>
    </w:p>
    <w:p w14:paraId="1BC4F840" w14:textId="77777777" w:rsidR="00E4541B" w:rsidRPr="00713339"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6E7481D2" w14:textId="77777777" w:rsidR="00E4541B" w:rsidRPr="00DA375B"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2E7BC96E" w14:textId="77777777" w:rsidR="00E4541B" w:rsidRDefault="00E4541B" w:rsidP="00E4541B">
      <w:pPr>
        <w:pStyle w:val="ListParagraph"/>
        <w:bidi/>
        <w:rPr>
          <w:rFonts w:cs="B Nazanin"/>
          <w:b/>
          <w:bCs/>
          <w:sz w:val="28"/>
          <w:szCs w:val="28"/>
          <w:rtl/>
        </w:rPr>
      </w:pPr>
    </w:p>
    <w:p w14:paraId="7239D79F" w14:textId="77777777" w:rsidR="00E4541B" w:rsidRPr="00053F21" w:rsidRDefault="00E4541B" w:rsidP="00E4541B">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 </w:t>
      </w:r>
      <w:r w:rsidRPr="005D4DEB">
        <w:rPr>
          <w:rFonts w:ascii="Calibri" w:hAnsi="Calibri" w:cs="B Nazanin" w:hint="cs"/>
          <w:b/>
          <w:bCs/>
          <w:rtl/>
        </w:rPr>
        <w:t>درصد مراقبت تغذیه گروه سنی نوجوان</w:t>
      </w:r>
      <w:r>
        <w:rPr>
          <w:rFonts w:ascii="Calibri" w:hAnsi="Calibri" w:cs="B Nazanin" w:hint="cs"/>
          <w:b/>
          <w:bCs/>
          <w:rtl/>
        </w:rPr>
        <w:t xml:space="preserve"> مبتلا به سوء تغذیه</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4541B" w14:paraId="1457EAAA"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011D9B0"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7D8F035"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83EEBC"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6A4EBB"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15B2AC2"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184319C"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7702569"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نتایج</w:t>
            </w:r>
          </w:p>
        </w:tc>
      </w:tr>
      <w:tr w:rsidR="00E4541B" w14:paraId="14877205"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BD2341B" w14:textId="77777777" w:rsidR="00E4541B" w:rsidRDefault="00E4541B" w:rsidP="00BD5426">
            <w:pPr>
              <w:bidi/>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1A25BA11" w14:textId="77777777" w:rsidR="00E4541B" w:rsidRDefault="00E4541B" w:rsidP="00BD5426">
            <w:pPr>
              <w:bidi/>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45FD1E1" w14:textId="77777777" w:rsidR="00E4541B" w:rsidRDefault="00E4541B" w:rsidP="00BD5426">
            <w:pPr>
              <w:bidi/>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5B0364F3" w14:textId="77777777" w:rsidR="00E4541B" w:rsidRDefault="00E4541B" w:rsidP="00BD5426">
            <w:pPr>
              <w:bidi/>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C44B1AB"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260BC78"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42B2F25" w14:textId="77777777" w:rsidR="00E4541B" w:rsidRPr="00BE4D66" w:rsidRDefault="00E4541B"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7BC7954" w14:textId="77777777" w:rsidR="00E4541B" w:rsidRDefault="00E4541B" w:rsidP="00BD5426">
            <w:pPr>
              <w:bidi/>
              <w:spacing w:after="0"/>
              <w:rPr>
                <w:rFonts w:ascii="Calibri" w:eastAsia="Calibri" w:hAnsi="Calibri" w:cs="B Zar"/>
                <w:b/>
                <w:bCs/>
                <w:lang w:bidi="fa-IR"/>
              </w:rPr>
            </w:pPr>
          </w:p>
        </w:tc>
      </w:tr>
      <w:tr w:rsidR="00E4541B" w14:paraId="66ABD674"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2B2DEFE0"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1C5837D9" w14:textId="77777777" w:rsidR="00E4541B" w:rsidRPr="008A0A9F" w:rsidRDefault="00E4541B" w:rsidP="00BD5426">
            <w:pPr>
              <w:bidi/>
              <w:jc w:val="center"/>
              <w:rPr>
                <w:rFonts w:eastAsia="Times New Roman" w:cs="B Nazanin"/>
                <w:sz w:val="16"/>
                <w:szCs w:val="16"/>
                <w:rtl/>
              </w:rPr>
            </w:pPr>
            <w:r w:rsidRPr="008A0A9F">
              <w:rPr>
                <w:rFonts w:eastAsia="Times New Roman" w:cs="B Nazanin" w:hint="cs"/>
                <w:sz w:val="16"/>
                <w:szCs w:val="16"/>
                <w:rtl/>
              </w:rPr>
              <w:t>برگزاری کلاس آموزشی بازآموزی تخصصی تغذیه ویژه کارشناسان تغذیه</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7F6340A4" w14:textId="77777777" w:rsidR="00E4541B" w:rsidRPr="008A0A9F" w:rsidRDefault="00E4541B" w:rsidP="00BD5426">
            <w:pPr>
              <w:bidi/>
              <w:jc w:val="center"/>
              <w:rPr>
                <w:rFonts w:eastAsia="Times New Roman" w:cs="B Nazanin"/>
                <w:sz w:val="16"/>
                <w:szCs w:val="16"/>
                <w:rtl/>
              </w:rPr>
            </w:pPr>
            <w:r w:rsidRPr="008A0A9F">
              <w:rPr>
                <w:rFonts w:eastAsia="Times New Roman" w:cs="B Nazanin" w:hint="cs"/>
                <w:sz w:val="16"/>
                <w:szCs w:val="16"/>
                <w:rtl/>
              </w:rPr>
              <w:t>واحد تغذیه</w:t>
            </w:r>
          </w:p>
        </w:tc>
        <w:tc>
          <w:tcPr>
            <w:tcW w:w="1276" w:type="dxa"/>
            <w:tcBorders>
              <w:top w:val="thickThinLargeGap" w:sz="4" w:space="0" w:color="auto"/>
              <w:left w:val="single" w:sz="6" w:space="0" w:color="auto"/>
              <w:bottom w:val="single" w:sz="6" w:space="0" w:color="auto"/>
              <w:right w:val="single" w:sz="6" w:space="0" w:color="auto"/>
            </w:tcBorders>
          </w:tcPr>
          <w:p w14:paraId="1DB3D85A"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177FC971"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01/01/1403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1C5FB83D"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31/06/1403</w:t>
            </w:r>
          </w:p>
        </w:tc>
        <w:tc>
          <w:tcPr>
            <w:tcW w:w="1276" w:type="dxa"/>
            <w:tcBorders>
              <w:top w:val="thickThinLargeGap" w:sz="4" w:space="0" w:color="auto"/>
              <w:left w:val="single" w:sz="6" w:space="0" w:color="auto"/>
              <w:bottom w:val="single" w:sz="6" w:space="0" w:color="auto"/>
              <w:right w:val="single" w:sz="6" w:space="0" w:color="auto"/>
            </w:tcBorders>
          </w:tcPr>
          <w:p w14:paraId="1F2BBAE1" w14:textId="77777777" w:rsidR="00E4541B" w:rsidRPr="008A0A9F" w:rsidRDefault="00E4541B" w:rsidP="00BD5426">
            <w:pPr>
              <w:bidi/>
              <w:jc w:val="center"/>
              <w:rPr>
                <w:sz w:val="16"/>
                <w:szCs w:val="16"/>
              </w:rPr>
            </w:pPr>
            <w:r w:rsidRPr="008A0A9F">
              <w:rPr>
                <w:rFonts w:eastAsia="Times New Roman" w:cs="B Nazanin" w:hint="cs"/>
                <w:sz w:val="16"/>
                <w:szCs w:val="16"/>
                <w:rtl/>
              </w:rPr>
              <w:t>سالن آمفی تئاتر مرکز خدمات جامع سلامت امام خمینی(ره)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6BACFE7C" w14:textId="77777777" w:rsidR="00E4541B" w:rsidRPr="008A0A9F" w:rsidRDefault="00E4541B" w:rsidP="00BD5426">
            <w:pPr>
              <w:bidi/>
              <w:jc w:val="center"/>
              <w:rPr>
                <w:rFonts w:eastAsia="Times New Roman" w:cs="B Nazanin"/>
                <w:sz w:val="16"/>
                <w:szCs w:val="16"/>
              </w:rPr>
            </w:pPr>
          </w:p>
        </w:tc>
      </w:tr>
      <w:tr w:rsidR="00E4541B" w14:paraId="1AAC7A81"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694F0045"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16CA58FF" w14:textId="77777777" w:rsidR="00E4541B" w:rsidRPr="008A0A9F" w:rsidRDefault="00E4541B" w:rsidP="00BD5426">
            <w:pPr>
              <w:bidi/>
              <w:jc w:val="center"/>
              <w:rPr>
                <w:rFonts w:eastAsia="Times New Roman" w:cs="B Nazanin"/>
                <w:sz w:val="16"/>
                <w:szCs w:val="16"/>
                <w:rtl/>
              </w:rPr>
            </w:pPr>
            <w:r w:rsidRPr="008A0A9F">
              <w:rPr>
                <w:rFonts w:eastAsia="Times New Roman" w:cs="B Nazanin" w:hint="cs"/>
                <w:sz w:val="16"/>
                <w:szCs w:val="16"/>
                <w:rtl/>
              </w:rPr>
              <w:t>برگزاری کلاس آموزشی بازآموزی تخصصی تغذیه ویژه پزشکان و مراقبین سلامت</w:t>
            </w:r>
          </w:p>
        </w:tc>
        <w:tc>
          <w:tcPr>
            <w:tcW w:w="1275" w:type="dxa"/>
            <w:tcBorders>
              <w:top w:val="single" w:sz="6" w:space="0" w:color="auto"/>
              <w:left w:val="single" w:sz="6" w:space="0" w:color="auto"/>
              <w:bottom w:val="single" w:sz="6" w:space="0" w:color="auto"/>
              <w:right w:val="single" w:sz="6" w:space="0" w:color="auto"/>
            </w:tcBorders>
          </w:tcPr>
          <w:p w14:paraId="6BC4E0C3" w14:textId="77777777" w:rsidR="00E4541B" w:rsidRPr="008A0A9F" w:rsidRDefault="00E4541B" w:rsidP="00BD5426">
            <w:pPr>
              <w:bidi/>
              <w:jc w:val="center"/>
              <w:rPr>
                <w:sz w:val="16"/>
                <w:szCs w:val="16"/>
              </w:rPr>
            </w:pPr>
            <w:r w:rsidRPr="008A0A9F">
              <w:rPr>
                <w:rFonts w:eastAsia="Times New Roman" w:cs="B Nazanin" w:hint="cs"/>
                <w:sz w:val="16"/>
                <w:szCs w:val="16"/>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7AEF8688"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تیم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52090C9C"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01/01/1403</w:t>
            </w:r>
          </w:p>
        </w:tc>
        <w:tc>
          <w:tcPr>
            <w:tcW w:w="1134" w:type="dxa"/>
            <w:tcBorders>
              <w:top w:val="single" w:sz="6" w:space="0" w:color="auto"/>
              <w:left w:val="single" w:sz="6" w:space="0" w:color="auto"/>
              <w:bottom w:val="single" w:sz="6" w:space="0" w:color="auto"/>
              <w:right w:val="single" w:sz="6" w:space="0" w:color="auto"/>
            </w:tcBorders>
            <w:vAlign w:val="center"/>
          </w:tcPr>
          <w:p w14:paraId="4035AA98"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31/06/1403</w:t>
            </w:r>
          </w:p>
        </w:tc>
        <w:tc>
          <w:tcPr>
            <w:tcW w:w="1276" w:type="dxa"/>
            <w:tcBorders>
              <w:top w:val="single" w:sz="6" w:space="0" w:color="auto"/>
              <w:left w:val="single" w:sz="6" w:space="0" w:color="auto"/>
              <w:bottom w:val="single" w:sz="6" w:space="0" w:color="auto"/>
              <w:right w:val="single" w:sz="6" w:space="0" w:color="auto"/>
            </w:tcBorders>
          </w:tcPr>
          <w:p w14:paraId="65DE4E9A" w14:textId="77777777" w:rsidR="00E4541B" w:rsidRPr="008A0A9F" w:rsidRDefault="00E4541B" w:rsidP="00BD5426">
            <w:pPr>
              <w:bidi/>
              <w:jc w:val="center"/>
              <w:rPr>
                <w:sz w:val="16"/>
                <w:szCs w:val="16"/>
              </w:rPr>
            </w:pPr>
            <w:r w:rsidRPr="008A0A9F">
              <w:rPr>
                <w:rFonts w:eastAsia="Times New Roman" w:cs="B Nazanin" w:hint="cs"/>
                <w:sz w:val="16"/>
                <w:szCs w:val="16"/>
                <w:rtl/>
              </w:rPr>
              <w:t>سالن آمفی تئاتر مرکز خدمات جامع سلامت امام خمینی(ره)</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1C7A4B6E" w14:textId="77777777" w:rsidR="00E4541B" w:rsidRPr="008A0A9F" w:rsidRDefault="00E4541B" w:rsidP="00BD5426">
            <w:pPr>
              <w:bidi/>
              <w:jc w:val="center"/>
              <w:rPr>
                <w:rFonts w:eastAsia="Times New Roman" w:cs="B Nazanin"/>
                <w:sz w:val="16"/>
                <w:szCs w:val="16"/>
              </w:rPr>
            </w:pPr>
          </w:p>
        </w:tc>
      </w:tr>
      <w:tr w:rsidR="00E4541B" w14:paraId="293AAA1C" w14:textId="77777777" w:rsidTr="00BD5426">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65E45B89"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3</w:t>
            </w:r>
          </w:p>
        </w:tc>
        <w:tc>
          <w:tcPr>
            <w:tcW w:w="3834" w:type="dxa"/>
            <w:tcBorders>
              <w:top w:val="single" w:sz="6" w:space="0" w:color="auto"/>
              <w:left w:val="single" w:sz="6" w:space="0" w:color="auto"/>
              <w:bottom w:val="single" w:sz="6" w:space="0" w:color="auto"/>
              <w:right w:val="single" w:sz="6" w:space="0" w:color="auto"/>
            </w:tcBorders>
            <w:vAlign w:val="center"/>
          </w:tcPr>
          <w:p w14:paraId="04988B36"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برگزاری آموزش های گروهی هدفمند تغذیه به صورت درون بخش</w:t>
            </w:r>
          </w:p>
        </w:tc>
        <w:tc>
          <w:tcPr>
            <w:tcW w:w="1275" w:type="dxa"/>
            <w:tcBorders>
              <w:top w:val="single" w:sz="6" w:space="0" w:color="auto"/>
              <w:left w:val="single" w:sz="6" w:space="0" w:color="auto"/>
              <w:bottom w:val="single" w:sz="6" w:space="0" w:color="auto"/>
              <w:right w:val="single" w:sz="6" w:space="0" w:color="auto"/>
            </w:tcBorders>
          </w:tcPr>
          <w:p w14:paraId="6B21546E" w14:textId="77777777" w:rsidR="00E4541B" w:rsidRPr="008A0A9F" w:rsidRDefault="00E4541B" w:rsidP="00BD5426">
            <w:pPr>
              <w:bidi/>
              <w:jc w:val="center"/>
              <w:rPr>
                <w:sz w:val="16"/>
                <w:szCs w:val="16"/>
              </w:rPr>
            </w:pPr>
            <w:r w:rsidRPr="008A0A9F">
              <w:rPr>
                <w:rFonts w:eastAsia="Times New Roman" w:cs="B Nazanin" w:hint="cs"/>
                <w:sz w:val="16"/>
                <w:szCs w:val="16"/>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78B0FA8A"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عموم مردم به ویژه گروه سنی میانسالان</w:t>
            </w:r>
          </w:p>
        </w:tc>
        <w:tc>
          <w:tcPr>
            <w:tcW w:w="1134" w:type="dxa"/>
            <w:tcBorders>
              <w:top w:val="single" w:sz="6" w:space="0" w:color="auto"/>
              <w:left w:val="single" w:sz="6" w:space="0" w:color="auto"/>
              <w:bottom w:val="single" w:sz="6" w:space="0" w:color="auto"/>
              <w:right w:val="single" w:sz="6" w:space="0" w:color="auto"/>
            </w:tcBorders>
            <w:vAlign w:val="center"/>
          </w:tcPr>
          <w:p w14:paraId="388886A1"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01/01/1403</w:t>
            </w:r>
          </w:p>
        </w:tc>
        <w:tc>
          <w:tcPr>
            <w:tcW w:w="1134" w:type="dxa"/>
            <w:tcBorders>
              <w:top w:val="single" w:sz="6" w:space="0" w:color="auto"/>
              <w:left w:val="single" w:sz="6" w:space="0" w:color="auto"/>
              <w:bottom w:val="single" w:sz="6" w:space="0" w:color="auto"/>
              <w:right w:val="single" w:sz="6" w:space="0" w:color="auto"/>
            </w:tcBorders>
            <w:vAlign w:val="center"/>
          </w:tcPr>
          <w:p w14:paraId="68A1AA20"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31/06/1403</w:t>
            </w:r>
          </w:p>
        </w:tc>
        <w:tc>
          <w:tcPr>
            <w:tcW w:w="1276" w:type="dxa"/>
            <w:tcBorders>
              <w:top w:val="single" w:sz="6" w:space="0" w:color="auto"/>
              <w:left w:val="single" w:sz="6" w:space="0" w:color="auto"/>
              <w:bottom w:val="single" w:sz="6" w:space="0" w:color="auto"/>
              <w:right w:val="single" w:sz="6" w:space="0" w:color="auto"/>
            </w:tcBorders>
          </w:tcPr>
          <w:p w14:paraId="1D086D16" w14:textId="77777777" w:rsidR="00E4541B" w:rsidRPr="008A0A9F" w:rsidRDefault="00E4541B" w:rsidP="00BD5426">
            <w:pPr>
              <w:bidi/>
              <w:jc w:val="center"/>
              <w:rPr>
                <w:rFonts w:eastAsia="Times New Roman" w:cs="B Nazanin"/>
                <w:sz w:val="16"/>
                <w:szCs w:val="16"/>
              </w:rPr>
            </w:pPr>
            <w:r w:rsidRPr="008A0A9F">
              <w:rPr>
                <w:rFonts w:eastAsia="Calibri" w:cs="B Nazanin" w:hint="cs"/>
                <w:sz w:val="16"/>
                <w:szCs w:val="16"/>
                <w:rtl/>
                <w:lang w:bidi="fa-IR"/>
              </w:rPr>
              <w:t>مراکز خدمات جامع سلامت-پایگاه های سلامت</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674DA833" w14:textId="77777777" w:rsidR="00E4541B" w:rsidRPr="008A0A9F" w:rsidRDefault="00E4541B" w:rsidP="00BD5426">
            <w:pPr>
              <w:bidi/>
              <w:jc w:val="center"/>
              <w:rPr>
                <w:rFonts w:eastAsia="Times New Roman" w:cs="B Nazanin"/>
                <w:sz w:val="16"/>
                <w:szCs w:val="16"/>
              </w:rPr>
            </w:pPr>
          </w:p>
        </w:tc>
      </w:tr>
      <w:tr w:rsidR="00E4541B" w14:paraId="22F60241" w14:textId="77777777" w:rsidTr="00BD5426">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4A9CB822"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4</w:t>
            </w:r>
          </w:p>
        </w:tc>
        <w:tc>
          <w:tcPr>
            <w:tcW w:w="3834" w:type="dxa"/>
            <w:tcBorders>
              <w:top w:val="single" w:sz="6" w:space="0" w:color="auto"/>
              <w:left w:val="single" w:sz="6" w:space="0" w:color="auto"/>
              <w:bottom w:val="single" w:sz="6" w:space="0" w:color="auto"/>
              <w:right w:val="single" w:sz="6" w:space="0" w:color="auto"/>
            </w:tcBorders>
            <w:vAlign w:val="center"/>
          </w:tcPr>
          <w:p w14:paraId="7950C086" w14:textId="77777777" w:rsidR="00E4541B" w:rsidRPr="008A0A9F" w:rsidRDefault="00E4541B" w:rsidP="00BD5426">
            <w:pPr>
              <w:bidi/>
              <w:jc w:val="center"/>
              <w:rPr>
                <w:rFonts w:eastAsia="Calibri" w:cs="B Nazanin"/>
                <w:sz w:val="16"/>
                <w:szCs w:val="16"/>
                <w:rtl/>
                <w:lang w:bidi="fa-IR"/>
              </w:rPr>
            </w:pPr>
            <w:r w:rsidRPr="008A0A9F">
              <w:rPr>
                <w:rFonts w:eastAsia="Times New Roman" w:cs="B Nazanin" w:hint="cs"/>
                <w:sz w:val="16"/>
                <w:szCs w:val="16"/>
                <w:rtl/>
              </w:rPr>
              <w:t>برگزاری آموزش های گروهی هدفمند تغذیه به صورت برون بخش</w:t>
            </w:r>
          </w:p>
        </w:tc>
        <w:tc>
          <w:tcPr>
            <w:tcW w:w="1275" w:type="dxa"/>
            <w:tcBorders>
              <w:top w:val="single" w:sz="6" w:space="0" w:color="auto"/>
              <w:left w:val="single" w:sz="6" w:space="0" w:color="auto"/>
              <w:bottom w:val="single" w:sz="6" w:space="0" w:color="auto"/>
              <w:right w:val="single" w:sz="6" w:space="0" w:color="auto"/>
            </w:tcBorders>
          </w:tcPr>
          <w:p w14:paraId="29F6BC28" w14:textId="77777777" w:rsidR="00E4541B" w:rsidRPr="008A0A9F" w:rsidRDefault="00E4541B" w:rsidP="00BD5426">
            <w:pPr>
              <w:bidi/>
              <w:jc w:val="center"/>
              <w:rPr>
                <w:sz w:val="16"/>
                <w:szCs w:val="16"/>
              </w:rPr>
            </w:pPr>
            <w:r w:rsidRPr="008A0A9F">
              <w:rPr>
                <w:rFonts w:eastAsia="Times New Roman" w:cs="B Nazanin" w:hint="cs"/>
                <w:sz w:val="16"/>
                <w:szCs w:val="16"/>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799D1E86"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عموم مردم به ویژه گروه سنی میانسالان</w:t>
            </w:r>
          </w:p>
        </w:tc>
        <w:tc>
          <w:tcPr>
            <w:tcW w:w="1134" w:type="dxa"/>
            <w:tcBorders>
              <w:top w:val="single" w:sz="6" w:space="0" w:color="auto"/>
              <w:left w:val="single" w:sz="6" w:space="0" w:color="auto"/>
              <w:bottom w:val="single" w:sz="6" w:space="0" w:color="auto"/>
              <w:right w:val="single" w:sz="6" w:space="0" w:color="auto"/>
            </w:tcBorders>
            <w:vAlign w:val="center"/>
          </w:tcPr>
          <w:p w14:paraId="1BA8EC46"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01/01/1403</w:t>
            </w:r>
          </w:p>
        </w:tc>
        <w:tc>
          <w:tcPr>
            <w:tcW w:w="1134" w:type="dxa"/>
            <w:tcBorders>
              <w:top w:val="single" w:sz="6" w:space="0" w:color="auto"/>
              <w:left w:val="single" w:sz="6" w:space="0" w:color="auto"/>
              <w:bottom w:val="single" w:sz="6" w:space="0" w:color="auto"/>
              <w:right w:val="single" w:sz="6" w:space="0" w:color="auto"/>
            </w:tcBorders>
            <w:vAlign w:val="center"/>
          </w:tcPr>
          <w:p w14:paraId="3A7CFAFE"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31/06/1403</w:t>
            </w:r>
          </w:p>
        </w:tc>
        <w:tc>
          <w:tcPr>
            <w:tcW w:w="1276" w:type="dxa"/>
            <w:tcBorders>
              <w:top w:val="single" w:sz="6" w:space="0" w:color="auto"/>
              <w:left w:val="single" w:sz="6" w:space="0" w:color="auto"/>
              <w:bottom w:val="single" w:sz="6" w:space="0" w:color="auto"/>
              <w:right w:val="single" w:sz="6" w:space="0" w:color="auto"/>
            </w:tcBorders>
          </w:tcPr>
          <w:p w14:paraId="67B5B9A3" w14:textId="77777777" w:rsidR="00E4541B" w:rsidRPr="008A0A9F" w:rsidRDefault="00E4541B" w:rsidP="00BD5426">
            <w:pPr>
              <w:bidi/>
              <w:jc w:val="center"/>
              <w:rPr>
                <w:rFonts w:eastAsia="Calibri" w:cs="B Nazanin"/>
                <w:sz w:val="16"/>
                <w:szCs w:val="16"/>
                <w:lang w:bidi="fa-IR"/>
              </w:rPr>
            </w:pPr>
            <w:r w:rsidRPr="008A0A9F">
              <w:rPr>
                <w:rFonts w:eastAsia="Calibri" w:cs="B Nazanin" w:hint="cs"/>
                <w:sz w:val="16"/>
                <w:szCs w:val="16"/>
                <w:rtl/>
                <w:lang w:bidi="fa-IR"/>
              </w:rPr>
              <w:t>ادارات برون بخش</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419F9A7A" w14:textId="77777777" w:rsidR="00E4541B" w:rsidRPr="008A0A9F" w:rsidRDefault="00E4541B" w:rsidP="00BD5426">
            <w:pPr>
              <w:bidi/>
              <w:jc w:val="center"/>
              <w:rPr>
                <w:rFonts w:cs="B Nazanin"/>
                <w:sz w:val="16"/>
                <w:szCs w:val="16"/>
              </w:rPr>
            </w:pPr>
          </w:p>
        </w:tc>
      </w:tr>
      <w:tr w:rsidR="00E4541B" w14:paraId="7120592A" w14:textId="77777777" w:rsidTr="00BD542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52C13979"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6</w:t>
            </w:r>
          </w:p>
        </w:tc>
        <w:tc>
          <w:tcPr>
            <w:tcW w:w="3834" w:type="dxa"/>
            <w:tcBorders>
              <w:top w:val="single" w:sz="6" w:space="0" w:color="auto"/>
              <w:left w:val="single" w:sz="6" w:space="0" w:color="auto"/>
              <w:bottom w:val="thickThinLargeGap" w:sz="4" w:space="0" w:color="auto"/>
              <w:right w:val="single" w:sz="6" w:space="0" w:color="auto"/>
            </w:tcBorders>
            <w:vAlign w:val="center"/>
          </w:tcPr>
          <w:p w14:paraId="59C6CA32" w14:textId="77777777" w:rsidR="00E4541B" w:rsidRPr="008A0A9F" w:rsidRDefault="00E4541B" w:rsidP="00BD5426">
            <w:pPr>
              <w:bidi/>
              <w:jc w:val="center"/>
              <w:rPr>
                <w:rFonts w:eastAsia="Calibri" w:cs="B Nazanin"/>
                <w:sz w:val="16"/>
                <w:szCs w:val="16"/>
                <w:rtl/>
              </w:rPr>
            </w:pPr>
            <w:r w:rsidRPr="008A0A9F">
              <w:rPr>
                <w:rFonts w:eastAsia="Calibri" w:cs="B Nazanin" w:hint="cs"/>
                <w:sz w:val="16"/>
                <w:szCs w:val="16"/>
                <w:rtl/>
              </w:rPr>
              <w:t>شناسایی و تهیه و توزیع بسته حمایتی- مشارکتی</w:t>
            </w:r>
            <w:r>
              <w:rPr>
                <w:rFonts w:eastAsia="Calibri" w:cs="B Nazanin" w:hint="cs"/>
                <w:sz w:val="16"/>
                <w:szCs w:val="16"/>
                <w:rtl/>
              </w:rPr>
              <w:t xml:space="preserve"> از طریق ادارات کمیته امداد امام خمینی(ره) و بهزیستی و اداره رفاه استان تهران و خیرین محترم شهرستان قرچک</w:t>
            </w:r>
          </w:p>
        </w:tc>
        <w:tc>
          <w:tcPr>
            <w:tcW w:w="1275" w:type="dxa"/>
            <w:tcBorders>
              <w:top w:val="single" w:sz="6" w:space="0" w:color="auto"/>
              <w:left w:val="single" w:sz="6" w:space="0" w:color="auto"/>
              <w:bottom w:val="thickThinLargeGap" w:sz="4" w:space="0" w:color="auto"/>
              <w:right w:val="single" w:sz="6" w:space="0" w:color="auto"/>
            </w:tcBorders>
          </w:tcPr>
          <w:p w14:paraId="3A47C7F1" w14:textId="77777777" w:rsidR="00E4541B" w:rsidRPr="008A0A9F" w:rsidRDefault="00E4541B" w:rsidP="00BD5426">
            <w:pPr>
              <w:bidi/>
              <w:jc w:val="center"/>
              <w:rPr>
                <w:sz w:val="16"/>
                <w:szCs w:val="16"/>
              </w:rPr>
            </w:pPr>
            <w:r w:rsidRPr="008A0A9F">
              <w:rPr>
                <w:rFonts w:eastAsia="Times New Roman" w:cs="B Nazanin" w:hint="cs"/>
                <w:sz w:val="16"/>
                <w:szCs w:val="16"/>
                <w:rtl/>
              </w:rPr>
              <w:t>واحد تغذیه</w:t>
            </w:r>
          </w:p>
        </w:tc>
        <w:tc>
          <w:tcPr>
            <w:tcW w:w="1276" w:type="dxa"/>
            <w:tcBorders>
              <w:top w:val="single" w:sz="6" w:space="0" w:color="auto"/>
              <w:left w:val="single" w:sz="6" w:space="0" w:color="auto"/>
              <w:bottom w:val="thickThinLargeGap" w:sz="4" w:space="0" w:color="auto"/>
              <w:right w:val="single" w:sz="6" w:space="0" w:color="auto"/>
            </w:tcBorders>
          </w:tcPr>
          <w:p w14:paraId="6ECE31FA" w14:textId="77777777" w:rsidR="00E4541B" w:rsidRPr="008A0A9F" w:rsidRDefault="00E4541B" w:rsidP="00BD5426">
            <w:pPr>
              <w:bidi/>
              <w:jc w:val="center"/>
              <w:rPr>
                <w:rFonts w:eastAsia="Times New Roman" w:cs="B Nazanin"/>
                <w:sz w:val="16"/>
                <w:szCs w:val="16"/>
                <w:rtl/>
              </w:rPr>
            </w:pPr>
            <w:r w:rsidRPr="008A0A9F">
              <w:rPr>
                <w:rFonts w:eastAsia="Times New Roman" w:cs="B Nazanin" w:hint="cs"/>
                <w:sz w:val="16"/>
                <w:szCs w:val="16"/>
                <w:rtl/>
              </w:rPr>
              <w:t>واحد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77604452"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01/01/1403</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4329EB69" w14:textId="77777777" w:rsidR="00E4541B" w:rsidRPr="008A0A9F" w:rsidRDefault="00E4541B" w:rsidP="00BD5426">
            <w:pPr>
              <w:bidi/>
              <w:jc w:val="center"/>
              <w:rPr>
                <w:rFonts w:eastAsia="Times New Roman" w:cs="B Nazanin"/>
                <w:sz w:val="16"/>
                <w:szCs w:val="16"/>
              </w:rPr>
            </w:pPr>
            <w:r w:rsidRPr="008A0A9F">
              <w:rPr>
                <w:rFonts w:eastAsia="Times New Roman" w:cs="B Nazanin" w:hint="cs"/>
                <w:sz w:val="16"/>
                <w:szCs w:val="16"/>
                <w:rtl/>
              </w:rPr>
              <w:t>31/06/1403</w:t>
            </w:r>
          </w:p>
        </w:tc>
        <w:tc>
          <w:tcPr>
            <w:tcW w:w="1276" w:type="dxa"/>
            <w:tcBorders>
              <w:top w:val="single" w:sz="6" w:space="0" w:color="auto"/>
              <w:left w:val="single" w:sz="6" w:space="0" w:color="auto"/>
              <w:bottom w:val="thickThinLargeGap" w:sz="4" w:space="0" w:color="auto"/>
              <w:right w:val="single" w:sz="6" w:space="0" w:color="auto"/>
            </w:tcBorders>
          </w:tcPr>
          <w:p w14:paraId="3A38EB18" w14:textId="77777777" w:rsidR="00E4541B" w:rsidRPr="008A0A9F" w:rsidRDefault="00E4541B" w:rsidP="00BD5426">
            <w:pPr>
              <w:bidi/>
              <w:jc w:val="center"/>
              <w:rPr>
                <w:rFonts w:eastAsia="Calibri" w:cs="B Nazanin"/>
                <w:sz w:val="16"/>
                <w:szCs w:val="16"/>
                <w:lang w:bidi="fa-IR"/>
              </w:rPr>
            </w:pP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14:paraId="349FCA4A" w14:textId="77777777" w:rsidR="00E4541B" w:rsidRPr="008A0A9F" w:rsidRDefault="00E4541B" w:rsidP="00BD5426">
            <w:pPr>
              <w:bidi/>
              <w:jc w:val="center"/>
              <w:rPr>
                <w:rFonts w:cs="B Nazanin"/>
                <w:sz w:val="16"/>
                <w:szCs w:val="16"/>
              </w:rPr>
            </w:pPr>
          </w:p>
        </w:tc>
      </w:tr>
    </w:tbl>
    <w:tbl>
      <w:tblPr>
        <w:tblStyle w:val="TableGrid"/>
        <w:tblpPr w:leftFromText="180" w:rightFromText="180" w:vertAnchor="text" w:horzAnchor="page" w:tblpX="4222" w:tblpY="397"/>
        <w:bidiVisual/>
        <w:tblW w:w="0" w:type="auto"/>
        <w:tblLook w:val="04A0" w:firstRow="1" w:lastRow="0" w:firstColumn="1" w:lastColumn="0" w:noHBand="0" w:noVBand="1"/>
      </w:tblPr>
      <w:tblGrid>
        <w:gridCol w:w="578"/>
        <w:gridCol w:w="420"/>
        <w:gridCol w:w="567"/>
        <w:gridCol w:w="423"/>
      </w:tblGrid>
      <w:tr w:rsidR="00E4541B" w14:paraId="5BD8AC71" w14:textId="77777777" w:rsidTr="00BD5426">
        <w:trPr>
          <w:trHeight w:val="127"/>
        </w:trPr>
        <w:tc>
          <w:tcPr>
            <w:tcW w:w="578" w:type="dxa"/>
            <w:tcBorders>
              <w:top w:val="nil"/>
              <w:left w:val="nil"/>
              <w:bottom w:val="nil"/>
            </w:tcBorders>
          </w:tcPr>
          <w:p w14:paraId="010989C3" w14:textId="77777777" w:rsidR="00E4541B" w:rsidRDefault="00E4541B"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65F6A7B9" w14:textId="77777777" w:rsidR="00E4541B" w:rsidRDefault="00E4541B" w:rsidP="00BD5426">
            <w:pPr>
              <w:pStyle w:val="ListParagraph"/>
              <w:bidi/>
              <w:ind w:left="0"/>
              <w:rPr>
                <w:rFonts w:cs="B Nazanin"/>
                <w:b/>
                <w:bCs/>
                <w:sz w:val="24"/>
                <w:szCs w:val="24"/>
                <w:rtl/>
              </w:rPr>
            </w:pPr>
          </w:p>
        </w:tc>
        <w:tc>
          <w:tcPr>
            <w:tcW w:w="567" w:type="dxa"/>
            <w:tcBorders>
              <w:top w:val="nil"/>
              <w:left w:val="single" w:sz="4" w:space="0" w:color="auto"/>
              <w:bottom w:val="nil"/>
            </w:tcBorders>
          </w:tcPr>
          <w:p w14:paraId="428D52A7" w14:textId="77777777" w:rsidR="00E4541B" w:rsidRDefault="00E4541B"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42A8ABEE" w14:textId="77777777" w:rsidR="00E4541B" w:rsidRDefault="00E4541B" w:rsidP="00BD5426">
            <w:pPr>
              <w:pStyle w:val="ListParagraph"/>
              <w:bidi/>
              <w:ind w:left="0"/>
              <w:jc w:val="center"/>
              <w:rPr>
                <w:rFonts w:cs="B Nazanin"/>
                <w:b/>
                <w:bCs/>
                <w:sz w:val="24"/>
                <w:szCs w:val="24"/>
                <w:rtl/>
              </w:rPr>
            </w:pPr>
            <w:r>
              <w:rPr>
                <w:rFonts w:cs="B Nazanin" w:hint="cs"/>
                <w:b/>
                <w:bCs/>
                <w:sz w:val="24"/>
                <w:szCs w:val="24"/>
                <w:rtl/>
              </w:rPr>
              <w:t>*</w:t>
            </w:r>
          </w:p>
        </w:tc>
      </w:tr>
    </w:tbl>
    <w:p w14:paraId="225C42DE" w14:textId="77777777" w:rsidR="00E4541B" w:rsidRDefault="00E4541B" w:rsidP="00E4541B">
      <w:pPr>
        <w:bidi/>
        <w:rPr>
          <w:rFonts w:ascii="Franklin Gothic Book" w:eastAsia="+mn-ea" w:cs="2  Zar"/>
          <w:sz w:val="24"/>
          <w:szCs w:val="24"/>
          <w:rtl/>
          <w:lang w:bidi="fa-IR"/>
        </w:rPr>
      </w:pPr>
    </w:p>
    <w:p w14:paraId="487E13FE" w14:textId="77777777" w:rsidR="00E4541B" w:rsidRPr="00713339"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7D1CCD8" w14:textId="77777777" w:rsidR="00E4541B" w:rsidRPr="00DA375B"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254A0736" w14:textId="77777777" w:rsidR="00E4541B" w:rsidRDefault="00E4541B" w:rsidP="00E4541B">
      <w:pPr>
        <w:pStyle w:val="ListParagraph"/>
        <w:bidi/>
        <w:rPr>
          <w:rFonts w:cs="B Nazanin"/>
          <w:b/>
          <w:bCs/>
          <w:sz w:val="28"/>
          <w:szCs w:val="28"/>
          <w:rtl/>
        </w:rPr>
      </w:pPr>
    </w:p>
    <w:p w14:paraId="3368D615" w14:textId="77777777" w:rsidR="00E4541B" w:rsidRDefault="00E4541B" w:rsidP="00E4541B">
      <w:pPr>
        <w:pStyle w:val="ListParagraph"/>
        <w:bidi/>
        <w:rPr>
          <w:rFonts w:cs="B Nazanin"/>
          <w:b/>
          <w:bCs/>
          <w:sz w:val="28"/>
          <w:szCs w:val="28"/>
          <w:rtl/>
        </w:rPr>
      </w:pPr>
    </w:p>
    <w:p w14:paraId="3E3E88F2" w14:textId="77777777" w:rsidR="00E4541B" w:rsidRDefault="00E4541B" w:rsidP="00E4541B">
      <w:pPr>
        <w:pStyle w:val="ListParagraph"/>
        <w:bidi/>
        <w:rPr>
          <w:rFonts w:cs="B Nazanin"/>
          <w:b/>
          <w:bCs/>
          <w:sz w:val="28"/>
          <w:szCs w:val="28"/>
          <w:rtl/>
        </w:rPr>
      </w:pPr>
    </w:p>
    <w:p w14:paraId="154C7731" w14:textId="77777777" w:rsidR="00E4541B" w:rsidRPr="00503E5D" w:rsidRDefault="00E4541B" w:rsidP="00E4541B">
      <w:pPr>
        <w:bidi/>
        <w:rPr>
          <w:rFonts w:ascii="Calibri" w:hAnsi="Calibri" w:cs="B Nazanin"/>
          <w:b/>
          <w:bCs/>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 </w:t>
      </w:r>
      <w:r w:rsidRPr="005D4DEB">
        <w:rPr>
          <w:rFonts w:ascii="Calibri" w:hAnsi="Calibri" w:cs="B Nazanin" w:hint="cs"/>
          <w:b/>
          <w:bCs/>
          <w:rtl/>
        </w:rPr>
        <w:t>درصد مراقبت تغذیه ای بیماران دیابتی</w:t>
      </w:r>
    </w:p>
    <w:p w14:paraId="318552DE" w14:textId="77777777" w:rsidR="00E4541B" w:rsidRPr="00053F21" w:rsidRDefault="00E4541B" w:rsidP="00E4541B">
      <w:pPr>
        <w:pStyle w:val="ListParagraph"/>
        <w:bidi/>
        <w:rPr>
          <w:rFonts w:ascii="Franklin Gothic Book" w:eastAsia="+mn-ea" w:cs="2  Zar"/>
          <w:sz w:val="24"/>
          <w:szCs w:val="24"/>
          <w:lang w:bidi="fa-IR"/>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4541B" w14:paraId="0ACDAD1E"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62C8CDBC"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C89A340"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748B50D"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B5695A8"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3B81104"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771AF21"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F585550"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نتایج</w:t>
            </w:r>
          </w:p>
        </w:tc>
      </w:tr>
      <w:tr w:rsidR="00E4541B" w14:paraId="314C4416"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F76FD37" w14:textId="77777777" w:rsidR="00E4541B" w:rsidRDefault="00E4541B" w:rsidP="00BD5426">
            <w:pPr>
              <w:bidi/>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62DCEBFD" w14:textId="77777777" w:rsidR="00E4541B" w:rsidRDefault="00E4541B" w:rsidP="00BD5426">
            <w:pPr>
              <w:bidi/>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50562DEA" w14:textId="77777777" w:rsidR="00E4541B" w:rsidRDefault="00E4541B" w:rsidP="00BD5426">
            <w:pPr>
              <w:bidi/>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52C3E28" w14:textId="77777777" w:rsidR="00E4541B" w:rsidRDefault="00E4541B" w:rsidP="00BD5426">
            <w:pPr>
              <w:bidi/>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D593755"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2AC9790"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723F476D" w14:textId="77777777" w:rsidR="00E4541B" w:rsidRPr="00BE4D66" w:rsidRDefault="00E4541B"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0A411D2" w14:textId="77777777" w:rsidR="00E4541B" w:rsidRDefault="00E4541B" w:rsidP="00BD5426">
            <w:pPr>
              <w:bidi/>
              <w:spacing w:after="0"/>
              <w:rPr>
                <w:rFonts w:ascii="Calibri" w:eastAsia="Calibri" w:hAnsi="Calibri" w:cs="B Zar"/>
                <w:b/>
                <w:bCs/>
                <w:lang w:bidi="fa-IR"/>
              </w:rPr>
            </w:pPr>
          </w:p>
        </w:tc>
      </w:tr>
      <w:tr w:rsidR="00E4541B" w14:paraId="28B718B3"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55DCCC92"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12A0D472"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کارشناسان تغذیه</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3F02DBA7"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276" w:type="dxa"/>
            <w:tcBorders>
              <w:top w:val="thickThinLargeGap" w:sz="4" w:space="0" w:color="auto"/>
              <w:left w:val="single" w:sz="6" w:space="0" w:color="auto"/>
              <w:bottom w:val="single" w:sz="6" w:space="0" w:color="auto"/>
              <w:right w:val="single" w:sz="6" w:space="0" w:color="auto"/>
            </w:tcBorders>
          </w:tcPr>
          <w:p w14:paraId="6BB15F05" w14:textId="77777777" w:rsidR="00E4541B" w:rsidRPr="008A0A9F" w:rsidRDefault="00E4541B" w:rsidP="00BD5426">
            <w:pPr>
              <w:bidi/>
              <w:jc w:val="center"/>
              <w:rPr>
                <w:rFonts w:eastAsia="Times New Roman" w:cs="B Nazanin"/>
                <w:sz w:val="20"/>
                <w:szCs w:val="20"/>
                <w:rtl/>
              </w:rPr>
            </w:pPr>
          </w:p>
          <w:p w14:paraId="0E973C5A"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5AF31426"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A58CC46"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7BA1646E"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7996C957"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 xml:space="preserve">در دست اقدام </w:t>
            </w:r>
          </w:p>
        </w:tc>
      </w:tr>
      <w:tr w:rsidR="00E4541B" w14:paraId="07AFA03D"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133B5BE1"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674079D6"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پزشکان و مراقبین سلامت</w:t>
            </w:r>
          </w:p>
        </w:tc>
        <w:tc>
          <w:tcPr>
            <w:tcW w:w="1275" w:type="dxa"/>
            <w:tcBorders>
              <w:top w:val="single" w:sz="6" w:space="0" w:color="auto"/>
              <w:left w:val="single" w:sz="6" w:space="0" w:color="auto"/>
              <w:bottom w:val="single" w:sz="6" w:space="0" w:color="auto"/>
              <w:right w:val="single" w:sz="6" w:space="0" w:color="auto"/>
            </w:tcBorders>
          </w:tcPr>
          <w:p w14:paraId="2F8F024D"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1C580B9B"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پزشکان و مراقبین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78C205A8"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single" w:sz="6" w:space="0" w:color="auto"/>
              <w:right w:val="single" w:sz="6" w:space="0" w:color="auto"/>
            </w:tcBorders>
            <w:vAlign w:val="center"/>
          </w:tcPr>
          <w:p w14:paraId="466001C1"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single" w:sz="6" w:space="0" w:color="auto"/>
              <w:right w:val="single" w:sz="6" w:space="0" w:color="auto"/>
            </w:tcBorders>
          </w:tcPr>
          <w:p w14:paraId="6C302F8A"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single" w:sz="6" w:space="0" w:color="auto"/>
              <w:left w:val="single" w:sz="6" w:space="0" w:color="auto"/>
              <w:bottom w:val="single" w:sz="6" w:space="0" w:color="auto"/>
              <w:right w:val="thinThickSmallGap" w:sz="12" w:space="0" w:color="auto"/>
            </w:tcBorders>
          </w:tcPr>
          <w:p w14:paraId="0F9CA697"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r w:rsidR="00E4541B" w14:paraId="6CB47305" w14:textId="77777777" w:rsidTr="00BD542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77A2EC2B"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3</w:t>
            </w:r>
          </w:p>
        </w:tc>
        <w:tc>
          <w:tcPr>
            <w:tcW w:w="3834" w:type="dxa"/>
            <w:tcBorders>
              <w:top w:val="single" w:sz="6" w:space="0" w:color="auto"/>
              <w:left w:val="single" w:sz="6" w:space="0" w:color="auto"/>
              <w:bottom w:val="thickThinLargeGap" w:sz="4" w:space="0" w:color="auto"/>
              <w:right w:val="single" w:sz="6" w:space="0" w:color="auto"/>
            </w:tcBorders>
            <w:vAlign w:val="center"/>
          </w:tcPr>
          <w:p w14:paraId="404B2DAD" w14:textId="77777777" w:rsidR="00E4541B" w:rsidRPr="008A0A9F" w:rsidRDefault="00E4541B" w:rsidP="00BD5426">
            <w:pPr>
              <w:bidi/>
              <w:jc w:val="center"/>
              <w:rPr>
                <w:rFonts w:eastAsia="Calibri" w:cs="B Nazanin"/>
                <w:sz w:val="20"/>
                <w:szCs w:val="20"/>
                <w:rtl/>
              </w:rPr>
            </w:pPr>
            <w:r w:rsidRPr="008A0A9F">
              <w:rPr>
                <w:rFonts w:eastAsia="Times New Roman" w:cs="B Nazanin" w:hint="cs"/>
                <w:sz w:val="20"/>
                <w:szCs w:val="20"/>
                <w:rtl/>
              </w:rPr>
              <w:t>افزایش پایش های تخصصی تغذیه</w:t>
            </w:r>
          </w:p>
        </w:tc>
        <w:tc>
          <w:tcPr>
            <w:tcW w:w="1275" w:type="dxa"/>
            <w:tcBorders>
              <w:top w:val="single" w:sz="6" w:space="0" w:color="auto"/>
              <w:left w:val="single" w:sz="6" w:space="0" w:color="auto"/>
              <w:bottom w:val="thickThinLargeGap" w:sz="4" w:space="0" w:color="auto"/>
              <w:right w:val="single" w:sz="6" w:space="0" w:color="auto"/>
            </w:tcBorders>
          </w:tcPr>
          <w:p w14:paraId="1F2409A9"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thickThinLargeGap" w:sz="4" w:space="0" w:color="auto"/>
              <w:right w:val="single" w:sz="6" w:space="0" w:color="auto"/>
            </w:tcBorders>
          </w:tcPr>
          <w:p w14:paraId="44935AA2"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6408C234"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3F0F3E6D"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46DAA6E7" w14:textId="77777777" w:rsidR="00E4541B" w:rsidRPr="008A0A9F" w:rsidRDefault="00E4541B" w:rsidP="00BD5426">
            <w:pPr>
              <w:bidi/>
              <w:jc w:val="center"/>
              <w:rPr>
                <w:rFonts w:eastAsia="Calibri" w:cs="B Nazanin"/>
                <w:sz w:val="20"/>
                <w:szCs w:val="20"/>
                <w:lang w:bidi="fa-IR"/>
              </w:rPr>
            </w:pPr>
            <w:r w:rsidRPr="008A0A9F">
              <w:rPr>
                <w:rFonts w:eastAsia="Calibri" w:cs="B Nazanin" w:hint="cs"/>
                <w:sz w:val="20"/>
                <w:szCs w:val="20"/>
                <w:rtl/>
                <w:lang w:bidi="fa-IR"/>
              </w:rPr>
              <w:t>مراکز خدمات جامع سلامت-پایگاه های سلامت</w:t>
            </w:r>
          </w:p>
        </w:tc>
        <w:tc>
          <w:tcPr>
            <w:tcW w:w="2824" w:type="dxa"/>
            <w:tcBorders>
              <w:top w:val="single" w:sz="6" w:space="0" w:color="auto"/>
              <w:left w:val="single" w:sz="6" w:space="0" w:color="auto"/>
              <w:bottom w:val="thickThinLargeGap" w:sz="4" w:space="0" w:color="auto"/>
              <w:right w:val="thinThickSmallGap" w:sz="12" w:space="0" w:color="auto"/>
            </w:tcBorders>
          </w:tcPr>
          <w:p w14:paraId="4D41B473"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bl>
    <w:tbl>
      <w:tblPr>
        <w:tblStyle w:val="TableGrid"/>
        <w:tblpPr w:leftFromText="180" w:rightFromText="180" w:vertAnchor="text" w:horzAnchor="page" w:tblpX="4222" w:tblpY="397"/>
        <w:bidiVisual/>
        <w:tblW w:w="0" w:type="auto"/>
        <w:tblLook w:val="04A0" w:firstRow="1" w:lastRow="0" w:firstColumn="1" w:lastColumn="0" w:noHBand="0" w:noVBand="1"/>
      </w:tblPr>
      <w:tblGrid>
        <w:gridCol w:w="578"/>
        <w:gridCol w:w="420"/>
        <w:gridCol w:w="567"/>
        <w:gridCol w:w="423"/>
      </w:tblGrid>
      <w:tr w:rsidR="00E4541B" w14:paraId="749634FD" w14:textId="77777777" w:rsidTr="00BD5426">
        <w:trPr>
          <w:trHeight w:val="127"/>
        </w:trPr>
        <w:tc>
          <w:tcPr>
            <w:tcW w:w="578" w:type="dxa"/>
            <w:tcBorders>
              <w:top w:val="nil"/>
              <w:left w:val="nil"/>
              <w:bottom w:val="nil"/>
            </w:tcBorders>
          </w:tcPr>
          <w:p w14:paraId="61AD7F73" w14:textId="77777777" w:rsidR="00E4541B" w:rsidRDefault="00E4541B"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57FF49B3" w14:textId="77777777" w:rsidR="00E4541B" w:rsidRDefault="00E4541B" w:rsidP="00BD5426">
            <w:pPr>
              <w:pStyle w:val="ListParagraph"/>
              <w:bidi/>
              <w:ind w:left="0"/>
              <w:rPr>
                <w:rFonts w:cs="B Nazanin"/>
                <w:b/>
                <w:bCs/>
                <w:sz w:val="24"/>
                <w:szCs w:val="24"/>
                <w:rtl/>
              </w:rPr>
            </w:pPr>
          </w:p>
        </w:tc>
        <w:tc>
          <w:tcPr>
            <w:tcW w:w="567" w:type="dxa"/>
            <w:tcBorders>
              <w:top w:val="nil"/>
              <w:left w:val="single" w:sz="4" w:space="0" w:color="auto"/>
              <w:bottom w:val="nil"/>
            </w:tcBorders>
          </w:tcPr>
          <w:p w14:paraId="77BB3995" w14:textId="77777777" w:rsidR="00E4541B" w:rsidRDefault="00E4541B"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649CF5FF" w14:textId="77777777" w:rsidR="00E4541B" w:rsidRDefault="00E4541B" w:rsidP="00BD5426">
            <w:pPr>
              <w:pStyle w:val="ListParagraph"/>
              <w:bidi/>
              <w:ind w:left="0"/>
              <w:jc w:val="center"/>
              <w:rPr>
                <w:rFonts w:cs="B Nazanin"/>
                <w:b/>
                <w:bCs/>
                <w:sz w:val="24"/>
                <w:szCs w:val="24"/>
                <w:rtl/>
              </w:rPr>
            </w:pPr>
            <w:r>
              <w:rPr>
                <w:rFonts w:cs="B Nazanin" w:hint="cs"/>
                <w:b/>
                <w:bCs/>
                <w:sz w:val="24"/>
                <w:szCs w:val="24"/>
                <w:rtl/>
              </w:rPr>
              <w:t>*</w:t>
            </w:r>
          </w:p>
        </w:tc>
      </w:tr>
    </w:tbl>
    <w:p w14:paraId="417BC9B1" w14:textId="77777777" w:rsidR="00E4541B" w:rsidRDefault="00E4541B" w:rsidP="00E4541B">
      <w:pPr>
        <w:bidi/>
        <w:rPr>
          <w:rFonts w:ascii="Franklin Gothic Book" w:eastAsia="+mn-ea" w:cs="2  Zar"/>
          <w:sz w:val="24"/>
          <w:szCs w:val="24"/>
          <w:rtl/>
          <w:lang w:bidi="fa-IR"/>
        </w:rPr>
      </w:pPr>
    </w:p>
    <w:p w14:paraId="44F567D6" w14:textId="77777777" w:rsidR="00E4541B" w:rsidRPr="00713339"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159D6319" w14:textId="77777777" w:rsidR="00E4541B" w:rsidRPr="00DA375B"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475FF3D4" w14:textId="77777777" w:rsidR="00E4541B" w:rsidRDefault="00E4541B" w:rsidP="00E4541B">
      <w:pPr>
        <w:pStyle w:val="ListParagraph"/>
        <w:bidi/>
        <w:rPr>
          <w:rFonts w:cs="B Nazanin"/>
          <w:b/>
          <w:bCs/>
          <w:sz w:val="28"/>
          <w:szCs w:val="28"/>
          <w:rtl/>
        </w:rPr>
      </w:pPr>
    </w:p>
    <w:p w14:paraId="48997619" w14:textId="77777777" w:rsidR="00E4541B" w:rsidRDefault="00E4541B" w:rsidP="00E4541B">
      <w:pPr>
        <w:pStyle w:val="ListParagraph"/>
        <w:bidi/>
        <w:rPr>
          <w:rFonts w:cs="B Nazanin"/>
          <w:b/>
          <w:bCs/>
          <w:sz w:val="28"/>
          <w:szCs w:val="28"/>
          <w:rtl/>
        </w:rPr>
      </w:pPr>
    </w:p>
    <w:p w14:paraId="3AAB7251" w14:textId="77777777" w:rsidR="00E4541B" w:rsidRPr="00503E5D" w:rsidRDefault="00E4541B" w:rsidP="00E4541B">
      <w:pPr>
        <w:bidi/>
        <w:rPr>
          <w:rFonts w:ascii="Calibri" w:hAnsi="Calibri" w:cs="B Nazanin"/>
          <w:b/>
          <w:bCs/>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 </w:t>
      </w:r>
      <w:r w:rsidRPr="00335B24">
        <w:rPr>
          <w:rFonts w:ascii="Calibri" w:hAnsi="Calibri" w:cs="B Nazanin" w:hint="cs"/>
          <w:b/>
          <w:bCs/>
          <w:rtl/>
        </w:rPr>
        <w:t xml:space="preserve">درصد مراقبت تغذیه ای بیماران </w:t>
      </w:r>
      <w:r>
        <w:rPr>
          <w:rFonts w:ascii="Calibri" w:hAnsi="Calibri" w:cs="B Nazanin" w:hint="cs"/>
          <w:b/>
          <w:bCs/>
          <w:rtl/>
        </w:rPr>
        <w:t xml:space="preserve">مبتلا به </w:t>
      </w:r>
      <w:r w:rsidRPr="00335B24">
        <w:rPr>
          <w:rFonts w:ascii="Calibri" w:hAnsi="Calibri" w:cs="B Nazanin" w:hint="cs"/>
          <w:b/>
          <w:bCs/>
          <w:rtl/>
        </w:rPr>
        <w:t>فشارخون</w:t>
      </w:r>
    </w:p>
    <w:p w14:paraId="5E4D5DE6" w14:textId="77777777" w:rsidR="00E4541B" w:rsidRPr="00053F21" w:rsidRDefault="00E4541B" w:rsidP="00E4541B">
      <w:pPr>
        <w:pStyle w:val="ListParagraph"/>
        <w:bidi/>
        <w:rPr>
          <w:rFonts w:ascii="Franklin Gothic Book" w:eastAsia="+mn-ea" w:cs="2  Zar"/>
          <w:sz w:val="24"/>
          <w:szCs w:val="24"/>
          <w:lang w:bidi="fa-IR"/>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E4541B" w14:paraId="37684B5B"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9181D8A"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D3220EF"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7263695"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008D016" w14:textId="77777777" w:rsidR="00E4541B" w:rsidRPr="00BE4D66" w:rsidRDefault="00E4541B"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D23D3A8" w14:textId="77777777" w:rsidR="00E4541B" w:rsidRPr="00BE4D66" w:rsidRDefault="00E4541B"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7B8AA8"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58831277"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نتایج</w:t>
            </w:r>
          </w:p>
        </w:tc>
      </w:tr>
      <w:tr w:rsidR="00E4541B" w14:paraId="495DAA9A"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371FB0A9" w14:textId="77777777" w:rsidR="00E4541B" w:rsidRDefault="00E4541B" w:rsidP="00BD5426">
            <w:pPr>
              <w:bidi/>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55C90BA0" w14:textId="77777777" w:rsidR="00E4541B" w:rsidRDefault="00E4541B" w:rsidP="00BD5426">
            <w:pPr>
              <w:bidi/>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1CCFD6DD" w14:textId="77777777" w:rsidR="00E4541B" w:rsidRDefault="00E4541B" w:rsidP="00BD5426">
            <w:pPr>
              <w:bidi/>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C7298AD" w14:textId="77777777" w:rsidR="00E4541B" w:rsidRDefault="00E4541B" w:rsidP="00BD5426">
            <w:pPr>
              <w:bidi/>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3580E20"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4229D0B" w14:textId="77777777" w:rsidR="00E4541B" w:rsidRPr="00BE4D66" w:rsidRDefault="00E4541B"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EEF8A69" w14:textId="77777777" w:rsidR="00E4541B" w:rsidRPr="00BE4D66" w:rsidRDefault="00E4541B"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69DA8B2" w14:textId="77777777" w:rsidR="00E4541B" w:rsidRDefault="00E4541B" w:rsidP="00BD5426">
            <w:pPr>
              <w:bidi/>
              <w:spacing w:after="0"/>
              <w:rPr>
                <w:rFonts w:ascii="Calibri" w:eastAsia="Calibri" w:hAnsi="Calibri" w:cs="B Zar"/>
                <w:b/>
                <w:bCs/>
                <w:lang w:bidi="fa-IR"/>
              </w:rPr>
            </w:pPr>
          </w:p>
        </w:tc>
      </w:tr>
      <w:tr w:rsidR="00E4541B" w14:paraId="705CFBF0"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2966AC0A"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62E2CA28"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کارشناسان تغذیه</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31724829"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276" w:type="dxa"/>
            <w:tcBorders>
              <w:top w:val="thickThinLargeGap" w:sz="4" w:space="0" w:color="auto"/>
              <w:left w:val="single" w:sz="6" w:space="0" w:color="auto"/>
              <w:bottom w:val="single" w:sz="6" w:space="0" w:color="auto"/>
              <w:right w:val="single" w:sz="6" w:space="0" w:color="auto"/>
            </w:tcBorders>
          </w:tcPr>
          <w:p w14:paraId="08470864" w14:textId="77777777" w:rsidR="00E4541B" w:rsidRPr="008A0A9F" w:rsidRDefault="00E4541B" w:rsidP="00BD5426">
            <w:pPr>
              <w:bidi/>
              <w:jc w:val="center"/>
              <w:rPr>
                <w:rFonts w:eastAsia="Times New Roman" w:cs="B Nazanin"/>
                <w:sz w:val="20"/>
                <w:szCs w:val="20"/>
                <w:rtl/>
              </w:rPr>
            </w:pPr>
          </w:p>
          <w:p w14:paraId="2819A059"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کارشناسان تغذیه</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7A293CC3"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1B0CFB27"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5C0BD9D0"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4DAFE7D0"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 xml:space="preserve">در دست اقدام </w:t>
            </w:r>
          </w:p>
        </w:tc>
      </w:tr>
      <w:tr w:rsidR="00E4541B" w14:paraId="5D22E02E"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3A3A1D2D"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627E0BE8"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برگزاری کلاس آموزشی بازآموزی تخصصی تغذیه ویژه پزشکان و مراقبین سلامت</w:t>
            </w:r>
          </w:p>
        </w:tc>
        <w:tc>
          <w:tcPr>
            <w:tcW w:w="1275" w:type="dxa"/>
            <w:tcBorders>
              <w:top w:val="single" w:sz="6" w:space="0" w:color="auto"/>
              <w:left w:val="single" w:sz="6" w:space="0" w:color="auto"/>
              <w:bottom w:val="single" w:sz="6" w:space="0" w:color="auto"/>
              <w:right w:val="single" w:sz="6" w:space="0" w:color="auto"/>
            </w:tcBorders>
          </w:tcPr>
          <w:p w14:paraId="189BA4D7"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single" w:sz="6" w:space="0" w:color="auto"/>
              <w:right w:val="single" w:sz="6" w:space="0" w:color="auto"/>
            </w:tcBorders>
          </w:tcPr>
          <w:p w14:paraId="260F929D"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پزشکان و مراقبین سلامت</w:t>
            </w:r>
          </w:p>
        </w:tc>
        <w:tc>
          <w:tcPr>
            <w:tcW w:w="1134" w:type="dxa"/>
            <w:tcBorders>
              <w:top w:val="single" w:sz="6" w:space="0" w:color="auto"/>
              <w:left w:val="single" w:sz="6" w:space="0" w:color="auto"/>
              <w:bottom w:val="single" w:sz="6" w:space="0" w:color="auto"/>
              <w:right w:val="single" w:sz="6" w:space="0" w:color="auto"/>
            </w:tcBorders>
            <w:vAlign w:val="center"/>
          </w:tcPr>
          <w:p w14:paraId="3E7867F4"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single" w:sz="6" w:space="0" w:color="auto"/>
              <w:right w:val="single" w:sz="6" w:space="0" w:color="auto"/>
            </w:tcBorders>
            <w:vAlign w:val="center"/>
          </w:tcPr>
          <w:p w14:paraId="2C38CA18"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single" w:sz="6" w:space="0" w:color="auto"/>
              <w:right w:val="single" w:sz="6" w:space="0" w:color="auto"/>
            </w:tcBorders>
          </w:tcPr>
          <w:p w14:paraId="19ADB504"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سالن آمفی تئاتر مرکز خدمات جامع سلامت امام خمینی(ره)</w:t>
            </w:r>
          </w:p>
        </w:tc>
        <w:tc>
          <w:tcPr>
            <w:tcW w:w="2824" w:type="dxa"/>
            <w:tcBorders>
              <w:top w:val="single" w:sz="6" w:space="0" w:color="auto"/>
              <w:left w:val="single" w:sz="6" w:space="0" w:color="auto"/>
              <w:bottom w:val="single" w:sz="6" w:space="0" w:color="auto"/>
              <w:right w:val="thinThickSmallGap" w:sz="12" w:space="0" w:color="auto"/>
            </w:tcBorders>
          </w:tcPr>
          <w:p w14:paraId="38061A11"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r w:rsidR="00E4541B" w14:paraId="4C263E73" w14:textId="77777777" w:rsidTr="00BD542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1DFF3508" w14:textId="77777777" w:rsidR="00E4541B" w:rsidRPr="008A0A9F" w:rsidRDefault="00E4541B" w:rsidP="00BD5426">
            <w:pPr>
              <w:bidi/>
              <w:jc w:val="center"/>
              <w:rPr>
                <w:rFonts w:eastAsia="Times New Roman" w:cs="B Nazanin"/>
                <w:sz w:val="20"/>
                <w:szCs w:val="20"/>
              </w:rPr>
            </w:pPr>
            <w:r w:rsidRPr="008A0A9F">
              <w:rPr>
                <w:rFonts w:eastAsia="Times New Roman" w:cs="B Nazanin" w:hint="cs"/>
                <w:sz w:val="20"/>
                <w:szCs w:val="20"/>
                <w:rtl/>
              </w:rPr>
              <w:t>3</w:t>
            </w:r>
          </w:p>
        </w:tc>
        <w:tc>
          <w:tcPr>
            <w:tcW w:w="3834" w:type="dxa"/>
            <w:tcBorders>
              <w:top w:val="single" w:sz="6" w:space="0" w:color="auto"/>
              <w:left w:val="single" w:sz="6" w:space="0" w:color="auto"/>
              <w:bottom w:val="thickThinLargeGap" w:sz="4" w:space="0" w:color="auto"/>
              <w:right w:val="single" w:sz="6" w:space="0" w:color="auto"/>
            </w:tcBorders>
            <w:vAlign w:val="center"/>
          </w:tcPr>
          <w:p w14:paraId="62A23218" w14:textId="77777777" w:rsidR="00E4541B" w:rsidRPr="008A0A9F" w:rsidRDefault="00E4541B" w:rsidP="00BD5426">
            <w:pPr>
              <w:bidi/>
              <w:jc w:val="center"/>
              <w:rPr>
                <w:rFonts w:eastAsia="Calibri" w:cs="B Nazanin"/>
                <w:sz w:val="20"/>
                <w:szCs w:val="20"/>
                <w:rtl/>
              </w:rPr>
            </w:pPr>
            <w:r w:rsidRPr="008A0A9F">
              <w:rPr>
                <w:rFonts w:eastAsia="Times New Roman" w:cs="B Nazanin" w:hint="cs"/>
                <w:sz w:val="20"/>
                <w:szCs w:val="20"/>
                <w:rtl/>
              </w:rPr>
              <w:t>افزایش پایش های تخصصی تغذیه</w:t>
            </w:r>
          </w:p>
        </w:tc>
        <w:tc>
          <w:tcPr>
            <w:tcW w:w="1275" w:type="dxa"/>
            <w:tcBorders>
              <w:top w:val="single" w:sz="6" w:space="0" w:color="auto"/>
              <w:left w:val="single" w:sz="6" w:space="0" w:color="auto"/>
              <w:bottom w:val="thickThinLargeGap" w:sz="4" w:space="0" w:color="auto"/>
              <w:right w:val="single" w:sz="6" w:space="0" w:color="auto"/>
            </w:tcBorders>
          </w:tcPr>
          <w:p w14:paraId="0368B9C9" w14:textId="77777777" w:rsidR="00E4541B" w:rsidRPr="008A0A9F" w:rsidRDefault="00E4541B" w:rsidP="00BD5426">
            <w:pPr>
              <w:bidi/>
              <w:jc w:val="center"/>
              <w:rPr>
                <w:sz w:val="20"/>
                <w:szCs w:val="20"/>
              </w:rPr>
            </w:pPr>
            <w:r w:rsidRPr="008A0A9F">
              <w:rPr>
                <w:rFonts w:eastAsia="Times New Roman" w:cs="B Nazanin" w:hint="cs"/>
                <w:sz w:val="20"/>
                <w:szCs w:val="20"/>
                <w:rtl/>
              </w:rPr>
              <w:t>واحد تغذیه</w:t>
            </w:r>
          </w:p>
        </w:tc>
        <w:tc>
          <w:tcPr>
            <w:tcW w:w="1276" w:type="dxa"/>
            <w:tcBorders>
              <w:top w:val="single" w:sz="6" w:space="0" w:color="auto"/>
              <w:left w:val="single" w:sz="6" w:space="0" w:color="auto"/>
              <w:bottom w:val="thickThinLargeGap" w:sz="4" w:space="0" w:color="auto"/>
              <w:right w:val="single" w:sz="6" w:space="0" w:color="auto"/>
            </w:tcBorders>
          </w:tcPr>
          <w:p w14:paraId="63ABF92F" w14:textId="77777777" w:rsidR="00E4541B" w:rsidRPr="008A0A9F" w:rsidRDefault="00E4541B" w:rsidP="00BD5426">
            <w:pPr>
              <w:bidi/>
              <w:jc w:val="center"/>
              <w:rPr>
                <w:rFonts w:eastAsia="Times New Roman" w:cs="B Nazanin"/>
                <w:sz w:val="20"/>
                <w:szCs w:val="20"/>
                <w:rtl/>
              </w:rPr>
            </w:pPr>
            <w:r w:rsidRPr="008A0A9F">
              <w:rPr>
                <w:rFonts w:eastAsia="Times New Roman" w:cs="B Nazanin" w:hint="cs"/>
                <w:sz w:val="20"/>
                <w:szCs w:val="20"/>
                <w:rtl/>
              </w:rPr>
              <w:t>واحد تغذیه</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57835D82"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01/06/1403</w:t>
            </w:r>
          </w:p>
        </w:tc>
        <w:tc>
          <w:tcPr>
            <w:tcW w:w="1134" w:type="dxa"/>
            <w:tcBorders>
              <w:top w:val="single" w:sz="6" w:space="0" w:color="auto"/>
              <w:left w:val="single" w:sz="6" w:space="0" w:color="auto"/>
              <w:bottom w:val="thickThinLargeGap" w:sz="4" w:space="0" w:color="auto"/>
              <w:right w:val="single" w:sz="6" w:space="0" w:color="auto"/>
            </w:tcBorders>
            <w:vAlign w:val="center"/>
          </w:tcPr>
          <w:p w14:paraId="65A73178" w14:textId="77777777" w:rsidR="00E4541B" w:rsidRPr="008A0A9F" w:rsidRDefault="00E4541B" w:rsidP="00BD5426">
            <w:pPr>
              <w:bidi/>
              <w:jc w:val="center"/>
              <w:rPr>
                <w:rFonts w:eastAsia="Times New Roman" w:cs="B Nazanin"/>
                <w:sz w:val="20"/>
                <w:szCs w:val="20"/>
              </w:rPr>
            </w:pPr>
            <w:r>
              <w:rPr>
                <w:rFonts w:eastAsia="Times New Roman" w:cs="B Nazanin" w:hint="cs"/>
                <w:sz w:val="20"/>
                <w:szCs w:val="20"/>
                <w:rtl/>
              </w:rPr>
              <w:t>29/12/1403</w:t>
            </w:r>
          </w:p>
        </w:tc>
        <w:tc>
          <w:tcPr>
            <w:tcW w:w="1276" w:type="dxa"/>
            <w:tcBorders>
              <w:top w:val="single" w:sz="6" w:space="0" w:color="auto"/>
              <w:left w:val="single" w:sz="6" w:space="0" w:color="auto"/>
              <w:bottom w:val="thickThinLargeGap" w:sz="4" w:space="0" w:color="auto"/>
              <w:right w:val="single" w:sz="6" w:space="0" w:color="auto"/>
            </w:tcBorders>
          </w:tcPr>
          <w:p w14:paraId="5A21C25A" w14:textId="77777777" w:rsidR="00E4541B" w:rsidRPr="008A0A9F" w:rsidRDefault="00E4541B" w:rsidP="00BD5426">
            <w:pPr>
              <w:bidi/>
              <w:jc w:val="center"/>
              <w:rPr>
                <w:rFonts w:eastAsia="Calibri" w:cs="B Nazanin"/>
                <w:sz w:val="20"/>
                <w:szCs w:val="20"/>
                <w:lang w:bidi="fa-IR"/>
              </w:rPr>
            </w:pPr>
            <w:r w:rsidRPr="008A0A9F">
              <w:rPr>
                <w:rFonts w:eastAsia="Calibri" w:cs="B Nazanin" w:hint="cs"/>
                <w:sz w:val="20"/>
                <w:szCs w:val="20"/>
                <w:rtl/>
                <w:lang w:bidi="fa-IR"/>
              </w:rPr>
              <w:t>مراکز خدمات جامع سلامت-پایگاه های سلامت</w:t>
            </w:r>
          </w:p>
        </w:tc>
        <w:tc>
          <w:tcPr>
            <w:tcW w:w="2824" w:type="dxa"/>
            <w:tcBorders>
              <w:top w:val="single" w:sz="6" w:space="0" w:color="auto"/>
              <w:left w:val="single" w:sz="6" w:space="0" w:color="auto"/>
              <w:bottom w:val="thickThinLargeGap" w:sz="4" w:space="0" w:color="auto"/>
              <w:right w:val="thinThickSmallGap" w:sz="12" w:space="0" w:color="auto"/>
            </w:tcBorders>
          </w:tcPr>
          <w:p w14:paraId="5C29D6E7" w14:textId="77777777" w:rsidR="00E4541B" w:rsidRPr="008A0A9F" w:rsidRDefault="00E4541B" w:rsidP="00BD5426">
            <w:pPr>
              <w:bidi/>
              <w:jc w:val="center"/>
              <w:rPr>
                <w:sz w:val="20"/>
                <w:szCs w:val="20"/>
              </w:rPr>
            </w:pPr>
            <w:r w:rsidRPr="008A0A9F">
              <w:rPr>
                <w:rFonts w:eastAsia="Times New Roman" w:cs="B Nazanin" w:hint="cs"/>
                <w:sz w:val="20"/>
                <w:szCs w:val="20"/>
                <w:rtl/>
              </w:rPr>
              <w:t>در دست اقدام</w:t>
            </w:r>
          </w:p>
        </w:tc>
      </w:tr>
    </w:tbl>
    <w:tbl>
      <w:tblPr>
        <w:tblStyle w:val="TableGrid"/>
        <w:tblpPr w:leftFromText="180" w:rightFromText="180" w:vertAnchor="text" w:horzAnchor="page" w:tblpX="4222" w:tblpY="397"/>
        <w:bidiVisual/>
        <w:tblW w:w="0" w:type="auto"/>
        <w:tblLook w:val="04A0" w:firstRow="1" w:lastRow="0" w:firstColumn="1" w:lastColumn="0" w:noHBand="0" w:noVBand="1"/>
      </w:tblPr>
      <w:tblGrid>
        <w:gridCol w:w="578"/>
        <w:gridCol w:w="420"/>
        <w:gridCol w:w="567"/>
        <w:gridCol w:w="423"/>
      </w:tblGrid>
      <w:tr w:rsidR="00E4541B" w14:paraId="74AEECA4" w14:textId="77777777" w:rsidTr="00BD5426">
        <w:trPr>
          <w:trHeight w:val="127"/>
        </w:trPr>
        <w:tc>
          <w:tcPr>
            <w:tcW w:w="578" w:type="dxa"/>
            <w:tcBorders>
              <w:top w:val="nil"/>
              <w:left w:val="nil"/>
              <w:bottom w:val="nil"/>
            </w:tcBorders>
          </w:tcPr>
          <w:p w14:paraId="72369625" w14:textId="77777777" w:rsidR="00E4541B" w:rsidRDefault="00E4541B"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332AF783" w14:textId="77777777" w:rsidR="00E4541B" w:rsidRDefault="00E4541B" w:rsidP="00BD5426">
            <w:pPr>
              <w:pStyle w:val="ListParagraph"/>
              <w:bidi/>
              <w:ind w:left="0"/>
              <w:rPr>
                <w:rFonts w:cs="B Nazanin"/>
                <w:b/>
                <w:bCs/>
                <w:sz w:val="24"/>
                <w:szCs w:val="24"/>
                <w:rtl/>
              </w:rPr>
            </w:pPr>
          </w:p>
        </w:tc>
        <w:tc>
          <w:tcPr>
            <w:tcW w:w="567" w:type="dxa"/>
            <w:tcBorders>
              <w:top w:val="nil"/>
              <w:left w:val="single" w:sz="4" w:space="0" w:color="auto"/>
              <w:bottom w:val="nil"/>
            </w:tcBorders>
          </w:tcPr>
          <w:p w14:paraId="12662FFD" w14:textId="77777777" w:rsidR="00E4541B" w:rsidRDefault="00E4541B"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754BB6C0" w14:textId="77777777" w:rsidR="00E4541B" w:rsidRDefault="00E4541B" w:rsidP="00BD5426">
            <w:pPr>
              <w:pStyle w:val="ListParagraph"/>
              <w:bidi/>
              <w:ind w:left="0"/>
              <w:jc w:val="center"/>
              <w:rPr>
                <w:rFonts w:cs="B Nazanin"/>
                <w:b/>
                <w:bCs/>
                <w:sz w:val="24"/>
                <w:szCs w:val="24"/>
                <w:rtl/>
              </w:rPr>
            </w:pPr>
            <w:r>
              <w:rPr>
                <w:rFonts w:cs="B Nazanin" w:hint="cs"/>
                <w:b/>
                <w:bCs/>
                <w:sz w:val="24"/>
                <w:szCs w:val="24"/>
                <w:rtl/>
              </w:rPr>
              <w:t>*</w:t>
            </w:r>
          </w:p>
        </w:tc>
      </w:tr>
    </w:tbl>
    <w:p w14:paraId="75B94A62" w14:textId="77777777" w:rsidR="00E4541B" w:rsidRDefault="00E4541B" w:rsidP="00E4541B">
      <w:pPr>
        <w:bidi/>
        <w:rPr>
          <w:rFonts w:ascii="Franklin Gothic Book" w:eastAsia="+mn-ea" w:cs="2  Zar"/>
          <w:sz w:val="24"/>
          <w:szCs w:val="24"/>
          <w:rtl/>
          <w:lang w:bidi="fa-IR"/>
        </w:rPr>
      </w:pPr>
    </w:p>
    <w:p w14:paraId="606786B6" w14:textId="77777777" w:rsidR="00E4541B" w:rsidRPr="00713339"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7EA7F0B8" w14:textId="77777777" w:rsidR="00E4541B" w:rsidRPr="00DA375B" w:rsidRDefault="00E4541B" w:rsidP="00E4541B">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0BCAC5AC" w14:textId="77777777" w:rsidR="00E4541B" w:rsidRDefault="00E4541B" w:rsidP="00E4541B">
      <w:pPr>
        <w:bidi/>
        <w:jc w:val="both"/>
        <w:rPr>
          <w:rFonts w:cs="B Nazanin"/>
          <w:sz w:val="24"/>
          <w:szCs w:val="24"/>
          <w:rtl/>
          <w:lang w:bidi="fa-IR"/>
        </w:rPr>
      </w:pPr>
    </w:p>
    <w:p w14:paraId="3EF29B6E" w14:textId="77777777" w:rsidR="00E4541B" w:rsidRDefault="00E4541B" w:rsidP="00E4541B">
      <w:pPr>
        <w:pStyle w:val="ListParagraph"/>
        <w:bidi/>
        <w:rPr>
          <w:rFonts w:cs="B Nazanin"/>
          <w:b/>
          <w:bCs/>
          <w:sz w:val="28"/>
          <w:szCs w:val="28"/>
          <w:rtl/>
        </w:rPr>
      </w:pPr>
    </w:p>
    <w:p w14:paraId="7DAF7A64" w14:textId="77777777" w:rsidR="00E4541B" w:rsidRDefault="00E4541B" w:rsidP="00E4541B">
      <w:pPr>
        <w:pStyle w:val="ListParagraph"/>
        <w:bidi/>
        <w:rPr>
          <w:rFonts w:cs="B Nazanin"/>
          <w:b/>
          <w:bCs/>
          <w:sz w:val="28"/>
          <w:szCs w:val="28"/>
          <w:rtl/>
        </w:rPr>
      </w:pPr>
    </w:p>
    <w:p w14:paraId="5CD4916E" w14:textId="77777777" w:rsidR="00E4541B" w:rsidRDefault="00E4541B" w:rsidP="00E4541B">
      <w:pPr>
        <w:pStyle w:val="ListParagraph"/>
        <w:bidi/>
        <w:rPr>
          <w:rFonts w:cs="B Nazanin"/>
          <w:b/>
          <w:bCs/>
          <w:sz w:val="28"/>
          <w:szCs w:val="28"/>
          <w:rtl/>
        </w:rPr>
      </w:pPr>
    </w:p>
    <w:p w14:paraId="50A6612B" w14:textId="77777777" w:rsidR="00E4541B" w:rsidRDefault="00E4541B" w:rsidP="00E4541B">
      <w:pPr>
        <w:pStyle w:val="ListParagraph"/>
        <w:bidi/>
        <w:rPr>
          <w:rFonts w:cs="B Nazanin"/>
          <w:b/>
          <w:bCs/>
          <w:sz w:val="28"/>
          <w:szCs w:val="28"/>
          <w:rtl/>
        </w:rPr>
      </w:pPr>
    </w:p>
    <w:p w14:paraId="587BA644" w14:textId="77777777" w:rsidR="00E4541B" w:rsidRDefault="00E4541B" w:rsidP="00E4541B">
      <w:pPr>
        <w:pStyle w:val="ListParagraph"/>
        <w:bidi/>
        <w:rPr>
          <w:rFonts w:cs="B Nazanin"/>
          <w:b/>
          <w:bCs/>
          <w:sz w:val="28"/>
          <w:szCs w:val="28"/>
          <w:rtl/>
        </w:rPr>
      </w:pPr>
    </w:p>
    <w:p w14:paraId="7D9F1BA2" w14:textId="77777777" w:rsidR="00E4541B" w:rsidRDefault="00E4541B" w:rsidP="00E4541B">
      <w:pPr>
        <w:pStyle w:val="ListParagraph"/>
        <w:bidi/>
        <w:rPr>
          <w:rFonts w:cs="B Nazanin"/>
          <w:b/>
          <w:bCs/>
          <w:sz w:val="28"/>
          <w:szCs w:val="28"/>
          <w:rtl/>
        </w:rPr>
      </w:pPr>
    </w:p>
    <w:p w14:paraId="3FC23474" w14:textId="77777777" w:rsidR="00E4541B" w:rsidRDefault="00E4541B" w:rsidP="00E4541B">
      <w:pPr>
        <w:pStyle w:val="ListParagraph"/>
        <w:bidi/>
        <w:rPr>
          <w:rFonts w:cs="B Nazanin"/>
          <w:b/>
          <w:bCs/>
          <w:sz w:val="28"/>
          <w:szCs w:val="28"/>
          <w:rtl/>
        </w:rPr>
      </w:pPr>
    </w:p>
    <w:p w14:paraId="2E83C9B6" w14:textId="77777777" w:rsidR="00E4541B" w:rsidRDefault="00E4541B" w:rsidP="00E4541B">
      <w:pPr>
        <w:pStyle w:val="ListParagraph"/>
        <w:bidi/>
        <w:rPr>
          <w:rFonts w:cs="B Nazanin"/>
          <w:b/>
          <w:bCs/>
          <w:sz w:val="28"/>
          <w:szCs w:val="28"/>
          <w:rtl/>
        </w:rPr>
      </w:pPr>
    </w:p>
    <w:p w14:paraId="30C1B047" w14:textId="77777777" w:rsidR="00E4541B" w:rsidRDefault="00E4541B" w:rsidP="00E4541B">
      <w:pPr>
        <w:pStyle w:val="ListParagraph"/>
        <w:bidi/>
        <w:rPr>
          <w:rFonts w:cs="B Nazanin"/>
          <w:b/>
          <w:bCs/>
          <w:sz w:val="28"/>
          <w:szCs w:val="28"/>
          <w:rtl/>
        </w:rPr>
      </w:pPr>
    </w:p>
    <w:p w14:paraId="05615B7C" w14:textId="2FA6DC47" w:rsidR="00E4541B" w:rsidRDefault="00E4541B" w:rsidP="00E4541B">
      <w:pPr>
        <w:pStyle w:val="ListParagraph"/>
        <w:bidi/>
        <w:rPr>
          <w:rFonts w:cs="B Nazanin"/>
          <w:b/>
          <w:bCs/>
          <w:sz w:val="28"/>
          <w:szCs w:val="28"/>
          <w:rtl/>
        </w:rPr>
      </w:pPr>
    </w:p>
    <w:p w14:paraId="2F5D4EF5" w14:textId="29AAEB91" w:rsidR="00E4541B" w:rsidRDefault="00E4541B" w:rsidP="00E4541B">
      <w:pPr>
        <w:pStyle w:val="ListParagraph"/>
        <w:bidi/>
        <w:rPr>
          <w:rFonts w:cs="B Nazanin"/>
          <w:b/>
          <w:bCs/>
          <w:sz w:val="28"/>
          <w:szCs w:val="28"/>
          <w:rtl/>
        </w:rPr>
      </w:pPr>
    </w:p>
    <w:p w14:paraId="1D1BD5FF" w14:textId="77777777" w:rsidR="00E4541B" w:rsidRDefault="00E4541B" w:rsidP="00E4541B">
      <w:pPr>
        <w:pStyle w:val="ListParagraph"/>
        <w:bidi/>
        <w:rPr>
          <w:rFonts w:cs="B Nazanin"/>
          <w:b/>
          <w:bCs/>
          <w:sz w:val="28"/>
          <w:szCs w:val="28"/>
          <w:rtl/>
        </w:rPr>
      </w:pPr>
    </w:p>
    <w:p w14:paraId="1A4BD027" w14:textId="5F570E29" w:rsidR="00E4541B" w:rsidRDefault="00E4541B" w:rsidP="00E4541B">
      <w:pPr>
        <w:pStyle w:val="ListParagraph"/>
        <w:bidi/>
        <w:rPr>
          <w:rFonts w:cs="B Nazanin"/>
          <w:b/>
          <w:bCs/>
          <w:sz w:val="28"/>
          <w:szCs w:val="28"/>
          <w:rtl/>
        </w:rPr>
      </w:pPr>
    </w:p>
    <w:p w14:paraId="29C733E8" w14:textId="412C2CDE" w:rsidR="00E4541B" w:rsidRDefault="00E4541B" w:rsidP="00E4541B">
      <w:pPr>
        <w:pStyle w:val="ListParagraph"/>
        <w:bidi/>
        <w:rPr>
          <w:rFonts w:cs="B Nazanin"/>
          <w:b/>
          <w:bCs/>
          <w:sz w:val="28"/>
          <w:szCs w:val="28"/>
          <w:rtl/>
        </w:rPr>
      </w:pPr>
    </w:p>
    <w:p w14:paraId="56C20535" w14:textId="6C4EA3CF" w:rsidR="00E4541B" w:rsidRDefault="00E4541B" w:rsidP="00E4541B">
      <w:pPr>
        <w:pStyle w:val="ListParagraph"/>
        <w:bidi/>
        <w:rPr>
          <w:rFonts w:cs="B Nazanin"/>
          <w:b/>
          <w:bCs/>
          <w:sz w:val="28"/>
          <w:szCs w:val="28"/>
          <w:rtl/>
        </w:rPr>
      </w:pPr>
    </w:p>
    <w:p w14:paraId="1FEF2913" w14:textId="35076E88" w:rsidR="00E4541B" w:rsidRDefault="00E4541B" w:rsidP="00E4541B">
      <w:pPr>
        <w:pStyle w:val="ListParagraph"/>
        <w:bidi/>
        <w:rPr>
          <w:rFonts w:cs="B Nazanin"/>
          <w:b/>
          <w:bCs/>
          <w:sz w:val="28"/>
          <w:szCs w:val="28"/>
          <w:rtl/>
        </w:rPr>
      </w:pPr>
    </w:p>
    <w:p w14:paraId="79282CD2" w14:textId="77777777" w:rsidR="00E4541B" w:rsidRDefault="00E4541B" w:rsidP="00E4541B">
      <w:pPr>
        <w:pStyle w:val="ListParagraph"/>
        <w:bidi/>
        <w:rPr>
          <w:rFonts w:cs="B Nazanin"/>
          <w:b/>
          <w:bCs/>
          <w:sz w:val="28"/>
          <w:szCs w:val="28"/>
          <w:rtl/>
        </w:rPr>
      </w:pPr>
    </w:p>
    <w:p w14:paraId="7422B2FF" w14:textId="77777777" w:rsidR="00E4541B" w:rsidRDefault="00E4541B" w:rsidP="00E4541B">
      <w:pPr>
        <w:pStyle w:val="ListParagraph"/>
        <w:bidi/>
        <w:rPr>
          <w:rFonts w:cs="B Nazanin"/>
          <w:b/>
          <w:bCs/>
          <w:sz w:val="28"/>
          <w:szCs w:val="28"/>
          <w:rtl/>
        </w:rPr>
      </w:pPr>
    </w:p>
    <w:p w14:paraId="57C190F3" w14:textId="1CFDABA8" w:rsidR="008E6B9D" w:rsidRPr="008E6B9D" w:rsidRDefault="008E6B9D" w:rsidP="008E6B9D">
      <w:pPr>
        <w:tabs>
          <w:tab w:val="left" w:pos="717"/>
        </w:tabs>
        <w:bidi/>
        <w:rPr>
          <w:rFonts w:cs="B Nazanin"/>
          <w:sz w:val="28"/>
          <w:szCs w:val="28"/>
          <w:rtl/>
        </w:rPr>
        <w:sectPr w:rsidR="008E6B9D" w:rsidRPr="008E6B9D" w:rsidSect="008E6B9D">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5FE3727" w14:textId="77777777" w:rsidR="008E6B9D" w:rsidRPr="00763E27" w:rsidRDefault="008E6B9D" w:rsidP="008E6B9D"/>
    <w:p w14:paraId="6496B732" w14:textId="77777777" w:rsidR="008E6B9D" w:rsidRPr="00763E27" w:rsidRDefault="008E6B9D" w:rsidP="008E6B9D"/>
    <w:p w14:paraId="04FEE5D0" w14:textId="77777777" w:rsidR="008E6B9D" w:rsidRPr="00763E27" w:rsidRDefault="008E6B9D" w:rsidP="008E6B9D"/>
    <w:p w14:paraId="41C31E93" w14:textId="77777777" w:rsidR="008E6B9D" w:rsidRPr="00763E27" w:rsidRDefault="008E6B9D" w:rsidP="008E6B9D"/>
    <w:p w14:paraId="2703114D" w14:textId="77777777" w:rsidR="008E6B9D" w:rsidRDefault="008E6B9D" w:rsidP="008E6B9D">
      <w:pPr>
        <w:bidi/>
        <w:rPr>
          <w:rFonts w:cs="B Titr"/>
          <w:b/>
          <w:bCs/>
          <w:sz w:val="28"/>
          <w:szCs w:val="28"/>
          <w:rtl/>
          <w:lang w:bidi="fa-IR"/>
        </w:rPr>
      </w:pPr>
    </w:p>
    <w:p w14:paraId="634F4980" w14:textId="77777777" w:rsidR="00765540" w:rsidRDefault="00765540" w:rsidP="00765540">
      <w:pPr>
        <w:bidi/>
        <w:rPr>
          <w:rFonts w:cs="B Titr"/>
          <w:b/>
          <w:bCs/>
          <w:sz w:val="28"/>
          <w:szCs w:val="28"/>
          <w:rtl/>
          <w:lang w:bidi="fa-IR"/>
        </w:rPr>
      </w:pPr>
    </w:p>
    <w:p w14:paraId="0864D8B0" w14:textId="77777777" w:rsidR="006B3643" w:rsidRDefault="006B3643" w:rsidP="006B3643">
      <w:pPr>
        <w:bidi/>
        <w:rPr>
          <w:rFonts w:cs="B Titr"/>
          <w:b/>
          <w:bCs/>
          <w:sz w:val="28"/>
          <w:szCs w:val="28"/>
          <w:rtl/>
          <w:lang w:bidi="fa-IR"/>
        </w:rPr>
      </w:pPr>
    </w:p>
    <w:p w14:paraId="00A910E1" w14:textId="1A83BA8B" w:rsidR="008E6B9D" w:rsidRPr="008E6B9D" w:rsidRDefault="008E6B9D" w:rsidP="008E6B9D">
      <w:pPr>
        <w:tabs>
          <w:tab w:val="left" w:pos="9971"/>
        </w:tabs>
        <w:bidi/>
        <w:jc w:val="center"/>
        <w:rPr>
          <w:rFonts w:cs="Calibri"/>
          <w:sz w:val="52"/>
          <w:szCs w:val="52"/>
          <w:rtl/>
          <w:lang w:bidi="fa-IR"/>
        </w:rPr>
      </w:pPr>
      <w:r>
        <w:rPr>
          <w:rFonts w:ascii="Calibri" w:eastAsia="Calibri" w:hAnsi="Calibri" w:cs="B Titr" w:hint="cs"/>
          <w:b/>
          <w:bCs/>
          <w:sz w:val="52"/>
          <w:szCs w:val="52"/>
          <w:rtl/>
          <w:lang w:bidi="fa-IR"/>
        </w:rPr>
        <w:t>امور داروئی</w:t>
      </w:r>
    </w:p>
    <w:p w14:paraId="4299645A"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3D39C4BF" w14:textId="77777777" w:rsidR="008E6B9D" w:rsidRDefault="008E6B9D" w:rsidP="008E6B9D">
      <w:pPr>
        <w:bidi/>
        <w:rPr>
          <w:rFonts w:cs="B Titr"/>
          <w:b/>
          <w:bCs/>
          <w:sz w:val="28"/>
          <w:szCs w:val="28"/>
          <w:rtl/>
          <w:lang w:bidi="fa-IR"/>
        </w:rPr>
      </w:pPr>
    </w:p>
    <w:p w14:paraId="13AD0CF2" w14:textId="77777777" w:rsidR="008E6B9D" w:rsidRPr="008E6B9D" w:rsidRDefault="008E6B9D" w:rsidP="008E6B9D">
      <w:pPr>
        <w:bidi/>
        <w:rPr>
          <w:rFonts w:cs="B Nazanin"/>
          <w:sz w:val="28"/>
          <w:szCs w:val="28"/>
          <w:rtl/>
          <w:lang w:bidi="fa-IR"/>
        </w:rPr>
      </w:pPr>
    </w:p>
    <w:p w14:paraId="6AE222A2" w14:textId="2695F59C" w:rsidR="008E6B9D" w:rsidRDefault="008E6B9D" w:rsidP="008E6B9D">
      <w:pPr>
        <w:bidi/>
        <w:rPr>
          <w:rFonts w:cs="B Titr"/>
          <w:b/>
          <w:bCs/>
          <w:sz w:val="28"/>
          <w:szCs w:val="28"/>
          <w:rtl/>
          <w:lang w:bidi="fa-IR"/>
        </w:rPr>
      </w:pPr>
    </w:p>
    <w:p w14:paraId="61FC2D93" w14:textId="226D3A52" w:rsidR="008E6B9D" w:rsidRDefault="008E6B9D" w:rsidP="008E6B9D">
      <w:pPr>
        <w:bidi/>
        <w:rPr>
          <w:rFonts w:cs="B Titr"/>
          <w:b/>
          <w:bCs/>
          <w:sz w:val="28"/>
          <w:szCs w:val="28"/>
          <w:rtl/>
          <w:lang w:bidi="fa-IR"/>
        </w:rPr>
      </w:pPr>
    </w:p>
    <w:p w14:paraId="53630E11" w14:textId="1A1F7772" w:rsidR="008E6B9D" w:rsidRDefault="008E6B9D" w:rsidP="008E6B9D">
      <w:pPr>
        <w:bidi/>
        <w:rPr>
          <w:rFonts w:cs="B Titr"/>
          <w:b/>
          <w:bCs/>
          <w:sz w:val="28"/>
          <w:szCs w:val="28"/>
          <w:rtl/>
          <w:lang w:bidi="fa-IR"/>
        </w:rPr>
      </w:pPr>
    </w:p>
    <w:p w14:paraId="44361F04" w14:textId="6B50A4AF" w:rsidR="008E6B9D" w:rsidRDefault="008E6B9D" w:rsidP="008E6B9D">
      <w:pPr>
        <w:bidi/>
        <w:rPr>
          <w:rFonts w:cs="B Titr"/>
          <w:b/>
          <w:bCs/>
          <w:sz w:val="28"/>
          <w:szCs w:val="28"/>
          <w:rtl/>
          <w:lang w:bidi="fa-IR"/>
        </w:rPr>
      </w:pPr>
    </w:p>
    <w:p w14:paraId="0FCAAB50" w14:textId="6D1AD887" w:rsidR="008E6B9D" w:rsidRDefault="008E6B9D" w:rsidP="008E6B9D">
      <w:pPr>
        <w:bidi/>
        <w:rPr>
          <w:rFonts w:cs="B Titr"/>
          <w:b/>
          <w:bCs/>
          <w:sz w:val="28"/>
          <w:szCs w:val="28"/>
          <w:rtl/>
          <w:lang w:bidi="fa-IR"/>
        </w:rPr>
      </w:pPr>
    </w:p>
    <w:p w14:paraId="39F1A349" w14:textId="76F67F75" w:rsidR="008E6B9D" w:rsidRDefault="008E6B9D" w:rsidP="008E6B9D">
      <w:pPr>
        <w:bidi/>
        <w:rPr>
          <w:rFonts w:cs="B Titr"/>
          <w:b/>
          <w:bCs/>
          <w:sz w:val="28"/>
          <w:szCs w:val="28"/>
          <w:rtl/>
          <w:lang w:bidi="fa-IR"/>
        </w:rPr>
      </w:pPr>
    </w:p>
    <w:p w14:paraId="235EB2A4" w14:textId="02F8086F" w:rsidR="00074344" w:rsidRDefault="00074344" w:rsidP="00074344">
      <w:pPr>
        <w:bidi/>
        <w:rPr>
          <w:rFonts w:cs="B Titr"/>
          <w:b/>
          <w:bCs/>
          <w:sz w:val="28"/>
          <w:szCs w:val="28"/>
          <w:rtl/>
          <w:lang w:bidi="fa-IR"/>
        </w:rPr>
      </w:pPr>
    </w:p>
    <w:p w14:paraId="3CBB34C1" w14:textId="1FD97BE8" w:rsidR="00074344" w:rsidRPr="006B3643" w:rsidRDefault="00074344" w:rsidP="00074344">
      <w:pPr>
        <w:bidi/>
        <w:rPr>
          <w:rFonts w:cs="B Nazanin"/>
          <w:b/>
          <w:bCs/>
          <w:sz w:val="28"/>
          <w:szCs w:val="28"/>
          <w:lang w:bidi="fa-IR"/>
        </w:rPr>
      </w:pPr>
      <w:r w:rsidRPr="006B3643">
        <w:rPr>
          <w:rFonts w:cs="B Nazanin" w:hint="cs"/>
          <w:b/>
          <w:bCs/>
          <w:sz w:val="28"/>
          <w:szCs w:val="28"/>
          <w:rtl/>
          <w:lang w:bidi="fa-IR"/>
        </w:rPr>
        <w:t>نام واحد: امور داروئی</w:t>
      </w:r>
    </w:p>
    <w:p w14:paraId="74E3B722" w14:textId="77777777" w:rsidR="00074344" w:rsidRPr="006B3643" w:rsidRDefault="00074344" w:rsidP="00074344">
      <w:pPr>
        <w:bidi/>
        <w:rPr>
          <w:rFonts w:cs="B Nazanin"/>
          <w:b/>
          <w:bCs/>
          <w:sz w:val="28"/>
          <w:szCs w:val="28"/>
          <w:lang w:bidi="fa-IR"/>
        </w:rPr>
      </w:pPr>
      <w:r w:rsidRPr="006B3643">
        <w:rPr>
          <w:rFonts w:cs="B Nazanin" w:hint="cs"/>
          <w:b/>
          <w:bCs/>
          <w:sz w:val="28"/>
          <w:szCs w:val="28"/>
          <w:rtl/>
          <w:lang w:bidi="fa-IR"/>
        </w:rPr>
        <w:t>نام برنامه : امور داروئی</w:t>
      </w:r>
    </w:p>
    <w:p w14:paraId="5EF579ED" w14:textId="77777777" w:rsidR="00074344" w:rsidRPr="006B3643" w:rsidRDefault="00074344" w:rsidP="00074344">
      <w:pPr>
        <w:bidi/>
        <w:rPr>
          <w:rFonts w:cs="B Nazanin"/>
          <w:b/>
          <w:bCs/>
          <w:sz w:val="28"/>
          <w:szCs w:val="28"/>
          <w:rtl/>
          <w:lang w:bidi="fa-IR"/>
        </w:rPr>
      </w:pPr>
      <w:r w:rsidRPr="006B3643">
        <w:rPr>
          <w:rFonts w:cs="B Nazanin" w:hint="cs"/>
          <w:b/>
          <w:bCs/>
          <w:sz w:val="28"/>
          <w:szCs w:val="28"/>
          <w:rtl/>
          <w:lang w:bidi="fa-IR"/>
        </w:rPr>
        <w:t>الف )جامعه آماری</w:t>
      </w:r>
    </w:p>
    <w:p w14:paraId="3D78A6A1" w14:textId="764A64E3" w:rsidR="00074344" w:rsidRPr="006B3643" w:rsidRDefault="006012DF" w:rsidP="00E767FF">
      <w:pPr>
        <w:bidi/>
        <w:rPr>
          <w:rFonts w:cs="B Nazanin"/>
          <w:sz w:val="24"/>
          <w:szCs w:val="24"/>
          <w:rtl/>
        </w:rPr>
      </w:pPr>
      <w:r>
        <w:rPr>
          <w:rFonts w:cs="B Nazanin" w:hint="cs"/>
          <w:sz w:val="24"/>
          <w:szCs w:val="24"/>
          <w:rtl/>
        </w:rPr>
        <w:t>11</w:t>
      </w:r>
      <w:r w:rsidR="00074344" w:rsidRPr="006B3643">
        <w:rPr>
          <w:rFonts w:cs="B Nazanin" w:hint="cs"/>
          <w:sz w:val="24"/>
          <w:szCs w:val="24"/>
          <w:rtl/>
        </w:rPr>
        <w:t xml:space="preserve"> مرکز خدمات جامع سلامت    </w:t>
      </w:r>
    </w:p>
    <w:p w14:paraId="589D51EB" w14:textId="4A1562F9" w:rsidR="00074344" w:rsidRPr="006B3643" w:rsidRDefault="006012DF" w:rsidP="00074344">
      <w:pPr>
        <w:bidi/>
        <w:rPr>
          <w:rFonts w:cs="B Nazanin"/>
          <w:sz w:val="24"/>
          <w:szCs w:val="24"/>
          <w:rtl/>
        </w:rPr>
      </w:pPr>
      <w:r>
        <w:rPr>
          <w:rFonts w:cs="B Nazanin" w:hint="cs"/>
          <w:sz w:val="24"/>
          <w:szCs w:val="24"/>
          <w:rtl/>
        </w:rPr>
        <w:t>13</w:t>
      </w:r>
      <w:r w:rsidR="00E767FF">
        <w:rPr>
          <w:rFonts w:cs="B Nazanin" w:hint="cs"/>
          <w:sz w:val="24"/>
          <w:szCs w:val="24"/>
          <w:rtl/>
        </w:rPr>
        <w:t xml:space="preserve"> </w:t>
      </w:r>
      <w:r w:rsidR="00074344" w:rsidRPr="006B3643">
        <w:rPr>
          <w:rFonts w:cs="B Nazanin" w:hint="cs"/>
          <w:sz w:val="24"/>
          <w:szCs w:val="24"/>
          <w:rtl/>
        </w:rPr>
        <w:t>پایگاه بهداشتی</w:t>
      </w:r>
    </w:p>
    <w:p w14:paraId="45994CD5" w14:textId="68AA8818" w:rsidR="00074344" w:rsidRPr="006B3643" w:rsidRDefault="00E767FF" w:rsidP="00E767FF">
      <w:pPr>
        <w:bidi/>
        <w:rPr>
          <w:rFonts w:cs="B Nazanin"/>
          <w:sz w:val="24"/>
          <w:szCs w:val="24"/>
        </w:rPr>
      </w:pPr>
      <w:r>
        <w:rPr>
          <w:rFonts w:cs="B Nazanin" w:hint="cs"/>
          <w:sz w:val="24"/>
          <w:szCs w:val="24"/>
          <w:rtl/>
        </w:rPr>
        <w:t>5 مورد داروخانه طرف قرار داد</w:t>
      </w:r>
    </w:p>
    <w:p w14:paraId="25255F32" w14:textId="77777777" w:rsidR="00074344" w:rsidRPr="006B3643" w:rsidRDefault="00074344" w:rsidP="00074344">
      <w:pPr>
        <w:bidi/>
        <w:spacing w:after="160" w:line="240" w:lineRule="auto"/>
        <w:rPr>
          <w:rFonts w:cs="B Nazanin"/>
          <w:b/>
          <w:bCs/>
          <w:sz w:val="28"/>
          <w:szCs w:val="28"/>
          <w:rtl/>
        </w:rPr>
      </w:pPr>
    </w:p>
    <w:p w14:paraId="25C1D682" w14:textId="77777777" w:rsidR="00074344" w:rsidRPr="00074344" w:rsidRDefault="00074344" w:rsidP="00074344">
      <w:pPr>
        <w:bidi/>
        <w:spacing w:after="160" w:line="240" w:lineRule="auto"/>
        <w:rPr>
          <w:rFonts w:cs="B Nazanin"/>
          <w:b/>
          <w:bCs/>
          <w:sz w:val="28"/>
          <w:szCs w:val="28"/>
          <w:highlight w:val="yellow"/>
          <w:rtl/>
        </w:rPr>
        <w:sectPr w:rsidR="00074344" w:rsidRPr="00074344" w:rsidSect="00DC5484">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84F0ECC" w14:textId="77777777" w:rsidR="00074344" w:rsidRPr="00E767FF" w:rsidRDefault="00074344" w:rsidP="00074344">
      <w:pPr>
        <w:bidi/>
        <w:rPr>
          <w:rFonts w:cs="B Nazanin"/>
          <w:b/>
          <w:bCs/>
          <w:sz w:val="28"/>
          <w:szCs w:val="28"/>
          <w:lang w:bidi="fa-IR"/>
        </w:rPr>
      </w:pPr>
      <w:r w:rsidRPr="00E767FF">
        <w:rPr>
          <w:rFonts w:cs="B Nazanin" w:hint="cs"/>
          <w:b/>
          <w:bCs/>
          <w:sz w:val="28"/>
          <w:szCs w:val="28"/>
          <w:rtl/>
          <w:lang w:bidi="fa-IR"/>
        </w:rPr>
        <w:t xml:space="preserve">ب)شاخص‌ها </w:t>
      </w:r>
    </w:p>
    <w:tbl>
      <w:tblPr>
        <w:tblStyle w:val="TableGrid"/>
        <w:bidiVisual/>
        <w:tblW w:w="14325" w:type="dxa"/>
        <w:tblInd w:w="-678" w:type="dxa"/>
        <w:tblLayout w:type="fixed"/>
        <w:tblLook w:val="04A0" w:firstRow="1" w:lastRow="0" w:firstColumn="1" w:lastColumn="0" w:noHBand="0" w:noVBand="1"/>
      </w:tblPr>
      <w:tblGrid>
        <w:gridCol w:w="3127"/>
        <w:gridCol w:w="850"/>
        <w:gridCol w:w="709"/>
        <w:gridCol w:w="709"/>
        <w:gridCol w:w="850"/>
        <w:gridCol w:w="851"/>
        <w:gridCol w:w="709"/>
        <w:gridCol w:w="1134"/>
        <w:gridCol w:w="992"/>
        <w:gridCol w:w="1276"/>
        <w:gridCol w:w="3118"/>
      </w:tblGrid>
      <w:tr w:rsidR="00E767FF" w:rsidRPr="00E767FF" w14:paraId="3315EFA4" w14:textId="77777777" w:rsidTr="00E767FF">
        <w:trPr>
          <w:trHeight w:val="290"/>
        </w:trPr>
        <w:tc>
          <w:tcPr>
            <w:tcW w:w="3127" w:type="dxa"/>
            <w:vMerge w:val="restart"/>
            <w:tcBorders>
              <w:top w:val="thinThickSmallGap" w:sz="12" w:space="0" w:color="auto"/>
              <w:left w:val="thinThickSmallGap" w:sz="12" w:space="0" w:color="auto"/>
              <w:bottom w:val="thinThickSmallGap" w:sz="12" w:space="0" w:color="auto"/>
              <w:right w:val="single" w:sz="4" w:space="0" w:color="auto"/>
            </w:tcBorders>
            <w:shd w:val="clear" w:color="auto" w:fill="BFBFBF" w:themeFill="background1" w:themeFillShade="BF"/>
            <w:vAlign w:val="center"/>
            <w:hideMark/>
          </w:tcPr>
          <w:p w14:paraId="2BF76C39" w14:textId="22524140" w:rsidR="00E767FF" w:rsidRPr="00E767FF" w:rsidRDefault="00E767FF" w:rsidP="00E767FF">
            <w:pPr>
              <w:bidi/>
              <w:jc w:val="center"/>
              <w:rPr>
                <w:rFonts w:cs="B Nazanin"/>
                <w:b/>
                <w:bCs/>
                <w:sz w:val="24"/>
                <w:szCs w:val="24"/>
                <w:lang w:bidi="fa-IR"/>
              </w:rPr>
            </w:pPr>
            <w:r w:rsidRPr="00BE4D66">
              <w:rPr>
                <w:rFonts w:cs="B Nazanin" w:hint="cs"/>
                <w:b/>
                <w:bCs/>
                <w:sz w:val="24"/>
                <w:szCs w:val="24"/>
                <w:rtl/>
              </w:rPr>
              <w:t>عنوان شاخص</w:t>
            </w:r>
          </w:p>
        </w:tc>
        <w:tc>
          <w:tcPr>
            <w:tcW w:w="2268"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FF7E74" w14:textId="183592E1" w:rsidR="00E767FF" w:rsidRPr="00E767FF" w:rsidRDefault="00E4541B" w:rsidP="00E767FF">
            <w:pPr>
              <w:bidi/>
              <w:jc w:val="center"/>
              <w:rPr>
                <w:rFonts w:cs="B Nazanin"/>
                <w:b/>
                <w:bCs/>
                <w:sz w:val="24"/>
                <w:szCs w:val="24"/>
                <w:rtl/>
              </w:rPr>
            </w:pPr>
            <w:r>
              <w:rPr>
                <w:rFonts w:cs="B Nazanin" w:hint="cs"/>
                <w:b/>
                <w:bCs/>
                <w:sz w:val="24"/>
                <w:szCs w:val="24"/>
                <w:rtl/>
              </w:rPr>
              <w:t xml:space="preserve">6 ماهه  اول </w:t>
            </w:r>
            <w:r w:rsidR="00E767FF" w:rsidRPr="00BE4D66">
              <w:rPr>
                <w:rFonts w:cs="B Nazanin" w:hint="cs"/>
                <w:b/>
                <w:bCs/>
                <w:sz w:val="24"/>
                <w:szCs w:val="24"/>
                <w:rtl/>
              </w:rPr>
              <w:t xml:space="preserve">سال </w:t>
            </w:r>
            <w:r>
              <w:rPr>
                <w:rFonts w:cs="B Nazanin" w:hint="cs"/>
                <w:b/>
                <w:bCs/>
                <w:sz w:val="24"/>
                <w:szCs w:val="24"/>
                <w:rtl/>
              </w:rPr>
              <w:t>1402</w:t>
            </w:r>
          </w:p>
        </w:tc>
        <w:tc>
          <w:tcPr>
            <w:tcW w:w="2410" w:type="dxa"/>
            <w:gridSpan w:val="3"/>
            <w:tcBorders>
              <w:top w:val="thinThickSmallGap"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DA3075F" w14:textId="193E2CCA" w:rsidR="00E767FF" w:rsidRPr="00E767FF" w:rsidRDefault="00E4541B" w:rsidP="00E767FF">
            <w:pPr>
              <w:bidi/>
              <w:jc w:val="center"/>
              <w:rPr>
                <w:rFonts w:cs="B Nazanin"/>
                <w:b/>
                <w:bCs/>
                <w:sz w:val="24"/>
                <w:szCs w:val="24"/>
                <w:rtl/>
              </w:rPr>
            </w:pPr>
            <w:r>
              <w:rPr>
                <w:rFonts w:cs="B Nazanin" w:hint="cs"/>
                <w:b/>
                <w:bCs/>
                <w:sz w:val="24"/>
                <w:szCs w:val="24"/>
                <w:rtl/>
              </w:rPr>
              <w:t xml:space="preserve">6 ماهه  اول </w:t>
            </w:r>
            <w:r w:rsidR="00E767FF" w:rsidRPr="00BE4D66">
              <w:rPr>
                <w:rFonts w:cs="B Nazanin" w:hint="cs"/>
                <w:b/>
                <w:bCs/>
                <w:sz w:val="24"/>
                <w:szCs w:val="24"/>
                <w:rtl/>
              </w:rPr>
              <w:t xml:space="preserve">سال </w:t>
            </w:r>
            <w:r>
              <w:rPr>
                <w:rFonts w:cs="B Nazanin" w:hint="cs"/>
                <w:b/>
                <w:bCs/>
                <w:sz w:val="24"/>
                <w:szCs w:val="24"/>
                <w:rtl/>
              </w:rPr>
              <w:t>1403</w:t>
            </w:r>
          </w:p>
        </w:tc>
        <w:tc>
          <w:tcPr>
            <w:tcW w:w="1134"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14:paraId="299E7DE3" w14:textId="77777777" w:rsidR="00E767FF" w:rsidRDefault="00E767FF" w:rsidP="00E767FF">
            <w:pPr>
              <w:bidi/>
              <w:jc w:val="center"/>
              <w:rPr>
                <w:rFonts w:cs="B Nazanin"/>
                <w:b/>
                <w:bCs/>
                <w:sz w:val="24"/>
                <w:szCs w:val="24"/>
                <w:rtl/>
              </w:rPr>
            </w:pPr>
            <w:r>
              <w:rPr>
                <w:rFonts w:cs="B Nazanin" w:hint="cs"/>
                <w:b/>
                <w:bCs/>
                <w:sz w:val="24"/>
                <w:szCs w:val="24"/>
                <w:rtl/>
              </w:rPr>
              <w:t>حد انتظار</w:t>
            </w:r>
          </w:p>
          <w:p w14:paraId="525EC28B" w14:textId="405028F5" w:rsidR="00E767FF" w:rsidRPr="00E767FF" w:rsidRDefault="00E767FF" w:rsidP="00E767FF">
            <w:pPr>
              <w:bidi/>
              <w:jc w:val="center"/>
              <w:rPr>
                <w:rFonts w:cs="B Nazanin"/>
                <w:b/>
                <w:bCs/>
                <w:sz w:val="24"/>
                <w:szCs w:val="24"/>
                <w:rtl/>
              </w:rPr>
            </w:pPr>
            <w:r>
              <w:rPr>
                <w:rFonts w:cs="B Nazanin" w:hint="cs"/>
                <w:b/>
                <w:bCs/>
                <w:sz w:val="24"/>
                <w:szCs w:val="24"/>
                <w:rtl/>
              </w:rPr>
              <w:t>سال 1402</w:t>
            </w:r>
          </w:p>
        </w:tc>
        <w:tc>
          <w:tcPr>
            <w:tcW w:w="992"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14:paraId="185A3214" w14:textId="5D4D9965" w:rsidR="00E767FF" w:rsidRPr="00E767FF" w:rsidRDefault="00E767FF" w:rsidP="00E767FF">
            <w:pPr>
              <w:bidi/>
              <w:jc w:val="center"/>
              <w:rPr>
                <w:rFonts w:cs="B Nazanin"/>
                <w:b/>
                <w:bCs/>
                <w:sz w:val="24"/>
                <w:szCs w:val="24"/>
                <w:rtl/>
              </w:rPr>
            </w:pPr>
            <w:r w:rsidRPr="00BE4D66">
              <w:rPr>
                <w:rFonts w:cs="B Nazanin" w:hint="cs"/>
                <w:b/>
                <w:bCs/>
                <w:sz w:val="24"/>
                <w:szCs w:val="24"/>
                <w:rtl/>
              </w:rPr>
              <w:t>در صد پیشرفت</w:t>
            </w:r>
          </w:p>
        </w:tc>
        <w:tc>
          <w:tcPr>
            <w:tcW w:w="1276" w:type="dxa"/>
            <w:vMerge w:val="restart"/>
            <w:tcBorders>
              <w:top w:val="thinThickSmallGap" w:sz="12" w:space="0" w:color="auto"/>
              <w:left w:val="single" w:sz="4" w:space="0" w:color="auto"/>
              <w:bottom w:val="thinThickSmallGap" w:sz="12" w:space="0" w:color="auto"/>
              <w:right w:val="single" w:sz="4" w:space="0" w:color="auto"/>
            </w:tcBorders>
            <w:shd w:val="clear" w:color="auto" w:fill="BFBFBF" w:themeFill="background1" w:themeFillShade="BF"/>
            <w:vAlign w:val="center"/>
            <w:hideMark/>
          </w:tcPr>
          <w:p w14:paraId="573FEC1A" w14:textId="52DA2EEF" w:rsidR="00E767FF" w:rsidRPr="00E767FF" w:rsidRDefault="00E767FF" w:rsidP="00E767FF">
            <w:pPr>
              <w:bidi/>
              <w:jc w:val="center"/>
              <w:rPr>
                <w:rFonts w:cs="B Nazanin"/>
                <w:b/>
                <w:bCs/>
                <w:sz w:val="24"/>
                <w:szCs w:val="24"/>
                <w:rtl/>
                <w:lang w:bidi="fa-IR"/>
              </w:rPr>
            </w:pPr>
            <w:r>
              <w:rPr>
                <w:rFonts w:cs="B Nazanin" w:hint="cs"/>
                <w:b/>
                <w:bCs/>
                <w:sz w:val="24"/>
                <w:szCs w:val="24"/>
                <w:rtl/>
                <w:lang w:bidi="fa-IR"/>
              </w:rPr>
              <w:t>منبع اطلاعاتی</w:t>
            </w:r>
          </w:p>
        </w:tc>
        <w:tc>
          <w:tcPr>
            <w:tcW w:w="3118" w:type="dxa"/>
            <w:vMerge w:val="restart"/>
            <w:tcBorders>
              <w:top w:val="thinThickSmallGap" w:sz="12" w:space="0" w:color="auto"/>
              <w:left w:val="single" w:sz="4" w:space="0" w:color="auto"/>
              <w:bottom w:val="thinThickSmallGap" w:sz="12" w:space="0" w:color="auto"/>
              <w:right w:val="thinThickSmallGap" w:sz="12" w:space="0" w:color="auto"/>
            </w:tcBorders>
            <w:shd w:val="clear" w:color="auto" w:fill="BFBFBF" w:themeFill="background1" w:themeFillShade="BF"/>
            <w:vAlign w:val="center"/>
            <w:hideMark/>
          </w:tcPr>
          <w:p w14:paraId="4A517C2F" w14:textId="294B604F" w:rsidR="00E767FF" w:rsidRPr="00E767FF" w:rsidRDefault="00E767FF" w:rsidP="00E767FF">
            <w:pPr>
              <w:bidi/>
              <w:jc w:val="center"/>
              <w:rPr>
                <w:rFonts w:cs="B Nazanin"/>
                <w:b/>
                <w:bCs/>
                <w:sz w:val="24"/>
                <w:szCs w:val="24"/>
                <w:rtl/>
              </w:rPr>
            </w:pPr>
            <w:r w:rsidRPr="00BE4D66">
              <w:rPr>
                <w:rFonts w:cs="B Nazanin" w:hint="cs"/>
                <w:b/>
                <w:bCs/>
                <w:sz w:val="24"/>
                <w:szCs w:val="24"/>
                <w:rtl/>
              </w:rPr>
              <w:t>تحلیل</w:t>
            </w:r>
          </w:p>
        </w:tc>
      </w:tr>
      <w:tr w:rsidR="00074344" w:rsidRPr="00E767FF" w14:paraId="67D5D053" w14:textId="77777777" w:rsidTr="00E767FF">
        <w:trPr>
          <w:trHeight w:val="564"/>
        </w:trPr>
        <w:tc>
          <w:tcPr>
            <w:tcW w:w="3127" w:type="dxa"/>
            <w:vMerge/>
            <w:tcBorders>
              <w:top w:val="thinThickSmallGap" w:sz="12" w:space="0" w:color="auto"/>
              <w:left w:val="thinThickSmallGap" w:sz="12" w:space="0" w:color="auto"/>
              <w:bottom w:val="thinThickSmallGap" w:sz="12" w:space="0" w:color="auto"/>
              <w:right w:val="single" w:sz="4" w:space="0" w:color="auto"/>
            </w:tcBorders>
            <w:vAlign w:val="center"/>
            <w:hideMark/>
          </w:tcPr>
          <w:p w14:paraId="6B9734E0" w14:textId="77777777" w:rsidR="00074344" w:rsidRPr="00E767FF" w:rsidRDefault="00074344" w:rsidP="00DC5484">
            <w:pPr>
              <w:bidi/>
              <w:rPr>
                <w:rFonts w:cs="B Nazanin"/>
                <w:b/>
                <w:bCs/>
                <w:sz w:val="24"/>
                <w:szCs w:val="24"/>
                <w:lang w:bidi="fa-IR"/>
              </w:rPr>
            </w:pP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D46E76" w14:textId="77777777" w:rsidR="00074344" w:rsidRPr="00E767FF" w:rsidRDefault="00074344" w:rsidP="00DC5484">
            <w:pPr>
              <w:bidi/>
              <w:jc w:val="center"/>
              <w:rPr>
                <w:rFonts w:cs="B Nazanin"/>
                <w:b/>
                <w:bCs/>
                <w:rtl/>
              </w:rPr>
            </w:pPr>
            <w:r w:rsidRPr="00E767FF">
              <w:rPr>
                <w:rFonts w:cs="B Nazanin" w:hint="cs"/>
                <w:b/>
                <w:bCs/>
                <w:rtl/>
              </w:rPr>
              <w:t>میزان شاخص</w:t>
            </w:r>
          </w:p>
        </w:tc>
        <w:tc>
          <w:tcPr>
            <w:tcW w:w="709"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4A9E6CB9" w14:textId="77777777" w:rsidR="00074344" w:rsidRPr="00E767FF" w:rsidRDefault="00074344" w:rsidP="00DC5484">
            <w:pPr>
              <w:bidi/>
              <w:jc w:val="center"/>
              <w:rPr>
                <w:rFonts w:cs="B Nazanin"/>
                <w:b/>
                <w:bCs/>
                <w:rtl/>
              </w:rPr>
            </w:pPr>
            <w:r w:rsidRPr="00E767FF">
              <w:rPr>
                <w:rFonts w:cs="B Nazanin" w:hint="cs"/>
                <w:b/>
                <w:bCs/>
                <w:rtl/>
              </w:rPr>
              <w:t>صورت</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BDD677" w14:textId="77777777" w:rsidR="00074344" w:rsidRPr="00E767FF" w:rsidRDefault="00074344" w:rsidP="00DC5484">
            <w:pPr>
              <w:bidi/>
              <w:jc w:val="center"/>
              <w:rPr>
                <w:rFonts w:cs="B Nazanin"/>
                <w:b/>
                <w:bCs/>
                <w:rtl/>
              </w:rPr>
            </w:pPr>
            <w:r w:rsidRPr="00E767FF">
              <w:rPr>
                <w:rFonts w:cs="B Nazanin" w:hint="cs"/>
                <w:b/>
                <w:bCs/>
                <w:rtl/>
              </w:rPr>
              <w:t>مخرج</w:t>
            </w:r>
          </w:p>
        </w:tc>
        <w:tc>
          <w:tcPr>
            <w:tcW w:w="850"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1FD9643B" w14:textId="77777777" w:rsidR="00074344" w:rsidRPr="00E767FF" w:rsidRDefault="00074344" w:rsidP="00DC5484">
            <w:pPr>
              <w:bidi/>
              <w:jc w:val="center"/>
              <w:rPr>
                <w:rFonts w:cs="B Nazanin"/>
                <w:b/>
                <w:bCs/>
                <w:rtl/>
              </w:rPr>
            </w:pPr>
            <w:r w:rsidRPr="00E767FF">
              <w:rPr>
                <w:rFonts w:cs="B Nazanin" w:hint="cs"/>
                <w:b/>
                <w:bCs/>
                <w:rtl/>
              </w:rPr>
              <w:t>میزان شاخص</w:t>
            </w:r>
          </w:p>
        </w:tc>
        <w:tc>
          <w:tcPr>
            <w:tcW w:w="851"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71E6EC78" w14:textId="77777777" w:rsidR="00074344" w:rsidRPr="00E767FF" w:rsidRDefault="00074344" w:rsidP="00DC5484">
            <w:pPr>
              <w:bidi/>
              <w:jc w:val="center"/>
              <w:rPr>
                <w:rFonts w:cs="B Nazanin"/>
                <w:b/>
                <w:bCs/>
                <w:rtl/>
              </w:rPr>
            </w:pPr>
            <w:r w:rsidRPr="00E767FF">
              <w:rPr>
                <w:rFonts w:cs="B Nazanin" w:hint="cs"/>
                <w:b/>
                <w:bCs/>
                <w:rtl/>
              </w:rPr>
              <w:t>صورت</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0AAAE9" w14:textId="77777777" w:rsidR="00074344" w:rsidRPr="00E767FF" w:rsidRDefault="00074344" w:rsidP="00DC5484">
            <w:pPr>
              <w:bidi/>
              <w:jc w:val="center"/>
              <w:rPr>
                <w:rFonts w:cs="B Nazanin"/>
                <w:b/>
                <w:bCs/>
                <w:rtl/>
              </w:rPr>
            </w:pPr>
            <w:r w:rsidRPr="00E767FF">
              <w:rPr>
                <w:rFonts w:cs="B Nazanin" w:hint="cs"/>
                <w:b/>
                <w:bCs/>
                <w:rtl/>
              </w:rPr>
              <w:t>مخرج</w:t>
            </w:r>
          </w:p>
        </w:tc>
        <w:tc>
          <w:tcPr>
            <w:tcW w:w="1134" w:type="dxa"/>
            <w:vMerge/>
            <w:tcBorders>
              <w:top w:val="thinThickSmallGap" w:sz="12" w:space="0" w:color="auto"/>
              <w:left w:val="single" w:sz="4" w:space="0" w:color="auto"/>
              <w:bottom w:val="thinThickSmallGap" w:sz="12" w:space="0" w:color="auto"/>
              <w:right w:val="single" w:sz="4" w:space="0" w:color="auto"/>
            </w:tcBorders>
            <w:vAlign w:val="center"/>
            <w:hideMark/>
          </w:tcPr>
          <w:p w14:paraId="0B4B751B" w14:textId="77777777" w:rsidR="00074344" w:rsidRPr="00E767FF" w:rsidRDefault="00074344" w:rsidP="00DC5484">
            <w:pPr>
              <w:bidi/>
              <w:rPr>
                <w:rFonts w:cs="B Nazanin"/>
                <w:b/>
                <w:bCs/>
                <w:sz w:val="24"/>
                <w:szCs w:val="24"/>
              </w:rPr>
            </w:pPr>
          </w:p>
        </w:tc>
        <w:tc>
          <w:tcPr>
            <w:tcW w:w="992" w:type="dxa"/>
            <w:vMerge/>
            <w:tcBorders>
              <w:top w:val="thinThickSmallGap" w:sz="12" w:space="0" w:color="auto"/>
              <w:left w:val="single" w:sz="4" w:space="0" w:color="auto"/>
              <w:bottom w:val="thinThickSmallGap" w:sz="12" w:space="0" w:color="auto"/>
              <w:right w:val="single" w:sz="4" w:space="0" w:color="auto"/>
            </w:tcBorders>
            <w:vAlign w:val="center"/>
            <w:hideMark/>
          </w:tcPr>
          <w:p w14:paraId="68D832B8" w14:textId="77777777" w:rsidR="00074344" w:rsidRPr="00E767FF" w:rsidRDefault="00074344" w:rsidP="00DC5484">
            <w:pPr>
              <w:bidi/>
              <w:rPr>
                <w:rFonts w:cs="B Nazanin"/>
                <w:b/>
                <w:bCs/>
                <w:sz w:val="24"/>
                <w:szCs w:val="24"/>
              </w:rPr>
            </w:pPr>
          </w:p>
        </w:tc>
        <w:tc>
          <w:tcPr>
            <w:tcW w:w="1276" w:type="dxa"/>
            <w:vMerge/>
            <w:tcBorders>
              <w:top w:val="thinThickSmallGap" w:sz="12" w:space="0" w:color="auto"/>
              <w:left w:val="single" w:sz="4" w:space="0" w:color="auto"/>
              <w:bottom w:val="thinThickSmallGap" w:sz="12" w:space="0" w:color="auto"/>
              <w:right w:val="single" w:sz="4" w:space="0" w:color="auto"/>
            </w:tcBorders>
            <w:vAlign w:val="center"/>
            <w:hideMark/>
          </w:tcPr>
          <w:p w14:paraId="491EB999" w14:textId="77777777" w:rsidR="00074344" w:rsidRPr="00E767FF" w:rsidRDefault="00074344" w:rsidP="00DC5484">
            <w:pPr>
              <w:bidi/>
              <w:rPr>
                <w:rFonts w:cs="B Nazanin"/>
                <w:b/>
                <w:bCs/>
                <w:sz w:val="24"/>
                <w:szCs w:val="24"/>
                <w:lang w:bidi="fa-IR"/>
              </w:rPr>
            </w:pPr>
          </w:p>
        </w:tc>
        <w:tc>
          <w:tcPr>
            <w:tcW w:w="3118" w:type="dxa"/>
            <w:vMerge/>
            <w:tcBorders>
              <w:top w:val="thinThickSmallGap" w:sz="12" w:space="0" w:color="auto"/>
              <w:left w:val="single" w:sz="4" w:space="0" w:color="auto"/>
              <w:bottom w:val="thinThickSmallGap" w:sz="12" w:space="0" w:color="auto"/>
              <w:right w:val="thinThickSmallGap" w:sz="12" w:space="0" w:color="auto"/>
            </w:tcBorders>
            <w:vAlign w:val="center"/>
            <w:hideMark/>
          </w:tcPr>
          <w:p w14:paraId="3AC30CFB" w14:textId="77777777" w:rsidR="00074344" w:rsidRPr="00E767FF" w:rsidRDefault="00074344" w:rsidP="00DC5484">
            <w:pPr>
              <w:bidi/>
              <w:rPr>
                <w:rFonts w:cs="B Nazanin"/>
                <w:b/>
                <w:bCs/>
                <w:sz w:val="24"/>
                <w:szCs w:val="24"/>
              </w:rPr>
            </w:pPr>
          </w:p>
        </w:tc>
      </w:tr>
      <w:tr w:rsidR="00074344" w:rsidRPr="00E767FF" w14:paraId="3F5B12D3" w14:textId="77777777" w:rsidTr="00E767FF">
        <w:trPr>
          <w:trHeight w:val="561"/>
        </w:trPr>
        <w:tc>
          <w:tcPr>
            <w:tcW w:w="3127" w:type="dxa"/>
            <w:tcBorders>
              <w:top w:val="thinThickSmallGap" w:sz="12" w:space="0" w:color="auto"/>
              <w:left w:val="thinThickSmallGap" w:sz="12" w:space="0" w:color="auto"/>
              <w:bottom w:val="single" w:sz="4" w:space="0" w:color="auto"/>
              <w:right w:val="single" w:sz="4" w:space="0" w:color="auto"/>
            </w:tcBorders>
            <w:vAlign w:val="center"/>
          </w:tcPr>
          <w:p w14:paraId="10A5E383" w14:textId="77777777" w:rsidR="00074344" w:rsidRPr="00E767FF" w:rsidRDefault="00074344" w:rsidP="00DC5484">
            <w:pPr>
              <w:bidi/>
              <w:ind w:left="360"/>
              <w:jc w:val="center"/>
              <w:rPr>
                <w:rFonts w:cs="B Nazanin"/>
                <w:rtl/>
              </w:rPr>
            </w:pPr>
            <w:r w:rsidRPr="00E767FF">
              <w:rPr>
                <w:rFonts w:cs="B Nazanin" w:hint="cs"/>
                <w:rtl/>
              </w:rPr>
              <w:t>درصد تامین اقلام دارویی مورد نیاز براساس پروتکل های درمانی (در محدوه مجاز)</w:t>
            </w:r>
          </w:p>
          <w:p w14:paraId="4715C685" w14:textId="77777777" w:rsidR="00074344" w:rsidRPr="00E767FF" w:rsidRDefault="00074344" w:rsidP="00DC5484">
            <w:pPr>
              <w:bidi/>
              <w:jc w:val="center"/>
              <w:rPr>
                <w:rFonts w:cs="B Nazanin"/>
                <w:lang w:bidi="fa-IR"/>
              </w:rPr>
            </w:pPr>
          </w:p>
        </w:tc>
        <w:tc>
          <w:tcPr>
            <w:tcW w:w="850" w:type="dxa"/>
            <w:tcBorders>
              <w:top w:val="thinThickSmallGap" w:sz="12" w:space="0" w:color="auto"/>
              <w:left w:val="single" w:sz="4" w:space="0" w:color="auto"/>
              <w:bottom w:val="single" w:sz="4" w:space="0" w:color="auto"/>
              <w:right w:val="single" w:sz="4" w:space="0" w:color="auto"/>
            </w:tcBorders>
            <w:vAlign w:val="center"/>
            <w:hideMark/>
          </w:tcPr>
          <w:p w14:paraId="296DC36B" w14:textId="77777777" w:rsidR="00074344" w:rsidRPr="00E767FF" w:rsidRDefault="00074344" w:rsidP="00DC5484">
            <w:pPr>
              <w:bidi/>
              <w:jc w:val="center"/>
              <w:rPr>
                <w:rFonts w:cs="B Nazanin"/>
                <w:lang w:bidi="fa-IR"/>
              </w:rPr>
            </w:pPr>
            <w:r w:rsidRPr="00E767FF">
              <w:rPr>
                <w:rFonts w:cs="B Nazanin" w:hint="cs"/>
                <w:rtl/>
              </w:rPr>
              <w:t>100</w:t>
            </w:r>
          </w:p>
        </w:tc>
        <w:tc>
          <w:tcPr>
            <w:tcW w:w="709" w:type="dxa"/>
            <w:tcBorders>
              <w:top w:val="thinThickSmallGap" w:sz="12" w:space="0" w:color="auto"/>
              <w:left w:val="single" w:sz="4" w:space="0" w:color="auto"/>
              <w:bottom w:val="single" w:sz="4" w:space="0" w:color="auto"/>
              <w:right w:val="single" w:sz="4" w:space="0" w:color="auto"/>
            </w:tcBorders>
            <w:vAlign w:val="center"/>
            <w:hideMark/>
          </w:tcPr>
          <w:p w14:paraId="72EEB74F" w14:textId="77777777" w:rsidR="00074344" w:rsidRPr="00E767FF" w:rsidRDefault="00074344" w:rsidP="00DC5484">
            <w:pPr>
              <w:bidi/>
              <w:jc w:val="center"/>
              <w:rPr>
                <w:rFonts w:cs="B Nazanin"/>
                <w:rtl/>
              </w:rPr>
            </w:pPr>
            <w:r w:rsidRPr="00E767FF">
              <w:rPr>
                <w:rFonts w:cs="B Nazanin" w:hint="cs"/>
                <w:rtl/>
              </w:rPr>
              <w:t>100</w:t>
            </w:r>
          </w:p>
        </w:tc>
        <w:tc>
          <w:tcPr>
            <w:tcW w:w="709" w:type="dxa"/>
            <w:tcBorders>
              <w:top w:val="thinThickSmallGap" w:sz="12" w:space="0" w:color="auto"/>
              <w:left w:val="single" w:sz="4" w:space="0" w:color="auto"/>
              <w:bottom w:val="single" w:sz="4" w:space="0" w:color="auto"/>
              <w:right w:val="single" w:sz="4" w:space="0" w:color="auto"/>
            </w:tcBorders>
            <w:vAlign w:val="center"/>
            <w:hideMark/>
          </w:tcPr>
          <w:p w14:paraId="4AFB50ED" w14:textId="77777777" w:rsidR="00074344" w:rsidRPr="00E767FF" w:rsidRDefault="00074344" w:rsidP="00DC5484">
            <w:pPr>
              <w:bidi/>
              <w:jc w:val="center"/>
              <w:rPr>
                <w:rFonts w:cs="B Nazanin"/>
                <w:rtl/>
              </w:rPr>
            </w:pPr>
            <w:r w:rsidRPr="00E767FF">
              <w:rPr>
                <w:rFonts w:cs="B Nazanin" w:hint="cs"/>
                <w:rtl/>
              </w:rPr>
              <w:t>100</w:t>
            </w:r>
          </w:p>
        </w:tc>
        <w:tc>
          <w:tcPr>
            <w:tcW w:w="850" w:type="dxa"/>
            <w:tcBorders>
              <w:top w:val="thinThickSmallGap" w:sz="12" w:space="0" w:color="auto"/>
              <w:left w:val="single" w:sz="4" w:space="0" w:color="auto"/>
              <w:bottom w:val="single" w:sz="4" w:space="0" w:color="auto"/>
              <w:right w:val="single" w:sz="4" w:space="0" w:color="auto"/>
            </w:tcBorders>
            <w:vAlign w:val="center"/>
            <w:hideMark/>
          </w:tcPr>
          <w:p w14:paraId="265C7E6C" w14:textId="77777777" w:rsidR="00074344" w:rsidRPr="00E767FF" w:rsidRDefault="00074344" w:rsidP="00DC5484">
            <w:pPr>
              <w:bidi/>
              <w:jc w:val="center"/>
              <w:rPr>
                <w:rFonts w:cs="B Nazanin"/>
                <w:rtl/>
              </w:rPr>
            </w:pPr>
            <w:r w:rsidRPr="00E767FF">
              <w:rPr>
                <w:rFonts w:cs="B Nazanin" w:hint="cs"/>
                <w:rtl/>
              </w:rPr>
              <w:t>95</w:t>
            </w:r>
          </w:p>
        </w:tc>
        <w:tc>
          <w:tcPr>
            <w:tcW w:w="851" w:type="dxa"/>
            <w:tcBorders>
              <w:top w:val="thinThickSmallGap" w:sz="12" w:space="0" w:color="auto"/>
              <w:left w:val="single" w:sz="4" w:space="0" w:color="auto"/>
              <w:bottom w:val="single" w:sz="4" w:space="0" w:color="auto"/>
              <w:right w:val="single" w:sz="4" w:space="0" w:color="auto"/>
            </w:tcBorders>
            <w:vAlign w:val="center"/>
            <w:hideMark/>
          </w:tcPr>
          <w:p w14:paraId="456AC568" w14:textId="77777777" w:rsidR="00074344" w:rsidRPr="00E767FF" w:rsidRDefault="00074344" w:rsidP="00DC5484">
            <w:pPr>
              <w:bidi/>
              <w:jc w:val="center"/>
              <w:rPr>
                <w:rFonts w:cs="B Nazanin"/>
                <w:rtl/>
              </w:rPr>
            </w:pPr>
            <w:r w:rsidRPr="00E767FF">
              <w:rPr>
                <w:rFonts w:cs="B Nazanin" w:hint="cs"/>
                <w:rtl/>
              </w:rPr>
              <w:t>95</w:t>
            </w:r>
          </w:p>
        </w:tc>
        <w:tc>
          <w:tcPr>
            <w:tcW w:w="709" w:type="dxa"/>
            <w:tcBorders>
              <w:top w:val="thinThickSmallGap" w:sz="12" w:space="0" w:color="auto"/>
              <w:left w:val="single" w:sz="4" w:space="0" w:color="auto"/>
              <w:bottom w:val="single" w:sz="4" w:space="0" w:color="auto"/>
              <w:right w:val="single" w:sz="4" w:space="0" w:color="auto"/>
            </w:tcBorders>
            <w:vAlign w:val="center"/>
            <w:hideMark/>
          </w:tcPr>
          <w:p w14:paraId="2C240E42" w14:textId="77777777" w:rsidR="00074344" w:rsidRPr="00E767FF" w:rsidRDefault="00074344" w:rsidP="00DC5484">
            <w:pPr>
              <w:bidi/>
              <w:jc w:val="center"/>
              <w:rPr>
                <w:rFonts w:cs="B Nazanin"/>
                <w:rtl/>
              </w:rPr>
            </w:pPr>
            <w:r w:rsidRPr="00E767FF">
              <w:rPr>
                <w:rFonts w:cs="B Nazanin" w:hint="cs"/>
                <w:rtl/>
              </w:rPr>
              <w:t>100</w:t>
            </w:r>
          </w:p>
        </w:tc>
        <w:tc>
          <w:tcPr>
            <w:tcW w:w="1134" w:type="dxa"/>
            <w:tcBorders>
              <w:top w:val="thinThickSmallGap" w:sz="12" w:space="0" w:color="auto"/>
              <w:left w:val="single" w:sz="4" w:space="0" w:color="auto"/>
              <w:bottom w:val="single" w:sz="4" w:space="0" w:color="auto"/>
              <w:right w:val="single" w:sz="4" w:space="0" w:color="auto"/>
            </w:tcBorders>
            <w:vAlign w:val="center"/>
            <w:hideMark/>
          </w:tcPr>
          <w:p w14:paraId="7E43CDE5" w14:textId="77777777" w:rsidR="00074344" w:rsidRPr="00E767FF" w:rsidRDefault="00074344" w:rsidP="00DC5484">
            <w:pPr>
              <w:bidi/>
              <w:jc w:val="center"/>
              <w:rPr>
                <w:rFonts w:cs="B Nazanin"/>
                <w:rtl/>
              </w:rPr>
            </w:pPr>
            <w:r w:rsidRPr="00E767FF">
              <w:rPr>
                <w:rFonts w:cs="B Nazanin" w:hint="cs"/>
                <w:rtl/>
              </w:rPr>
              <w:t>95</w:t>
            </w:r>
          </w:p>
        </w:tc>
        <w:tc>
          <w:tcPr>
            <w:tcW w:w="992" w:type="dxa"/>
            <w:tcBorders>
              <w:top w:val="thinThickSmallGap" w:sz="12" w:space="0" w:color="auto"/>
              <w:left w:val="single" w:sz="4" w:space="0" w:color="auto"/>
              <w:bottom w:val="single" w:sz="4" w:space="0" w:color="auto"/>
              <w:right w:val="single" w:sz="4" w:space="0" w:color="auto"/>
            </w:tcBorders>
            <w:vAlign w:val="center"/>
            <w:hideMark/>
          </w:tcPr>
          <w:p w14:paraId="0A3EB4D1" w14:textId="77777777" w:rsidR="00074344" w:rsidRPr="00E767FF" w:rsidRDefault="00074344" w:rsidP="00DC5484">
            <w:pPr>
              <w:bidi/>
              <w:jc w:val="center"/>
              <w:rPr>
                <w:rFonts w:cs="B Nazanin"/>
                <w:rtl/>
              </w:rPr>
            </w:pPr>
            <w:r w:rsidRPr="00E767FF">
              <w:rPr>
                <w:rFonts w:cs="B Nazanin" w:hint="cs"/>
                <w:rtl/>
              </w:rPr>
              <w:t>100</w:t>
            </w:r>
          </w:p>
        </w:tc>
        <w:tc>
          <w:tcPr>
            <w:tcW w:w="1276" w:type="dxa"/>
            <w:tcBorders>
              <w:top w:val="thinThickSmallGap" w:sz="12" w:space="0" w:color="auto"/>
              <w:left w:val="single" w:sz="4" w:space="0" w:color="auto"/>
              <w:bottom w:val="single" w:sz="4" w:space="0" w:color="auto"/>
              <w:right w:val="single" w:sz="4" w:space="0" w:color="auto"/>
            </w:tcBorders>
            <w:vAlign w:val="center"/>
          </w:tcPr>
          <w:p w14:paraId="22AB7BB0" w14:textId="77777777" w:rsidR="00074344" w:rsidRPr="00E767FF" w:rsidRDefault="00074344" w:rsidP="00DC5484">
            <w:pPr>
              <w:bidi/>
              <w:jc w:val="center"/>
              <w:rPr>
                <w:rFonts w:cs="B Nazanin"/>
                <w:rtl/>
              </w:rPr>
            </w:pPr>
          </w:p>
          <w:p w14:paraId="27B4C689" w14:textId="77777777" w:rsidR="00074344" w:rsidRPr="00E767FF" w:rsidRDefault="00074344" w:rsidP="00DC5484">
            <w:pPr>
              <w:bidi/>
              <w:jc w:val="center"/>
              <w:rPr>
                <w:rFonts w:cs="B Nazanin"/>
                <w:rtl/>
              </w:rPr>
            </w:pPr>
            <w:r w:rsidRPr="00E767FF">
              <w:rPr>
                <w:rFonts w:cs="B Nazanin" w:hint="cs"/>
                <w:rtl/>
              </w:rPr>
              <w:t>مسئول امور دارویی که مسئول خرید اقلام دارویی و مکمل های مورد نیاز می باشند.</w:t>
            </w:r>
          </w:p>
        </w:tc>
        <w:tc>
          <w:tcPr>
            <w:tcW w:w="3118" w:type="dxa"/>
            <w:tcBorders>
              <w:top w:val="thinThickSmallGap" w:sz="12" w:space="0" w:color="auto"/>
              <w:left w:val="single" w:sz="4" w:space="0" w:color="auto"/>
              <w:bottom w:val="single" w:sz="4" w:space="0" w:color="auto"/>
              <w:right w:val="thinThickSmallGap" w:sz="12" w:space="0" w:color="auto"/>
            </w:tcBorders>
            <w:vAlign w:val="center"/>
            <w:hideMark/>
          </w:tcPr>
          <w:p w14:paraId="5D314711" w14:textId="77777777" w:rsidR="00074344" w:rsidRPr="00E767FF" w:rsidRDefault="00074344" w:rsidP="00DC5484">
            <w:pPr>
              <w:bidi/>
              <w:jc w:val="center"/>
              <w:rPr>
                <w:rFonts w:cs="B Nazanin"/>
                <w:rtl/>
              </w:rPr>
            </w:pPr>
            <w:r w:rsidRPr="00E767FF">
              <w:rPr>
                <w:rFonts w:cs="B Nazanin" w:hint="cs"/>
                <w:rtl/>
              </w:rPr>
              <w:t>در حد انتظار</w:t>
            </w:r>
          </w:p>
          <w:p w14:paraId="2A221603" w14:textId="77777777" w:rsidR="00074344" w:rsidRDefault="002B68CC" w:rsidP="00DC5484">
            <w:pPr>
              <w:bidi/>
              <w:jc w:val="center"/>
              <w:rPr>
                <w:rFonts w:cs="B Nazanin"/>
                <w:rtl/>
                <w:lang w:bidi="fa-IR"/>
              </w:rPr>
            </w:pPr>
            <w:r>
              <w:rPr>
                <w:rFonts w:cs="B Nazanin" w:hint="cs"/>
                <w:rtl/>
                <w:lang w:bidi="fa-IR"/>
              </w:rPr>
              <w:t>درصد تامین مکمل 100% گزارش می گردد</w:t>
            </w:r>
          </w:p>
          <w:p w14:paraId="46803416" w14:textId="1F6CA483" w:rsidR="002B68CC" w:rsidRPr="00E767FF" w:rsidRDefault="002B68CC" w:rsidP="002B68CC">
            <w:pPr>
              <w:bidi/>
              <w:jc w:val="center"/>
              <w:rPr>
                <w:rFonts w:cs="B Nazanin"/>
                <w:rtl/>
                <w:lang w:bidi="fa-IR"/>
              </w:rPr>
            </w:pPr>
            <w:r>
              <w:rPr>
                <w:rFonts w:cs="B Nazanin" w:hint="cs"/>
                <w:rtl/>
                <w:lang w:bidi="fa-IR"/>
              </w:rPr>
              <w:t>درخصوص داروهای ترالی اورژانس درصد تامین 96% گزارش می گردد که با توجه به کسری برخی از اقلام نظیر آمپول پروپرانول و دیگوگسین صورت گرفته است</w:t>
            </w:r>
          </w:p>
        </w:tc>
      </w:tr>
      <w:tr w:rsidR="00074344" w:rsidRPr="00074344" w14:paraId="45C48028" w14:textId="77777777" w:rsidTr="00E767FF">
        <w:trPr>
          <w:trHeight w:val="561"/>
        </w:trPr>
        <w:tc>
          <w:tcPr>
            <w:tcW w:w="3127" w:type="dxa"/>
            <w:tcBorders>
              <w:top w:val="single" w:sz="4" w:space="0" w:color="auto"/>
              <w:left w:val="thinThickSmallGap" w:sz="12" w:space="0" w:color="auto"/>
              <w:bottom w:val="single" w:sz="4" w:space="0" w:color="auto"/>
              <w:right w:val="single" w:sz="4" w:space="0" w:color="auto"/>
            </w:tcBorders>
            <w:vAlign w:val="center"/>
          </w:tcPr>
          <w:p w14:paraId="23EDF289" w14:textId="77777777" w:rsidR="00074344" w:rsidRPr="00E767FF" w:rsidRDefault="00074344" w:rsidP="00DC5484">
            <w:pPr>
              <w:bidi/>
              <w:ind w:left="360"/>
              <w:jc w:val="center"/>
              <w:rPr>
                <w:rFonts w:cs="B Nazanin"/>
                <w:rtl/>
              </w:rPr>
            </w:pPr>
            <w:r w:rsidRPr="00E767FF">
              <w:rPr>
                <w:rFonts w:cs="B Nazanin" w:hint="cs"/>
                <w:rtl/>
              </w:rPr>
              <w:t>درصد واحدهای ارائه دهنده خدمات دارویی بازدیدشده با شرایط مناسب: (اخذ وضعیت خوب یا بسیار خوب براساس چک لیست استاندارد)</w:t>
            </w:r>
          </w:p>
          <w:p w14:paraId="7A7E28FD" w14:textId="77777777" w:rsidR="00074344" w:rsidRPr="00E767FF" w:rsidRDefault="00074344" w:rsidP="00DC5484">
            <w:pPr>
              <w:bidi/>
              <w:jc w:val="center"/>
              <w:rPr>
                <w:rFonts w:cs="B Nazanin"/>
                <w:lang w:bidi="fa-I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4F76D17" w14:textId="77777777" w:rsidR="00074344" w:rsidRPr="00E767FF" w:rsidRDefault="00074344" w:rsidP="00DC5484">
            <w:pPr>
              <w:bidi/>
              <w:jc w:val="center"/>
              <w:rPr>
                <w:rFonts w:cs="B Nazanin"/>
                <w:lang w:bidi="fa-IR"/>
              </w:rPr>
            </w:pPr>
            <w:r w:rsidRPr="00E767FF">
              <w:rPr>
                <w:rFonts w:cs="B Nazanin" w:hint="cs"/>
                <w:rtl/>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320FCDF" w14:textId="77777777" w:rsidR="00074344" w:rsidRPr="00E767FF" w:rsidRDefault="00074344" w:rsidP="00DC5484">
            <w:pPr>
              <w:bidi/>
              <w:jc w:val="center"/>
              <w:rPr>
                <w:rFonts w:cs="B Nazanin"/>
                <w:rtl/>
              </w:rPr>
            </w:pPr>
            <w:r w:rsidRPr="00E767FF">
              <w:rPr>
                <w:rFonts w:cs="B Nazanin" w:hint="cs"/>
                <w:rtl/>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91D7F9" w14:textId="77777777" w:rsidR="00074344" w:rsidRPr="00E767FF" w:rsidRDefault="00074344" w:rsidP="00DC5484">
            <w:pPr>
              <w:bidi/>
              <w:jc w:val="center"/>
              <w:rPr>
                <w:rFonts w:cs="B Nazanin"/>
                <w:rtl/>
              </w:rPr>
            </w:pPr>
            <w:r w:rsidRPr="00E767FF">
              <w:rPr>
                <w:rFonts w:cs="B Nazanin" w:hint="cs"/>
                <w:rtl/>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172094" w14:textId="77777777" w:rsidR="00074344" w:rsidRPr="00E767FF" w:rsidRDefault="00074344" w:rsidP="00DC5484">
            <w:pPr>
              <w:bidi/>
              <w:jc w:val="center"/>
              <w:rPr>
                <w:rFonts w:cs="B Nazanin"/>
                <w:rtl/>
              </w:rPr>
            </w:pPr>
            <w:r w:rsidRPr="00E767FF">
              <w:rPr>
                <w:rFonts w:cs="B Nazanin" w:hint="cs"/>
                <w:rtl/>
              </w:rPr>
              <w:t>100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49C5A6" w14:textId="77777777" w:rsidR="00074344" w:rsidRPr="00E767FF" w:rsidRDefault="00074344" w:rsidP="00DC5484">
            <w:pPr>
              <w:bidi/>
              <w:jc w:val="center"/>
              <w:rPr>
                <w:rFonts w:cs="B Nazanin"/>
                <w:rtl/>
              </w:rPr>
            </w:pPr>
            <w:r w:rsidRPr="00E767FF">
              <w:rPr>
                <w:rFonts w:cs="B Nazanin" w:hint="cs"/>
                <w:rtl/>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30631F" w14:textId="77777777" w:rsidR="00074344" w:rsidRPr="00E767FF" w:rsidRDefault="00074344" w:rsidP="00DC5484">
            <w:pPr>
              <w:bidi/>
              <w:jc w:val="center"/>
              <w:rPr>
                <w:rFonts w:cs="B Nazanin"/>
                <w:rtl/>
              </w:rPr>
            </w:pPr>
            <w:r w:rsidRPr="00E767FF">
              <w:rPr>
                <w:rFonts w:cs="B Nazanin" w:hint="cs"/>
                <w:rtl/>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5772BB" w14:textId="77777777" w:rsidR="00074344" w:rsidRPr="00E767FF" w:rsidRDefault="00074344" w:rsidP="00DC5484">
            <w:pPr>
              <w:bidi/>
              <w:jc w:val="center"/>
              <w:rPr>
                <w:rFonts w:cs="B Nazanin"/>
                <w:rtl/>
              </w:rPr>
            </w:pPr>
            <w:r w:rsidRPr="00E767FF">
              <w:rPr>
                <w:rFonts w:cs="B Nazanin" w:hint="cs"/>
                <w:rtl/>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D93AF0" w14:textId="77777777" w:rsidR="00074344" w:rsidRPr="00E767FF" w:rsidRDefault="00074344" w:rsidP="00DC5484">
            <w:pPr>
              <w:bidi/>
              <w:jc w:val="center"/>
              <w:rPr>
                <w:rFonts w:cs="B Nazanin"/>
                <w:rtl/>
              </w:rPr>
            </w:pPr>
            <w:r w:rsidRPr="00E767FF">
              <w:rPr>
                <w:rFonts w:cs="B Nazanin" w:hint="cs"/>
                <w:rtl/>
              </w:rPr>
              <w:t>100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4B6DC35" w14:textId="77777777" w:rsidR="00074344" w:rsidRPr="00E767FF" w:rsidRDefault="00074344" w:rsidP="00DC5484">
            <w:pPr>
              <w:bidi/>
              <w:jc w:val="center"/>
              <w:rPr>
                <w:rFonts w:cs="B Nazanin"/>
                <w:rtl/>
              </w:rPr>
            </w:pPr>
            <w:r w:rsidRPr="00E767FF">
              <w:rPr>
                <w:rFonts w:cs="B Nazanin" w:hint="cs"/>
                <w:rtl/>
              </w:rPr>
              <w:t>بازرسیهای انجام شده از مراکز، خانه ها و پایگاه های بهداشتی</w:t>
            </w:r>
          </w:p>
        </w:tc>
        <w:tc>
          <w:tcPr>
            <w:tcW w:w="3118" w:type="dxa"/>
            <w:tcBorders>
              <w:top w:val="single" w:sz="4" w:space="0" w:color="auto"/>
              <w:left w:val="single" w:sz="4" w:space="0" w:color="auto"/>
              <w:bottom w:val="single" w:sz="4" w:space="0" w:color="auto"/>
              <w:right w:val="thinThickSmallGap" w:sz="12" w:space="0" w:color="auto"/>
            </w:tcBorders>
            <w:vAlign w:val="center"/>
          </w:tcPr>
          <w:p w14:paraId="262AC0FC" w14:textId="77777777" w:rsidR="00074344" w:rsidRPr="00E767FF" w:rsidRDefault="00074344" w:rsidP="00DC5484">
            <w:pPr>
              <w:bidi/>
              <w:jc w:val="center"/>
              <w:rPr>
                <w:rFonts w:cs="B Nazanin"/>
                <w:rtl/>
              </w:rPr>
            </w:pPr>
            <w:r w:rsidRPr="00E767FF">
              <w:rPr>
                <w:rFonts w:cs="B Nazanin" w:hint="cs"/>
                <w:rtl/>
              </w:rPr>
              <w:t>در حد انتظار</w:t>
            </w:r>
          </w:p>
          <w:p w14:paraId="513A5465" w14:textId="77777777" w:rsidR="00074344" w:rsidRPr="00E767FF" w:rsidRDefault="00074344" w:rsidP="00DC5484">
            <w:pPr>
              <w:bidi/>
              <w:jc w:val="center"/>
              <w:rPr>
                <w:rFonts w:cs="B Nazanin"/>
                <w:rtl/>
              </w:rPr>
            </w:pPr>
            <w:r w:rsidRPr="00E767FF">
              <w:rPr>
                <w:rFonts w:cs="B Nazanin" w:hint="cs"/>
                <w:rtl/>
              </w:rPr>
              <w:t>نطارت و پیگیری های مستمر</w:t>
            </w:r>
          </w:p>
        </w:tc>
      </w:tr>
    </w:tbl>
    <w:p w14:paraId="6E630D5A" w14:textId="77777777" w:rsidR="00074344" w:rsidRDefault="00074344" w:rsidP="00074344">
      <w:pPr>
        <w:bidi/>
        <w:spacing w:after="160" w:line="240" w:lineRule="auto"/>
        <w:rPr>
          <w:rFonts w:cs="B Nazanin"/>
          <w:b/>
          <w:bCs/>
          <w:sz w:val="28"/>
          <w:szCs w:val="28"/>
          <w:highlight w:val="yellow"/>
          <w:rtl/>
        </w:rPr>
      </w:pPr>
    </w:p>
    <w:p w14:paraId="612FEEC0" w14:textId="77777777" w:rsidR="004039EE" w:rsidRDefault="004039EE" w:rsidP="004039EE">
      <w:pPr>
        <w:bidi/>
        <w:spacing w:after="160" w:line="240" w:lineRule="auto"/>
        <w:rPr>
          <w:rFonts w:cs="B Nazanin"/>
          <w:b/>
          <w:bCs/>
          <w:sz w:val="28"/>
          <w:szCs w:val="28"/>
          <w:highlight w:val="yellow"/>
          <w:rtl/>
        </w:rPr>
      </w:pPr>
    </w:p>
    <w:p w14:paraId="6E8101FE" w14:textId="77777777" w:rsidR="004039EE" w:rsidRDefault="004039EE" w:rsidP="004039EE">
      <w:pPr>
        <w:bidi/>
        <w:spacing w:after="160" w:line="240" w:lineRule="auto"/>
        <w:rPr>
          <w:rFonts w:cs="B Nazanin"/>
          <w:b/>
          <w:bCs/>
          <w:sz w:val="28"/>
          <w:szCs w:val="28"/>
          <w:highlight w:val="yellow"/>
          <w:rtl/>
        </w:rPr>
      </w:pPr>
    </w:p>
    <w:p w14:paraId="502F9D35" w14:textId="77777777" w:rsidR="004039EE" w:rsidRDefault="004039EE" w:rsidP="004039EE">
      <w:pPr>
        <w:bidi/>
        <w:spacing w:after="160" w:line="240" w:lineRule="auto"/>
        <w:rPr>
          <w:rFonts w:cs="B Nazanin"/>
          <w:b/>
          <w:bCs/>
          <w:sz w:val="28"/>
          <w:szCs w:val="28"/>
          <w:highlight w:val="yellow"/>
          <w:rtl/>
        </w:rPr>
      </w:pPr>
    </w:p>
    <w:p w14:paraId="49C5EEF7" w14:textId="77777777" w:rsidR="004039EE" w:rsidRDefault="004039EE" w:rsidP="004039EE">
      <w:pPr>
        <w:bidi/>
        <w:spacing w:after="160" w:line="240" w:lineRule="auto"/>
        <w:rPr>
          <w:rFonts w:cs="B Nazanin"/>
          <w:b/>
          <w:bCs/>
          <w:sz w:val="28"/>
          <w:szCs w:val="28"/>
          <w:highlight w:val="yellow"/>
          <w:rtl/>
        </w:rPr>
      </w:pPr>
    </w:p>
    <w:p w14:paraId="01824158" w14:textId="77777777" w:rsidR="004039EE" w:rsidRDefault="004039EE" w:rsidP="004039EE">
      <w:pPr>
        <w:bidi/>
        <w:spacing w:after="160" w:line="240" w:lineRule="auto"/>
        <w:rPr>
          <w:rFonts w:cs="B Nazanin"/>
          <w:b/>
          <w:bCs/>
          <w:sz w:val="28"/>
          <w:szCs w:val="28"/>
          <w:highlight w:val="yellow"/>
          <w:rtl/>
        </w:rPr>
      </w:pPr>
    </w:p>
    <w:p w14:paraId="0BF55CF7" w14:textId="73086C3E" w:rsidR="004039EE" w:rsidRDefault="00894EB9" w:rsidP="004039EE">
      <w:pPr>
        <w:bidi/>
        <w:spacing w:after="160" w:line="240" w:lineRule="auto"/>
        <w:rPr>
          <w:rFonts w:cs="B Nazanin"/>
          <w:b/>
          <w:bCs/>
          <w:sz w:val="28"/>
          <w:szCs w:val="28"/>
          <w:rtl/>
        </w:rPr>
      </w:pPr>
      <w:r>
        <w:rPr>
          <w:rFonts w:cs="B Nazanin"/>
          <w:b/>
          <w:bCs/>
          <w:noProof/>
          <w:sz w:val="28"/>
          <w:szCs w:val="28"/>
          <w:rtl/>
        </w:rPr>
        <w:drawing>
          <wp:anchor distT="0" distB="0" distL="114300" distR="114300" simplePos="0" relativeHeight="251675648" behindDoc="1" locked="0" layoutInCell="1" allowOverlap="1" wp14:anchorId="32C53CA2" wp14:editId="26B84254">
            <wp:simplePos x="0" y="0"/>
            <wp:positionH relativeFrom="margin">
              <wp:posOffset>180443</wp:posOffset>
            </wp:positionH>
            <wp:positionV relativeFrom="paragraph">
              <wp:posOffset>626110</wp:posOffset>
            </wp:positionV>
            <wp:extent cx="7803515" cy="4794885"/>
            <wp:effectExtent l="0" t="0" r="6985" b="5715"/>
            <wp:wrapTight wrapText="bothSides">
              <wp:wrapPolygon edited="0">
                <wp:start x="0" y="0"/>
                <wp:lineTo x="0" y="21540"/>
                <wp:lineTo x="21567" y="21540"/>
                <wp:lineTo x="21567" y="0"/>
                <wp:lineTo x="0" y="0"/>
              </wp:wrapPolygon>
            </wp:wrapTight>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039EE" w:rsidRPr="004039EE">
        <w:rPr>
          <w:rFonts w:cs="B Nazanin" w:hint="cs"/>
          <w:b/>
          <w:bCs/>
          <w:sz w:val="28"/>
          <w:szCs w:val="28"/>
          <w:rtl/>
        </w:rPr>
        <w:t>نمودار‌ها:</w:t>
      </w:r>
    </w:p>
    <w:p w14:paraId="0C4C5DFF" w14:textId="50980519" w:rsidR="004039EE" w:rsidRDefault="004039EE" w:rsidP="00894EB9">
      <w:pPr>
        <w:bidi/>
        <w:spacing w:after="160" w:line="240" w:lineRule="auto"/>
        <w:jc w:val="center"/>
        <w:rPr>
          <w:rFonts w:cs="B Nazanin"/>
          <w:b/>
          <w:bCs/>
          <w:sz w:val="28"/>
          <w:szCs w:val="28"/>
          <w:rtl/>
        </w:rPr>
      </w:pPr>
    </w:p>
    <w:p w14:paraId="1E7553BA" w14:textId="74A53F70" w:rsidR="004039EE" w:rsidRPr="004039EE" w:rsidRDefault="004039EE" w:rsidP="00894EB9">
      <w:pPr>
        <w:bidi/>
        <w:spacing w:after="160" w:line="240" w:lineRule="auto"/>
        <w:jc w:val="center"/>
        <w:rPr>
          <w:rFonts w:cs="B Nazanin"/>
          <w:b/>
          <w:bCs/>
          <w:sz w:val="28"/>
          <w:szCs w:val="28"/>
          <w:rtl/>
        </w:rPr>
        <w:sectPr w:rsidR="004039EE" w:rsidRPr="004039EE" w:rsidSect="00DC5484">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619CE34" w14:textId="77777777" w:rsidR="00074344" w:rsidRPr="00E767FF" w:rsidRDefault="00074344" w:rsidP="00074344">
      <w:pPr>
        <w:bidi/>
        <w:rPr>
          <w:rFonts w:cs="B Nazanin"/>
          <w:b/>
          <w:bCs/>
          <w:sz w:val="28"/>
          <w:szCs w:val="28"/>
          <w:lang w:bidi="fa-IR"/>
        </w:rPr>
      </w:pPr>
      <w:r w:rsidRPr="00E767FF">
        <w:rPr>
          <w:rFonts w:cs="B Nazanin" w:hint="cs"/>
          <w:b/>
          <w:bCs/>
          <w:sz w:val="28"/>
          <w:szCs w:val="28"/>
          <w:rtl/>
        </w:rPr>
        <w:t xml:space="preserve">د)عملکرد برنامه‌ها  : </w:t>
      </w:r>
    </w:p>
    <w:p w14:paraId="7ABA1212" w14:textId="22E18C6F" w:rsidR="00E767FF" w:rsidRP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 xml:space="preserve">بازدید از </w:t>
      </w:r>
      <w:r w:rsidR="00E767FF">
        <w:rPr>
          <w:rFonts w:cs="B Nazanin" w:hint="cs"/>
          <w:sz w:val="24"/>
          <w:szCs w:val="24"/>
          <w:rtl/>
        </w:rPr>
        <w:t xml:space="preserve">تمامی </w:t>
      </w:r>
      <w:r w:rsidRPr="00E767FF">
        <w:rPr>
          <w:rFonts w:cs="B Nazanin" w:hint="cs"/>
          <w:sz w:val="24"/>
          <w:szCs w:val="24"/>
          <w:rtl/>
        </w:rPr>
        <w:t xml:space="preserve">مراکز بهداشتی درمانی </w:t>
      </w:r>
      <w:r w:rsidR="00E767FF">
        <w:rPr>
          <w:rFonts w:cs="B Nazanin" w:hint="cs"/>
          <w:sz w:val="24"/>
          <w:szCs w:val="24"/>
          <w:rtl/>
        </w:rPr>
        <w:t xml:space="preserve">شهرستان قرچک با </w:t>
      </w:r>
      <w:r w:rsidRPr="00E767FF">
        <w:rPr>
          <w:rFonts w:cs="B Nazanin" w:hint="cs"/>
          <w:sz w:val="24"/>
          <w:szCs w:val="24"/>
          <w:rtl/>
        </w:rPr>
        <w:t xml:space="preserve">هدف نظارت بر نحوه ارائه خدماتی چون تحویل </w:t>
      </w:r>
      <w:r w:rsidR="00E767FF">
        <w:rPr>
          <w:rFonts w:cs="B Nazanin" w:hint="cs"/>
          <w:sz w:val="24"/>
          <w:szCs w:val="24"/>
          <w:rtl/>
        </w:rPr>
        <w:t>مکمل های دارویی</w:t>
      </w:r>
      <w:r w:rsidRPr="00E767FF">
        <w:rPr>
          <w:rFonts w:cs="B Nazanin" w:hint="cs"/>
          <w:sz w:val="24"/>
          <w:szCs w:val="24"/>
          <w:rtl/>
        </w:rPr>
        <w:t xml:space="preserve"> به بیمار،  بررسی قفسه های داروخانه و کنترل تاریخ انقضاء داروها،کنترل مستمر ترالی اورژانس مراکز و تامین آنها و...</w:t>
      </w:r>
    </w:p>
    <w:p w14:paraId="045A3FE6" w14:textId="0E0119D0"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lang w:bidi="fa-IR"/>
        </w:rPr>
        <w:t xml:space="preserve"> نظارت بر کلیه </w:t>
      </w:r>
      <w:r w:rsidRPr="00E767FF">
        <w:rPr>
          <w:rFonts w:cs="B Nazanin" w:hint="cs"/>
          <w:sz w:val="24"/>
          <w:szCs w:val="24"/>
          <w:rtl/>
        </w:rPr>
        <w:t>اقلام دارویی ترالی های اورژانس،</w:t>
      </w:r>
      <w:r w:rsidR="00E767FF">
        <w:rPr>
          <w:rFonts w:cs="B Nazanin" w:hint="cs"/>
          <w:sz w:val="24"/>
          <w:szCs w:val="24"/>
          <w:rtl/>
        </w:rPr>
        <w:t xml:space="preserve"> </w:t>
      </w:r>
      <w:r w:rsidRPr="00E767FF">
        <w:rPr>
          <w:rFonts w:cs="B Nazanin" w:hint="cs"/>
          <w:sz w:val="24"/>
          <w:szCs w:val="24"/>
          <w:rtl/>
        </w:rPr>
        <w:t>(ارسال از طریق اتوماسیون و به صورت تایپ شده) و رفع نواقص موجود و تایید متناسب با نیاز آنها ( برای جلوگیری از دریافت مازاد دارو و منقضی شدن داروها و هدررفت دارویی)</w:t>
      </w:r>
    </w:p>
    <w:p w14:paraId="35C8816C" w14:textId="37F03E8E"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 xml:space="preserve">برآورد نیاز اقلام مکمل دارویی، </w:t>
      </w:r>
      <w:r w:rsidR="00E767FF">
        <w:rPr>
          <w:rFonts w:cs="B Nazanin" w:hint="cs"/>
          <w:sz w:val="24"/>
          <w:szCs w:val="24"/>
          <w:rtl/>
        </w:rPr>
        <w:t>و</w:t>
      </w:r>
      <w:r w:rsidRPr="00E767FF">
        <w:rPr>
          <w:rFonts w:cs="B Nazanin" w:hint="cs"/>
          <w:sz w:val="24"/>
          <w:szCs w:val="24"/>
          <w:rtl/>
        </w:rPr>
        <w:t xml:space="preserve"> اقلام دارویی ترالی اورژانس مراکز و تامین آنها از شرکت های پخش سراسری دارویی </w:t>
      </w:r>
    </w:p>
    <w:p w14:paraId="172FBB27" w14:textId="169C9718"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 xml:space="preserve">بازدید مستمر از انبار دارویی شبکه ، بررسی تاریخ انقضای داروها و مطابقت موجودی داروها در  قفسه با سیستم انبار </w:t>
      </w:r>
    </w:p>
    <w:p w14:paraId="1745A0D6" w14:textId="77777777"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نظارت بر ثبت منظم و به موقع حواله ها توسط انباردار</w:t>
      </w:r>
    </w:p>
    <w:p w14:paraId="6BBD5513" w14:textId="77777777"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نظارت بر صدور حواله های دارویی به کلیه مراکز تحت پوشش</w:t>
      </w:r>
    </w:p>
    <w:p w14:paraId="4E454A81" w14:textId="77777777"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بررسی نسخ بیمه روستایی کلیه مراکز تحت پوشش جهت:</w:t>
      </w:r>
    </w:p>
    <w:p w14:paraId="3A7AF053" w14:textId="77777777"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 xml:space="preserve">محاسبه مواردی مانند میانگین اقلام تجویزی، میانگین قیمت اقلام تجویزی، درصد بیماران دریافت کننده داروهای کورتیکواستروئید ،تزریقی و آنتی بیوتیک ها به صورت 3ماه یکبار و اعلام گزارش آن به معاونت بهداشت سپس اعلام بازخورد نسخ ارسال شده از معاونت بهداشت  به مسئولین مراکز </w:t>
      </w:r>
    </w:p>
    <w:p w14:paraId="5830DB9D" w14:textId="77777777" w:rsidR="00E767FF" w:rsidRDefault="00074344" w:rsidP="00AA6182">
      <w:pPr>
        <w:pStyle w:val="ListParagraph"/>
        <w:numPr>
          <w:ilvl w:val="0"/>
          <w:numId w:val="1"/>
        </w:numPr>
        <w:bidi/>
        <w:spacing w:line="240" w:lineRule="auto"/>
        <w:rPr>
          <w:rFonts w:cs="B Nazanin"/>
          <w:sz w:val="24"/>
          <w:szCs w:val="24"/>
          <w:lang w:bidi="fa-IR"/>
        </w:rPr>
      </w:pPr>
      <w:r w:rsidRPr="00E767FF">
        <w:rPr>
          <w:rFonts w:cs="B Nazanin" w:hint="cs"/>
          <w:sz w:val="24"/>
          <w:szCs w:val="24"/>
          <w:rtl/>
        </w:rPr>
        <w:t>بررسی نسخ الکترونیک ثبت شده توسط پزشکان مراکز در سامانه تامین اجتماعی در پایان هر ماه</w:t>
      </w:r>
    </w:p>
    <w:p w14:paraId="14A0DF4D" w14:textId="10BAAB93" w:rsidR="00074344" w:rsidRDefault="00074344" w:rsidP="00647775">
      <w:pPr>
        <w:pStyle w:val="ListParagraph"/>
        <w:numPr>
          <w:ilvl w:val="0"/>
          <w:numId w:val="1"/>
        </w:numPr>
        <w:bidi/>
        <w:spacing w:line="240" w:lineRule="auto"/>
        <w:rPr>
          <w:rFonts w:cs="B Nazanin"/>
          <w:sz w:val="24"/>
          <w:szCs w:val="24"/>
          <w:lang w:bidi="fa-IR"/>
        </w:rPr>
      </w:pPr>
      <w:r w:rsidRPr="00E767FF">
        <w:rPr>
          <w:rFonts w:cs="B Nazanin" w:hint="cs"/>
          <w:sz w:val="24"/>
          <w:szCs w:val="24"/>
          <w:rtl/>
        </w:rPr>
        <w:t xml:space="preserve"> فعالیت در واحد غذا و دارو( بازرسی داروخانه ها، عطاری ها، مراکز </w:t>
      </w:r>
      <w:r w:rsidRPr="00E767FF">
        <w:rPr>
          <w:rFonts w:cs="B Nazanin"/>
          <w:sz w:val="24"/>
          <w:szCs w:val="24"/>
          <w:lang w:bidi="fa-IR"/>
        </w:rPr>
        <w:t>MMT</w:t>
      </w:r>
      <w:r w:rsidRPr="00E767FF">
        <w:rPr>
          <w:rFonts w:cs="B Nazanin" w:hint="cs"/>
          <w:sz w:val="24"/>
          <w:szCs w:val="24"/>
          <w:rtl/>
          <w:lang w:bidi="fa-IR"/>
        </w:rPr>
        <w:t>)</w:t>
      </w:r>
    </w:p>
    <w:p w14:paraId="0187F733" w14:textId="25EFF5E1" w:rsidR="00647775" w:rsidRDefault="00647775" w:rsidP="00647775">
      <w:pPr>
        <w:bidi/>
        <w:rPr>
          <w:rFonts w:cs="B Nazanin"/>
          <w:b/>
          <w:bCs/>
          <w:sz w:val="28"/>
          <w:szCs w:val="28"/>
          <w:rtl/>
        </w:rPr>
      </w:pPr>
    </w:p>
    <w:p w14:paraId="517AE31E" w14:textId="77777777" w:rsidR="00647775" w:rsidRDefault="00647775" w:rsidP="00647775">
      <w:pPr>
        <w:bidi/>
        <w:rPr>
          <w:rFonts w:cs="B Nazanin"/>
          <w:b/>
          <w:bCs/>
          <w:sz w:val="28"/>
          <w:szCs w:val="28"/>
          <w:rtl/>
        </w:rPr>
      </w:pPr>
    </w:p>
    <w:p w14:paraId="6AECF3F9" w14:textId="1E83CD5B" w:rsidR="00647775" w:rsidRDefault="00074344" w:rsidP="00647775">
      <w:pPr>
        <w:bidi/>
        <w:rPr>
          <w:rFonts w:cs="B Nazanin"/>
          <w:b/>
          <w:bCs/>
          <w:sz w:val="28"/>
          <w:szCs w:val="28"/>
          <w:rtl/>
        </w:rPr>
      </w:pPr>
      <w:r w:rsidRPr="00E767FF">
        <w:rPr>
          <w:rFonts w:cs="B Nazanin" w:hint="cs"/>
          <w:b/>
          <w:bCs/>
          <w:sz w:val="28"/>
          <w:szCs w:val="28"/>
          <w:rtl/>
        </w:rPr>
        <w:t>ه)دستاوردها:</w:t>
      </w:r>
    </w:p>
    <w:p w14:paraId="4169CEDC" w14:textId="402F2AEC" w:rsidR="00765540" w:rsidRDefault="00765540" w:rsidP="00765540">
      <w:pPr>
        <w:bidi/>
        <w:rPr>
          <w:rFonts w:cs="B Nazanin"/>
          <w:b/>
          <w:bCs/>
          <w:sz w:val="28"/>
          <w:szCs w:val="28"/>
          <w:rtl/>
        </w:rPr>
      </w:pPr>
      <w:r>
        <w:rPr>
          <w:rFonts w:cs="B Nazanin" w:hint="cs"/>
          <w:b/>
          <w:bCs/>
          <w:sz w:val="28"/>
          <w:szCs w:val="28"/>
          <w:rtl/>
        </w:rPr>
        <w:t>تامین 100 درصدی</w:t>
      </w:r>
      <w:r w:rsidR="00561692">
        <w:rPr>
          <w:rFonts w:cs="B Nazanin" w:hint="cs"/>
          <w:b/>
          <w:bCs/>
          <w:sz w:val="28"/>
          <w:szCs w:val="28"/>
          <w:rtl/>
        </w:rPr>
        <w:t xml:space="preserve"> مکمل های مراکز و پایگاه های تابعه</w:t>
      </w:r>
      <w:r w:rsidR="002B68CC">
        <w:rPr>
          <w:rFonts w:cs="B Nazanin" w:hint="cs"/>
          <w:b/>
          <w:bCs/>
          <w:sz w:val="28"/>
          <w:szCs w:val="28"/>
          <w:rtl/>
        </w:rPr>
        <w:t xml:space="preserve"> و تامین 96% درصدی </w:t>
      </w:r>
      <w:r w:rsidR="00D7559F">
        <w:rPr>
          <w:rFonts w:cs="B Nazanin" w:hint="cs"/>
          <w:b/>
          <w:bCs/>
          <w:sz w:val="28"/>
          <w:szCs w:val="28"/>
          <w:rtl/>
        </w:rPr>
        <w:t>داروهای ترالی اورژانس</w:t>
      </w:r>
    </w:p>
    <w:p w14:paraId="154A1D3B" w14:textId="77777777" w:rsidR="00647775" w:rsidRDefault="00647775" w:rsidP="00647775">
      <w:pPr>
        <w:bidi/>
        <w:rPr>
          <w:rFonts w:cs="B Nazanin"/>
          <w:b/>
          <w:bCs/>
          <w:sz w:val="28"/>
          <w:szCs w:val="28"/>
          <w:rtl/>
        </w:rPr>
      </w:pPr>
    </w:p>
    <w:p w14:paraId="7B913EB9" w14:textId="77777777" w:rsidR="00647775" w:rsidRDefault="00647775" w:rsidP="00647775">
      <w:pPr>
        <w:bidi/>
        <w:rPr>
          <w:rFonts w:cs="B Nazanin"/>
          <w:b/>
          <w:bCs/>
          <w:sz w:val="28"/>
          <w:szCs w:val="28"/>
          <w:rtl/>
        </w:rPr>
      </w:pPr>
    </w:p>
    <w:p w14:paraId="709A47F9" w14:textId="5864E200" w:rsidR="00074344" w:rsidRPr="00E767FF" w:rsidRDefault="00074344" w:rsidP="00647775">
      <w:pPr>
        <w:bidi/>
        <w:rPr>
          <w:rFonts w:cs="B Nazanin"/>
          <w:b/>
          <w:bCs/>
          <w:sz w:val="28"/>
          <w:szCs w:val="28"/>
          <w:rtl/>
        </w:rPr>
      </w:pPr>
      <w:r w:rsidRPr="00E767FF">
        <w:rPr>
          <w:rFonts w:cs="B Nazanin" w:hint="cs"/>
          <w:b/>
          <w:bCs/>
          <w:sz w:val="28"/>
          <w:szCs w:val="28"/>
          <w:rtl/>
        </w:rPr>
        <w:t>و)چالش‌ها:</w:t>
      </w:r>
      <w:r w:rsidR="00D7559F">
        <w:rPr>
          <w:rFonts w:cs="B Nazanin" w:hint="cs"/>
          <w:b/>
          <w:bCs/>
          <w:sz w:val="28"/>
          <w:szCs w:val="28"/>
          <w:rtl/>
        </w:rPr>
        <w:t xml:space="preserve"> کمبود نیرو </w:t>
      </w:r>
    </w:p>
    <w:p w14:paraId="69C81F54" w14:textId="77777777" w:rsidR="00074344" w:rsidRPr="00E767FF" w:rsidRDefault="00074344" w:rsidP="00074344">
      <w:pPr>
        <w:bidi/>
        <w:rPr>
          <w:rFonts w:cs="B Nazanin"/>
          <w:b/>
          <w:bCs/>
          <w:sz w:val="28"/>
          <w:szCs w:val="28"/>
          <w:rtl/>
        </w:rPr>
      </w:pPr>
    </w:p>
    <w:p w14:paraId="3D66CDBB" w14:textId="77777777" w:rsidR="00074344" w:rsidRPr="00E767FF" w:rsidRDefault="00074344" w:rsidP="00074344">
      <w:pPr>
        <w:bidi/>
        <w:rPr>
          <w:rtl/>
        </w:rPr>
      </w:pPr>
    </w:p>
    <w:tbl>
      <w:tblPr>
        <w:tblStyle w:val="TableGrid"/>
        <w:bidiVisual/>
        <w:tblW w:w="9639" w:type="dxa"/>
        <w:jc w:val="center"/>
        <w:tblLook w:val="04A0" w:firstRow="1" w:lastRow="0" w:firstColumn="1" w:lastColumn="0" w:noHBand="0" w:noVBand="1"/>
      </w:tblPr>
      <w:tblGrid>
        <w:gridCol w:w="4921"/>
        <w:gridCol w:w="4718"/>
      </w:tblGrid>
      <w:tr w:rsidR="00074344" w:rsidRPr="00E767FF" w14:paraId="663D1BC0" w14:textId="77777777" w:rsidTr="00DC5484">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BEF4E36" w14:textId="77777777" w:rsidR="00074344" w:rsidRPr="00E767FF" w:rsidRDefault="00074344" w:rsidP="00DC5484">
            <w:pPr>
              <w:bidi/>
              <w:jc w:val="center"/>
              <w:rPr>
                <w:rFonts w:cs="B Nazanin"/>
                <w:b/>
                <w:bCs/>
                <w:sz w:val="24"/>
                <w:szCs w:val="24"/>
                <w:lang w:bidi="fa-IR"/>
              </w:rPr>
            </w:pPr>
            <w:r w:rsidRPr="00E767FF">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69827D7" w14:textId="77777777" w:rsidR="00074344" w:rsidRPr="00E767FF" w:rsidRDefault="00074344" w:rsidP="00DC5484">
            <w:pPr>
              <w:bidi/>
              <w:jc w:val="center"/>
              <w:rPr>
                <w:rFonts w:cs="B Nazanin"/>
                <w:b/>
                <w:bCs/>
                <w:sz w:val="24"/>
                <w:szCs w:val="24"/>
                <w:lang w:bidi="fa-IR"/>
              </w:rPr>
            </w:pPr>
            <w:r w:rsidRPr="00E767FF">
              <w:rPr>
                <w:rFonts w:cs="B Nazanin" w:hint="cs"/>
                <w:b/>
                <w:bCs/>
                <w:sz w:val="24"/>
                <w:szCs w:val="24"/>
                <w:rtl/>
                <w:lang w:bidi="fa-IR"/>
              </w:rPr>
              <w:t>پیشنهادات</w:t>
            </w:r>
          </w:p>
        </w:tc>
      </w:tr>
      <w:tr w:rsidR="00074344" w:rsidRPr="00E767FF" w14:paraId="0B63B281" w14:textId="77777777" w:rsidTr="00DC5484">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hideMark/>
          </w:tcPr>
          <w:p w14:paraId="515E7AE0" w14:textId="4BB82710" w:rsidR="00074344" w:rsidRPr="00E767FF" w:rsidRDefault="00074344" w:rsidP="00DC5484">
            <w:pPr>
              <w:bidi/>
              <w:jc w:val="center"/>
              <w:rPr>
                <w:rFonts w:cs="B Nazanin"/>
                <w:lang w:bidi="fa-IR"/>
              </w:rPr>
            </w:pPr>
            <w:r w:rsidRPr="00E767FF">
              <w:rPr>
                <w:rFonts w:ascii="Franklin Gothic Book" w:eastAsia="+mn-ea" w:cs="B Nazanin" w:hint="cs"/>
                <w:kern w:val="24"/>
                <w:rtl/>
                <w:lang w:bidi="fa-IR"/>
              </w:rPr>
              <w:t>تعداد نیروی</w:t>
            </w:r>
            <w:r w:rsidR="006C7199">
              <w:rPr>
                <w:rFonts w:ascii="Franklin Gothic Book" w:eastAsia="+mn-ea" w:cs="B Nazanin" w:hint="cs"/>
                <w:kern w:val="24"/>
                <w:rtl/>
                <w:lang w:bidi="fa-IR"/>
              </w:rPr>
              <w:t xml:space="preserve"> واحد </w:t>
            </w:r>
            <w:r w:rsidRPr="00E767FF">
              <w:rPr>
                <w:rFonts w:ascii="Franklin Gothic Book" w:eastAsia="+mn-ea" w:cs="B Nazanin" w:hint="cs"/>
                <w:kern w:val="24"/>
                <w:rtl/>
                <w:lang w:bidi="fa-IR"/>
              </w:rPr>
              <w:t>دارویی کافی نیست.</w:t>
            </w:r>
            <w:r w:rsidR="006C7199">
              <w:rPr>
                <w:rFonts w:ascii="Franklin Gothic Book" w:eastAsia="+mn-ea" w:cs="B Nazanin" w:hint="cs"/>
                <w:kern w:val="24"/>
                <w:rtl/>
                <w:lang w:bidi="fa-IR"/>
              </w:rPr>
              <w:t xml:space="preserve"> </w:t>
            </w:r>
          </w:p>
        </w:tc>
        <w:tc>
          <w:tcPr>
            <w:tcW w:w="4718" w:type="dxa"/>
            <w:tcBorders>
              <w:top w:val="thinThickSmallGap" w:sz="12" w:space="0" w:color="auto"/>
              <w:left w:val="single" w:sz="4" w:space="0" w:color="auto"/>
              <w:bottom w:val="single" w:sz="4" w:space="0" w:color="auto"/>
              <w:right w:val="thinThickSmallGap" w:sz="12" w:space="0" w:color="auto"/>
            </w:tcBorders>
            <w:vAlign w:val="center"/>
            <w:hideMark/>
          </w:tcPr>
          <w:p w14:paraId="309CD352" w14:textId="6AFC5854" w:rsidR="00074344" w:rsidRPr="00E767FF" w:rsidRDefault="00074344" w:rsidP="00DC5484">
            <w:pPr>
              <w:bidi/>
              <w:jc w:val="center"/>
              <w:rPr>
                <w:rFonts w:ascii="Franklin Gothic Book" w:eastAsia="+mn-ea" w:cs="B Nazanin"/>
                <w:kern w:val="24"/>
                <w:lang w:bidi="fa-IR"/>
              </w:rPr>
            </w:pPr>
            <w:r w:rsidRPr="00E767FF">
              <w:rPr>
                <w:rFonts w:cs="B Nazanin" w:hint="cs"/>
                <w:rtl/>
              </w:rPr>
              <w:t xml:space="preserve">تخصیص یک نیروی </w:t>
            </w:r>
            <w:r w:rsidR="006C7199">
              <w:rPr>
                <w:rFonts w:cs="B Nazanin" w:hint="cs"/>
                <w:rtl/>
              </w:rPr>
              <w:t xml:space="preserve">طرحی داروساز </w:t>
            </w:r>
          </w:p>
        </w:tc>
      </w:tr>
      <w:tr w:rsidR="00074344" w:rsidRPr="00BF3F59" w14:paraId="6E241774" w14:textId="77777777" w:rsidTr="00DC5484">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hideMark/>
          </w:tcPr>
          <w:p w14:paraId="0AC3BDCE" w14:textId="77777777" w:rsidR="00074344" w:rsidRPr="00E767FF" w:rsidRDefault="00074344" w:rsidP="00DC5484">
            <w:pPr>
              <w:bidi/>
              <w:jc w:val="center"/>
              <w:rPr>
                <w:rFonts w:cs="B Nazanin"/>
                <w:lang w:bidi="fa-IR"/>
              </w:rPr>
            </w:pPr>
            <w:r w:rsidRPr="00E767FF">
              <w:rPr>
                <w:rFonts w:cs="B Nazanin" w:hint="cs"/>
                <w:rtl/>
              </w:rPr>
              <w:t>انجام امور مربوط به معاونت بهداشت و معاونت غذا و دارو صرفا توسط یک داروساز در ستاد شبکه و حجم بالای کار در این واحد که صرفا توسط یک فرد باید انجام گیرد.</w:t>
            </w:r>
          </w:p>
        </w:tc>
        <w:tc>
          <w:tcPr>
            <w:tcW w:w="4718" w:type="dxa"/>
            <w:tcBorders>
              <w:top w:val="single" w:sz="4" w:space="0" w:color="auto"/>
              <w:left w:val="single" w:sz="4" w:space="0" w:color="auto"/>
              <w:bottom w:val="single" w:sz="4" w:space="0" w:color="auto"/>
              <w:right w:val="thinThickSmallGap" w:sz="12" w:space="0" w:color="auto"/>
            </w:tcBorders>
            <w:vAlign w:val="center"/>
            <w:hideMark/>
          </w:tcPr>
          <w:p w14:paraId="1255517E" w14:textId="77777777" w:rsidR="00074344" w:rsidRPr="00BF3F59" w:rsidRDefault="00074344" w:rsidP="00DC5484">
            <w:pPr>
              <w:bidi/>
              <w:jc w:val="center"/>
              <w:rPr>
                <w:rFonts w:ascii="Franklin Gothic Book" w:eastAsia="+mn-ea" w:cs="B Nazanin"/>
                <w:kern w:val="24"/>
                <w:lang w:bidi="fa-IR"/>
              </w:rPr>
            </w:pPr>
            <w:r w:rsidRPr="00E767FF">
              <w:rPr>
                <w:rFonts w:ascii="Franklin Gothic Book" w:eastAsia="+mn-ea" w:cs="B Nazanin" w:hint="cs"/>
                <w:kern w:val="24"/>
                <w:rtl/>
                <w:lang w:bidi="fa-IR"/>
              </w:rPr>
              <w:t>تخصیص یک داروساز طرحی در ستاد شبکه</w:t>
            </w:r>
          </w:p>
        </w:tc>
      </w:tr>
      <w:tr w:rsidR="00561692" w:rsidRPr="00BF3F59" w14:paraId="2AE4D3BB" w14:textId="77777777" w:rsidTr="00DC5484">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26C0D1CE" w14:textId="1103C234" w:rsidR="00561692" w:rsidRPr="00E767FF" w:rsidRDefault="00561692" w:rsidP="00DC5484">
            <w:pPr>
              <w:bidi/>
              <w:jc w:val="center"/>
              <w:rPr>
                <w:rFonts w:cs="B Nazanin"/>
                <w:rtl/>
              </w:rPr>
            </w:pPr>
            <w:r>
              <w:rPr>
                <w:rFonts w:cs="B Nazanin" w:hint="cs"/>
                <w:rtl/>
              </w:rPr>
              <w:t>تخصیص کم بودجه جهت تامین دارویی و مکمل های دارویی</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4E3D90B2" w14:textId="3545FC7A" w:rsidR="00561692" w:rsidRPr="00E767FF" w:rsidRDefault="00561692" w:rsidP="00DC5484">
            <w:pPr>
              <w:bidi/>
              <w:jc w:val="center"/>
              <w:rPr>
                <w:rFonts w:ascii="Franklin Gothic Book" w:eastAsia="+mn-ea" w:cs="B Nazanin"/>
                <w:kern w:val="24"/>
                <w:rtl/>
                <w:lang w:bidi="fa-IR"/>
              </w:rPr>
            </w:pPr>
            <w:r>
              <w:rPr>
                <w:rFonts w:ascii="Franklin Gothic Book" w:eastAsia="+mn-ea" w:cs="B Nazanin" w:hint="cs"/>
                <w:kern w:val="24"/>
                <w:rtl/>
                <w:lang w:bidi="fa-IR"/>
              </w:rPr>
              <w:t>تخصیص افزایش بودجه با توجه به افزایش فزاینده قیمت مکمل ها و دارو ها</w:t>
            </w:r>
          </w:p>
        </w:tc>
      </w:tr>
    </w:tbl>
    <w:p w14:paraId="79A49E52" w14:textId="77777777" w:rsidR="00074344" w:rsidRPr="00BF3F59" w:rsidRDefault="00074344" w:rsidP="00074344">
      <w:pPr>
        <w:bidi/>
        <w:rPr>
          <w:rFonts w:ascii="Franklin Gothic Book" w:eastAsia="+mn-ea" w:cs="2  Zar"/>
          <w:kern w:val="24"/>
          <w:sz w:val="24"/>
          <w:szCs w:val="24"/>
          <w:lang w:bidi="fa-IR"/>
        </w:rPr>
      </w:pPr>
    </w:p>
    <w:p w14:paraId="00684F6A" w14:textId="77777777" w:rsidR="00074344" w:rsidRDefault="00074344" w:rsidP="00074344">
      <w:pPr>
        <w:bidi/>
        <w:rPr>
          <w:rFonts w:cs="B Titr"/>
          <w:b/>
          <w:bCs/>
          <w:sz w:val="28"/>
          <w:szCs w:val="28"/>
          <w:rtl/>
          <w:lang w:bidi="fa-IR"/>
        </w:rPr>
      </w:pPr>
    </w:p>
    <w:p w14:paraId="7C60715E" w14:textId="1AEA0C6D" w:rsidR="008E6B9D" w:rsidRDefault="008E6B9D" w:rsidP="008E6B9D">
      <w:pPr>
        <w:bidi/>
        <w:rPr>
          <w:rFonts w:cs="B Titr"/>
          <w:b/>
          <w:bCs/>
          <w:sz w:val="28"/>
          <w:szCs w:val="28"/>
          <w:rtl/>
          <w:lang w:bidi="fa-IR"/>
        </w:rPr>
      </w:pPr>
    </w:p>
    <w:p w14:paraId="1FEB6D05" w14:textId="25C20DDE" w:rsidR="008E6B9D" w:rsidRDefault="008E6B9D" w:rsidP="008E6B9D">
      <w:pPr>
        <w:bidi/>
        <w:rPr>
          <w:rFonts w:cs="B Titr"/>
          <w:b/>
          <w:bCs/>
          <w:sz w:val="28"/>
          <w:szCs w:val="28"/>
          <w:rtl/>
          <w:lang w:bidi="fa-IR"/>
        </w:rPr>
      </w:pPr>
    </w:p>
    <w:p w14:paraId="209AC834" w14:textId="6CFF4276" w:rsidR="008E6B9D" w:rsidRDefault="008E6B9D" w:rsidP="008E6B9D">
      <w:pPr>
        <w:bidi/>
        <w:rPr>
          <w:rFonts w:cs="B Titr"/>
          <w:b/>
          <w:bCs/>
          <w:sz w:val="28"/>
          <w:szCs w:val="28"/>
          <w:rtl/>
          <w:lang w:bidi="fa-IR"/>
        </w:rPr>
      </w:pPr>
    </w:p>
    <w:p w14:paraId="17A5A553" w14:textId="48C42FC0" w:rsidR="008E6B9D" w:rsidRDefault="008E6B9D" w:rsidP="008E6B9D">
      <w:pPr>
        <w:bidi/>
        <w:rPr>
          <w:rFonts w:cs="B Titr"/>
          <w:b/>
          <w:bCs/>
          <w:sz w:val="28"/>
          <w:szCs w:val="28"/>
          <w:rtl/>
          <w:lang w:bidi="fa-IR"/>
        </w:rPr>
      </w:pPr>
    </w:p>
    <w:p w14:paraId="28BBD426" w14:textId="597B6DA6" w:rsidR="008E6B9D" w:rsidRDefault="008E6B9D" w:rsidP="008E6B9D">
      <w:pPr>
        <w:bidi/>
        <w:rPr>
          <w:rFonts w:cs="B Titr"/>
          <w:b/>
          <w:bCs/>
          <w:sz w:val="28"/>
          <w:szCs w:val="28"/>
          <w:rtl/>
          <w:lang w:bidi="fa-IR"/>
        </w:rPr>
      </w:pPr>
    </w:p>
    <w:p w14:paraId="54044E28" w14:textId="0E2D13C9" w:rsidR="00EA0B15" w:rsidRDefault="00EA0B15" w:rsidP="00EA0B15">
      <w:pPr>
        <w:bidi/>
        <w:rPr>
          <w:rFonts w:cs="B Titr"/>
          <w:b/>
          <w:bCs/>
          <w:sz w:val="28"/>
          <w:szCs w:val="28"/>
          <w:rtl/>
          <w:lang w:bidi="fa-IR"/>
        </w:rPr>
      </w:pPr>
    </w:p>
    <w:p w14:paraId="725CB2F9" w14:textId="77777777" w:rsidR="00EA0B15" w:rsidRDefault="00EA0B15" w:rsidP="00EA0B15">
      <w:pPr>
        <w:bidi/>
        <w:rPr>
          <w:rFonts w:cs="B Titr"/>
          <w:b/>
          <w:bCs/>
          <w:sz w:val="28"/>
          <w:szCs w:val="28"/>
          <w:rtl/>
          <w:lang w:bidi="fa-IR"/>
        </w:rPr>
      </w:pPr>
    </w:p>
    <w:p w14:paraId="0877BAE0" w14:textId="77777777" w:rsidR="00074344" w:rsidRDefault="00074344" w:rsidP="008E6B9D">
      <w:pPr>
        <w:tabs>
          <w:tab w:val="left" w:pos="9971"/>
        </w:tabs>
        <w:bidi/>
        <w:jc w:val="center"/>
        <w:rPr>
          <w:rFonts w:ascii="Calibri" w:eastAsia="Calibri" w:hAnsi="Calibri" w:cs="B Titr"/>
          <w:b/>
          <w:bCs/>
          <w:sz w:val="52"/>
          <w:szCs w:val="52"/>
          <w:rtl/>
          <w:lang w:bidi="fa-IR"/>
        </w:rPr>
      </w:pPr>
    </w:p>
    <w:p w14:paraId="28F1602C" w14:textId="77777777" w:rsidR="00074344" w:rsidRDefault="00074344" w:rsidP="00074344">
      <w:pPr>
        <w:tabs>
          <w:tab w:val="left" w:pos="9971"/>
        </w:tabs>
        <w:bidi/>
        <w:jc w:val="center"/>
        <w:rPr>
          <w:rFonts w:ascii="Calibri" w:eastAsia="Calibri" w:hAnsi="Calibri" w:cs="B Titr"/>
          <w:b/>
          <w:bCs/>
          <w:sz w:val="52"/>
          <w:szCs w:val="52"/>
          <w:rtl/>
          <w:lang w:bidi="fa-IR"/>
        </w:rPr>
      </w:pPr>
    </w:p>
    <w:p w14:paraId="49EBC56A" w14:textId="77777777" w:rsidR="00074344" w:rsidRDefault="00074344" w:rsidP="00074344">
      <w:pPr>
        <w:tabs>
          <w:tab w:val="left" w:pos="9971"/>
        </w:tabs>
        <w:bidi/>
        <w:jc w:val="center"/>
        <w:rPr>
          <w:rFonts w:ascii="Calibri" w:eastAsia="Calibri" w:hAnsi="Calibri" w:cs="B Titr"/>
          <w:b/>
          <w:bCs/>
          <w:sz w:val="52"/>
          <w:szCs w:val="52"/>
          <w:rtl/>
          <w:lang w:bidi="fa-IR"/>
        </w:rPr>
      </w:pPr>
    </w:p>
    <w:p w14:paraId="34EDB94C" w14:textId="77777777" w:rsidR="006C7199" w:rsidRDefault="006C7199" w:rsidP="00074344">
      <w:pPr>
        <w:tabs>
          <w:tab w:val="left" w:pos="9971"/>
        </w:tabs>
        <w:bidi/>
        <w:jc w:val="center"/>
        <w:rPr>
          <w:rFonts w:ascii="Calibri" w:eastAsia="Calibri" w:hAnsi="Calibri" w:cs="B Titr"/>
          <w:b/>
          <w:bCs/>
          <w:sz w:val="52"/>
          <w:szCs w:val="52"/>
          <w:rtl/>
          <w:lang w:bidi="fa-IR"/>
        </w:rPr>
      </w:pPr>
    </w:p>
    <w:p w14:paraId="26B893E2" w14:textId="6DD58F77" w:rsidR="008E6B9D" w:rsidRPr="008E6B9D" w:rsidRDefault="008E6B9D" w:rsidP="006C7199">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 xml:space="preserve">جوانی جمعیت </w:t>
      </w:r>
    </w:p>
    <w:p w14:paraId="11ABAF8F"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0111E631" w14:textId="77777777" w:rsidR="008E6B9D" w:rsidRDefault="008E6B9D" w:rsidP="008E6B9D">
      <w:pPr>
        <w:bidi/>
        <w:rPr>
          <w:rFonts w:cs="B Titr"/>
          <w:b/>
          <w:bCs/>
          <w:sz w:val="28"/>
          <w:szCs w:val="28"/>
          <w:rtl/>
          <w:lang w:bidi="fa-IR"/>
        </w:rPr>
      </w:pPr>
    </w:p>
    <w:p w14:paraId="3B43796C" w14:textId="77777777" w:rsidR="008E6B9D" w:rsidRDefault="008E6B9D" w:rsidP="008E6B9D">
      <w:pPr>
        <w:bidi/>
        <w:rPr>
          <w:rFonts w:cs="B Titr"/>
          <w:b/>
          <w:bCs/>
          <w:sz w:val="28"/>
          <w:szCs w:val="28"/>
          <w:rtl/>
          <w:lang w:bidi="fa-IR"/>
        </w:rPr>
      </w:pPr>
    </w:p>
    <w:p w14:paraId="7C67F82C" w14:textId="77777777" w:rsidR="008E6B9D" w:rsidRDefault="008E6B9D" w:rsidP="008E6B9D">
      <w:pPr>
        <w:bidi/>
        <w:rPr>
          <w:rFonts w:cs="B Nazanin"/>
          <w:sz w:val="28"/>
          <w:szCs w:val="28"/>
          <w:rtl/>
          <w:lang w:bidi="fa-IR"/>
        </w:rPr>
      </w:pPr>
    </w:p>
    <w:p w14:paraId="51A71152" w14:textId="77777777" w:rsidR="00EA0B15" w:rsidRDefault="00EA0B15" w:rsidP="00EA0B15">
      <w:pPr>
        <w:bidi/>
        <w:rPr>
          <w:rFonts w:cs="B Nazanin"/>
          <w:sz w:val="28"/>
          <w:szCs w:val="28"/>
          <w:rtl/>
          <w:lang w:bidi="fa-IR"/>
        </w:rPr>
      </w:pPr>
    </w:p>
    <w:p w14:paraId="4FB3B35C" w14:textId="77777777" w:rsidR="00EA0B15" w:rsidRDefault="00EA0B15" w:rsidP="00EA0B15">
      <w:pPr>
        <w:bidi/>
        <w:rPr>
          <w:rFonts w:cs="B Nazanin"/>
          <w:sz w:val="28"/>
          <w:szCs w:val="28"/>
          <w:rtl/>
          <w:lang w:bidi="fa-IR"/>
        </w:rPr>
      </w:pPr>
    </w:p>
    <w:p w14:paraId="35C9EBC7" w14:textId="77777777" w:rsidR="00EA0B15" w:rsidRDefault="00EA0B15" w:rsidP="00EA0B15">
      <w:pPr>
        <w:bidi/>
        <w:rPr>
          <w:rFonts w:cs="B Nazanin"/>
          <w:sz w:val="28"/>
          <w:szCs w:val="28"/>
          <w:rtl/>
          <w:lang w:bidi="fa-IR"/>
        </w:rPr>
      </w:pPr>
    </w:p>
    <w:p w14:paraId="713A137F" w14:textId="7624CEB3" w:rsidR="00EA0B15" w:rsidRDefault="00EA0B15" w:rsidP="00EA0B15">
      <w:pPr>
        <w:bidi/>
        <w:rPr>
          <w:rFonts w:cs="B Nazanin"/>
          <w:sz w:val="28"/>
          <w:szCs w:val="28"/>
          <w:rtl/>
          <w:lang w:bidi="fa-IR"/>
        </w:rPr>
      </w:pPr>
    </w:p>
    <w:p w14:paraId="7D1AAB53" w14:textId="032B8A90" w:rsidR="00EA0B15" w:rsidRDefault="00EA0B15" w:rsidP="00EA0B15">
      <w:pPr>
        <w:bidi/>
        <w:rPr>
          <w:rFonts w:cs="B Nazanin"/>
          <w:sz w:val="28"/>
          <w:szCs w:val="28"/>
          <w:rtl/>
          <w:lang w:bidi="fa-IR"/>
        </w:rPr>
      </w:pPr>
    </w:p>
    <w:p w14:paraId="386F7015" w14:textId="3182D1A2" w:rsidR="00EA0B15" w:rsidRDefault="00EA0B15" w:rsidP="00EA0B15">
      <w:pPr>
        <w:bidi/>
        <w:rPr>
          <w:rFonts w:cs="B Nazanin"/>
          <w:sz w:val="28"/>
          <w:szCs w:val="28"/>
          <w:rtl/>
          <w:lang w:bidi="fa-IR"/>
        </w:rPr>
      </w:pPr>
    </w:p>
    <w:p w14:paraId="02B11244" w14:textId="5E166915" w:rsidR="006012DF" w:rsidRDefault="006012DF" w:rsidP="006012DF">
      <w:pPr>
        <w:bidi/>
        <w:rPr>
          <w:rFonts w:cs="B Nazanin"/>
          <w:sz w:val="28"/>
          <w:szCs w:val="28"/>
          <w:rtl/>
          <w:lang w:bidi="fa-IR"/>
        </w:rPr>
      </w:pPr>
    </w:p>
    <w:p w14:paraId="1CCA352F" w14:textId="77777777" w:rsidR="006012DF" w:rsidRDefault="006012DF" w:rsidP="006012DF">
      <w:pPr>
        <w:bidi/>
        <w:rPr>
          <w:rFonts w:cs="B Nazanin"/>
          <w:sz w:val="28"/>
          <w:szCs w:val="28"/>
          <w:rtl/>
          <w:lang w:bidi="fa-IR"/>
        </w:rPr>
      </w:pPr>
    </w:p>
    <w:p w14:paraId="28C3A2D8" w14:textId="77777777" w:rsidR="00EA0B15" w:rsidRDefault="00EA0B15" w:rsidP="00EA0B15">
      <w:pPr>
        <w:bidi/>
        <w:rPr>
          <w:rFonts w:cs="B Nazanin"/>
          <w:sz w:val="28"/>
          <w:szCs w:val="28"/>
          <w:rtl/>
          <w:lang w:bidi="fa-IR"/>
        </w:rPr>
      </w:pPr>
    </w:p>
    <w:p w14:paraId="3C366D91" w14:textId="77777777" w:rsidR="00EA0B15" w:rsidRPr="00E0117C" w:rsidRDefault="00EA0B15" w:rsidP="00EA0B15">
      <w:pPr>
        <w:bidi/>
        <w:rPr>
          <w:rFonts w:cs="B Nazanin"/>
          <w:sz w:val="24"/>
          <w:szCs w:val="24"/>
          <w:rtl/>
          <w:lang w:bidi="fa-IR"/>
        </w:rPr>
      </w:pPr>
      <w:r>
        <w:rPr>
          <w:rFonts w:cs="B Nazanin" w:hint="cs"/>
          <w:b/>
          <w:bCs/>
          <w:sz w:val="28"/>
          <w:szCs w:val="28"/>
          <w:rtl/>
          <w:lang w:bidi="fa-IR"/>
        </w:rPr>
        <w:t>نام برنامه : باروری سالم</w:t>
      </w:r>
    </w:p>
    <w:p w14:paraId="0F16293F" w14:textId="77777777" w:rsidR="00EA0B15" w:rsidRPr="00BE4D66" w:rsidRDefault="00EA0B15" w:rsidP="00EA0B15">
      <w:pPr>
        <w:bidi/>
        <w:rPr>
          <w:rFonts w:cs="B Nazanin"/>
          <w:b/>
          <w:bCs/>
          <w:sz w:val="28"/>
          <w:szCs w:val="28"/>
          <w:rtl/>
          <w:lang w:bidi="fa-IR"/>
        </w:rPr>
      </w:pPr>
      <w:r w:rsidRPr="00BE4D66">
        <w:rPr>
          <w:rFonts w:cs="B Nazanin" w:hint="cs"/>
          <w:b/>
          <w:bCs/>
          <w:sz w:val="28"/>
          <w:szCs w:val="28"/>
          <w:rtl/>
          <w:lang w:bidi="fa-IR"/>
        </w:rPr>
        <w:t>الف )جامعه آماری</w:t>
      </w:r>
    </w:p>
    <w:tbl>
      <w:tblPr>
        <w:tblStyle w:val="GridTable2"/>
        <w:bidiVisual/>
        <w:tblW w:w="0" w:type="auto"/>
        <w:tblLook w:val="04A0" w:firstRow="1" w:lastRow="0" w:firstColumn="1" w:lastColumn="0" w:noHBand="0" w:noVBand="1"/>
      </w:tblPr>
      <w:tblGrid>
        <w:gridCol w:w="2530"/>
        <w:gridCol w:w="2010"/>
        <w:gridCol w:w="1460"/>
        <w:gridCol w:w="3623"/>
      </w:tblGrid>
      <w:tr w:rsidR="00E4541B" w:rsidRPr="00010F1B" w14:paraId="7826CC49" w14:textId="77777777" w:rsidTr="00E45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17A70998" w14:textId="77777777" w:rsidR="00E4541B" w:rsidRPr="00010F1B" w:rsidRDefault="00E4541B" w:rsidP="00BD5426">
            <w:pPr>
              <w:bidi/>
              <w:jc w:val="center"/>
              <w:rPr>
                <w:rFonts w:cs="B Nazanin"/>
                <w:b w:val="0"/>
                <w:bCs w:val="0"/>
                <w:sz w:val="24"/>
                <w:szCs w:val="24"/>
                <w:rtl/>
                <w:lang w:bidi="fa-IR"/>
              </w:rPr>
            </w:pPr>
            <w:r w:rsidRPr="00010F1B">
              <w:rPr>
                <w:rFonts w:cs="B Nazanin" w:hint="cs"/>
                <w:sz w:val="24"/>
                <w:szCs w:val="24"/>
                <w:rtl/>
                <w:lang w:bidi="fa-IR"/>
              </w:rPr>
              <w:t>عنوان</w:t>
            </w:r>
          </w:p>
        </w:tc>
        <w:tc>
          <w:tcPr>
            <w:tcW w:w="3470" w:type="dxa"/>
            <w:gridSpan w:val="2"/>
          </w:tcPr>
          <w:p w14:paraId="7E27CA42" w14:textId="77777777" w:rsidR="00E4541B" w:rsidRPr="00010F1B" w:rsidRDefault="00E4541B"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sidRPr="00010F1B">
              <w:rPr>
                <w:rFonts w:cs="B Nazanin" w:hint="cs"/>
                <w:sz w:val="24"/>
                <w:szCs w:val="24"/>
                <w:rtl/>
                <w:lang w:bidi="fa-IR"/>
              </w:rPr>
              <w:t>کل</w:t>
            </w:r>
          </w:p>
        </w:tc>
        <w:tc>
          <w:tcPr>
            <w:tcW w:w="3623" w:type="dxa"/>
          </w:tcPr>
          <w:p w14:paraId="57872F1A" w14:textId="77777777" w:rsidR="00E4541B" w:rsidRPr="00010F1B" w:rsidRDefault="00E4541B" w:rsidP="00BD5426">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sidRPr="00010F1B">
              <w:rPr>
                <w:rFonts w:cs="B Nazanin" w:hint="cs"/>
                <w:sz w:val="24"/>
                <w:szCs w:val="24"/>
                <w:rtl/>
                <w:lang w:bidi="fa-IR"/>
              </w:rPr>
              <w:t>ایرانی</w:t>
            </w:r>
          </w:p>
        </w:tc>
      </w:tr>
      <w:tr w:rsidR="00E4541B" w:rsidRPr="00010F1B" w14:paraId="368A17E5" w14:textId="77777777" w:rsidTr="00E4541B">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2530" w:type="dxa"/>
          </w:tcPr>
          <w:p w14:paraId="0378168B" w14:textId="77777777" w:rsidR="00E4541B" w:rsidRDefault="00E4541B" w:rsidP="00BD5426">
            <w:pPr>
              <w:bidi/>
              <w:jc w:val="center"/>
              <w:rPr>
                <w:rFonts w:cs="B Nazanin"/>
                <w:lang w:bidi="fa-IR"/>
              </w:rPr>
            </w:pPr>
          </w:p>
          <w:p w14:paraId="31057617" w14:textId="77777777" w:rsidR="00E4541B" w:rsidRPr="00010F1B" w:rsidRDefault="00E4541B" w:rsidP="00BD5426">
            <w:pPr>
              <w:bidi/>
              <w:jc w:val="center"/>
              <w:rPr>
                <w:rFonts w:cs="B Nazanin"/>
                <w:rtl/>
                <w:lang w:bidi="fa-IR"/>
              </w:rPr>
            </w:pPr>
            <w:r>
              <w:rPr>
                <w:rFonts w:cs="B Nazanin" w:hint="cs"/>
                <w:rtl/>
                <w:lang w:bidi="fa-IR"/>
              </w:rPr>
              <w:t>جمعیت</w:t>
            </w:r>
          </w:p>
        </w:tc>
        <w:tc>
          <w:tcPr>
            <w:tcW w:w="2010" w:type="dxa"/>
          </w:tcPr>
          <w:p w14:paraId="39900E8C" w14:textId="77777777" w:rsidR="00E454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rPr>
            </w:pPr>
          </w:p>
          <w:p w14:paraId="668AE18E"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rPr>
            </w:pPr>
            <w:r w:rsidRPr="002A589E">
              <w:rPr>
                <w:rFonts w:cs="B Nazanin"/>
                <w:rtl/>
              </w:rPr>
              <w:t>سامانه س</w:t>
            </w:r>
            <w:r w:rsidRPr="002A589E">
              <w:rPr>
                <w:rFonts w:cs="B Nazanin" w:hint="cs"/>
                <w:rtl/>
              </w:rPr>
              <w:t>ی</w:t>
            </w:r>
            <w:r w:rsidRPr="002A589E">
              <w:rPr>
                <w:rFonts w:cs="B Nazanin" w:hint="eastAsia"/>
                <w:rtl/>
              </w:rPr>
              <w:t>ب</w:t>
            </w:r>
          </w:p>
        </w:tc>
        <w:tc>
          <w:tcPr>
            <w:tcW w:w="1460" w:type="dxa"/>
          </w:tcPr>
          <w:p w14:paraId="78FBF679" w14:textId="77777777" w:rsidR="00E454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p>
          <w:p w14:paraId="752B83C1"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2A1CE2">
              <w:rPr>
                <w:rFonts w:cs="B Nazanin"/>
                <w:rtl/>
                <w:lang w:bidi="fa-IR"/>
              </w:rPr>
              <w:t>317533</w:t>
            </w:r>
          </w:p>
        </w:tc>
        <w:tc>
          <w:tcPr>
            <w:tcW w:w="3623" w:type="dxa"/>
          </w:tcPr>
          <w:p w14:paraId="216A7070" w14:textId="77777777" w:rsidR="00E454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p>
          <w:p w14:paraId="0B682CC4"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7F24CA">
              <w:rPr>
                <w:rFonts w:cs="B Nazanin"/>
                <w:rtl/>
                <w:lang w:bidi="fa-IR"/>
              </w:rPr>
              <w:t>258626</w:t>
            </w:r>
          </w:p>
        </w:tc>
      </w:tr>
      <w:tr w:rsidR="00E4541B" w:rsidRPr="00010F1B" w14:paraId="5EF9C723" w14:textId="77777777" w:rsidTr="00E4541B">
        <w:tc>
          <w:tcPr>
            <w:cnfStyle w:val="001000000000" w:firstRow="0" w:lastRow="0" w:firstColumn="1" w:lastColumn="0" w:oddVBand="0" w:evenVBand="0" w:oddHBand="0" w:evenHBand="0" w:firstRowFirstColumn="0" w:firstRowLastColumn="0" w:lastRowFirstColumn="0" w:lastRowLastColumn="0"/>
            <w:tcW w:w="2530" w:type="dxa"/>
          </w:tcPr>
          <w:p w14:paraId="6AC38AF9" w14:textId="77777777" w:rsidR="00E4541B" w:rsidRPr="00010F1B" w:rsidRDefault="00E4541B" w:rsidP="00BD5426">
            <w:pPr>
              <w:bidi/>
              <w:jc w:val="center"/>
              <w:rPr>
                <w:rFonts w:cs="B Nazanin"/>
                <w:rtl/>
                <w:lang w:bidi="fa-IR"/>
              </w:rPr>
            </w:pPr>
            <w:r w:rsidRPr="00010F1B">
              <w:rPr>
                <w:rFonts w:cs="B Nazanin" w:hint="cs"/>
                <w:rtl/>
                <w:lang w:bidi="fa-IR"/>
              </w:rPr>
              <w:t>تعداد زنان10-54 ساله</w:t>
            </w:r>
          </w:p>
        </w:tc>
        <w:tc>
          <w:tcPr>
            <w:tcW w:w="3470" w:type="dxa"/>
            <w:gridSpan w:val="2"/>
          </w:tcPr>
          <w:p w14:paraId="6AB76A0A"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7A0B55">
              <w:rPr>
                <w:rFonts w:cs="B Nazanin"/>
                <w:rtl/>
                <w:lang w:bidi="fa-IR"/>
              </w:rPr>
              <w:t>113586</w:t>
            </w:r>
          </w:p>
        </w:tc>
        <w:tc>
          <w:tcPr>
            <w:tcW w:w="3623" w:type="dxa"/>
          </w:tcPr>
          <w:p w14:paraId="196BFDF1"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7A0B55">
              <w:rPr>
                <w:rFonts w:cs="B Nazanin"/>
                <w:rtl/>
                <w:lang w:bidi="fa-IR"/>
              </w:rPr>
              <w:t>91245</w:t>
            </w:r>
          </w:p>
        </w:tc>
      </w:tr>
      <w:tr w:rsidR="00E4541B" w:rsidRPr="00010F1B" w14:paraId="186138FD" w14:textId="77777777" w:rsidTr="00E45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2F597996" w14:textId="77777777" w:rsidR="00E4541B" w:rsidRPr="00010F1B" w:rsidRDefault="00E4541B" w:rsidP="00BD5426">
            <w:pPr>
              <w:bidi/>
              <w:jc w:val="center"/>
              <w:rPr>
                <w:rFonts w:cs="B Nazanin"/>
                <w:rtl/>
                <w:lang w:bidi="fa-IR"/>
              </w:rPr>
            </w:pPr>
            <w:r w:rsidRPr="00010F1B">
              <w:rPr>
                <w:rFonts w:cs="B Nazanin" w:hint="cs"/>
                <w:rtl/>
                <w:lang w:bidi="fa-IR"/>
              </w:rPr>
              <w:t>تعداد زنان 10-54 ساله همسردار</w:t>
            </w:r>
          </w:p>
        </w:tc>
        <w:tc>
          <w:tcPr>
            <w:tcW w:w="3470" w:type="dxa"/>
            <w:gridSpan w:val="2"/>
          </w:tcPr>
          <w:p w14:paraId="169A2A3D"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7A0B55">
              <w:rPr>
                <w:rFonts w:cs="B Nazanin"/>
                <w:rtl/>
                <w:lang w:bidi="fa-IR"/>
              </w:rPr>
              <w:t>67841</w:t>
            </w:r>
          </w:p>
        </w:tc>
        <w:tc>
          <w:tcPr>
            <w:tcW w:w="3623" w:type="dxa"/>
          </w:tcPr>
          <w:p w14:paraId="33532939"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7A0B55">
              <w:rPr>
                <w:rFonts w:cs="B Nazanin"/>
                <w:rtl/>
                <w:lang w:bidi="fa-IR"/>
              </w:rPr>
              <w:t>56932</w:t>
            </w:r>
          </w:p>
        </w:tc>
      </w:tr>
      <w:tr w:rsidR="00E4541B" w:rsidRPr="00010F1B" w14:paraId="0AFEC173" w14:textId="77777777" w:rsidTr="00E4541B">
        <w:tc>
          <w:tcPr>
            <w:cnfStyle w:val="001000000000" w:firstRow="0" w:lastRow="0" w:firstColumn="1" w:lastColumn="0" w:oddVBand="0" w:evenVBand="0" w:oddHBand="0" w:evenHBand="0" w:firstRowFirstColumn="0" w:firstRowLastColumn="0" w:lastRowFirstColumn="0" w:lastRowLastColumn="0"/>
            <w:tcW w:w="2530" w:type="dxa"/>
          </w:tcPr>
          <w:p w14:paraId="64D40E1C" w14:textId="77777777" w:rsidR="00E4541B" w:rsidRPr="00010F1B" w:rsidRDefault="00E4541B" w:rsidP="00BD5426">
            <w:pPr>
              <w:bidi/>
              <w:jc w:val="center"/>
              <w:rPr>
                <w:rFonts w:cs="B Nazanin"/>
                <w:rtl/>
                <w:lang w:bidi="fa-IR"/>
              </w:rPr>
            </w:pPr>
            <w:r w:rsidRPr="00010F1B">
              <w:rPr>
                <w:rFonts w:cs="B Nazanin" w:hint="cs"/>
                <w:rtl/>
                <w:lang w:bidi="fa-IR"/>
              </w:rPr>
              <w:t>جمعیت ثبت شده در سامانه</w:t>
            </w:r>
          </w:p>
        </w:tc>
        <w:tc>
          <w:tcPr>
            <w:tcW w:w="3470" w:type="dxa"/>
            <w:gridSpan w:val="2"/>
          </w:tcPr>
          <w:p w14:paraId="362E3DF6"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7A0B55">
              <w:rPr>
                <w:rFonts w:cs="B Nazanin"/>
                <w:rtl/>
                <w:lang w:bidi="fa-IR"/>
              </w:rPr>
              <w:t>317533</w:t>
            </w:r>
          </w:p>
        </w:tc>
        <w:tc>
          <w:tcPr>
            <w:tcW w:w="3623" w:type="dxa"/>
          </w:tcPr>
          <w:p w14:paraId="270BCE86"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lang w:bidi="fa-IR"/>
              </w:rPr>
            </w:pPr>
            <w:r w:rsidRPr="00D2095F">
              <w:rPr>
                <w:rFonts w:cs="B Nazanin"/>
                <w:rtl/>
                <w:lang w:bidi="fa-IR"/>
              </w:rPr>
              <w:t>258626</w:t>
            </w:r>
          </w:p>
        </w:tc>
      </w:tr>
      <w:tr w:rsidR="00E4541B" w:rsidRPr="00010F1B" w14:paraId="56C1C426" w14:textId="77777777" w:rsidTr="00E45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6A50194A" w14:textId="77777777" w:rsidR="00E4541B" w:rsidRPr="00010F1B" w:rsidRDefault="00E4541B" w:rsidP="00BD5426">
            <w:pPr>
              <w:bidi/>
              <w:jc w:val="center"/>
              <w:rPr>
                <w:rFonts w:cs="B Nazanin"/>
                <w:color w:val="000000" w:themeColor="text1"/>
                <w:rtl/>
                <w:lang w:bidi="fa-IR"/>
              </w:rPr>
            </w:pPr>
            <w:r w:rsidRPr="00010F1B">
              <w:rPr>
                <w:rFonts w:cs="B Nazanin"/>
                <w:color w:val="000000" w:themeColor="text1"/>
                <w:rtl/>
                <w:lang w:bidi="fa-IR"/>
              </w:rPr>
              <w:t>بار</w:t>
            </w:r>
            <w:r w:rsidRPr="00010F1B">
              <w:rPr>
                <w:rFonts w:cs="B Nazanin" w:hint="cs"/>
                <w:color w:val="000000" w:themeColor="text1"/>
                <w:rtl/>
                <w:lang w:bidi="fa-IR"/>
              </w:rPr>
              <w:t>و</w:t>
            </w:r>
            <w:r w:rsidRPr="00010F1B">
              <w:rPr>
                <w:rFonts w:cs="B Nazanin"/>
                <w:color w:val="000000" w:themeColor="text1"/>
                <w:rtl/>
                <w:lang w:bidi="fa-IR"/>
              </w:rPr>
              <w:t>ری</w:t>
            </w:r>
            <w:r w:rsidRPr="00010F1B">
              <w:rPr>
                <w:rFonts w:cs="B Nazanin" w:hint="cs"/>
                <w:color w:val="000000" w:themeColor="text1"/>
                <w:rtl/>
                <w:lang w:bidi="fa-IR"/>
              </w:rPr>
              <w:t xml:space="preserve"> کلی</w:t>
            </w:r>
            <w:r w:rsidRPr="00010F1B">
              <w:rPr>
                <w:rFonts w:cs="B Nazanin"/>
                <w:color w:val="000000" w:themeColor="text1"/>
                <w:rtl/>
                <w:lang w:bidi="fa-IR"/>
              </w:rPr>
              <w:t xml:space="preserve"> استان تهران</w:t>
            </w:r>
          </w:p>
        </w:tc>
        <w:tc>
          <w:tcPr>
            <w:tcW w:w="3470" w:type="dxa"/>
            <w:gridSpan w:val="2"/>
          </w:tcPr>
          <w:p w14:paraId="1DE714C9"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rtl/>
                <w:lang w:bidi="fa-IR"/>
              </w:rPr>
            </w:pPr>
            <w:r w:rsidRPr="00010F1B">
              <w:rPr>
                <w:rFonts w:cs="B Nazanin" w:hint="cs"/>
                <w:color w:val="000000" w:themeColor="text1"/>
                <w:rtl/>
                <w:lang w:bidi="fa-IR"/>
              </w:rPr>
              <w:t>-</w:t>
            </w:r>
          </w:p>
        </w:tc>
        <w:tc>
          <w:tcPr>
            <w:tcW w:w="3623" w:type="dxa"/>
          </w:tcPr>
          <w:p w14:paraId="451521E2"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rtl/>
                <w:lang w:bidi="fa-IR"/>
              </w:rPr>
            </w:pPr>
            <w:r w:rsidRPr="00010F1B">
              <w:rPr>
                <w:rFonts w:cs="B Nazanin" w:hint="cs"/>
                <w:color w:val="000000" w:themeColor="text1"/>
                <w:rtl/>
                <w:lang w:bidi="fa-IR"/>
              </w:rPr>
              <w:t>1.15</w:t>
            </w:r>
          </w:p>
        </w:tc>
      </w:tr>
      <w:tr w:rsidR="00E4541B" w:rsidRPr="00010F1B" w14:paraId="5470C65B" w14:textId="77777777" w:rsidTr="00E4541B">
        <w:tc>
          <w:tcPr>
            <w:cnfStyle w:val="001000000000" w:firstRow="0" w:lastRow="0" w:firstColumn="1" w:lastColumn="0" w:oddVBand="0" w:evenVBand="0" w:oddHBand="0" w:evenHBand="0" w:firstRowFirstColumn="0" w:firstRowLastColumn="0" w:lastRowFirstColumn="0" w:lastRowLastColumn="0"/>
            <w:tcW w:w="2530" w:type="dxa"/>
          </w:tcPr>
          <w:p w14:paraId="628ED8F8" w14:textId="77777777" w:rsidR="00E4541B" w:rsidRPr="00010F1B" w:rsidRDefault="00E4541B" w:rsidP="00BD5426">
            <w:pPr>
              <w:bidi/>
              <w:jc w:val="center"/>
              <w:rPr>
                <w:rFonts w:cs="B Nazanin"/>
                <w:color w:val="000000" w:themeColor="text1"/>
                <w:rtl/>
                <w:lang w:bidi="fa-IR"/>
              </w:rPr>
            </w:pPr>
            <w:r w:rsidRPr="00010F1B">
              <w:rPr>
                <w:rFonts w:cs="B Nazanin" w:hint="cs"/>
                <w:color w:val="000000" w:themeColor="text1"/>
                <w:rtl/>
                <w:lang w:bidi="fa-IR"/>
              </w:rPr>
              <w:t>باروری کلی کشور</w:t>
            </w:r>
          </w:p>
        </w:tc>
        <w:tc>
          <w:tcPr>
            <w:tcW w:w="3470" w:type="dxa"/>
            <w:gridSpan w:val="2"/>
          </w:tcPr>
          <w:p w14:paraId="1D2682E7"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rtl/>
                <w:lang w:bidi="fa-IR"/>
              </w:rPr>
            </w:pPr>
            <w:r w:rsidRPr="00010F1B">
              <w:rPr>
                <w:rFonts w:cs="B Nazanin" w:hint="cs"/>
                <w:color w:val="000000" w:themeColor="text1"/>
                <w:rtl/>
                <w:lang w:bidi="fa-IR"/>
              </w:rPr>
              <w:t>-</w:t>
            </w:r>
          </w:p>
        </w:tc>
        <w:tc>
          <w:tcPr>
            <w:tcW w:w="3623" w:type="dxa"/>
          </w:tcPr>
          <w:p w14:paraId="6978A577"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rtl/>
                <w:lang w:bidi="fa-IR"/>
              </w:rPr>
            </w:pPr>
            <w:r w:rsidRPr="00010F1B">
              <w:rPr>
                <w:rFonts w:cs="B Nazanin" w:hint="cs"/>
                <w:rtl/>
                <w:lang w:bidi="fa-IR"/>
              </w:rPr>
              <w:t>1.65</w:t>
            </w:r>
          </w:p>
        </w:tc>
      </w:tr>
      <w:tr w:rsidR="00E4541B" w:rsidRPr="00010F1B" w14:paraId="56FC20F3" w14:textId="77777777" w:rsidTr="00E45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0" w:type="dxa"/>
          </w:tcPr>
          <w:p w14:paraId="05768221" w14:textId="77777777" w:rsidR="00E4541B" w:rsidRPr="00010F1B" w:rsidRDefault="00E4541B" w:rsidP="00BD5426">
            <w:pPr>
              <w:bidi/>
              <w:jc w:val="center"/>
              <w:rPr>
                <w:rFonts w:cs="B Nazanin"/>
                <w:color w:val="000000" w:themeColor="text1"/>
                <w:rtl/>
                <w:lang w:bidi="fa-IR"/>
              </w:rPr>
            </w:pPr>
            <w:r w:rsidRPr="00010F1B">
              <w:rPr>
                <w:rFonts w:cs="B Nazanin" w:hint="cs"/>
                <w:color w:val="000000" w:themeColor="text1"/>
                <w:rtl/>
                <w:lang w:bidi="fa-IR"/>
              </w:rPr>
              <w:t>رشد جمعیت</w:t>
            </w:r>
          </w:p>
        </w:tc>
        <w:tc>
          <w:tcPr>
            <w:tcW w:w="3470" w:type="dxa"/>
            <w:gridSpan w:val="2"/>
          </w:tcPr>
          <w:p w14:paraId="2E6AE323"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rtl/>
                <w:lang w:bidi="fa-IR"/>
              </w:rPr>
            </w:pPr>
            <w:r w:rsidRPr="00010F1B">
              <w:rPr>
                <w:rFonts w:cs="B Nazanin" w:hint="cs"/>
                <w:color w:val="000000" w:themeColor="text1"/>
                <w:rtl/>
                <w:lang w:bidi="fa-IR"/>
              </w:rPr>
              <w:t>0.57</w:t>
            </w:r>
          </w:p>
        </w:tc>
        <w:tc>
          <w:tcPr>
            <w:tcW w:w="3623" w:type="dxa"/>
          </w:tcPr>
          <w:p w14:paraId="55988390" w14:textId="77777777" w:rsidR="00E4541B" w:rsidRPr="00010F1B" w:rsidRDefault="00E4541B" w:rsidP="00BD5426">
            <w:pPr>
              <w:bidi/>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rtl/>
                <w:lang w:bidi="fa-IR"/>
              </w:rPr>
            </w:pPr>
            <w:r w:rsidRPr="00010F1B">
              <w:rPr>
                <w:rFonts w:cs="B Nazanin" w:hint="cs"/>
                <w:color w:val="000000" w:themeColor="text1"/>
                <w:rtl/>
                <w:lang w:bidi="fa-IR"/>
              </w:rPr>
              <w:t>-</w:t>
            </w:r>
          </w:p>
        </w:tc>
      </w:tr>
      <w:tr w:rsidR="00E4541B" w:rsidRPr="00010F1B" w14:paraId="059F5270" w14:textId="77777777" w:rsidTr="00E4541B">
        <w:tc>
          <w:tcPr>
            <w:cnfStyle w:val="001000000000" w:firstRow="0" w:lastRow="0" w:firstColumn="1" w:lastColumn="0" w:oddVBand="0" w:evenVBand="0" w:oddHBand="0" w:evenHBand="0" w:firstRowFirstColumn="0" w:firstRowLastColumn="0" w:lastRowFirstColumn="0" w:lastRowLastColumn="0"/>
            <w:tcW w:w="2530" w:type="dxa"/>
          </w:tcPr>
          <w:p w14:paraId="2188EADD" w14:textId="77777777" w:rsidR="00E4541B" w:rsidRPr="00010F1B" w:rsidRDefault="00E4541B" w:rsidP="00BD5426">
            <w:pPr>
              <w:bidi/>
              <w:jc w:val="center"/>
              <w:rPr>
                <w:rFonts w:cs="B Nazanin"/>
                <w:rtl/>
                <w:lang w:bidi="fa-IR"/>
              </w:rPr>
            </w:pPr>
            <w:r w:rsidRPr="00010F1B">
              <w:rPr>
                <w:rFonts w:cs="B Nazanin" w:hint="cs"/>
                <w:rtl/>
                <w:lang w:bidi="fa-IR"/>
              </w:rPr>
              <w:t>تعداد مراکز مشاوره ازدواج</w:t>
            </w:r>
          </w:p>
        </w:tc>
        <w:tc>
          <w:tcPr>
            <w:tcW w:w="3470" w:type="dxa"/>
            <w:gridSpan w:val="2"/>
          </w:tcPr>
          <w:p w14:paraId="1CA6D8EF"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010F1B">
              <w:rPr>
                <w:rFonts w:cs="B Nazanin" w:hint="cs"/>
                <w:rtl/>
                <w:lang w:bidi="fa-IR"/>
              </w:rPr>
              <w:t>1</w:t>
            </w:r>
          </w:p>
        </w:tc>
        <w:tc>
          <w:tcPr>
            <w:tcW w:w="3623" w:type="dxa"/>
          </w:tcPr>
          <w:p w14:paraId="47DD0897" w14:textId="77777777" w:rsidR="00E4541B" w:rsidRPr="00010F1B" w:rsidRDefault="00E4541B" w:rsidP="00BD5426">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010F1B">
              <w:rPr>
                <w:rFonts w:cs="B Nazanin" w:hint="cs"/>
                <w:rtl/>
                <w:lang w:bidi="fa-IR"/>
              </w:rPr>
              <w:t>1</w:t>
            </w:r>
          </w:p>
        </w:tc>
      </w:tr>
    </w:tbl>
    <w:p w14:paraId="09A729C0" w14:textId="77777777" w:rsidR="00EA0B15" w:rsidRDefault="00EA0B15" w:rsidP="00EA0B15">
      <w:pPr>
        <w:bidi/>
        <w:jc w:val="center"/>
        <w:rPr>
          <w:rFonts w:cs="B Zar"/>
          <w:b/>
          <w:bCs/>
          <w:rtl/>
        </w:rPr>
      </w:pPr>
    </w:p>
    <w:p w14:paraId="6CF9639E" w14:textId="77777777" w:rsidR="00EA0B15" w:rsidRPr="00332116" w:rsidRDefault="00EA0B15" w:rsidP="00EA0B15">
      <w:pPr>
        <w:bidi/>
        <w:jc w:val="center"/>
        <w:rPr>
          <w:rFonts w:cs="B Zar"/>
          <w:b/>
          <w:bCs/>
          <w:rtl/>
        </w:rPr>
      </w:pPr>
    </w:p>
    <w:p w14:paraId="1466AEC4" w14:textId="01A4FE4D" w:rsidR="00561692" w:rsidRDefault="00561692" w:rsidP="00561692">
      <w:pPr>
        <w:rPr>
          <w:rFonts w:cs="B Zar"/>
          <w:b/>
          <w:bCs/>
          <w:rtl/>
        </w:rPr>
      </w:pPr>
    </w:p>
    <w:p w14:paraId="2E54A80F" w14:textId="7C0A2113" w:rsidR="00561692" w:rsidRPr="00561692" w:rsidRDefault="00561692" w:rsidP="00561692">
      <w:pPr>
        <w:tabs>
          <w:tab w:val="left" w:pos="9832"/>
        </w:tabs>
        <w:bidi/>
        <w:rPr>
          <w:rFonts w:cs="B Zar"/>
          <w:rtl/>
        </w:rPr>
        <w:sectPr w:rsidR="00561692" w:rsidRPr="00561692"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Zar"/>
          <w:rtl/>
        </w:rPr>
        <w:tab/>
      </w:r>
    </w:p>
    <w:p w14:paraId="00C00CD6" w14:textId="77777777" w:rsidR="00EA0B15" w:rsidRDefault="00EA0B15" w:rsidP="00EA0B15">
      <w:pPr>
        <w:bidi/>
      </w:pPr>
    </w:p>
    <w:p w14:paraId="423C9A32" w14:textId="77777777" w:rsidR="00E4541B" w:rsidRPr="00BE4D66" w:rsidRDefault="00E4541B" w:rsidP="00E4541B">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516"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E4541B" w14:paraId="27A6B8B8" w14:textId="77777777" w:rsidTr="00BD5426">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29F453BF"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1D3D893A" w14:textId="77777777" w:rsidR="00E4541B" w:rsidRDefault="00E4541B" w:rsidP="00BD5426">
            <w:pPr>
              <w:bidi/>
              <w:jc w:val="center"/>
              <w:rPr>
                <w:rFonts w:cs="B Nazanin"/>
                <w:b/>
                <w:bCs/>
                <w:sz w:val="24"/>
                <w:szCs w:val="24"/>
                <w:rtl/>
              </w:rPr>
            </w:pPr>
            <w:r>
              <w:rPr>
                <w:rFonts w:cs="B Nazanin" w:hint="cs"/>
                <w:b/>
                <w:bCs/>
                <w:sz w:val="24"/>
                <w:szCs w:val="24"/>
                <w:rtl/>
              </w:rPr>
              <w:t>6ماه سال1402</w:t>
            </w:r>
          </w:p>
        </w:tc>
        <w:tc>
          <w:tcPr>
            <w:tcW w:w="2285" w:type="dxa"/>
            <w:gridSpan w:val="3"/>
            <w:tcBorders>
              <w:top w:val="thinThickSmallGap" w:sz="12" w:space="0" w:color="auto"/>
            </w:tcBorders>
            <w:shd w:val="clear" w:color="auto" w:fill="BFBFBF" w:themeFill="background1" w:themeFillShade="BF"/>
          </w:tcPr>
          <w:p w14:paraId="5CC62A72" w14:textId="77777777" w:rsidR="00E4541B" w:rsidRPr="00BE4D66" w:rsidRDefault="00E4541B" w:rsidP="00BD5426">
            <w:pPr>
              <w:bidi/>
              <w:jc w:val="center"/>
              <w:rPr>
                <w:rFonts w:cs="B Nazanin"/>
                <w:b/>
                <w:bCs/>
                <w:sz w:val="24"/>
                <w:szCs w:val="24"/>
                <w:rtl/>
              </w:rPr>
            </w:pPr>
            <w:r>
              <w:rPr>
                <w:rFonts w:cs="B Nazanin" w:hint="cs"/>
                <w:b/>
                <w:bCs/>
                <w:sz w:val="24"/>
                <w:szCs w:val="24"/>
                <w:rtl/>
              </w:rPr>
              <w:t>6ماه سال 1403</w:t>
            </w:r>
          </w:p>
        </w:tc>
        <w:tc>
          <w:tcPr>
            <w:tcW w:w="1173" w:type="dxa"/>
            <w:vMerge w:val="restart"/>
            <w:tcBorders>
              <w:top w:val="thinThickSmallGap" w:sz="12" w:space="0" w:color="auto"/>
            </w:tcBorders>
            <w:shd w:val="clear" w:color="auto" w:fill="BFBFBF" w:themeFill="background1" w:themeFillShade="BF"/>
            <w:vAlign w:val="center"/>
          </w:tcPr>
          <w:p w14:paraId="39572FFB" w14:textId="77777777" w:rsidR="00E4541B" w:rsidRDefault="00E4541B" w:rsidP="00BD5426">
            <w:pPr>
              <w:bidi/>
              <w:jc w:val="center"/>
              <w:rPr>
                <w:rFonts w:cs="B Nazanin"/>
                <w:b/>
                <w:bCs/>
                <w:sz w:val="24"/>
                <w:szCs w:val="24"/>
                <w:rtl/>
              </w:rPr>
            </w:pPr>
            <w:r>
              <w:rPr>
                <w:rFonts w:cs="B Nazanin" w:hint="cs"/>
                <w:b/>
                <w:bCs/>
                <w:sz w:val="24"/>
                <w:szCs w:val="24"/>
                <w:rtl/>
              </w:rPr>
              <w:t xml:space="preserve">حد انتظار </w:t>
            </w:r>
          </w:p>
          <w:p w14:paraId="60D87E7B" w14:textId="77777777" w:rsidR="00E4541B" w:rsidRPr="00BE4D66" w:rsidRDefault="00E4541B" w:rsidP="00BD5426">
            <w:pPr>
              <w:bidi/>
              <w:jc w:val="center"/>
              <w:rPr>
                <w:rFonts w:cs="B Nazanin"/>
                <w:b/>
                <w:bCs/>
                <w:sz w:val="24"/>
                <w:szCs w:val="24"/>
                <w:rtl/>
              </w:rPr>
            </w:pPr>
            <w:r>
              <w:rPr>
                <w:rFonts w:cs="B Nazanin" w:hint="cs"/>
                <w:b/>
                <w:bCs/>
                <w:sz w:val="24"/>
                <w:szCs w:val="24"/>
                <w:rtl/>
              </w:rPr>
              <w:t xml:space="preserve">سال </w:t>
            </w:r>
            <w:r>
              <w:rPr>
                <w:rFonts w:cs="B Nazanin"/>
                <w:b/>
                <w:bCs/>
                <w:sz w:val="24"/>
                <w:szCs w:val="24"/>
              </w:rPr>
              <w:t>1403</w:t>
            </w:r>
          </w:p>
        </w:tc>
        <w:tc>
          <w:tcPr>
            <w:tcW w:w="937" w:type="dxa"/>
            <w:vMerge w:val="restart"/>
            <w:tcBorders>
              <w:top w:val="thinThickSmallGap" w:sz="12" w:space="0" w:color="auto"/>
            </w:tcBorders>
            <w:shd w:val="clear" w:color="auto" w:fill="BFBFBF" w:themeFill="background1" w:themeFillShade="BF"/>
            <w:vAlign w:val="center"/>
          </w:tcPr>
          <w:p w14:paraId="6C792DC4"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7FDDA66B" w14:textId="77777777" w:rsidR="00E4541B" w:rsidRPr="00BE4D66" w:rsidRDefault="00E4541B" w:rsidP="00BD5426">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75465E90" w14:textId="77777777" w:rsidR="00E4541B" w:rsidRPr="00BE4D66" w:rsidRDefault="00E4541B" w:rsidP="00BD5426">
            <w:pPr>
              <w:bidi/>
              <w:jc w:val="center"/>
              <w:rPr>
                <w:rFonts w:cs="B Nazanin"/>
                <w:b/>
                <w:bCs/>
                <w:sz w:val="24"/>
                <w:szCs w:val="24"/>
                <w:rtl/>
              </w:rPr>
            </w:pPr>
            <w:r w:rsidRPr="00BE4D66">
              <w:rPr>
                <w:rFonts w:cs="B Nazanin" w:hint="cs"/>
                <w:b/>
                <w:bCs/>
                <w:sz w:val="24"/>
                <w:szCs w:val="24"/>
                <w:rtl/>
              </w:rPr>
              <w:t>تحلیل</w:t>
            </w:r>
          </w:p>
        </w:tc>
      </w:tr>
      <w:tr w:rsidR="00E4541B" w14:paraId="4DF0F2F3" w14:textId="77777777" w:rsidTr="00BD5426">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42092ECE" w14:textId="77777777" w:rsidR="00E4541B" w:rsidRPr="00517B64" w:rsidRDefault="00E4541B" w:rsidP="00BD5426">
            <w:pPr>
              <w:bidi/>
              <w:jc w:val="center"/>
              <w:rPr>
                <w:rFonts w:cs="B Zar"/>
                <w:rtl/>
              </w:rPr>
            </w:pPr>
          </w:p>
        </w:tc>
        <w:tc>
          <w:tcPr>
            <w:tcW w:w="851" w:type="dxa"/>
            <w:shd w:val="clear" w:color="auto" w:fill="BFBFBF" w:themeFill="background1" w:themeFillShade="BF"/>
            <w:vAlign w:val="center"/>
          </w:tcPr>
          <w:p w14:paraId="75556502" w14:textId="77777777" w:rsidR="00E4541B" w:rsidRPr="00B47AFB" w:rsidRDefault="00E4541B" w:rsidP="00BD5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810E533" w14:textId="77777777" w:rsidR="00E4541B" w:rsidRPr="00B47AFB" w:rsidRDefault="00E4541B" w:rsidP="00BD5426">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6B35CFE2" w14:textId="77777777" w:rsidR="00E4541B" w:rsidRPr="00B47AFB" w:rsidRDefault="00E4541B" w:rsidP="00BD5426">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0A7502B2" w14:textId="77777777" w:rsidR="00E4541B" w:rsidRPr="00B47AFB" w:rsidRDefault="00E4541B" w:rsidP="00BD5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5F5283A" w14:textId="77777777" w:rsidR="00E4541B" w:rsidRPr="00B47AFB" w:rsidRDefault="00E4541B" w:rsidP="00BD5426">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6915106F" w14:textId="77777777" w:rsidR="00E4541B" w:rsidRPr="00B47AFB" w:rsidRDefault="00E4541B" w:rsidP="00BD5426">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68246A95" w14:textId="77777777" w:rsidR="00E4541B" w:rsidRDefault="00E4541B" w:rsidP="00BD542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5819C46C" w14:textId="77777777" w:rsidR="00E4541B" w:rsidRPr="00517B64" w:rsidRDefault="00E4541B" w:rsidP="00BD5426">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6F914B75" w14:textId="77777777" w:rsidR="00E4541B" w:rsidRPr="00517B64" w:rsidRDefault="00E4541B" w:rsidP="00BD5426">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3408BABF" w14:textId="77777777" w:rsidR="00E4541B" w:rsidRPr="00517B64" w:rsidRDefault="00E4541B" w:rsidP="00BD5426">
            <w:pPr>
              <w:bidi/>
              <w:jc w:val="center"/>
              <w:rPr>
                <w:rFonts w:cs="B Zar"/>
                <w:rtl/>
              </w:rPr>
            </w:pPr>
          </w:p>
        </w:tc>
      </w:tr>
      <w:tr w:rsidR="00E4541B" w14:paraId="191D713A" w14:textId="77777777" w:rsidTr="00BD5426">
        <w:trPr>
          <w:trHeight w:val="561"/>
        </w:trPr>
        <w:tc>
          <w:tcPr>
            <w:tcW w:w="3402" w:type="dxa"/>
            <w:tcBorders>
              <w:top w:val="thinThickSmallGap" w:sz="12" w:space="0" w:color="auto"/>
              <w:left w:val="thinThickSmallGap" w:sz="12" w:space="0" w:color="auto"/>
            </w:tcBorders>
            <w:vAlign w:val="center"/>
          </w:tcPr>
          <w:p w14:paraId="2FA52BA5" w14:textId="77777777" w:rsidR="00E4541B" w:rsidRPr="00BE4D66" w:rsidRDefault="00E4541B" w:rsidP="00BD5426">
            <w:pPr>
              <w:bidi/>
              <w:jc w:val="center"/>
              <w:rPr>
                <w:rFonts w:cs="B Nazanin"/>
                <w:color w:val="000000" w:themeColor="text1"/>
              </w:rPr>
            </w:pPr>
            <w:r w:rsidRPr="00E52111">
              <w:rPr>
                <w:rFonts w:cs="B Nazanin"/>
                <w:color w:val="000000" w:themeColor="text1"/>
                <w:rtl/>
              </w:rPr>
              <w:t>پوشش آموزش ها</w:t>
            </w:r>
            <w:r w:rsidRPr="00E52111">
              <w:rPr>
                <w:rFonts w:cs="B Nazanin" w:hint="cs"/>
                <w:color w:val="000000" w:themeColor="text1"/>
                <w:rtl/>
              </w:rPr>
              <w:t>ی</w:t>
            </w:r>
            <w:r w:rsidRPr="00E52111">
              <w:rPr>
                <w:rFonts w:cs="B Nazanin"/>
                <w:color w:val="000000" w:themeColor="text1"/>
                <w:rtl/>
              </w:rPr>
              <w:t xml:space="preserve"> هنگام ازدواج</w:t>
            </w:r>
          </w:p>
        </w:tc>
        <w:tc>
          <w:tcPr>
            <w:tcW w:w="851" w:type="dxa"/>
            <w:tcBorders>
              <w:top w:val="thinThickSmallGap" w:sz="12" w:space="0" w:color="auto"/>
            </w:tcBorders>
          </w:tcPr>
          <w:p w14:paraId="6E882AD6" w14:textId="77777777" w:rsidR="00E4541B" w:rsidRDefault="00E4541B" w:rsidP="00BD5426">
            <w:pPr>
              <w:bidi/>
              <w:jc w:val="center"/>
              <w:rPr>
                <w:rFonts w:cs="B Nazanin"/>
                <w:rtl/>
              </w:rPr>
            </w:pPr>
          </w:p>
          <w:p w14:paraId="78E04209" w14:textId="77777777" w:rsidR="00E4541B" w:rsidRPr="00BE4D66" w:rsidRDefault="00E4541B" w:rsidP="00BD5426">
            <w:pPr>
              <w:bidi/>
              <w:jc w:val="center"/>
              <w:rPr>
                <w:rFonts w:cs="B Nazanin"/>
                <w:rtl/>
              </w:rPr>
            </w:pPr>
            <w:r w:rsidRPr="007A6BF1">
              <w:rPr>
                <w:rFonts w:cs="B Nazanin"/>
                <w:rtl/>
              </w:rPr>
              <w:t>93.6</w:t>
            </w:r>
          </w:p>
        </w:tc>
        <w:tc>
          <w:tcPr>
            <w:tcW w:w="709" w:type="dxa"/>
            <w:tcBorders>
              <w:top w:val="thinThickSmallGap" w:sz="12" w:space="0" w:color="auto"/>
            </w:tcBorders>
          </w:tcPr>
          <w:p w14:paraId="4E523B7F" w14:textId="77777777" w:rsidR="00E4541B" w:rsidRDefault="00E4541B" w:rsidP="00BD5426">
            <w:pPr>
              <w:bidi/>
              <w:jc w:val="center"/>
              <w:rPr>
                <w:rFonts w:cs="B Nazanin"/>
                <w:rtl/>
              </w:rPr>
            </w:pPr>
          </w:p>
          <w:p w14:paraId="43C14417" w14:textId="77777777" w:rsidR="00E4541B" w:rsidRPr="00BE4D66" w:rsidRDefault="00E4541B" w:rsidP="00BD5426">
            <w:pPr>
              <w:bidi/>
              <w:jc w:val="center"/>
              <w:rPr>
                <w:rFonts w:cs="B Nazanin"/>
                <w:rtl/>
              </w:rPr>
            </w:pPr>
            <w:r w:rsidRPr="007A6BF1">
              <w:rPr>
                <w:rFonts w:cs="B Nazanin"/>
                <w:rtl/>
              </w:rPr>
              <w:t>528</w:t>
            </w:r>
          </w:p>
        </w:tc>
        <w:tc>
          <w:tcPr>
            <w:tcW w:w="708" w:type="dxa"/>
            <w:tcBorders>
              <w:top w:val="thinThickSmallGap" w:sz="12" w:space="0" w:color="auto"/>
            </w:tcBorders>
          </w:tcPr>
          <w:p w14:paraId="685DEEBC" w14:textId="77777777" w:rsidR="00E4541B" w:rsidRDefault="00E4541B" w:rsidP="00BD5426">
            <w:pPr>
              <w:bidi/>
              <w:jc w:val="center"/>
              <w:rPr>
                <w:rFonts w:cs="B Nazanin"/>
                <w:rtl/>
              </w:rPr>
            </w:pPr>
          </w:p>
          <w:p w14:paraId="769C8DF7" w14:textId="77777777" w:rsidR="00E4541B" w:rsidRPr="00BE4D66" w:rsidRDefault="00E4541B" w:rsidP="00BD5426">
            <w:pPr>
              <w:bidi/>
              <w:jc w:val="center"/>
              <w:rPr>
                <w:rFonts w:cs="B Nazanin"/>
                <w:rtl/>
              </w:rPr>
            </w:pPr>
            <w:r w:rsidRPr="007A6BF1">
              <w:rPr>
                <w:rFonts w:cs="B Nazanin"/>
                <w:rtl/>
              </w:rPr>
              <w:t>564</w:t>
            </w:r>
          </w:p>
        </w:tc>
        <w:tc>
          <w:tcPr>
            <w:tcW w:w="851" w:type="dxa"/>
            <w:tcBorders>
              <w:top w:val="thinThickSmallGap" w:sz="12" w:space="0" w:color="auto"/>
            </w:tcBorders>
          </w:tcPr>
          <w:p w14:paraId="6EFF3D9B" w14:textId="77777777" w:rsidR="00E4541B" w:rsidRDefault="00E4541B" w:rsidP="00BD5426">
            <w:pPr>
              <w:bidi/>
              <w:jc w:val="center"/>
              <w:rPr>
                <w:rFonts w:cs="B Nazanin"/>
                <w:rtl/>
              </w:rPr>
            </w:pPr>
          </w:p>
          <w:p w14:paraId="50EB4D55" w14:textId="77777777" w:rsidR="00E4541B" w:rsidRPr="00BE4D66" w:rsidRDefault="00E4541B" w:rsidP="00BD5426">
            <w:pPr>
              <w:bidi/>
              <w:jc w:val="center"/>
              <w:rPr>
                <w:rFonts w:cs="B Nazanin"/>
                <w:rtl/>
              </w:rPr>
            </w:pPr>
            <w:r w:rsidRPr="007A6BF1">
              <w:rPr>
                <w:rFonts w:cs="B Nazanin"/>
                <w:rtl/>
              </w:rPr>
              <w:t>100</w:t>
            </w:r>
          </w:p>
        </w:tc>
        <w:tc>
          <w:tcPr>
            <w:tcW w:w="709" w:type="dxa"/>
            <w:tcBorders>
              <w:top w:val="thinThickSmallGap" w:sz="12" w:space="0" w:color="auto"/>
            </w:tcBorders>
          </w:tcPr>
          <w:p w14:paraId="6E02909D" w14:textId="77777777" w:rsidR="00E4541B" w:rsidRDefault="00E4541B" w:rsidP="00BD5426">
            <w:pPr>
              <w:bidi/>
              <w:jc w:val="center"/>
              <w:rPr>
                <w:rFonts w:cs="B Nazanin"/>
                <w:rtl/>
              </w:rPr>
            </w:pPr>
          </w:p>
          <w:p w14:paraId="7372D5F6" w14:textId="77777777" w:rsidR="00E4541B" w:rsidRPr="00BE4D66" w:rsidRDefault="00E4541B" w:rsidP="00BD5426">
            <w:pPr>
              <w:bidi/>
              <w:jc w:val="center"/>
              <w:rPr>
                <w:rFonts w:cs="B Nazanin"/>
                <w:rtl/>
              </w:rPr>
            </w:pPr>
            <w:r>
              <w:rPr>
                <w:rFonts w:cs="B Nazanin" w:hint="cs"/>
                <w:rtl/>
              </w:rPr>
              <w:t>462</w:t>
            </w:r>
          </w:p>
        </w:tc>
        <w:tc>
          <w:tcPr>
            <w:tcW w:w="725" w:type="dxa"/>
            <w:tcBorders>
              <w:top w:val="thinThickSmallGap" w:sz="12" w:space="0" w:color="auto"/>
            </w:tcBorders>
          </w:tcPr>
          <w:p w14:paraId="1787332F" w14:textId="77777777" w:rsidR="00E4541B" w:rsidRDefault="00E4541B" w:rsidP="00BD5426">
            <w:pPr>
              <w:bidi/>
              <w:jc w:val="center"/>
              <w:rPr>
                <w:rFonts w:cs="B Nazanin"/>
                <w:rtl/>
              </w:rPr>
            </w:pPr>
          </w:p>
          <w:p w14:paraId="38C34C72" w14:textId="77777777" w:rsidR="00E4541B" w:rsidRPr="00BE4D66" w:rsidRDefault="00E4541B" w:rsidP="00BD5426">
            <w:pPr>
              <w:bidi/>
              <w:jc w:val="center"/>
              <w:rPr>
                <w:rFonts w:cs="B Nazanin"/>
                <w:rtl/>
              </w:rPr>
            </w:pPr>
            <w:r>
              <w:rPr>
                <w:rFonts w:cs="B Nazanin" w:hint="cs"/>
                <w:rtl/>
              </w:rPr>
              <w:t>462</w:t>
            </w:r>
          </w:p>
        </w:tc>
        <w:tc>
          <w:tcPr>
            <w:tcW w:w="1173" w:type="dxa"/>
            <w:tcBorders>
              <w:top w:val="thinThickSmallGap" w:sz="12" w:space="0" w:color="auto"/>
            </w:tcBorders>
            <w:vAlign w:val="center"/>
          </w:tcPr>
          <w:p w14:paraId="375877FF" w14:textId="77777777" w:rsidR="00E4541B" w:rsidRPr="00BE4D66" w:rsidRDefault="00E4541B" w:rsidP="00BD5426">
            <w:pPr>
              <w:bidi/>
              <w:jc w:val="center"/>
              <w:rPr>
                <w:rFonts w:cs="B Nazanin"/>
                <w:rtl/>
              </w:rPr>
            </w:pPr>
            <w:r>
              <w:rPr>
                <w:rFonts w:cs="B Nazanin"/>
              </w:rPr>
              <w:t>100</w:t>
            </w:r>
          </w:p>
        </w:tc>
        <w:tc>
          <w:tcPr>
            <w:tcW w:w="937" w:type="dxa"/>
            <w:tcBorders>
              <w:top w:val="thinThickSmallGap" w:sz="12" w:space="0" w:color="auto"/>
            </w:tcBorders>
            <w:vAlign w:val="center"/>
          </w:tcPr>
          <w:p w14:paraId="58004F85" w14:textId="77777777" w:rsidR="00E4541B" w:rsidRPr="00BE4D66" w:rsidRDefault="00E4541B" w:rsidP="00BD5426">
            <w:pPr>
              <w:bidi/>
              <w:jc w:val="center"/>
              <w:rPr>
                <w:rFonts w:cs="B Nazanin"/>
                <w:rtl/>
              </w:rPr>
            </w:pPr>
            <w:r>
              <w:rPr>
                <w:rFonts w:cs="B Nazanin" w:hint="cs"/>
                <w:rtl/>
              </w:rPr>
              <w:t>6.4</w:t>
            </w:r>
          </w:p>
        </w:tc>
        <w:tc>
          <w:tcPr>
            <w:tcW w:w="1017" w:type="dxa"/>
            <w:tcBorders>
              <w:top w:val="thinThickSmallGap" w:sz="12" w:space="0" w:color="auto"/>
            </w:tcBorders>
          </w:tcPr>
          <w:p w14:paraId="1EF79203" w14:textId="77777777" w:rsidR="00E4541B" w:rsidRDefault="00E4541B" w:rsidP="00BD5426">
            <w:pPr>
              <w:bidi/>
              <w:jc w:val="both"/>
              <w:rPr>
                <w:rFonts w:cs="B Nazanin"/>
                <w:rtl/>
              </w:rPr>
            </w:pPr>
            <w:r>
              <w:rPr>
                <w:rFonts w:cs="B Nazanin" w:hint="cs"/>
                <w:rtl/>
              </w:rPr>
              <w:t>امارارسال شده</w:t>
            </w:r>
          </w:p>
          <w:p w14:paraId="1AA937C3" w14:textId="77777777" w:rsidR="00E4541B" w:rsidRPr="00BE4D66" w:rsidRDefault="00E4541B" w:rsidP="00BD5426">
            <w:pPr>
              <w:bidi/>
              <w:jc w:val="both"/>
              <w:rPr>
                <w:rFonts w:cs="B Nazanin"/>
                <w:rtl/>
              </w:rPr>
            </w:pPr>
            <w:r>
              <w:rPr>
                <w:rFonts w:cs="B Nazanin" w:hint="cs"/>
                <w:rtl/>
              </w:rPr>
              <w:t>به معاونت</w:t>
            </w:r>
          </w:p>
        </w:tc>
        <w:tc>
          <w:tcPr>
            <w:tcW w:w="3235" w:type="dxa"/>
            <w:tcBorders>
              <w:top w:val="thinThickSmallGap" w:sz="12" w:space="0" w:color="auto"/>
              <w:right w:val="thinThickSmallGap" w:sz="12" w:space="0" w:color="auto"/>
            </w:tcBorders>
          </w:tcPr>
          <w:p w14:paraId="68CCEFEE" w14:textId="77777777" w:rsidR="00E4541B" w:rsidRPr="00BE4D66" w:rsidRDefault="00E4541B" w:rsidP="00BD5426">
            <w:pPr>
              <w:bidi/>
              <w:jc w:val="both"/>
              <w:rPr>
                <w:rFonts w:cs="B Nazanin"/>
                <w:rtl/>
              </w:rPr>
            </w:pPr>
            <w:r w:rsidRPr="00574BFD">
              <w:rPr>
                <w:rFonts w:cs="B Nazanin"/>
                <w:rtl/>
              </w:rPr>
              <w:t>به حد انتظار رس</w:t>
            </w:r>
            <w:r w:rsidRPr="00574BFD">
              <w:rPr>
                <w:rFonts w:cs="B Nazanin" w:hint="cs"/>
                <w:rtl/>
              </w:rPr>
              <w:t>ی</w:t>
            </w:r>
            <w:r w:rsidRPr="00574BFD">
              <w:rPr>
                <w:rFonts w:cs="B Nazanin" w:hint="eastAsia"/>
                <w:rtl/>
              </w:rPr>
              <w:t>ده</w:t>
            </w:r>
            <w:r w:rsidRPr="00574BFD">
              <w:rPr>
                <w:rFonts w:cs="B Nazanin"/>
                <w:rtl/>
              </w:rPr>
              <w:t xml:space="preserve"> است.</w:t>
            </w:r>
          </w:p>
        </w:tc>
      </w:tr>
      <w:tr w:rsidR="00E4541B" w14:paraId="2C50549D" w14:textId="77777777" w:rsidTr="00BD5426">
        <w:trPr>
          <w:trHeight w:val="561"/>
        </w:trPr>
        <w:tc>
          <w:tcPr>
            <w:tcW w:w="3402" w:type="dxa"/>
            <w:tcBorders>
              <w:left w:val="thinThickSmallGap" w:sz="12" w:space="0" w:color="auto"/>
            </w:tcBorders>
            <w:vAlign w:val="center"/>
          </w:tcPr>
          <w:p w14:paraId="198D89E7" w14:textId="77777777" w:rsidR="00E4541B" w:rsidRPr="00BE4D66" w:rsidRDefault="00E4541B" w:rsidP="00BD5426">
            <w:pPr>
              <w:bidi/>
              <w:jc w:val="center"/>
              <w:rPr>
                <w:rFonts w:cs="B Nazanin"/>
                <w:color w:val="000000" w:themeColor="text1"/>
              </w:rPr>
            </w:pPr>
            <w:r w:rsidRPr="00E52111">
              <w:rPr>
                <w:rFonts w:cs="B Nazanin"/>
                <w:color w:val="000000" w:themeColor="text1"/>
                <w:rtl/>
              </w:rPr>
              <w:t>درصد مشاوره فرزندآور</w:t>
            </w:r>
            <w:r w:rsidRPr="00E52111">
              <w:rPr>
                <w:rFonts w:cs="B Nazanin" w:hint="cs"/>
                <w:color w:val="000000" w:themeColor="text1"/>
                <w:rtl/>
              </w:rPr>
              <w:t>ی</w:t>
            </w:r>
          </w:p>
        </w:tc>
        <w:tc>
          <w:tcPr>
            <w:tcW w:w="851" w:type="dxa"/>
          </w:tcPr>
          <w:p w14:paraId="65F00F80" w14:textId="77777777" w:rsidR="00E4541B" w:rsidRDefault="00E4541B" w:rsidP="00BD5426">
            <w:pPr>
              <w:bidi/>
              <w:jc w:val="center"/>
              <w:rPr>
                <w:rFonts w:cs="B Nazanin"/>
              </w:rPr>
            </w:pPr>
          </w:p>
          <w:p w14:paraId="458F7E43" w14:textId="77777777" w:rsidR="00E4541B" w:rsidRDefault="00E4541B" w:rsidP="00BD5426">
            <w:pPr>
              <w:bidi/>
              <w:jc w:val="center"/>
              <w:rPr>
                <w:rFonts w:cs="B Nazanin"/>
              </w:rPr>
            </w:pPr>
          </w:p>
          <w:p w14:paraId="2CEBA53C" w14:textId="77777777" w:rsidR="00E4541B" w:rsidRDefault="00E4541B" w:rsidP="00BD5426">
            <w:pPr>
              <w:bidi/>
              <w:jc w:val="center"/>
              <w:rPr>
                <w:rFonts w:cs="B Nazanin"/>
              </w:rPr>
            </w:pPr>
          </w:p>
          <w:p w14:paraId="672EC0EB" w14:textId="77777777" w:rsidR="00E4541B" w:rsidRDefault="00E4541B" w:rsidP="00BD5426">
            <w:pPr>
              <w:bidi/>
              <w:jc w:val="center"/>
              <w:rPr>
                <w:rFonts w:cs="B Nazanin"/>
              </w:rPr>
            </w:pPr>
          </w:p>
          <w:p w14:paraId="07ABD436" w14:textId="77777777" w:rsidR="00E4541B" w:rsidRDefault="00E4541B" w:rsidP="00BD5426">
            <w:pPr>
              <w:bidi/>
              <w:jc w:val="center"/>
              <w:rPr>
                <w:rFonts w:cs="B Nazanin"/>
              </w:rPr>
            </w:pPr>
          </w:p>
          <w:p w14:paraId="65F8D11D" w14:textId="77777777" w:rsidR="00E4541B" w:rsidRDefault="00E4541B" w:rsidP="00BD5426">
            <w:pPr>
              <w:bidi/>
              <w:jc w:val="center"/>
              <w:rPr>
                <w:rFonts w:cs="B Nazanin"/>
              </w:rPr>
            </w:pPr>
          </w:p>
          <w:p w14:paraId="157B39E7" w14:textId="77777777" w:rsidR="00E4541B" w:rsidRDefault="00E4541B" w:rsidP="00BD5426">
            <w:pPr>
              <w:bidi/>
              <w:jc w:val="center"/>
              <w:rPr>
                <w:rFonts w:cs="B Nazanin"/>
              </w:rPr>
            </w:pPr>
          </w:p>
          <w:p w14:paraId="336909C4" w14:textId="77777777" w:rsidR="00E4541B" w:rsidRPr="00D47148" w:rsidRDefault="00E4541B" w:rsidP="00BD5426">
            <w:pPr>
              <w:bidi/>
              <w:jc w:val="center"/>
              <w:rPr>
                <w:rFonts w:cs="B Nazanin"/>
              </w:rPr>
            </w:pPr>
          </w:p>
          <w:p w14:paraId="5FA87C8B" w14:textId="77777777" w:rsidR="00E4541B" w:rsidRDefault="00E4541B" w:rsidP="00BD5426">
            <w:pPr>
              <w:bidi/>
              <w:jc w:val="center"/>
              <w:rPr>
                <w:rFonts w:cs="B Nazanin"/>
              </w:rPr>
            </w:pPr>
            <w:r w:rsidRPr="00D47148">
              <w:rPr>
                <w:rFonts w:cs="B Nazanin"/>
                <w:rtl/>
              </w:rPr>
              <w:t>14.17</w:t>
            </w:r>
          </w:p>
          <w:p w14:paraId="5DBEC041" w14:textId="77777777" w:rsidR="00E4541B" w:rsidRPr="00BE4D66" w:rsidRDefault="00E4541B" w:rsidP="00BD5426">
            <w:pPr>
              <w:bidi/>
              <w:jc w:val="center"/>
              <w:rPr>
                <w:rFonts w:cs="B Nazanin"/>
                <w:rtl/>
              </w:rPr>
            </w:pPr>
          </w:p>
        </w:tc>
        <w:tc>
          <w:tcPr>
            <w:tcW w:w="709" w:type="dxa"/>
          </w:tcPr>
          <w:p w14:paraId="79E25CB2" w14:textId="77777777" w:rsidR="00E4541B" w:rsidRDefault="00E4541B" w:rsidP="00BD5426">
            <w:pPr>
              <w:bidi/>
              <w:jc w:val="center"/>
              <w:rPr>
                <w:rFonts w:cs="B Nazanin"/>
              </w:rPr>
            </w:pPr>
          </w:p>
          <w:p w14:paraId="7C0B05C2" w14:textId="77777777" w:rsidR="00E4541B" w:rsidRDefault="00E4541B" w:rsidP="00BD5426">
            <w:pPr>
              <w:bidi/>
              <w:jc w:val="center"/>
              <w:rPr>
                <w:rFonts w:cs="B Nazanin"/>
              </w:rPr>
            </w:pPr>
          </w:p>
          <w:p w14:paraId="4DE8CF4C" w14:textId="77777777" w:rsidR="00E4541B" w:rsidRDefault="00E4541B" w:rsidP="00BD5426">
            <w:pPr>
              <w:bidi/>
              <w:jc w:val="center"/>
              <w:rPr>
                <w:rFonts w:cs="B Nazanin"/>
              </w:rPr>
            </w:pPr>
          </w:p>
          <w:p w14:paraId="77657F22" w14:textId="77777777" w:rsidR="00E4541B" w:rsidRDefault="00E4541B" w:rsidP="00BD5426">
            <w:pPr>
              <w:bidi/>
              <w:jc w:val="center"/>
              <w:rPr>
                <w:rFonts w:cs="B Nazanin"/>
              </w:rPr>
            </w:pPr>
          </w:p>
          <w:p w14:paraId="0BCB241B" w14:textId="77777777" w:rsidR="00E4541B" w:rsidRDefault="00E4541B" w:rsidP="00BD5426">
            <w:pPr>
              <w:bidi/>
              <w:jc w:val="center"/>
              <w:rPr>
                <w:rFonts w:cs="B Nazanin"/>
              </w:rPr>
            </w:pPr>
          </w:p>
          <w:p w14:paraId="0B34D0E4" w14:textId="77777777" w:rsidR="00E4541B" w:rsidRDefault="00E4541B" w:rsidP="00BD5426">
            <w:pPr>
              <w:bidi/>
              <w:jc w:val="center"/>
              <w:rPr>
                <w:rFonts w:cs="B Nazanin"/>
              </w:rPr>
            </w:pPr>
          </w:p>
          <w:p w14:paraId="043E6D55" w14:textId="77777777" w:rsidR="00E4541B" w:rsidRDefault="00E4541B" w:rsidP="00BD5426">
            <w:pPr>
              <w:bidi/>
              <w:jc w:val="center"/>
              <w:rPr>
                <w:rFonts w:cs="B Nazanin"/>
              </w:rPr>
            </w:pPr>
          </w:p>
          <w:p w14:paraId="69F519B0" w14:textId="77777777" w:rsidR="00E4541B" w:rsidRDefault="00E4541B" w:rsidP="00BD5426">
            <w:pPr>
              <w:bidi/>
              <w:jc w:val="center"/>
              <w:rPr>
                <w:rFonts w:cs="B Nazanin"/>
              </w:rPr>
            </w:pPr>
          </w:p>
          <w:p w14:paraId="7AE75D89" w14:textId="77777777" w:rsidR="00E4541B" w:rsidRPr="00644CFD" w:rsidRDefault="00E4541B" w:rsidP="00BD5426">
            <w:pPr>
              <w:bidi/>
              <w:jc w:val="center"/>
              <w:rPr>
                <w:rFonts w:cs="B Nazanin"/>
              </w:rPr>
            </w:pPr>
            <w:r w:rsidRPr="00644CFD">
              <w:rPr>
                <w:rFonts w:cs="B Nazanin"/>
                <w:rtl/>
              </w:rPr>
              <w:t>7904</w:t>
            </w:r>
          </w:p>
          <w:p w14:paraId="18FC407E" w14:textId="77777777" w:rsidR="00E4541B" w:rsidRPr="00644CFD" w:rsidRDefault="00E4541B" w:rsidP="00BD5426">
            <w:pPr>
              <w:bidi/>
              <w:jc w:val="center"/>
              <w:rPr>
                <w:rFonts w:cs="B Nazanin"/>
              </w:rPr>
            </w:pPr>
          </w:p>
          <w:p w14:paraId="2042CEA8" w14:textId="77777777" w:rsidR="00E4541B" w:rsidRPr="00644CFD" w:rsidRDefault="00E4541B" w:rsidP="00BD5426">
            <w:pPr>
              <w:bidi/>
              <w:jc w:val="center"/>
              <w:rPr>
                <w:rFonts w:cs="B Nazanin"/>
              </w:rPr>
            </w:pPr>
          </w:p>
          <w:p w14:paraId="3DFED54E" w14:textId="77777777" w:rsidR="00E4541B" w:rsidRPr="00644CFD" w:rsidRDefault="00E4541B" w:rsidP="00BD5426">
            <w:pPr>
              <w:bidi/>
              <w:jc w:val="center"/>
              <w:rPr>
                <w:rFonts w:cs="B Nazanin"/>
              </w:rPr>
            </w:pPr>
          </w:p>
          <w:p w14:paraId="7449D5BE" w14:textId="77777777" w:rsidR="00E4541B" w:rsidRPr="00644CFD" w:rsidRDefault="00E4541B" w:rsidP="00BD5426">
            <w:pPr>
              <w:bidi/>
              <w:jc w:val="center"/>
              <w:rPr>
                <w:rFonts w:cs="B Nazanin"/>
              </w:rPr>
            </w:pPr>
          </w:p>
          <w:p w14:paraId="4F99D402" w14:textId="77777777" w:rsidR="00E4541B" w:rsidRPr="00644CFD" w:rsidRDefault="00E4541B" w:rsidP="00BD5426">
            <w:pPr>
              <w:bidi/>
              <w:jc w:val="center"/>
              <w:rPr>
                <w:rFonts w:cs="B Nazanin"/>
              </w:rPr>
            </w:pPr>
          </w:p>
          <w:p w14:paraId="5B671F7A" w14:textId="77777777" w:rsidR="00E4541B" w:rsidRPr="00644CFD" w:rsidRDefault="00E4541B" w:rsidP="00BD5426">
            <w:pPr>
              <w:bidi/>
              <w:jc w:val="center"/>
              <w:rPr>
                <w:rFonts w:cs="B Nazanin"/>
              </w:rPr>
            </w:pPr>
          </w:p>
          <w:p w14:paraId="1E2F617E" w14:textId="77777777" w:rsidR="00E4541B" w:rsidRPr="00644CFD" w:rsidRDefault="00E4541B" w:rsidP="00BD5426">
            <w:pPr>
              <w:bidi/>
              <w:jc w:val="center"/>
              <w:rPr>
                <w:rFonts w:cs="B Nazanin"/>
              </w:rPr>
            </w:pPr>
          </w:p>
          <w:p w14:paraId="1ABBCDE8" w14:textId="77777777" w:rsidR="00E4541B" w:rsidRPr="00644CFD" w:rsidRDefault="00E4541B" w:rsidP="00BD5426">
            <w:pPr>
              <w:bidi/>
              <w:jc w:val="center"/>
              <w:rPr>
                <w:rFonts w:cs="B Nazanin"/>
              </w:rPr>
            </w:pPr>
          </w:p>
          <w:p w14:paraId="31D6FA6D" w14:textId="77777777" w:rsidR="00E4541B" w:rsidRPr="00BE4D66" w:rsidRDefault="00E4541B" w:rsidP="00BD5426">
            <w:pPr>
              <w:bidi/>
              <w:jc w:val="center"/>
              <w:rPr>
                <w:rFonts w:cs="B Nazanin"/>
                <w:rtl/>
              </w:rPr>
            </w:pPr>
          </w:p>
        </w:tc>
        <w:tc>
          <w:tcPr>
            <w:tcW w:w="708" w:type="dxa"/>
          </w:tcPr>
          <w:p w14:paraId="1F51E378" w14:textId="77777777" w:rsidR="00E4541B" w:rsidRDefault="00E4541B" w:rsidP="00BD5426">
            <w:pPr>
              <w:bidi/>
              <w:jc w:val="center"/>
              <w:rPr>
                <w:rFonts w:cs="B Nazanin"/>
              </w:rPr>
            </w:pPr>
          </w:p>
          <w:p w14:paraId="23902B17" w14:textId="77777777" w:rsidR="00E4541B" w:rsidRDefault="00E4541B" w:rsidP="00BD5426">
            <w:pPr>
              <w:bidi/>
              <w:jc w:val="center"/>
              <w:rPr>
                <w:rFonts w:cs="B Nazanin"/>
              </w:rPr>
            </w:pPr>
          </w:p>
          <w:p w14:paraId="6CD1E98B" w14:textId="77777777" w:rsidR="00E4541B" w:rsidRDefault="00E4541B" w:rsidP="00BD5426">
            <w:pPr>
              <w:bidi/>
              <w:jc w:val="center"/>
              <w:rPr>
                <w:rFonts w:cs="B Nazanin"/>
              </w:rPr>
            </w:pPr>
          </w:p>
          <w:p w14:paraId="4BF971AE" w14:textId="77777777" w:rsidR="00E4541B" w:rsidRDefault="00E4541B" w:rsidP="00BD5426">
            <w:pPr>
              <w:bidi/>
              <w:jc w:val="center"/>
              <w:rPr>
                <w:rFonts w:cs="B Nazanin"/>
              </w:rPr>
            </w:pPr>
          </w:p>
          <w:p w14:paraId="3B8B078A" w14:textId="77777777" w:rsidR="00E4541B" w:rsidRDefault="00E4541B" w:rsidP="00BD5426">
            <w:pPr>
              <w:bidi/>
              <w:jc w:val="center"/>
              <w:rPr>
                <w:rFonts w:cs="B Nazanin"/>
              </w:rPr>
            </w:pPr>
          </w:p>
          <w:p w14:paraId="5FACFF1D" w14:textId="77777777" w:rsidR="00E4541B" w:rsidRDefault="00E4541B" w:rsidP="00BD5426">
            <w:pPr>
              <w:bidi/>
              <w:jc w:val="center"/>
              <w:rPr>
                <w:rFonts w:cs="B Nazanin"/>
              </w:rPr>
            </w:pPr>
          </w:p>
          <w:p w14:paraId="0AC3EE67" w14:textId="77777777" w:rsidR="00E4541B" w:rsidRDefault="00E4541B" w:rsidP="00BD5426">
            <w:pPr>
              <w:bidi/>
              <w:jc w:val="center"/>
              <w:rPr>
                <w:rFonts w:cs="B Nazanin"/>
              </w:rPr>
            </w:pPr>
          </w:p>
          <w:p w14:paraId="199DAA5B" w14:textId="77777777" w:rsidR="00E4541B" w:rsidRPr="00644CFD" w:rsidRDefault="00E4541B" w:rsidP="00BD5426">
            <w:pPr>
              <w:bidi/>
              <w:jc w:val="center"/>
              <w:rPr>
                <w:rFonts w:cs="B Nazanin"/>
              </w:rPr>
            </w:pPr>
          </w:p>
          <w:p w14:paraId="509D1CBB" w14:textId="77777777" w:rsidR="00E4541B" w:rsidRPr="00BE4D66" w:rsidRDefault="00E4541B" w:rsidP="00BD5426">
            <w:pPr>
              <w:bidi/>
              <w:jc w:val="center"/>
              <w:rPr>
                <w:rFonts w:cs="B Nazanin"/>
                <w:rtl/>
              </w:rPr>
            </w:pPr>
            <w:r w:rsidRPr="00644CFD">
              <w:rPr>
                <w:rFonts w:cs="B Nazanin"/>
                <w:rtl/>
              </w:rPr>
              <w:t>55743</w:t>
            </w:r>
          </w:p>
        </w:tc>
        <w:tc>
          <w:tcPr>
            <w:tcW w:w="851" w:type="dxa"/>
          </w:tcPr>
          <w:p w14:paraId="36640A33" w14:textId="77777777" w:rsidR="00E4541B" w:rsidRDefault="00E4541B" w:rsidP="00BD5426">
            <w:pPr>
              <w:bidi/>
              <w:jc w:val="center"/>
              <w:rPr>
                <w:rFonts w:cs="B Nazanin"/>
              </w:rPr>
            </w:pPr>
          </w:p>
          <w:p w14:paraId="36E81F51" w14:textId="77777777" w:rsidR="00E4541B" w:rsidRDefault="00E4541B" w:rsidP="00BD5426">
            <w:pPr>
              <w:bidi/>
              <w:jc w:val="center"/>
              <w:rPr>
                <w:rFonts w:cs="B Nazanin"/>
              </w:rPr>
            </w:pPr>
          </w:p>
          <w:p w14:paraId="020649A3" w14:textId="77777777" w:rsidR="00E4541B" w:rsidRDefault="00E4541B" w:rsidP="00BD5426">
            <w:pPr>
              <w:bidi/>
              <w:jc w:val="center"/>
              <w:rPr>
                <w:rFonts w:cs="B Nazanin"/>
              </w:rPr>
            </w:pPr>
          </w:p>
          <w:p w14:paraId="46439236" w14:textId="77777777" w:rsidR="00E4541B" w:rsidRDefault="00E4541B" w:rsidP="00BD5426">
            <w:pPr>
              <w:bidi/>
              <w:jc w:val="center"/>
              <w:rPr>
                <w:rFonts w:cs="B Nazanin"/>
              </w:rPr>
            </w:pPr>
          </w:p>
          <w:p w14:paraId="294CEA9A" w14:textId="77777777" w:rsidR="00E4541B" w:rsidRDefault="00E4541B" w:rsidP="00BD5426">
            <w:pPr>
              <w:bidi/>
              <w:jc w:val="center"/>
              <w:rPr>
                <w:rFonts w:cs="B Nazanin"/>
              </w:rPr>
            </w:pPr>
          </w:p>
          <w:p w14:paraId="06D0DD48" w14:textId="77777777" w:rsidR="00E4541B" w:rsidRDefault="00E4541B" w:rsidP="00BD5426">
            <w:pPr>
              <w:bidi/>
              <w:jc w:val="center"/>
              <w:rPr>
                <w:rFonts w:cs="B Nazanin"/>
              </w:rPr>
            </w:pPr>
          </w:p>
          <w:p w14:paraId="15C5C3A3" w14:textId="77777777" w:rsidR="00E4541B" w:rsidRDefault="00E4541B" w:rsidP="00BD5426">
            <w:pPr>
              <w:bidi/>
              <w:jc w:val="center"/>
              <w:rPr>
                <w:rFonts w:cs="B Nazanin"/>
              </w:rPr>
            </w:pPr>
          </w:p>
          <w:p w14:paraId="5EEF0BB2" w14:textId="77777777" w:rsidR="00E4541B" w:rsidRDefault="00E4541B" w:rsidP="00BD5426">
            <w:pPr>
              <w:bidi/>
              <w:jc w:val="center"/>
              <w:rPr>
                <w:rFonts w:cs="B Nazanin"/>
              </w:rPr>
            </w:pPr>
          </w:p>
          <w:p w14:paraId="13A09072" w14:textId="77777777" w:rsidR="00E4541B" w:rsidRPr="00644CFD" w:rsidRDefault="00E4541B" w:rsidP="00BD5426">
            <w:pPr>
              <w:bidi/>
              <w:jc w:val="center"/>
              <w:rPr>
                <w:rFonts w:cs="B Nazanin"/>
              </w:rPr>
            </w:pPr>
            <w:r w:rsidRPr="00644CFD">
              <w:rPr>
                <w:rFonts w:cs="B Nazanin"/>
                <w:rtl/>
              </w:rPr>
              <w:t>10.88</w:t>
            </w:r>
          </w:p>
          <w:p w14:paraId="11D224A8" w14:textId="77777777" w:rsidR="00E4541B" w:rsidRPr="00BE4D66" w:rsidRDefault="00E4541B" w:rsidP="00BD5426">
            <w:pPr>
              <w:bidi/>
              <w:jc w:val="center"/>
              <w:rPr>
                <w:rFonts w:cs="B Nazanin"/>
                <w:rtl/>
              </w:rPr>
            </w:pPr>
          </w:p>
        </w:tc>
        <w:tc>
          <w:tcPr>
            <w:tcW w:w="709" w:type="dxa"/>
          </w:tcPr>
          <w:p w14:paraId="45D50032" w14:textId="77777777" w:rsidR="00E4541B" w:rsidRDefault="00E4541B" w:rsidP="00BD5426">
            <w:pPr>
              <w:bidi/>
              <w:jc w:val="center"/>
              <w:rPr>
                <w:rFonts w:cs="B Nazanin"/>
                <w:rtl/>
              </w:rPr>
            </w:pPr>
          </w:p>
          <w:p w14:paraId="17755CBA" w14:textId="77777777" w:rsidR="00E4541B" w:rsidRDefault="00E4541B" w:rsidP="00BD5426">
            <w:pPr>
              <w:bidi/>
              <w:jc w:val="center"/>
              <w:rPr>
                <w:rFonts w:cs="B Nazanin"/>
              </w:rPr>
            </w:pPr>
          </w:p>
          <w:p w14:paraId="0C7307E4" w14:textId="77777777" w:rsidR="00E4541B" w:rsidRDefault="00E4541B" w:rsidP="00BD5426">
            <w:pPr>
              <w:bidi/>
              <w:jc w:val="center"/>
              <w:rPr>
                <w:rFonts w:cs="B Nazanin"/>
              </w:rPr>
            </w:pPr>
          </w:p>
          <w:p w14:paraId="340271C6" w14:textId="77777777" w:rsidR="00E4541B" w:rsidRDefault="00E4541B" w:rsidP="00BD5426">
            <w:pPr>
              <w:bidi/>
              <w:jc w:val="center"/>
              <w:rPr>
                <w:rFonts w:cs="B Nazanin"/>
              </w:rPr>
            </w:pPr>
          </w:p>
          <w:p w14:paraId="5CD37864" w14:textId="77777777" w:rsidR="00E4541B" w:rsidRDefault="00E4541B" w:rsidP="00BD5426">
            <w:pPr>
              <w:bidi/>
              <w:jc w:val="center"/>
              <w:rPr>
                <w:rFonts w:cs="B Nazanin"/>
              </w:rPr>
            </w:pPr>
          </w:p>
          <w:p w14:paraId="37BE8EC3" w14:textId="77777777" w:rsidR="00E4541B" w:rsidRDefault="00E4541B" w:rsidP="00BD5426">
            <w:pPr>
              <w:bidi/>
              <w:jc w:val="center"/>
              <w:rPr>
                <w:rFonts w:cs="B Nazanin"/>
              </w:rPr>
            </w:pPr>
          </w:p>
          <w:p w14:paraId="2477A10A" w14:textId="77777777" w:rsidR="00E4541B" w:rsidRDefault="00E4541B" w:rsidP="00BD5426">
            <w:pPr>
              <w:bidi/>
              <w:jc w:val="center"/>
              <w:rPr>
                <w:rFonts w:cs="B Nazanin"/>
              </w:rPr>
            </w:pPr>
          </w:p>
          <w:p w14:paraId="1C69BA14" w14:textId="77777777" w:rsidR="00E4541B" w:rsidRDefault="00E4541B" w:rsidP="00BD5426">
            <w:pPr>
              <w:bidi/>
              <w:jc w:val="center"/>
              <w:rPr>
                <w:rFonts w:cs="B Nazanin"/>
              </w:rPr>
            </w:pPr>
          </w:p>
          <w:p w14:paraId="1F1442A5" w14:textId="77777777" w:rsidR="00E4541B" w:rsidRPr="00BE4D66" w:rsidRDefault="00E4541B" w:rsidP="00BD5426">
            <w:pPr>
              <w:bidi/>
              <w:jc w:val="center"/>
              <w:rPr>
                <w:rFonts w:cs="B Nazanin"/>
                <w:rtl/>
              </w:rPr>
            </w:pPr>
            <w:r w:rsidRPr="00644CFD">
              <w:rPr>
                <w:rFonts w:cs="B Nazanin"/>
                <w:rtl/>
              </w:rPr>
              <w:t>6192</w:t>
            </w:r>
          </w:p>
        </w:tc>
        <w:tc>
          <w:tcPr>
            <w:tcW w:w="725" w:type="dxa"/>
          </w:tcPr>
          <w:p w14:paraId="674D8250" w14:textId="77777777" w:rsidR="00E4541B" w:rsidRDefault="00E4541B" w:rsidP="00BD5426">
            <w:pPr>
              <w:bidi/>
              <w:jc w:val="center"/>
              <w:rPr>
                <w:rFonts w:cs="B Nazanin"/>
              </w:rPr>
            </w:pPr>
          </w:p>
          <w:p w14:paraId="238D371E" w14:textId="77777777" w:rsidR="00E4541B" w:rsidRDefault="00E4541B" w:rsidP="00BD5426">
            <w:pPr>
              <w:bidi/>
              <w:jc w:val="center"/>
              <w:rPr>
                <w:rFonts w:cs="B Nazanin"/>
              </w:rPr>
            </w:pPr>
          </w:p>
          <w:p w14:paraId="7B883DA1" w14:textId="77777777" w:rsidR="00E4541B" w:rsidRDefault="00E4541B" w:rsidP="00BD5426">
            <w:pPr>
              <w:bidi/>
              <w:jc w:val="center"/>
              <w:rPr>
                <w:rFonts w:cs="B Nazanin"/>
              </w:rPr>
            </w:pPr>
          </w:p>
          <w:p w14:paraId="34B1517C" w14:textId="77777777" w:rsidR="00E4541B" w:rsidRDefault="00E4541B" w:rsidP="00BD5426">
            <w:pPr>
              <w:bidi/>
              <w:jc w:val="center"/>
              <w:rPr>
                <w:rFonts w:cs="B Nazanin"/>
              </w:rPr>
            </w:pPr>
          </w:p>
          <w:p w14:paraId="118FCF9A" w14:textId="77777777" w:rsidR="00E4541B" w:rsidRDefault="00E4541B" w:rsidP="00BD5426">
            <w:pPr>
              <w:bidi/>
              <w:jc w:val="center"/>
              <w:rPr>
                <w:rFonts w:cs="B Nazanin"/>
              </w:rPr>
            </w:pPr>
          </w:p>
          <w:p w14:paraId="551BFA58" w14:textId="77777777" w:rsidR="00E4541B" w:rsidRDefault="00E4541B" w:rsidP="00BD5426">
            <w:pPr>
              <w:bidi/>
              <w:jc w:val="center"/>
              <w:rPr>
                <w:rFonts w:cs="B Nazanin"/>
              </w:rPr>
            </w:pPr>
          </w:p>
          <w:p w14:paraId="2D5FF309" w14:textId="77777777" w:rsidR="00E4541B" w:rsidRDefault="00E4541B" w:rsidP="00BD5426">
            <w:pPr>
              <w:bidi/>
              <w:jc w:val="center"/>
              <w:rPr>
                <w:rFonts w:cs="B Nazanin"/>
              </w:rPr>
            </w:pPr>
          </w:p>
          <w:p w14:paraId="54FB7DC7" w14:textId="77777777" w:rsidR="00E4541B" w:rsidRPr="00644CFD" w:rsidRDefault="00E4541B" w:rsidP="00BD5426">
            <w:pPr>
              <w:bidi/>
              <w:jc w:val="center"/>
              <w:rPr>
                <w:rFonts w:cs="B Nazanin"/>
              </w:rPr>
            </w:pPr>
          </w:p>
          <w:p w14:paraId="4F152F82" w14:textId="77777777" w:rsidR="00E4541B" w:rsidRPr="00BE4D66" w:rsidRDefault="00E4541B" w:rsidP="00BD5426">
            <w:pPr>
              <w:bidi/>
              <w:jc w:val="center"/>
              <w:rPr>
                <w:rFonts w:cs="B Nazanin"/>
                <w:rtl/>
              </w:rPr>
            </w:pPr>
            <w:r w:rsidRPr="00644CFD">
              <w:rPr>
                <w:rFonts w:cs="B Nazanin"/>
                <w:rtl/>
              </w:rPr>
              <w:t>56890</w:t>
            </w:r>
          </w:p>
        </w:tc>
        <w:tc>
          <w:tcPr>
            <w:tcW w:w="1173" w:type="dxa"/>
            <w:vAlign w:val="center"/>
          </w:tcPr>
          <w:p w14:paraId="7ACC5D7F" w14:textId="77777777" w:rsidR="00E4541B" w:rsidRPr="00BE4D66" w:rsidRDefault="00E4541B" w:rsidP="00BD5426">
            <w:pPr>
              <w:bidi/>
              <w:jc w:val="center"/>
              <w:rPr>
                <w:rFonts w:cs="B Nazanin"/>
                <w:rtl/>
              </w:rPr>
            </w:pPr>
            <w:r w:rsidRPr="00FC428D">
              <w:rPr>
                <w:rFonts w:cs="B Nazanin"/>
                <w:rtl/>
              </w:rPr>
              <w:t>20درصد افزا</w:t>
            </w:r>
            <w:r w:rsidRPr="00FC428D">
              <w:rPr>
                <w:rFonts w:cs="B Nazanin" w:hint="cs"/>
                <w:rtl/>
              </w:rPr>
              <w:t>ی</w:t>
            </w:r>
            <w:r w:rsidRPr="00FC428D">
              <w:rPr>
                <w:rFonts w:cs="B Nazanin" w:hint="eastAsia"/>
                <w:rtl/>
              </w:rPr>
              <w:t>ش</w:t>
            </w:r>
            <w:r w:rsidRPr="00FC428D">
              <w:rPr>
                <w:rFonts w:cs="B Nazanin"/>
                <w:rtl/>
              </w:rPr>
              <w:t xml:space="preserve"> نسبت به سال گذشته</w:t>
            </w:r>
          </w:p>
        </w:tc>
        <w:tc>
          <w:tcPr>
            <w:tcW w:w="937" w:type="dxa"/>
            <w:vAlign w:val="center"/>
          </w:tcPr>
          <w:p w14:paraId="0D2BD816" w14:textId="77777777" w:rsidR="00E4541B" w:rsidRPr="00BE4D66" w:rsidRDefault="00E4541B" w:rsidP="00BD5426">
            <w:pPr>
              <w:bidi/>
              <w:jc w:val="center"/>
              <w:rPr>
                <w:rFonts w:cs="B Nazanin"/>
                <w:rtl/>
              </w:rPr>
            </w:pPr>
            <w:r>
              <w:rPr>
                <w:rFonts w:cs="B Nazanin" w:hint="cs"/>
                <w:rtl/>
              </w:rPr>
              <w:t>0</w:t>
            </w:r>
          </w:p>
        </w:tc>
        <w:tc>
          <w:tcPr>
            <w:tcW w:w="1017" w:type="dxa"/>
          </w:tcPr>
          <w:p w14:paraId="660D7CB6" w14:textId="77777777" w:rsidR="00E4541B" w:rsidRDefault="00E4541B" w:rsidP="00BD5426">
            <w:pPr>
              <w:bidi/>
              <w:jc w:val="both"/>
              <w:rPr>
                <w:rFonts w:cs="B Nazanin"/>
              </w:rPr>
            </w:pPr>
          </w:p>
          <w:p w14:paraId="2E763F37" w14:textId="77777777" w:rsidR="00E4541B" w:rsidRDefault="00E4541B" w:rsidP="00BD5426">
            <w:pPr>
              <w:bidi/>
              <w:jc w:val="both"/>
              <w:rPr>
                <w:rFonts w:cs="B Nazanin"/>
              </w:rPr>
            </w:pPr>
          </w:p>
          <w:p w14:paraId="0963E671" w14:textId="77777777" w:rsidR="00E4541B" w:rsidRDefault="00E4541B" w:rsidP="00BD5426">
            <w:pPr>
              <w:bidi/>
              <w:jc w:val="both"/>
              <w:rPr>
                <w:rFonts w:cs="B Nazanin"/>
              </w:rPr>
            </w:pPr>
          </w:p>
          <w:p w14:paraId="588C3F23" w14:textId="77777777" w:rsidR="00E4541B" w:rsidRDefault="00E4541B" w:rsidP="00BD5426">
            <w:pPr>
              <w:bidi/>
              <w:jc w:val="both"/>
              <w:rPr>
                <w:rFonts w:cs="B Nazanin"/>
              </w:rPr>
            </w:pPr>
          </w:p>
          <w:p w14:paraId="175F0380" w14:textId="77777777" w:rsidR="00E4541B" w:rsidRDefault="00E4541B" w:rsidP="00BD5426">
            <w:pPr>
              <w:bidi/>
              <w:jc w:val="both"/>
              <w:rPr>
                <w:rFonts w:cs="B Nazanin"/>
              </w:rPr>
            </w:pPr>
          </w:p>
          <w:p w14:paraId="3315FA8D" w14:textId="77777777" w:rsidR="00E4541B" w:rsidRDefault="00E4541B" w:rsidP="00BD5426">
            <w:pPr>
              <w:bidi/>
              <w:jc w:val="both"/>
              <w:rPr>
                <w:rFonts w:cs="B Nazanin"/>
              </w:rPr>
            </w:pPr>
          </w:p>
          <w:p w14:paraId="6D39BDC6" w14:textId="77777777" w:rsidR="00E4541B" w:rsidRDefault="00E4541B" w:rsidP="00BD5426">
            <w:pPr>
              <w:bidi/>
              <w:jc w:val="both"/>
              <w:rPr>
                <w:rFonts w:cs="B Nazanin"/>
              </w:rPr>
            </w:pPr>
          </w:p>
          <w:p w14:paraId="5B324ADE" w14:textId="77777777" w:rsidR="00E4541B" w:rsidRDefault="00E4541B" w:rsidP="00BD5426">
            <w:pPr>
              <w:bidi/>
              <w:jc w:val="both"/>
              <w:rPr>
                <w:rFonts w:cs="B Nazanin"/>
              </w:rPr>
            </w:pPr>
          </w:p>
          <w:p w14:paraId="336EFCE4" w14:textId="77777777" w:rsidR="00E4541B" w:rsidRDefault="00E4541B" w:rsidP="00BD5426">
            <w:pPr>
              <w:bidi/>
              <w:jc w:val="both"/>
              <w:rPr>
                <w:rFonts w:cs="B Nazanin"/>
              </w:rPr>
            </w:pPr>
          </w:p>
          <w:p w14:paraId="43E8934A" w14:textId="77777777" w:rsidR="00E4541B" w:rsidRPr="00D74E46" w:rsidRDefault="00E4541B" w:rsidP="00BD5426">
            <w:pPr>
              <w:bidi/>
              <w:jc w:val="both"/>
              <w:rPr>
                <w:rFonts w:cs="B Nazanin"/>
              </w:rPr>
            </w:pPr>
          </w:p>
          <w:p w14:paraId="4C675D44" w14:textId="77777777" w:rsidR="00E4541B" w:rsidRPr="00BE4D66" w:rsidRDefault="00E4541B" w:rsidP="00BD5426">
            <w:pPr>
              <w:bidi/>
              <w:jc w:val="both"/>
              <w:rPr>
                <w:rFonts w:cs="B Nazanin"/>
                <w:rtl/>
              </w:rPr>
            </w:pPr>
            <w:r w:rsidRPr="00D74E46">
              <w:rPr>
                <w:rFonts w:cs="B Nazanin"/>
                <w:rtl/>
              </w:rPr>
              <w:t>سامانه س</w:t>
            </w:r>
            <w:r w:rsidRPr="00D74E46">
              <w:rPr>
                <w:rFonts w:cs="B Nazanin" w:hint="cs"/>
                <w:rtl/>
              </w:rPr>
              <w:t>ی</w:t>
            </w:r>
            <w:r w:rsidRPr="00D74E46">
              <w:rPr>
                <w:rFonts w:cs="B Nazanin" w:hint="eastAsia"/>
                <w:rtl/>
              </w:rPr>
              <w:t>ب</w:t>
            </w:r>
          </w:p>
        </w:tc>
        <w:tc>
          <w:tcPr>
            <w:tcW w:w="3235" w:type="dxa"/>
            <w:tcBorders>
              <w:right w:val="thinThickSmallGap" w:sz="12" w:space="0" w:color="auto"/>
            </w:tcBorders>
          </w:tcPr>
          <w:p w14:paraId="3471DC4F" w14:textId="77777777" w:rsidR="00E4541B" w:rsidRPr="003204A4" w:rsidRDefault="00E4541B" w:rsidP="00BD5426">
            <w:pPr>
              <w:bidi/>
              <w:jc w:val="both"/>
              <w:rPr>
                <w:rFonts w:cs="B Nazanin"/>
                <w:rtl/>
              </w:rPr>
            </w:pPr>
            <w:r w:rsidRPr="003204A4">
              <w:rPr>
                <w:rFonts w:cs="B Nazanin" w:hint="cs"/>
                <w:rtl/>
              </w:rPr>
              <w:t>کمترازحدانتظار</w:t>
            </w:r>
          </w:p>
          <w:p w14:paraId="0F1D9E0A" w14:textId="77777777" w:rsidR="00E4541B" w:rsidRPr="003204A4" w:rsidRDefault="00E4541B" w:rsidP="00BD5426">
            <w:pPr>
              <w:bidi/>
              <w:jc w:val="both"/>
              <w:rPr>
                <w:rFonts w:cs="B Nazanin"/>
                <w:rtl/>
              </w:rPr>
            </w:pPr>
            <w:r w:rsidRPr="003204A4">
              <w:rPr>
                <w:rFonts w:cs="B Nazanin" w:hint="cs"/>
                <w:rtl/>
              </w:rPr>
              <w:t xml:space="preserve">در شش ماه 50 درصد حدانتظار محاسبه شده(20% ارتقای سالانه </w:t>
            </w:r>
            <w:r>
              <w:rPr>
                <w:rFonts w:cs="B Nazanin"/>
              </w:rPr>
              <w:t>29.4</w:t>
            </w:r>
            <w:r w:rsidRPr="003204A4">
              <w:rPr>
                <w:rFonts w:cs="B Nazanin" w:hint="cs"/>
                <w:rtl/>
              </w:rPr>
              <w:t xml:space="preserve">% می شود و برای شش ماهه حدودا </w:t>
            </w:r>
            <w:r>
              <w:rPr>
                <w:rFonts w:cs="B Nazanin"/>
              </w:rPr>
              <w:t>14.7</w:t>
            </w:r>
            <w:r w:rsidRPr="003204A4">
              <w:rPr>
                <w:rFonts w:cs="B Nazanin" w:hint="cs"/>
                <w:rtl/>
              </w:rPr>
              <w:t xml:space="preserve"> درصد حدانتظار میباشد)</w:t>
            </w:r>
          </w:p>
          <w:p w14:paraId="7E44A937" w14:textId="77777777" w:rsidR="00E4541B" w:rsidRPr="003204A4" w:rsidRDefault="00E4541B" w:rsidP="00BD5426">
            <w:pPr>
              <w:bidi/>
              <w:jc w:val="both"/>
              <w:rPr>
                <w:rFonts w:cs="B Nazanin"/>
                <w:rtl/>
              </w:rPr>
            </w:pPr>
            <w:r w:rsidRPr="003204A4">
              <w:rPr>
                <w:rFonts w:cs="B Nazanin" w:hint="cs"/>
                <w:rtl/>
              </w:rPr>
              <w:t xml:space="preserve">حساس سازی مراقبین سلامت در خصوص انجام مشاوره </w:t>
            </w:r>
            <w:r w:rsidRPr="003204A4">
              <w:rPr>
                <w:rFonts w:ascii="Sakkal Majalla" w:hAnsi="Sakkal Majalla" w:cs="Sakkal Majalla" w:hint="cs"/>
                <w:rtl/>
              </w:rPr>
              <w:t>–</w:t>
            </w:r>
            <w:r w:rsidRPr="003204A4">
              <w:rPr>
                <w:rFonts w:cs="B Nazanin" w:hint="cs"/>
                <w:rtl/>
              </w:rPr>
              <w:t>رنکینگ شاخص مشاوره ه تفکیک مراکز و پایگاهها و خانه ها و ارسال با نامه به سطوح محیطی جهت انجام مداخله-حساس سازی مسئولین مراکزو نظارت برعملکرد پرسنل تحت پوشش در خصوص نحوه عملکرد -</w:t>
            </w:r>
          </w:p>
          <w:p w14:paraId="2B1C9D0A" w14:textId="77777777" w:rsidR="00E4541B" w:rsidRDefault="00E4541B" w:rsidP="00BD5426">
            <w:pPr>
              <w:bidi/>
              <w:jc w:val="both"/>
              <w:rPr>
                <w:rFonts w:cs="B Nazanin"/>
              </w:rPr>
            </w:pPr>
            <w:r w:rsidRPr="003204A4">
              <w:rPr>
                <w:rFonts w:cs="B Nazanin" w:hint="cs"/>
                <w:rtl/>
              </w:rPr>
              <w:t>برگزاری جلسات آموزشی و توجیهی جهت پرسنل</w:t>
            </w:r>
            <w:r>
              <w:rPr>
                <w:rFonts w:cs="B Nazanin"/>
              </w:rPr>
              <w:t xml:space="preserve"> </w:t>
            </w:r>
            <w:r w:rsidRPr="00AD6BEB">
              <w:rPr>
                <w:rFonts w:cs="B Nazanin"/>
                <w:rtl/>
              </w:rPr>
              <w:t>جد</w:t>
            </w:r>
            <w:r w:rsidRPr="00AD6BEB">
              <w:rPr>
                <w:rFonts w:cs="B Nazanin" w:hint="cs"/>
                <w:rtl/>
              </w:rPr>
              <w:t>ی</w:t>
            </w:r>
            <w:r w:rsidRPr="00AD6BEB">
              <w:rPr>
                <w:rFonts w:cs="B Nazanin" w:hint="eastAsia"/>
                <w:rtl/>
              </w:rPr>
              <w:t>دالورود</w:t>
            </w:r>
            <w:r w:rsidRPr="00AD6BEB">
              <w:rPr>
                <w:rFonts w:cs="B Nazanin"/>
                <w:rtl/>
              </w:rPr>
              <w:t>-انجام پا</w:t>
            </w:r>
            <w:r w:rsidRPr="00AD6BEB">
              <w:rPr>
                <w:rFonts w:cs="B Nazanin" w:hint="cs"/>
                <w:rtl/>
              </w:rPr>
              <w:t>ی</w:t>
            </w:r>
            <w:r w:rsidRPr="00AD6BEB">
              <w:rPr>
                <w:rFonts w:cs="B Nazanin" w:hint="eastAsia"/>
                <w:rtl/>
              </w:rPr>
              <w:t>ش</w:t>
            </w:r>
            <w:r w:rsidRPr="00AD6BEB">
              <w:rPr>
                <w:rFonts w:cs="B Nazanin"/>
                <w:rtl/>
              </w:rPr>
              <w:t xml:space="preserve"> ها</w:t>
            </w:r>
            <w:r w:rsidRPr="00AD6BEB">
              <w:rPr>
                <w:rFonts w:cs="B Nazanin" w:hint="cs"/>
                <w:rtl/>
              </w:rPr>
              <w:t>ی</w:t>
            </w:r>
            <w:r w:rsidRPr="00AD6BEB">
              <w:rPr>
                <w:rFonts w:cs="B Nazanin"/>
                <w:rtl/>
              </w:rPr>
              <w:t xml:space="preserve"> توج</w:t>
            </w:r>
            <w:r w:rsidRPr="00AD6BEB">
              <w:rPr>
                <w:rFonts w:cs="B Nazanin" w:hint="cs"/>
                <w:rtl/>
              </w:rPr>
              <w:t>ی</w:t>
            </w:r>
            <w:r w:rsidRPr="00AD6BEB">
              <w:rPr>
                <w:rFonts w:cs="B Nazanin" w:hint="eastAsia"/>
                <w:rtl/>
              </w:rPr>
              <w:t>ه</w:t>
            </w:r>
            <w:r w:rsidRPr="00AD6BEB">
              <w:rPr>
                <w:rFonts w:cs="B Nazanin" w:hint="cs"/>
                <w:rtl/>
              </w:rPr>
              <w:t>ی</w:t>
            </w:r>
            <w:r w:rsidRPr="00AD6BEB">
              <w:rPr>
                <w:rFonts w:cs="B Nazanin"/>
                <w:rtl/>
              </w:rPr>
              <w:t xml:space="preserve"> سطوح مح</w:t>
            </w:r>
            <w:r w:rsidRPr="00AD6BEB">
              <w:rPr>
                <w:rFonts w:cs="B Nazanin" w:hint="cs"/>
                <w:rtl/>
              </w:rPr>
              <w:t>ی</w:t>
            </w:r>
            <w:r w:rsidRPr="00AD6BEB">
              <w:rPr>
                <w:rFonts w:cs="B Nazanin" w:hint="eastAsia"/>
                <w:rtl/>
              </w:rPr>
              <w:t>ط</w:t>
            </w:r>
            <w:r w:rsidRPr="00AD6BEB">
              <w:rPr>
                <w:rFonts w:cs="B Nazanin" w:hint="cs"/>
                <w:rtl/>
              </w:rPr>
              <w:t>ی</w:t>
            </w:r>
            <w:r w:rsidRPr="00AD6BEB">
              <w:rPr>
                <w:rFonts w:cs="B Nazanin"/>
                <w:rtl/>
              </w:rPr>
              <w:t xml:space="preserve"> جهت ارتقا شاخص و انجام راست</w:t>
            </w:r>
            <w:r w:rsidRPr="00AD6BEB">
              <w:rPr>
                <w:rFonts w:cs="B Nazanin" w:hint="cs"/>
                <w:rtl/>
              </w:rPr>
              <w:t>ی</w:t>
            </w:r>
            <w:r w:rsidRPr="00AD6BEB">
              <w:rPr>
                <w:rFonts w:cs="B Nazanin"/>
                <w:rtl/>
              </w:rPr>
              <w:t xml:space="preserve"> آزما</w:t>
            </w:r>
            <w:r w:rsidRPr="00AD6BEB">
              <w:rPr>
                <w:rFonts w:cs="B Nazanin" w:hint="cs"/>
                <w:rtl/>
              </w:rPr>
              <w:t>یی</w:t>
            </w:r>
          </w:p>
          <w:p w14:paraId="03C15E6E" w14:textId="77777777" w:rsidR="00E4541B" w:rsidRPr="00BE4D66" w:rsidRDefault="00E4541B" w:rsidP="00BD5426">
            <w:pPr>
              <w:bidi/>
              <w:jc w:val="both"/>
              <w:rPr>
                <w:rFonts w:cs="B Nazanin"/>
                <w:rtl/>
              </w:rPr>
            </w:pPr>
          </w:p>
        </w:tc>
      </w:tr>
      <w:tr w:rsidR="00E4541B" w14:paraId="21A3A491" w14:textId="77777777" w:rsidTr="00BD5426">
        <w:trPr>
          <w:trHeight w:val="561"/>
        </w:trPr>
        <w:tc>
          <w:tcPr>
            <w:tcW w:w="3402" w:type="dxa"/>
            <w:tcBorders>
              <w:left w:val="thinThickSmallGap" w:sz="12" w:space="0" w:color="auto"/>
            </w:tcBorders>
            <w:vAlign w:val="center"/>
          </w:tcPr>
          <w:p w14:paraId="20CADCC9" w14:textId="77777777" w:rsidR="00E4541B" w:rsidRPr="00BE4D66" w:rsidRDefault="00E4541B" w:rsidP="00BD5426">
            <w:pPr>
              <w:bidi/>
              <w:jc w:val="center"/>
              <w:rPr>
                <w:rFonts w:cs="B Nazanin"/>
                <w:color w:val="000000" w:themeColor="text1"/>
              </w:rPr>
            </w:pPr>
            <w:r w:rsidRPr="00E52111">
              <w:rPr>
                <w:rFonts w:cs="B Nazanin"/>
                <w:color w:val="000000" w:themeColor="text1"/>
                <w:rtl/>
              </w:rPr>
              <w:t>تعداد جلسات جوان</w:t>
            </w:r>
            <w:r w:rsidRPr="00E52111">
              <w:rPr>
                <w:rFonts w:cs="B Nazanin" w:hint="cs"/>
                <w:color w:val="000000" w:themeColor="text1"/>
                <w:rtl/>
              </w:rPr>
              <w:t>ی</w:t>
            </w:r>
            <w:r w:rsidRPr="00E52111">
              <w:rPr>
                <w:rFonts w:cs="B Nazanin"/>
                <w:color w:val="000000" w:themeColor="text1"/>
                <w:rtl/>
              </w:rPr>
              <w:t xml:space="preserve"> جمع</w:t>
            </w:r>
            <w:r w:rsidRPr="00E52111">
              <w:rPr>
                <w:rFonts w:cs="B Nazanin" w:hint="cs"/>
                <w:color w:val="000000" w:themeColor="text1"/>
                <w:rtl/>
              </w:rPr>
              <w:t>ی</w:t>
            </w:r>
            <w:r w:rsidRPr="00E52111">
              <w:rPr>
                <w:rFonts w:cs="B Nazanin" w:hint="eastAsia"/>
                <w:color w:val="000000" w:themeColor="text1"/>
                <w:rtl/>
              </w:rPr>
              <w:t>ت</w:t>
            </w:r>
            <w:r w:rsidRPr="00E52111">
              <w:rPr>
                <w:rFonts w:cs="B Nazanin"/>
                <w:color w:val="000000" w:themeColor="text1"/>
                <w:rtl/>
              </w:rPr>
              <w:t xml:space="preserve"> برگزار شده</w:t>
            </w:r>
          </w:p>
        </w:tc>
        <w:tc>
          <w:tcPr>
            <w:tcW w:w="851" w:type="dxa"/>
          </w:tcPr>
          <w:p w14:paraId="2184C504" w14:textId="77777777" w:rsidR="00E4541B" w:rsidRPr="00BE4D66" w:rsidRDefault="00E4541B" w:rsidP="00BD5426">
            <w:pPr>
              <w:bidi/>
              <w:jc w:val="center"/>
              <w:rPr>
                <w:rFonts w:cs="B Nazanin"/>
                <w:rtl/>
              </w:rPr>
            </w:pPr>
            <w:r>
              <w:rPr>
                <w:rFonts w:cs="B Nazanin" w:hint="cs"/>
                <w:rtl/>
              </w:rPr>
              <w:t>-</w:t>
            </w:r>
          </w:p>
        </w:tc>
        <w:tc>
          <w:tcPr>
            <w:tcW w:w="709" w:type="dxa"/>
          </w:tcPr>
          <w:p w14:paraId="7D86F48E" w14:textId="77777777" w:rsidR="00E4541B" w:rsidRDefault="00E4541B" w:rsidP="00BD5426">
            <w:pPr>
              <w:bidi/>
              <w:jc w:val="center"/>
              <w:rPr>
                <w:rFonts w:cs="B Nazanin"/>
                <w:rtl/>
              </w:rPr>
            </w:pPr>
          </w:p>
          <w:p w14:paraId="3D60DE14" w14:textId="77777777" w:rsidR="00E4541B" w:rsidRPr="00BE4D66" w:rsidRDefault="00E4541B" w:rsidP="00BD5426">
            <w:pPr>
              <w:bidi/>
              <w:jc w:val="center"/>
              <w:rPr>
                <w:rFonts w:cs="B Nazanin"/>
                <w:rtl/>
              </w:rPr>
            </w:pPr>
            <w:r>
              <w:rPr>
                <w:rFonts w:cs="B Nazanin" w:hint="cs"/>
                <w:rtl/>
              </w:rPr>
              <w:t>7</w:t>
            </w:r>
          </w:p>
        </w:tc>
        <w:tc>
          <w:tcPr>
            <w:tcW w:w="708" w:type="dxa"/>
          </w:tcPr>
          <w:p w14:paraId="48346DB9" w14:textId="77777777" w:rsidR="00E4541B" w:rsidRDefault="00E4541B" w:rsidP="00BD5426">
            <w:pPr>
              <w:bidi/>
              <w:jc w:val="center"/>
              <w:rPr>
                <w:rFonts w:cs="B Nazanin"/>
                <w:rtl/>
              </w:rPr>
            </w:pPr>
          </w:p>
          <w:p w14:paraId="1E621E7D" w14:textId="77777777" w:rsidR="00E4541B" w:rsidRPr="00BE4D66" w:rsidRDefault="00E4541B" w:rsidP="00BD5426">
            <w:pPr>
              <w:bidi/>
              <w:jc w:val="center"/>
              <w:rPr>
                <w:rFonts w:cs="B Nazanin"/>
                <w:rtl/>
              </w:rPr>
            </w:pPr>
            <w:r>
              <w:rPr>
                <w:rFonts w:cs="B Nazanin" w:hint="cs"/>
                <w:rtl/>
              </w:rPr>
              <w:t>-</w:t>
            </w:r>
          </w:p>
        </w:tc>
        <w:tc>
          <w:tcPr>
            <w:tcW w:w="851" w:type="dxa"/>
          </w:tcPr>
          <w:p w14:paraId="35385171" w14:textId="77777777" w:rsidR="00E4541B" w:rsidRDefault="00E4541B" w:rsidP="00BD5426">
            <w:pPr>
              <w:bidi/>
              <w:jc w:val="center"/>
              <w:rPr>
                <w:rFonts w:cs="B Nazanin"/>
                <w:rtl/>
              </w:rPr>
            </w:pPr>
          </w:p>
          <w:p w14:paraId="4C992016" w14:textId="77777777" w:rsidR="00E4541B" w:rsidRPr="00BE4D66" w:rsidRDefault="00E4541B" w:rsidP="00BD5426">
            <w:pPr>
              <w:bidi/>
              <w:jc w:val="center"/>
              <w:rPr>
                <w:rFonts w:cs="B Nazanin"/>
                <w:rtl/>
              </w:rPr>
            </w:pPr>
            <w:r>
              <w:rPr>
                <w:rFonts w:cs="B Nazanin" w:hint="cs"/>
                <w:rtl/>
              </w:rPr>
              <w:t>-</w:t>
            </w:r>
          </w:p>
        </w:tc>
        <w:tc>
          <w:tcPr>
            <w:tcW w:w="709" w:type="dxa"/>
          </w:tcPr>
          <w:p w14:paraId="2970C323" w14:textId="77777777" w:rsidR="00E4541B" w:rsidRDefault="00E4541B" w:rsidP="00BD5426">
            <w:pPr>
              <w:bidi/>
              <w:jc w:val="center"/>
              <w:rPr>
                <w:rFonts w:cs="B Nazanin"/>
                <w:rtl/>
              </w:rPr>
            </w:pPr>
          </w:p>
          <w:p w14:paraId="65FAD2B4" w14:textId="77777777" w:rsidR="00E4541B" w:rsidRPr="00BE4D66" w:rsidRDefault="00E4541B" w:rsidP="00BD5426">
            <w:pPr>
              <w:bidi/>
              <w:jc w:val="center"/>
              <w:rPr>
                <w:rFonts w:cs="B Nazanin"/>
                <w:rtl/>
              </w:rPr>
            </w:pPr>
            <w:r>
              <w:rPr>
                <w:rFonts w:cs="B Nazanin" w:hint="cs"/>
                <w:rtl/>
              </w:rPr>
              <w:t>3</w:t>
            </w:r>
          </w:p>
        </w:tc>
        <w:tc>
          <w:tcPr>
            <w:tcW w:w="725" w:type="dxa"/>
          </w:tcPr>
          <w:p w14:paraId="62723E0C" w14:textId="77777777" w:rsidR="00E4541B" w:rsidRDefault="00E4541B" w:rsidP="00BD5426">
            <w:pPr>
              <w:bidi/>
              <w:jc w:val="center"/>
              <w:rPr>
                <w:rFonts w:cs="B Nazanin"/>
                <w:rtl/>
              </w:rPr>
            </w:pPr>
          </w:p>
          <w:p w14:paraId="53C33976" w14:textId="77777777" w:rsidR="00E4541B" w:rsidRPr="00BE4D66" w:rsidRDefault="00E4541B" w:rsidP="00BD5426">
            <w:pPr>
              <w:bidi/>
              <w:jc w:val="center"/>
              <w:rPr>
                <w:rFonts w:cs="B Nazanin"/>
                <w:rtl/>
              </w:rPr>
            </w:pPr>
            <w:r>
              <w:rPr>
                <w:rFonts w:cs="B Nazanin" w:hint="cs"/>
                <w:rtl/>
              </w:rPr>
              <w:t>-</w:t>
            </w:r>
          </w:p>
        </w:tc>
        <w:tc>
          <w:tcPr>
            <w:tcW w:w="1173" w:type="dxa"/>
            <w:vAlign w:val="center"/>
          </w:tcPr>
          <w:p w14:paraId="03803B50" w14:textId="77777777" w:rsidR="00E4541B" w:rsidRPr="00BE4D66" w:rsidRDefault="00E4541B" w:rsidP="00BD5426">
            <w:pPr>
              <w:bidi/>
              <w:jc w:val="center"/>
              <w:rPr>
                <w:rFonts w:cs="B Nazanin"/>
                <w:rtl/>
                <w:lang w:bidi="fa-IR"/>
              </w:rPr>
            </w:pPr>
            <w:r>
              <w:rPr>
                <w:rFonts w:cs="B Nazanin"/>
              </w:rPr>
              <w:t>6</w:t>
            </w:r>
            <w:r>
              <w:rPr>
                <w:rFonts w:cs="B Nazanin" w:hint="cs"/>
                <w:rtl/>
                <w:lang w:bidi="fa-IR"/>
              </w:rPr>
              <w:t>جلسه در 6 ماه اول</w:t>
            </w:r>
          </w:p>
        </w:tc>
        <w:tc>
          <w:tcPr>
            <w:tcW w:w="937" w:type="dxa"/>
            <w:vAlign w:val="center"/>
          </w:tcPr>
          <w:p w14:paraId="69701E90" w14:textId="77777777" w:rsidR="00E4541B" w:rsidRPr="00BE4D66" w:rsidRDefault="00E4541B" w:rsidP="00BD5426">
            <w:pPr>
              <w:bidi/>
              <w:jc w:val="center"/>
              <w:rPr>
                <w:rFonts w:cs="B Nazanin"/>
                <w:rtl/>
              </w:rPr>
            </w:pPr>
            <w:r>
              <w:rPr>
                <w:rFonts w:cs="B Nazanin" w:hint="cs"/>
                <w:rtl/>
              </w:rPr>
              <w:t>100</w:t>
            </w:r>
          </w:p>
        </w:tc>
        <w:tc>
          <w:tcPr>
            <w:tcW w:w="1017" w:type="dxa"/>
          </w:tcPr>
          <w:p w14:paraId="0D51647D" w14:textId="77777777" w:rsidR="00E4541B" w:rsidRDefault="00E4541B" w:rsidP="00BD5426">
            <w:pPr>
              <w:bidi/>
              <w:jc w:val="both"/>
              <w:rPr>
                <w:rFonts w:cs="B Nazanin"/>
                <w:rtl/>
              </w:rPr>
            </w:pPr>
            <w:r>
              <w:rPr>
                <w:rFonts w:cs="B Nazanin" w:hint="cs"/>
                <w:rtl/>
              </w:rPr>
              <w:t>صورتجلسهارسالی</w:t>
            </w:r>
          </w:p>
          <w:p w14:paraId="0688D1A7" w14:textId="77777777" w:rsidR="00E4541B" w:rsidRPr="00BE4D66" w:rsidRDefault="00E4541B" w:rsidP="00BD5426">
            <w:pPr>
              <w:bidi/>
              <w:jc w:val="both"/>
              <w:rPr>
                <w:rFonts w:cs="B Nazanin"/>
                <w:rtl/>
              </w:rPr>
            </w:pPr>
            <w:r>
              <w:rPr>
                <w:rFonts w:cs="B Nazanin" w:hint="cs"/>
                <w:rtl/>
              </w:rPr>
              <w:t>به معاونت</w:t>
            </w:r>
          </w:p>
        </w:tc>
        <w:tc>
          <w:tcPr>
            <w:tcW w:w="3235" w:type="dxa"/>
            <w:tcBorders>
              <w:right w:val="thinThickSmallGap" w:sz="12" w:space="0" w:color="auto"/>
            </w:tcBorders>
          </w:tcPr>
          <w:p w14:paraId="49DF96A9" w14:textId="77777777" w:rsidR="00E4541B" w:rsidRPr="00BE4D66" w:rsidRDefault="00E4541B" w:rsidP="00BD5426">
            <w:pPr>
              <w:bidi/>
              <w:jc w:val="both"/>
              <w:rPr>
                <w:rFonts w:cs="B Nazanin"/>
                <w:rtl/>
              </w:rPr>
            </w:pPr>
            <w:r>
              <w:rPr>
                <w:rFonts w:cs="B Nazanin" w:hint="cs"/>
                <w:rtl/>
              </w:rPr>
              <w:t>درسال 1403طبق نامه معاونت هر دوماه یکبار برگزار گردید.</w:t>
            </w:r>
          </w:p>
        </w:tc>
      </w:tr>
      <w:tr w:rsidR="00E4541B" w14:paraId="082E6A8C" w14:textId="77777777" w:rsidTr="00BD5426">
        <w:trPr>
          <w:trHeight w:val="561"/>
        </w:trPr>
        <w:tc>
          <w:tcPr>
            <w:tcW w:w="3402" w:type="dxa"/>
            <w:tcBorders>
              <w:left w:val="thinThickSmallGap" w:sz="12" w:space="0" w:color="auto"/>
              <w:bottom w:val="thinThickSmallGap" w:sz="12" w:space="0" w:color="auto"/>
            </w:tcBorders>
            <w:vAlign w:val="center"/>
          </w:tcPr>
          <w:p w14:paraId="1DED19FB" w14:textId="77777777" w:rsidR="00E4541B" w:rsidRPr="00BE4D66" w:rsidRDefault="00E4541B" w:rsidP="00BD5426">
            <w:pPr>
              <w:bidi/>
              <w:jc w:val="center"/>
              <w:rPr>
                <w:rFonts w:cs="B Nazanin"/>
                <w:color w:val="000000" w:themeColor="text1"/>
              </w:rPr>
            </w:pPr>
            <w:r w:rsidRPr="00E52111">
              <w:rPr>
                <w:rFonts w:cs="B Nazanin"/>
                <w:color w:val="000000" w:themeColor="text1"/>
                <w:rtl/>
              </w:rPr>
              <w:t>تعداد ازدواج ها</w:t>
            </w:r>
            <w:r w:rsidRPr="00E52111">
              <w:rPr>
                <w:rFonts w:cs="B Nazanin" w:hint="cs"/>
                <w:color w:val="000000" w:themeColor="text1"/>
                <w:rtl/>
              </w:rPr>
              <w:t>ی</w:t>
            </w:r>
            <w:r w:rsidRPr="00E52111">
              <w:rPr>
                <w:rFonts w:cs="B Nazanin"/>
                <w:color w:val="000000" w:themeColor="text1"/>
                <w:rtl/>
              </w:rPr>
              <w:t xml:space="preserve"> ثبت شده</w:t>
            </w:r>
          </w:p>
        </w:tc>
        <w:tc>
          <w:tcPr>
            <w:tcW w:w="851" w:type="dxa"/>
            <w:tcBorders>
              <w:bottom w:val="thinThickSmallGap" w:sz="12" w:space="0" w:color="auto"/>
            </w:tcBorders>
          </w:tcPr>
          <w:p w14:paraId="2C0A7AB7" w14:textId="77777777" w:rsidR="00E4541B" w:rsidRPr="00BE4D66" w:rsidRDefault="00E4541B" w:rsidP="00BD5426">
            <w:pPr>
              <w:bidi/>
              <w:jc w:val="center"/>
              <w:rPr>
                <w:rFonts w:cs="B Nazanin"/>
                <w:rtl/>
              </w:rPr>
            </w:pPr>
            <w:r>
              <w:rPr>
                <w:rFonts w:cs="B Nazanin" w:hint="cs"/>
                <w:rtl/>
              </w:rPr>
              <w:t>-</w:t>
            </w:r>
          </w:p>
        </w:tc>
        <w:tc>
          <w:tcPr>
            <w:tcW w:w="709" w:type="dxa"/>
            <w:tcBorders>
              <w:bottom w:val="thinThickSmallGap" w:sz="12" w:space="0" w:color="auto"/>
            </w:tcBorders>
          </w:tcPr>
          <w:p w14:paraId="291291BA" w14:textId="77777777" w:rsidR="00E4541B" w:rsidRPr="00BE4D66" w:rsidRDefault="00E4541B" w:rsidP="00BD5426">
            <w:pPr>
              <w:bidi/>
              <w:jc w:val="center"/>
              <w:rPr>
                <w:rFonts w:cs="B Nazanin"/>
                <w:rtl/>
              </w:rPr>
            </w:pPr>
            <w:r w:rsidRPr="007C0C16">
              <w:rPr>
                <w:rFonts w:cs="B Nazanin"/>
                <w:rtl/>
              </w:rPr>
              <w:t>967</w:t>
            </w:r>
          </w:p>
        </w:tc>
        <w:tc>
          <w:tcPr>
            <w:tcW w:w="708" w:type="dxa"/>
            <w:tcBorders>
              <w:bottom w:val="thinThickSmallGap" w:sz="12" w:space="0" w:color="auto"/>
            </w:tcBorders>
          </w:tcPr>
          <w:p w14:paraId="486D5ED7" w14:textId="77777777" w:rsidR="00E4541B" w:rsidRPr="00BE4D66" w:rsidRDefault="00E4541B" w:rsidP="00BD5426">
            <w:pPr>
              <w:bidi/>
              <w:jc w:val="center"/>
              <w:rPr>
                <w:rFonts w:cs="B Nazanin"/>
                <w:rtl/>
              </w:rPr>
            </w:pPr>
            <w:r>
              <w:rPr>
                <w:rFonts w:cs="B Nazanin" w:hint="cs"/>
                <w:rtl/>
              </w:rPr>
              <w:t>-</w:t>
            </w:r>
          </w:p>
        </w:tc>
        <w:tc>
          <w:tcPr>
            <w:tcW w:w="851" w:type="dxa"/>
            <w:tcBorders>
              <w:bottom w:val="thinThickSmallGap" w:sz="12" w:space="0" w:color="auto"/>
            </w:tcBorders>
          </w:tcPr>
          <w:p w14:paraId="26DC48E1" w14:textId="77777777" w:rsidR="00E4541B" w:rsidRPr="00BE4D66" w:rsidRDefault="00E4541B" w:rsidP="00BD5426">
            <w:pPr>
              <w:bidi/>
              <w:jc w:val="center"/>
              <w:rPr>
                <w:rFonts w:cs="B Nazanin"/>
                <w:rtl/>
              </w:rPr>
            </w:pPr>
            <w:r>
              <w:rPr>
                <w:rFonts w:cs="B Nazanin" w:hint="cs"/>
                <w:rtl/>
              </w:rPr>
              <w:t>-</w:t>
            </w:r>
          </w:p>
        </w:tc>
        <w:tc>
          <w:tcPr>
            <w:tcW w:w="709" w:type="dxa"/>
            <w:tcBorders>
              <w:bottom w:val="thinThickSmallGap" w:sz="12" w:space="0" w:color="auto"/>
            </w:tcBorders>
          </w:tcPr>
          <w:p w14:paraId="6BE4B35B" w14:textId="77777777" w:rsidR="00E4541B" w:rsidRPr="00BE4D66" w:rsidRDefault="00E4541B" w:rsidP="00BD5426">
            <w:pPr>
              <w:bidi/>
              <w:jc w:val="center"/>
              <w:rPr>
                <w:rFonts w:cs="B Nazanin"/>
                <w:rtl/>
              </w:rPr>
            </w:pPr>
            <w:r>
              <w:rPr>
                <w:rFonts w:cs="B Nazanin" w:hint="cs"/>
                <w:rtl/>
              </w:rPr>
              <w:t>1909</w:t>
            </w:r>
          </w:p>
        </w:tc>
        <w:tc>
          <w:tcPr>
            <w:tcW w:w="725" w:type="dxa"/>
            <w:tcBorders>
              <w:bottom w:val="thinThickSmallGap" w:sz="12" w:space="0" w:color="auto"/>
            </w:tcBorders>
          </w:tcPr>
          <w:p w14:paraId="3FC19F2C" w14:textId="77777777" w:rsidR="00E4541B" w:rsidRPr="00BE4D66" w:rsidRDefault="00E4541B" w:rsidP="00BD5426">
            <w:pPr>
              <w:bidi/>
              <w:jc w:val="center"/>
              <w:rPr>
                <w:rFonts w:cs="B Nazanin"/>
                <w:rtl/>
              </w:rPr>
            </w:pPr>
            <w:r>
              <w:rPr>
                <w:rFonts w:cs="B Nazanin" w:hint="cs"/>
                <w:rtl/>
              </w:rPr>
              <w:t>-</w:t>
            </w:r>
          </w:p>
        </w:tc>
        <w:tc>
          <w:tcPr>
            <w:tcW w:w="1173" w:type="dxa"/>
            <w:tcBorders>
              <w:bottom w:val="thinThickSmallGap" w:sz="12" w:space="0" w:color="auto"/>
            </w:tcBorders>
            <w:vAlign w:val="center"/>
          </w:tcPr>
          <w:p w14:paraId="0204313B" w14:textId="77777777" w:rsidR="00E4541B" w:rsidRPr="00BE4D66" w:rsidRDefault="00E4541B" w:rsidP="00BD5426">
            <w:pPr>
              <w:bidi/>
              <w:jc w:val="center"/>
              <w:rPr>
                <w:rFonts w:cs="B Nazanin"/>
                <w:rtl/>
              </w:rPr>
            </w:pPr>
            <w:r w:rsidRPr="000A7A8E">
              <w:rPr>
                <w:rFonts w:cs="B Nazanin"/>
                <w:rtl/>
              </w:rPr>
              <w:t>50 درصد ارتقا</w:t>
            </w:r>
            <w:r w:rsidRPr="000A7A8E">
              <w:rPr>
                <w:rFonts w:cs="B Nazanin" w:hint="cs"/>
                <w:rtl/>
              </w:rPr>
              <w:t>ی</w:t>
            </w:r>
            <w:r w:rsidRPr="000A7A8E">
              <w:rPr>
                <w:rFonts w:cs="B Nazanin"/>
                <w:rtl/>
              </w:rPr>
              <w:t xml:space="preserve"> سالانه</w:t>
            </w:r>
          </w:p>
        </w:tc>
        <w:tc>
          <w:tcPr>
            <w:tcW w:w="937" w:type="dxa"/>
            <w:tcBorders>
              <w:bottom w:val="thinThickSmallGap" w:sz="12" w:space="0" w:color="auto"/>
            </w:tcBorders>
            <w:vAlign w:val="center"/>
          </w:tcPr>
          <w:p w14:paraId="75E15A87" w14:textId="77777777" w:rsidR="00E4541B" w:rsidRPr="00BE4D66" w:rsidRDefault="00E4541B" w:rsidP="00BD5426">
            <w:pPr>
              <w:bidi/>
              <w:jc w:val="center"/>
              <w:rPr>
                <w:rFonts w:cs="B Nazanin"/>
                <w:rtl/>
              </w:rPr>
            </w:pPr>
            <w:r>
              <w:rPr>
                <w:rFonts w:cs="B Nazanin" w:hint="cs"/>
                <w:rtl/>
              </w:rPr>
              <w:t>-</w:t>
            </w:r>
          </w:p>
        </w:tc>
        <w:tc>
          <w:tcPr>
            <w:tcW w:w="1017" w:type="dxa"/>
          </w:tcPr>
          <w:p w14:paraId="615AF2CA" w14:textId="77777777" w:rsidR="00E4541B" w:rsidRDefault="00E4541B" w:rsidP="00BD5426">
            <w:pPr>
              <w:bidi/>
              <w:jc w:val="both"/>
              <w:rPr>
                <w:rFonts w:cs="B Nazanin"/>
                <w:rtl/>
              </w:rPr>
            </w:pPr>
            <w:r>
              <w:rPr>
                <w:rFonts w:cs="B Nazanin" w:hint="cs"/>
                <w:rtl/>
              </w:rPr>
              <w:t>سامانه سیب</w:t>
            </w:r>
          </w:p>
        </w:tc>
        <w:tc>
          <w:tcPr>
            <w:tcW w:w="3235" w:type="dxa"/>
            <w:tcBorders>
              <w:bottom w:val="thinThickSmallGap" w:sz="12" w:space="0" w:color="auto"/>
              <w:right w:val="thinThickSmallGap" w:sz="12" w:space="0" w:color="auto"/>
            </w:tcBorders>
          </w:tcPr>
          <w:p w14:paraId="792128FD" w14:textId="77777777" w:rsidR="00E4541B" w:rsidRPr="00BE4D66" w:rsidRDefault="00E4541B" w:rsidP="00BD5426">
            <w:pPr>
              <w:bidi/>
              <w:jc w:val="both"/>
              <w:rPr>
                <w:rFonts w:cs="B Nazanin"/>
                <w:rtl/>
              </w:rPr>
            </w:pPr>
            <w:r>
              <w:rPr>
                <w:rFonts w:cs="B Nazanin" w:hint="cs"/>
                <w:rtl/>
              </w:rPr>
              <w:t>در حد مطلوب میباشد.</w:t>
            </w:r>
          </w:p>
        </w:tc>
      </w:tr>
      <w:tr w:rsidR="00E4541B" w14:paraId="761E57A8" w14:textId="77777777" w:rsidTr="00BD5426">
        <w:trPr>
          <w:trHeight w:val="561"/>
        </w:trPr>
        <w:tc>
          <w:tcPr>
            <w:tcW w:w="3402" w:type="dxa"/>
            <w:tcBorders>
              <w:left w:val="thinThickSmallGap" w:sz="12" w:space="0" w:color="auto"/>
              <w:bottom w:val="thinThickSmallGap" w:sz="12" w:space="0" w:color="auto"/>
            </w:tcBorders>
            <w:vAlign w:val="center"/>
          </w:tcPr>
          <w:p w14:paraId="77BA416A" w14:textId="77777777" w:rsidR="00E4541B" w:rsidRPr="00BE4D66" w:rsidRDefault="00E4541B" w:rsidP="00BD5426">
            <w:pPr>
              <w:bidi/>
              <w:jc w:val="center"/>
              <w:rPr>
                <w:rFonts w:cs="B Nazanin"/>
                <w:color w:val="000000" w:themeColor="text1"/>
              </w:rPr>
            </w:pPr>
            <w:r w:rsidRPr="00E52111">
              <w:rPr>
                <w:rFonts w:cs="B Nazanin"/>
                <w:color w:val="000000" w:themeColor="text1"/>
                <w:rtl/>
              </w:rPr>
              <w:t>درصد مصوبات پ</w:t>
            </w:r>
            <w:r w:rsidRPr="00E52111">
              <w:rPr>
                <w:rFonts w:cs="B Nazanin" w:hint="cs"/>
                <w:color w:val="000000" w:themeColor="text1"/>
                <w:rtl/>
              </w:rPr>
              <w:t>ی</w:t>
            </w:r>
            <w:r w:rsidRPr="00E52111">
              <w:rPr>
                <w:rFonts w:cs="B Nazanin" w:hint="eastAsia"/>
                <w:color w:val="000000" w:themeColor="text1"/>
                <w:rtl/>
              </w:rPr>
              <w:t>گ</w:t>
            </w:r>
            <w:r w:rsidRPr="00E52111">
              <w:rPr>
                <w:rFonts w:cs="B Nazanin" w:hint="cs"/>
                <w:color w:val="000000" w:themeColor="text1"/>
                <w:rtl/>
              </w:rPr>
              <w:t>ی</w:t>
            </w:r>
            <w:r w:rsidRPr="00E52111">
              <w:rPr>
                <w:rFonts w:cs="B Nazanin" w:hint="eastAsia"/>
                <w:color w:val="000000" w:themeColor="text1"/>
                <w:rtl/>
              </w:rPr>
              <w:t>ر</w:t>
            </w:r>
            <w:r w:rsidRPr="00E52111">
              <w:rPr>
                <w:rFonts w:cs="B Nazanin" w:hint="cs"/>
                <w:color w:val="000000" w:themeColor="text1"/>
                <w:rtl/>
              </w:rPr>
              <w:t>ی</w:t>
            </w:r>
            <w:r w:rsidRPr="00E52111">
              <w:rPr>
                <w:rFonts w:cs="B Nazanin"/>
                <w:color w:val="000000" w:themeColor="text1"/>
                <w:rtl/>
              </w:rPr>
              <w:t xml:space="preserve"> شده در جلسه ها</w:t>
            </w:r>
            <w:r w:rsidRPr="00E52111">
              <w:rPr>
                <w:rFonts w:cs="B Nazanin" w:hint="cs"/>
                <w:color w:val="000000" w:themeColor="text1"/>
                <w:rtl/>
              </w:rPr>
              <w:t>ی</w:t>
            </w:r>
            <w:r w:rsidRPr="00E52111">
              <w:rPr>
                <w:rFonts w:cs="B Nazanin"/>
                <w:color w:val="000000" w:themeColor="text1"/>
                <w:rtl/>
              </w:rPr>
              <w:t xml:space="preserve"> جوان</w:t>
            </w:r>
            <w:r w:rsidRPr="00E52111">
              <w:rPr>
                <w:rFonts w:cs="B Nazanin" w:hint="cs"/>
                <w:color w:val="000000" w:themeColor="text1"/>
                <w:rtl/>
              </w:rPr>
              <w:t>ی</w:t>
            </w:r>
            <w:r w:rsidRPr="00E52111">
              <w:rPr>
                <w:rFonts w:cs="B Nazanin"/>
                <w:color w:val="000000" w:themeColor="text1"/>
                <w:rtl/>
              </w:rPr>
              <w:t xml:space="preserve"> جمع</w:t>
            </w:r>
            <w:r w:rsidRPr="00E52111">
              <w:rPr>
                <w:rFonts w:cs="B Nazanin" w:hint="cs"/>
                <w:color w:val="000000" w:themeColor="text1"/>
                <w:rtl/>
              </w:rPr>
              <w:t>ی</w:t>
            </w:r>
            <w:r w:rsidRPr="00E52111">
              <w:rPr>
                <w:rFonts w:cs="B Nazanin" w:hint="eastAsia"/>
                <w:color w:val="000000" w:themeColor="text1"/>
                <w:rtl/>
              </w:rPr>
              <w:t>ت</w:t>
            </w:r>
          </w:p>
        </w:tc>
        <w:tc>
          <w:tcPr>
            <w:tcW w:w="851" w:type="dxa"/>
            <w:tcBorders>
              <w:bottom w:val="thinThickSmallGap" w:sz="12" w:space="0" w:color="auto"/>
            </w:tcBorders>
          </w:tcPr>
          <w:p w14:paraId="3F6C876E" w14:textId="77777777" w:rsidR="00E4541B" w:rsidRDefault="00E4541B" w:rsidP="00BD5426">
            <w:pPr>
              <w:bidi/>
              <w:jc w:val="center"/>
              <w:rPr>
                <w:rFonts w:cs="B Nazanin"/>
                <w:rtl/>
              </w:rPr>
            </w:pPr>
          </w:p>
          <w:p w14:paraId="41944D9E" w14:textId="77777777" w:rsidR="00E4541B" w:rsidRDefault="00E4541B" w:rsidP="00BD5426">
            <w:pPr>
              <w:bidi/>
              <w:jc w:val="center"/>
              <w:rPr>
                <w:rFonts w:cs="B Nazanin"/>
                <w:rtl/>
              </w:rPr>
            </w:pPr>
          </w:p>
          <w:p w14:paraId="71728B40" w14:textId="77777777" w:rsidR="00E4541B" w:rsidRPr="00AC01F1" w:rsidRDefault="00E4541B" w:rsidP="00BD5426">
            <w:pPr>
              <w:bidi/>
              <w:jc w:val="center"/>
              <w:rPr>
                <w:rFonts w:cs="B Nazanin"/>
              </w:rPr>
            </w:pPr>
            <w:r>
              <w:rPr>
                <w:rFonts w:cs="B Nazanin" w:hint="cs"/>
                <w:rtl/>
              </w:rPr>
              <w:t>97.82</w:t>
            </w:r>
          </w:p>
          <w:p w14:paraId="525502D2" w14:textId="77777777" w:rsidR="00E4541B" w:rsidRPr="00AC01F1" w:rsidRDefault="00E4541B" w:rsidP="00BD5426">
            <w:pPr>
              <w:bidi/>
              <w:jc w:val="center"/>
              <w:rPr>
                <w:rFonts w:cs="B Nazanin"/>
              </w:rPr>
            </w:pPr>
          </w:p>
          <w:p w14:paraId="225A13C6" w14:textId="77777777" w:rsidR="00E4541B" w:rsidRPr="00AC01F1" w:rsidRDefault="00E4541B" w:rsidP="00BD5426">
            <w:pPr>
              <w:bidi/>
              <w:jc w:val="center"/>
              <w:rPr>
                <w:rFonts w:cs="B Nazanin"/>
              </w:rPr>
            </w:pPr>
          </w:p>
          <w:p w14:paraId="74B55277" w14:textId="77777777" w:rsidR="00E4541B" w:rsidRPr="00BE4D66" w:rsidRDefault="00E4541B" w:rsidP="00BD5426">
            <w:pPr>
              <w:bidi/>
              <w:jc w:val="center"/>
              <w:rPr>
                <w:rFonts w:cs="B Nazanin"/>
                <w:rtl/>
              </w:rPr>
            </w:pPr>
            <w:r w:rsidRPr="00AC01F1">
              <w:rPr>
                <w:rFonts w:cs="B Nazanin"/>
                <w:rtl/>
              </w:rPr>
              <w:t>2</w:t>
            </w:r>
          </w:p>
        </w:tc>
        <w:tc>
          <w:tcPr>
            <w:tcW w:w="709" w:type="dxa"/>
            <w:tcBorders>
              <w:bottom w:val="thinThickSmallGap" w:sz="12" w:space="0" w:color="auto"/>
            </w:tcBorders>
          </w:tcPr>
          <w:p w14:paraId="6B29A0A1" w14:textId="77777777" w:rsidR="00E4541B" w:rsidRDefault="00E4541B" w:rsidP="00BD5426">
            <w:pPr>
              <w:bidi/>
              <w:jc w:val="center"/>
              <w:rPr>
                <w:rFonts w:cs="B Nazanin"/>
                <w:rtl/>
              </w:rPr>
            </w:pPr>
          </w:p>
          <w:p w14:paraId="37043501" w14:textId="77777777" w:rsidR="00E4541B" w:rsidRDefault="00E4541B" w:rsidP="00BD5426">
            <w:pPr>
              <w:bidi/>
              <w:jc w:val="center"/>
              <w:rPr>
                <w:rFonts w:cs="B Nazanin"/>
                <w:rtl/>
              </w:rPr>
            </w:pPr>
          </w:p>
          <w:p w14:paraId="37722C39" w14:textId="77777777" w:rsidR="00E4541B" w:rsidRPr="00BE4D66" w:rsidRDefault="00E4541B" w:rsidP="00BD5426">
            <w:pPr>
              <w:bidi/>
              <w:jc w:val="center"/>
              <w:rPr>
                <w:rFonts w:cs="B Nazanin"/>
                <w:rtl/>
              </w:rPr>
            </w:pPr>
            <w:r w:rsidRPr="00AC01F1">
              <w:rPr>
                <w:rFonts w:cs="B Nazanin"/>
                <w:rtl/>
              </w:rPr>
              <w:t>45</w:t>
            </w:r>
          </w:p>
        </w:tc>
        <w:tc>
          <w:tcPr>
            <w:tcW w:w="708" w:type="dxa"/>
            <w:tcBorders>
              <w:bottom w:val="thinThickSmallGap" w:sz="12" w:space="0" w:color="auto"/>
            </w:tcBorders>
          </w:tcPr>
          <w:p w14:paraId="32175DC6" w14:textId="77777777" w:rsidR="00E4541B" w:rsidRDefault="00E4541B" w:rsidP="00BD5426">
            <w:pPr>
              <w:bidi/>
              <w:jc w:val="center"/>
              <w:rPr>
                <w:rFonts w:cs="B Nazanin"/>
                <w:rtl/>
              </w:rPr>
            </w:pPr>
          </w:p>
          <w:p w14:paraId="45755151" w14:textId="77777777" w:rsidR="00E4541B" w:rsidRDefault="00E4541B" w:rsidP="00BD5426">
            <w:pPr>
              <w:bidi/>
              <w:jc w:val="center"/>
              <w:rPr>
                <w:rFonts w:cs="B Nazanin"/>
                <w:rtl/>
              </w:rPr>
            </w:pPr>
          </w:p>
          <w:p w14:paraId="40BD68D7" w14:textId="77777777" w:rsidR="00E4541B" w:rsidRPr="00BE4D66" w:rsidRDefault="00E4541B" w:rsidP="00BD5426">
            <w:pPr>
              <w:bidi/>
              <w:jc w:val="center"/>
              <w:rPr>
                <w:rFonts w:cs="B Nazanin"/>
                <w:rtl/>
              </w:rPr>
            </w:pPr>
            <w:r w:rsidRPr="00AC01F1">
              <w:rPr>
                <w:rFonts w:cs="B Nazanin"/>
                <w:rtl/>
              </w:rPr>
              <w:t>46</w:t>
            </w:r>
          </w:p>
        </w:tc>
        <w:tc>
          <w:tcPr>
            <w:tcW w:w="851" w:type="dxa"/>
            <w:tcBorders>
              <w:bottom w:val="thinThickSmallGap" w:sz="12" w:space="0" w:color="auto"/>
            </w:tcBorders>
          </w:tcPr>
          <w:p w14:paraId="3D6BE6D5" w14:textId="77777777" w:rsidR="00E4541B" w:rsidRDefault="00E4541B" w:rsidP="00BD5426">
            <w:pPr>
              <w:bidi/>
              <w:jc w:val="center"/>
              <w:rPr>
                <w:rFonts w:cs="B Nazanin"/>
                <w:rtl/>
              </w:rPr>
            </w:pPr>
          </w:p>
          <w:p w14:paraId="6F835457" w14:textId="77777777" w:rsidR="00E4541B" w:rsidRPr="00BE4D66" w:rsidRDefault="00E4541B" w:rsidP="00BD5426">
            <w:pPr>
              <w:bidi/>
              <w:jc w:val="center"/>
              <w:rPr>
                <w:rFonts w:cs="B Nazanin"/>
                <w:rtl/>
              </w:rPr>
            </w:pPr>
          </w:p>
        </w:tc>
        <w:tc>
          <w:tcPr>
            <w:tcW w:w="709" w:type="dxa"/>
            <w:tcBorders>
              <w:bottom w:val="thinThickSmallGap" w:sz="12" w:space="0" w:color="auto"/>
            </w:tcBorders>
          </w:tcPr>
          <w:p w14:paraId="1C477B14" w14:textId="77777777" w:rsidR="00E4541B" w:rsidRDefault="00E4541B" w:rsidP="00BD5426">
            <w:pPr>
              <w:bidi/>
              <w:jc w:val="center"/>
              <w:rPr>
                <w:rFonts w:cs="B Nazanin"/>
                <w:rtl/>
              </w:rPr>
            </w:pPr>
          </w:p>
          <w:p w14:paraId="7D497046" w14:textId="77777777" w:rsidR="00E4541B" w:rsidRPr="00C60CC3" w:rsidRDefault="00E4541B" w:rsidP="00BD5426">
            <w:pPr>
              <w:bidi/>
              <w:jc w:val="center"/>
              <w:rPr>
                <w:rFonts w:cs="B Nazanin"/>
              </w:rPr>
            </w:pPr>
          </w:p>
          <w:p w14:paraId="05652E9C" w14:textId="77777777" w:rsidR="00E4541B" w:rsidRPr="00BE4D66" w:rsidRDefault="00E4541B" w:rsidP="00BD5426">
            <w:pPr>
              <w:bidi/>
              <w:jc w:val="center"/>
              <w:rPr>
                <w:rFonts w:cs="B Nazanin"/>
                <w:rtl/>
              </w:rPr>
            </w:pPr>
            <w:r w:rsidRPr="00C60CC3">
              <w:rPr>
                <w:rFonts w:cs="B Nazanin"/>
                <w:rtl/>
              </w:rPr>
              <w:t>30</w:t>
            </w:r>
          </w:p>
        </w:tc>
        <w:tc>
          <w:tcPr>
            <w:tcW w:w="725" w:type="dxa"/>
            <w:tcBorders>
              <w:bottom w:val="thinThickSmallGap" w:sz="12" w:space="0" w:color="auto"/>
            </w:tcBorders>
          </w:tcPr>
          <w:p w14:paraId="15B9CFD8" w14:textId="77777777" w:rsidR="00E4541B" w:rsidRDefault="00E4541B" w:rsidP="00BD5426">
            <w:pPr>
              <w:bidi/>
              <w:jc w:val="center"/>
              <w:rPr>
                <w:rFonts w:cs="B Nazanin"/>
                <w:rtl/>
              </w:rPr>
            </w:pPr>
          </w:p>
          <w:p w14:paraId="14675BA7" w14:textId="77777777" w:rsidR="00E4541B" w:rsidRPr="00C60CC3" w:rsidRDefault="00E4541B" w:rsidP="00BD5426">
            <w:pPr>
              <w:bidi/>
              <w:jc w:val="center"/>
              <w:rPr>
                <w:rFonts w:cs="B Nazanin"/>
              </w:rPr>
            </w:pPr>
          </w:p>
          <w:p w14:paraId="5C33C266" w14:textId="77777777" w:rsidR="00E4541B" w:rsidRDefault="00E4541B" w:rsidP="00BD5426">
            <w:pPr>
              <w:bidi/>
              <w:jc w:val="center"/>
              <w:rPr>
                <w:rFonts w:cs="B Nazanin"/>
                <w:rtl/>
              </w:rPr>
            </w:pPr>
            <w:r>
              <w:rPr>
                <w:rFonts w:cs="B Nazanin" w:hint="cs"/>
                <w:rtl/>
              </w:rPr>
              <w:t>30</w:t>
            </w:r>
          </w:p>
          <w:p w14:paraId="48B5ADC1" w14:textId="77777777" w:rsidR="00E4541B" w:rsidRPr="00C60CC3" w:rsidRDefault="00E4541B" w:rsidP="00BD5426">
            <w:pPr>
              <w:bidi/>
              <w:jc w:val="center"/>
              <w:rPr>
                <w:rFonts w:cs="B Nazanin"/>
              </w:rPr>
            </w:pPr>
          </w:p>
          <w:p w14:paraId="7CD791C3" w14:textId="77777777" w:rsidR="00E4541B" w:rsidRPr="00BE4D66" w:rsidRDefault="00E4541B" w:rsidP="00BD5426">
            <w:pPr>
              <w:bidi/>
              <w:jc w:val="center"/>
              <w:rPr>
                <w:rFonts w:cs="B Nazanin"/>
                <w:rtl/>
              </w:rPr>
            </w:pPr>
          </w:p>
        </w:tc>
        <w:tc>
          <w:tcPr>
            <w:tcW w:w="1173" w:type="dxa"/>
            <w:tcBorders>
              <w:bottom w:val="thinThickSmallGap" w:sz="12" w:space="0" w:color="auto"/>
            </w:tcBorders>
            <w:vAlign w:val="center"/>
          </w:tcPr>
          <w:p w14:paraId="74FFDF12" w14:textId="77777777" w:rsidR="00E4541B" w:rsidRPr="00BE4D66" w:rsidRDefault="00E4541B" w:rsidP="00BD5426">
            <w:pPr>
              <w:bidi/>
              <w:jc w:val="center"/>
              <w:rPr>
                <w:rFonts w:cs="B Nazanin"/>
                <w:rtl/>
              </w:rPr>
            </w:pPr>
            <w:r>
              <w:rPr>
                <w:rFonts w:cs="B Nazanin" w:hint="cs"/>
                <w:rtl/>
              </w:rPr>
              <w:t>100</w:t>
            </w:r>
          </w:p>
        </w:tc>
        <w:tc>
          <w:tcPr>
            <w:tcW w:w="937" w:type="dxa"/>
            <w:tcBorders>
              <w:bottom w:val="thinThickSmallGap" w:sz="12" w:space="0" w:color="auto"/>
            </w:tcBorders>
            <w:vAlign w:val="center"/>
          </w:tcPr>
          <w:p w14:paraId="171DB1D9" w14:textId="77777777" w:rsidR="00E4541B" w:rsidRPr="00BE4D66" w:rsidRDefault="00E4541B" w:rsidP="00BD5426">
            <w:pPr>
              <w:bidi/>
              <w:jc w:val="center"/>
              <w:rPr>
                <w:rFonts w:cs="B Nazanin"/>
                <w:rtl/>
              </w:rPr>
            </w:pPr>
            <w:r>
              <w:rPr>
                <w:rFonts w:cs="B Nazanin" w:hint="cs"/>
                <w:rtl/>
              </w:rPr>
              <w:t>5درصد</w:t>
            </w:r>
          </w:p>
        </w:tc>
        <w:tc>
          <w:tcPr>
            <w:tcW w:w="1017" w:type="dxa"/>
          </w:tcPr>
          <w:p w14:paraId="693C927E" w14:textId="77777777" w:rsidR="00E4541B" w:rsidRDefault="00E4541B" w:rsidP="00BD5426">
            <w:r>
              <w:rPr>
                <w:rFonts w:hint="cs"/>
                <w:rtl/>
              </w:rPr>
              <w:t>براساس فرم شماره 4مصوبات کمیته</w:t>
            </w:r>
          </w:p>
        </w:tc>
        <w:tc>
          <w:tcPr>
            <w:tcW w:w="3235" w:type="dxa"/>
            <w:tcBorders>
              <w:bottom w:val="thinThickSmallGap" w:sz="12" w:space="0" w:color="auto"/>
              <w:right w:val="thinThickSmallGap" w:sz="12" w:space="0" w:color="auto"/>
            </w:tcBorders>
          </w:tcPr>
          <w:p w14:paraId="53CCE29C" w14:textId="77777777" w:rsidR="00E4541B" w:rsidRPr="00BE4D66" w:rsidRDefault="00E4541B" w:rsidP="00BD5426">
            <w:pPr>
              <w:bidi/>
              <w:jc w:val="both"/>
              <w:rPr>
                <w:rFonts w:cs="B Nazanin"/>
                <w:rtl/>
              </w:rPr>
            </w:pPr>
            <w:r w:rsidRPr="00497782">
              <w:rPr>
                <w:rFonts w:cs="B Nazanin"/>
                <w:rtl/>
              </w:rPr>
              <w:t>در حد مطلوب م</w:t>
            </w:r>
            <w:r w:rsidRPr="00497782">
              <w:rPr>
                <w:rFonts w:cs="B Nazanin" w:hint="cs"/>
                <w:rtl/>
              </w:rPr>
              <w:t>ی</w:t>
            </w:r>
            <w:r w:rsidRPr="00497782">
              <w:rPr>
                <w:rFonts w:cs="B Nazanin" w:hint="eastAsia"/>
                <w:rtl/>
              </w:rPr>
              <w:t>باشد</w:t>
            </w:r>
            <w:r w:rsidRPr="00497782">
              <w:rPr>
                <w:rFonts w:cs="B Nazanin"/>
                <w:rtl/>
              </w:rPr>
              <w:t>.</w:t>
            </w:r>
            <w:r>
              <w:rPr>
                <w:rFonts w:cs="B Nazanin" w:hint="cs"/>
                <w:rtl/>
              </w:rPr>
              <w:t>مصوبات به صورت ماهانه پیگیری شده و انجام شده است.دو مصوبه به دلیل کمبود نیروی انسانی در حال پیگیری میباشد.</w:t>
            </w:r>
          </w:p>
        </w:tc>
      </w:tr>
      <w:tr w:rsidR="00E4541B" w14:paraId="75EDA33A" w14:textId="77777777" w:rsidTr="00BD5426">
        <w:trPr>
          <w:trHeight w:val="561"/>
        </w:trPr>
        <w:tc>
          <w:tcPr>
            <w:tcW w:w="3402" w:type="dxa"/>
            <w:tcBorders>
              <w:left w:val="thinThickSmallGap" w:sz="12" w:space="0" w:color="auto"/>
              <w:bottom w:val="thinThickSmallGap" w:sz="12" w:space="0" w:color="auto"/>
            </w:tcBorders>
            <w:vAlign w:val="center"/>
          </w:tcPr>
          <w:p w14:paraId="0515B1D5" w14:textId="77777777" w:rsidR="00E4541B" w:rsidRPr="00BE4D66" w:rsidRDefault="00E4541B" w:rsidP="00BD5426">
            <w:pPr>
              <w:bidi/>
              <w:jc w:val="center"/>
              <w:rPr>
                <w:rFonts w:cs="B Nazanin"/>
                <w:color w:val="000000" w:themeColor="text1"/>
              </w:rPr>
            </w:pPr>
            <w:r w:rsidRPr="00E52111">
              <w:rPr>
                <w:rFonts w:cs="B Nazanin"/>
                <w:color w:val="000000" w:themeColor="text1"/>
                <w:rtl/>
              </w:rPr>
              <w:t>تعداد خ</w:t>
            </w:r>
            <w:r w:rsidRPr="00E52111">
              <w:rPr>
                <w:rFonts w:cs="B Nazanin" w:hint="cs"/>
                <w:color w:val="000000" w:themeColor="text1"/>
                <w:rtl/>
              </w:rPr>
              <w:t>ی</w:t>
            </w:r>
            <w:r w:rsidRPr="00E52111">
              <w:rPr>
                <w:rFonts w:cs="B Nazanin" w:hint="eastAsia"/>
                <w:color w:val="000000" w:themeColor="text1"/>
                <w:rtl/>
              </w:rPr>
              <w:t>ر</w:t>
            </w:r>
            <w:r w:rsidRPr="00E52111">
              <w:rPr>
                <w:rFonts w:cs="B Nazanin" w:hint="cs"/>
                <w:color w:val="000000" w:themeColor="text1"/>
                <w:rtl/>
              </w:rPr>
              <w:t>ی</w:t>
            </w:r>
            <w:r w:rsidRPr="00E52111">
              <w:rPr>
                <w:rFonts w:cs="B Nazanin" w:hint="eastAsia"/>
                <w:color w:val="000000" w:themeColor="text1"/>
                <w:rtl/>
              </w:rPr>
              <w:t>ن،</w:t>
            </w:r>
            <w:r w:rsidRPr="00E52111">
              <w:rPr>
                <w:rFonts w:cs="B Nazanin"/>
                <w:color w:val="000000" w:themeColor="text1"/>
                <w:rtl/>
              </w:rPr>
              <w:t xml:space="preserve"> فعالان مردم</w:t>
            </w:r>
            <w:r w:rsidRPr="00E52111">
              <w:rPr>
                <w:rFonts w:cs="B Nazanin" w:hint="cs"/>
                <w:color w:val="000000" w:themeColor="text1"/>
                <w:rtl/>
              </w:rPr>
              <w:t>ی</w:t>
            </w:r>
            <w:r w:rsidRPr="00E52111">
              <w:rPr>
                <w:rFonts w:cs="B Nazanin"/>
                <w:color w:val="000000" w:themeColor="text1"/>
                <w:rtl/>
              </w:rPr>
              <w:t xml:space="preserve"> </w:t>
            </w:r>
            <w:r w:rsidRPr="00E52111">
              <w:rPr>
                <w:rFonts w:cs="B Nazanin" w:hint="cs"/>
                <w:color w:val="000000" w:themeColor="text1"/>
                <w:rtl/>
              </w:rPr>
              <w:t>ی</w:t>
            </w:r>
            <w:r w:rsidRPr="00E52111">
              <w:rPr>
                <w:rFonts w:cs="B Nazanin" w:hint="eastAsia"/>
                <w:color w:val="000000" w:themeColor="text1"/>
                <w:rtl/>
              </w:rPr>
              <w:t>ا</w:t>
            </w:r>
            <w:r w:rsidRPr="00E52111">
              <w:rPr>
                <w:rFonts w:cs="B Nazanin"/>
                <w:color w:val="000000" w:themeColor="text1"/>
                <w:rtl/>
              </w:rPr>
              <w:t xml:space="preserve"> گروه ها</w:t>
            </w:r>
            <w:r w:rsidRPr="00E52111">
              <w:rPr>
                <w:rFonts w:cs="B Nazanin" w:hint="cs"/>
                <w:color w:val="000000" w:themeColor="text1"/>
                <w:rtl/>
              </w:rPr>
              <w:t>ی</w:t>
            </w:r>
            <w:r w:rsidRPr="00E52111">
              <w:rPr>
                <w:rFonts w:cs="B Nazanin"/>
                <w:color w:val="000000" w:themeColor="text1"/>
                <w:rtl/>
              </w:rPr>
              <w:t xml:space="preserve"> در عرصه ازدواج ، فرزند آور</w:t>
            </w:r>
            <w:r w:rsidRPr="00E52111">
              <w:rPr>
                <w:rFonts w:cs="B Nazanin" w:hint="cs"/>
                <w:color w:val="000000" w:themeColor="text1"/>
                <w:rtl/>
              </w:rPr>
              <w:t>ی</w:t>
            </w:r>
            <w:r w:rsidRPr="00E52111">
              <w:rPr>
                <w:rFonts w:cs="B Nazanin"/>
                <w:color w:val="000000" w:themeColor="text1"/>
                <w:rtl/>
              </w:rPr>
              <w:t xml:space="preserve"> و پ</w:t>
            </w:r>
            <w:r w:rsidRPr="00E52111">
              <w:rPr>
                <w:rFonts w:cs="B Nazanin" w:hint="cs"/>
                <w:color w:val="000000" w:themeColor="text1"/>
                <w:rtl/>
              </w:rPr>
              <w:t>ی</w:t>
            </w:r>
            <w:r w:rsidRPr="00E52111">
              <w:rPr>
                <w:rFonts w:cs="B Nazanin" w:hint="eastAsia"/>
                <w:color w:val="000000" w:themeColor="text1"/>
                <w:rtl/>
              </w:rPr>
              <w:t>شگ</w:t>
            </w:r>
            <w:r w:rsidRPr="00E52111">
              <w:rPr>
                <w:rFonts w:cs="B Nazanin" w:hint="cs"/>
                <w:color w:val="000000" w:themeColor="text1"/>
                <w:rtl/>
              </w:rPr>
              <w:t>ی</w:t>
            </w:r>
            <w:r w:rsidRPr="00E52111">
              <w:rPr>
                <w:rFonts w:cs="B Nazanin" w:hint="eastAsia"/>
                <w:color w:val="000000" w:themeColor="text1"/>
                <w:rtl/>
              </w:rPr>
              <w:t>ر</w:t>
            </w:r>
            <w:r w:rsidRPr="00E52111">
              <w:rPr>
                <w:rFonts w:cs="B Nazanin" w:hint="cs"/>
                <w:color w:val="000000" w:themeColor="text1"/>
                <w:rtl/>
              </w:rPr>
              <w:t>ی</w:t>
            </w:r>
            <w:r w:rsidRPr="00E52111">
              <w:rPr>
                <w:rFonts w:cs="B Nazanin"/>
                <w:color w:val="000000" w:themeColor="text1"/>
                <w:rtl/>
              </w:rPr>
              <w:t xml:space="preserve"> از سقط عمد</w:t>
            </w:r>
            <w:r w:rsidRPr="00E52111">
              <w:rPr>
                <w:rFonts w:cs="B Nazanin" w:hint="cs"/>
                <w:color w:val="000000" w:themeColor="text1"/>
                <w:rtl/>
              </w:rPr>
              <w:t>ی</w:t>
            </w:r>
            <w:r w:rsidRPr="00E52111">
              <w:rPr>
                <w:rFonts w:cs="B Nazanin"/>
                <w:color w:val="000000" w:themeColor="text1"/>
                <w:rtl/>
              </w:rPr>
              <w:t xml:space="preserve"> جن</w:t>
            </w:r>
            <w:r w:rsidRPr="00E52111">
              <w:rPr>
                <w:rFonts w:cs="B Nazanin" w:hint="cs"/>
                <w:color w:val="000000" w:themeColor="text1"/>
                <w:rtl/>
              </w:rPr>
              <w:t>ی</w:t>
            </w:r>
            <w:r w:rsidRPr="00E52111">
              <w:rPr>
                <w:rFonts w:cs="B Nazanin" w:hint="eastAsia"/>
                <w:color w:val="000000" w:themeColor="text1"/>
                <w:rtl/>
              </w:rPr>
              <w:t>ن</w:t>
            </w:r>
            <w:r w:rsidRPr="00E52111">
              <w:rPr>
                <w:rFonts w:cs="B Nazanin"/>
                <w:color w:val="000000" w:themeColor="text1"/>
                <w:rtl/>
              </w:rPr>
              <w:t xml:space="preserve"> همکار</w:t>
            </w:r>
            <w:r w:rsidRPr="00E52111">
              <w:rPr>
                <w:rFonts w:cs="B Nazanin" w:hint="cs"/>
                <w:color w:val="000000" w:themeColor="text1"/>
                <w:rtl/>
              </w:rPr>
              <w:t>ی</w:t>
            </w:r>
            <w:r w:rsidRPr="00E52111">
              <w:rPr>
                <w:rFonts w:cs="B Nazanin"/>
                <w:color w:val="000000" w:themeColor="text1"/>
                <w:rtl/>
              </w:rPr>
              <w:t xml:space="preserve"> کننده</w:t>
            </w:r>
          </w:p>
        </w:tc>
        <w:tc>
          <w:tcPr>
            <w:tcW w:w="851" w:type="dxa"/>
            <w:tcBorders>
              <w:bottom w:val="thinThickSmallGap" w:sz="12" w:space="0" w:color="auto"/>
            </w:tcBorders>
          </w:tcPr>
          <w:p w14:paraId="2C53FE24" w14:textId="77777777" w:rsidR="00E4541B" w:rsidRDefault="00E4541B" w:rsidP="00BD5426">
            <w:pPr>
              <w:bidi/>
              <w:jc w:val="center"/>
              <w:rPr>
                <w:rFonts w:cs="B Nazanin"/>
                <w:rtl/>
              </w:rPr>
            </w:pPr>
          </w:p>
          <w:p w14:paraId="2D4962AD" w14:textId="77777777" w:rsidR="00E4541B" w:rsidRPr="00BE4D66" w:rsidRDefault="00E4541B" w:rsidP="00BD5426">
            <w:pPr>
              <w:bidi/>
              <w:jc w:val="center"/>
              <w:rPr>
                <w:rFonts w:cs="B Nazanin"/>
                <w:rtl/>
              </w:rPr>
            </w:pPr>
            <w:r>
              <w:rPr>
                <w:rFonts w:cs="B Nazanin" w:hint="cs"/>
                <w:rtl/>
              </w:rPr>
              <w:t>-</w:t>
            </w:r>
          </w:p>
        </w:tc>
        <w:tc>
          <w:tcPr>
            <w:tcW w:w="709" w:type="dxa"/>
            <w:tcBorders>
              <w:bottom w:val="thinThickSmallGap" w:sz="12" w:space="0" w:color="auto"/>
            </w:tcBorders>
          </w:tcPr>
          <w:p w14:paraId="735B5824" w14:textId="77777777" w:rsidR="00E4541B" w:rsidRDefault="00E4541B" w:rsidP="00BD5426">
            <w:pPr>
              <w:bidi/>
              <w:jc w:val="center"/>
              <w:rPr>
                <w:rFonts w:cs="B Nazanin"/>
                <w:rtl/>
              </w:rPr>
            </w:pPr>
          </w:p>
          <w:p w14:paraId="1251605B" w14:textId="77777777" w:rsidR="00E4541B" w:rsidRPr="00BE4D66" w:rsidRDefault="00E4541B" w:rsidP="00BD5426">
            <w:pPr>
              <w:bidi/>
              <w:jc w:val="center"/>
              <w:rPr>
                <w:rFonts w:cs="B Nazanin"/>
                <w:rtl/>
              </w:rPr>
            </w:pPr>
            <w:r w:rsidRPr="007A4B31">
              <w:rPr>
                <w:rFonts w:cs="B Nazanin"/>
                <w:rtl/>
              </w:rPr>
              <w:t>3</w:t>
            </w:r>
          </w:p>
        </w:tc>
        <w:tc>
          <w:tcPr>
            <w:tcW w:w="708" w:type="dxa"/>
            <w:tcBorders>
              <w:bottom w:val="thinThickSmallGap" w:sz="12" w:space="0" w:color="auto"/>
            </w:tcBorders>
          </w:tcPr>
          <w:p w14:paraId="56EA3F86" w14:textId="77777777" w:rsidR="00E4541B" w:rsidRPr="00BE4D66" w:rsidRDefault="00E4541B" w:rsidP="00BD5426">
            <w:pPr>
              <w:bidi/>
              <w:jc w:val="center"/>
              <w:rPr>
                <w:rFonts w:cs="B Nazanin"/>
                <w:rtl/>
              </w:rPr>
            </w:pPr>
          </w:p>
        </w:tc>
        <w:tc>
          <w:tcPr>
            <w:tcW w:w="851" w:type="dxa"/>
            <w:tcBorders>
              <w:bottom w:val="thinThickSmallGap" w:sz="12" w:space="0" w:color="auto"/>
            </w:tcBorders>
          </w:tcPr>
          <w:p w14:paraId="7393E7EB" w14:textId="77777777" w:rsidR="00E4541B" w:rsidRPr="00BE4D66" w:rsidRDefault="00E4541B" w:rsidP="00BD5426">
            <w:pPr>
              <w:bidi/>
              <w:jc w:val="center"/>
              <w:rPr>
                <w:rFonts w:cs="B Nazanin"/>
                <w:rtl/>
              </w:rPr>
            </w:pPr>
          </w:p>
        </w:tc>
        <w:tc>
          <w:tcPr>
            <w:tcW w:w="709" w:type="dxa"/>
            <w:tcBorders>
              <w:bottom w:val="thinThickSmallGap" w:sz="12" w:space="0" w:color="auto"/>
            </w:tcBorders>
          </w:tcPr>
          <w:p w14:paraId="0C352653" w14:textId="77777777" w:rsidR="00E4541B" w:rsidRPr="00BE4D66" w:rsidRDefault="00E4541B" w:rsidP="00BD5426">
            <w:pPr>
              <w:bidi/>
              <w:jc w:val="center"/>
              <w:rPr>
                <w:rFonts w:cs="B Nazanin"/>
                <w:rtl/>
              </w:rPr>
            </w:pPr>
          </w:p>
        </w:tc>
        <w:tc>
          <w:tcPr>
            <w:tcW w:w="725" w:type="dxa"/>
            <w:tcBorders>
              <w:bottom w:val="thinThickSmallGap" w:sz="12" w:space="0" w:color="auto"/>
            </w:tcBorders>
          </w:tcPr>
          <w:p w14:paraId="6E0BECAE" w14:textId="77777777" w:rsidR="00E4541B" w:rsidRPr="00BE4D66" w:rsidRDefault="00E4541B" w:rsidP="00BD5426">
            <w:pPr>
              <w:bidi/>
              <w:jc w:val="center"/>
              <w:rPr>
                <w:rFonts w:cs="B Nazanin"/>
                <w:rtl/>
              </w:rPr>
            </w:pPr>
          </w:p>
        </w:tc>
        <w:tc>
          <w:tcPr>
            <w:tcW w:w="1173" w:type="dxa"/>
            <w:tcBorders>
              <w:bottom w:val="thinThickSmallGap" w:sz="12" w:space="0" w:color="auto"/>
            </w:tcBorders>
            <w:vAlign w:val="center"/>
          </w:tcPr>
          <w:p w14:paraId="5A83C7B2" w14:textId="77777777" w:rsidR="00E4541B" w:rsidRPr="00BE4D66" w:rsidRDefault="00E4541B" w:rsidP="00BD5426">
            <w:pPr>
              <w:bidi/>
              <w:jc w:val="center"/>
              <w:rPr>
                <w:rFonts w:cs="B Nazanin"/>
                <w:rtl/>
              </w:rPr>
            </w:pPr>
            <w:r>
              <w:rPr>
                <w:rFonts w:cs="B Nazanin" w:hint="cs"/>
                <w:rtl/>
              </w:rPr>
              <w:t>-</w:t>
            </w:r>
          </w:p>
        </w:tc>
        <w:tc>
          <w:tcPr>
            <w:tcW w:w="937" w:type="dxa"/>
            <w:tcBorders>
              <w:bottom w:val="thinThickSmallGap" w:sz="12" w:space="0" w:color="auto"/>
            </w:tcBorders>
            <w:vAlign w:val="center"/>
          </w:tcPr>
          <w:p w14:paraId="0C90D481" w14:textId="77777777" w:rsidR="00E4541B" w:rsidRPr="00BE4D66" w:rsidRDefault="00E4541B" w:rsidP="00BD5426">
            <w:pPr>
              <w:bidi/>
              <w:jc w:val="center"/>
              <w:rPr>
                <w:rFonts w:cs="B Nazanin"/>
                <w:rtl/>
              </w:rPr>
            </w:pPr>
            <w:r>
              <w:rPr>
                <w:rFonts w:cs="B Nazanin" w:hint="cs"/>
                <w:rtl/>
              </w:rPr>
              <w:t>3</w:t>
            </w:r>
          </w:p>
        </w:tc>
        <w:tc>
          <w:tcPr>
            <w:tcW w:w="1017" w:type="dxa"/>
            <w:tcBorders>
              <w:bottom w:val="thinThickSmallGap" w:sz="12" w:space="0" w:color="auto"/>
            </w:tcBorders>
          </w:tcPr>
          <w:p w14:paraId="2B350E5D" w14:textId="77777777" w:rsidR="00E4541B" w:rsidRDefault="00E4541B" w:rsidP="00BD5426">
            <w:r>
              <w:rPr>
                <w:rFonts w:hint="cs"/>
                <w:rtl/>
              </w:rPr>
              <w:t>-</w:t>
            </w:r>
          </w:p>
        </w:tc>
        <w:tc>
          <w:tcPr>
            <w:tcW w:w="3235" w:type="dxa"/>
            <w:tcBorders>
              <w:bottom w:val="thinThickSmallGap" w:sz="12" w:space="0" w:color="auto"/>
              <w:right w:val="thinThickSmallGap" w:sz="12" w:space="0" w:color="auto"/>
            </w:tcBorders>
          </w:tcPr>
          <w:p w14:paraId="2D74D3C9" w14:textId="77777777" w:rsidR="00E4541B" w:rsidRPr="00BE4D66" w:rsidRDefault="00E4541B" w:rsidP="00BD5426">
            <w:pPr>
              <w:bidi/>
              <w:jc w:val="both"/>
              <w:rPr>
                <w:rFonts w:cs="B Nazanin"/>
                <w:rtl/>
              </w:rPr>
            </w:pPr>
            <w:r>
              <w:rPr>
                <w:rFonts w:cs="B Nazanin" w:hint="cs"/>
                <w:rtl/>
              </w:rPr>
              <w:t>-</w:t>
            </w:r>
          </w:p>
        </w:tc>
      </w:tr>
      <w:tr w:rsidR="00E4541B" w14:paraId="2B9EC87B" w14:textId="77777777" w:rsidTr="00BD5426">
        <w:trPr>
          <w:trHeight w:val="561"/>
        </w:trPr>
        <w:tc>
          <w:tcPr>
            <w:tcW w:w="3402" w:type="dxa"/>
            <w:tcBorders>
              <w:left w:val="thinThickSmallGap" w:sz="12" w:space="0" w:color="auto"/>
            </w:tcBorders>
            <w:vAlign w:val="center"/>
          </w:tcPr>
          <w:p w14:paraId="389BE6C6" w14:textId="77777777" w:rsidR="00E4541B" w:rsidRPr="00BE4D66" w:rsidRDefault="00E4541B" w:rsidP="00BD5426">
            <w:pPr>
              <w:bidi/>
              <w:jc w:val="center"/>
              <w:rPr>
                <w:rFonts w:cs="B Nazanin"/>
                <w:color w:val="000000" w:themeColor="text1"/>
              </w:rPr>
            </w:pPr>
            <w:r w:rsidRPr="00E52111">
              <w:rPr>
                <w:rFonts w:cs="B Nazanin"/>
                <w:color w:val="000000" w:themeColor="text1"/>
                <w:rtl/>
              </w:rPr>
              <w:t>تعداد خلاق</w:t>
            </w:r>
            <w:r w:rsidRPr="00E52111">
              <w:rPr>
                <w:rFonts w:cs="B Nazanin" w:hint="cs"/>
                <w:color w:val="000000" w:themeColor="text1"/>
                <w:rtl/>
              </w:rPr>
              <w:t>ی</w:t>
            </w:r>
            <w:r w:rsidRPr="00E52111">
              <w:rPr>
                <w:rFonts w:cs="B Nazanin" w:hint="eastAsia"/>
                <w:color w:val="000000" w:themeColor="text1"/>
                <w:rtl/>
              </w:rPr>
              <w:t>ت</w:t>
            </w:r>
            <w:r w:rsidRPr="00E52111">
              <w:rPr>
                <w:rFonts w:cs="B Nazanin"/>
                <w:color w:val="000000" w:themeColor="text1"/>
                <w:rtl/>
              </w:rPr>
              <w:t xml:space="preserve"> برنامه جوان</w:t>
            </w:r>
            <w:r w:rsidRPr="00E52111">
              <w:rPr>
                <w:rFonts w:cs="B Nazanin" w:hint="cs"/>
                <w:color w:val="000000" w:themeColor="text1"/>
                <w:rtl/>
              </w:rPr>
              <w:t>ی</w:t>
            </w:r>
            <w:r w:rsidRPr="00E52111">
              <w:rPr>
                <w:rFonts w:cs="B Nazanin"/>
                <w:color w:val="000000" w:themeColor="text1"/>
                <w:rtl/>
              </w:rPr>
              <w:t xml:space="preserve"> جمع</w:t>
            </w:r>
            <w:r w:rsidRPr="00E52111">
              <w:rPr>
                <w:rFonts w:cs="B Nazanin" w:hint="cs"/>
                <w:color w:val="000000" w:themeColor="text1"/>
                <w:rtl/>
              </w:rPr>
              <w:t>ی</w:t>
            </w:r>
            <w:r w:rsidRPr="00E52111">
              <w:rPr>
                <w:rFonts w:cs="B Nazanin" w:hint="eastAsia"/>
                <w:color w:val="000000" w:themeColor="text1"/>
                <w:rtl/>
              </w:rPr>
              <w:t>ت</w:t>
            </w:r>
            <w:r w:rsidRPr="00E52111">
              <w:rPr>
                <w:rFonts w:cs="B Nazanin"/>
                <w:color w:val="000000" w:themeColor="text1"/>
                <w:rtl/>
              </w:rPr>
              <w:t xml:space="preserve"> جهت اجرا</w:t>
            </w:r>
            <w:r w:rsidRPr="00E52111">
              <w:rPr>
                <w:rFonts w:cs="B Nazanin" w:hint="cs"/>
                <w:color w:val="000000" w:themeColor="text1"/>
                <w:rtl/>
              </w:rPr>
              <w:t>ی</w:t>
            </w:r>
            <w:r w:rsidRPr="00E52111">
              <w:rPr>
                <w:rFonts w:cs="B Nazanin"/>
                <w:color w:val="000000" w:themeColor="text1"/>
                <w:rtl/>
              </w:rPr>
              <w:t xml:space="preserve"> به</w:t>
            </w:r>
            <w:r w:rsidRPr="00E52111">
              <w:rPr>
                <w:rFonts w:cs="B Nazanin" w:hint="cs"/>
                <w:color w:val="000000" w:themeColor="text1"/>
                <w:rtl/>
              </w:rPr>
              <w:t>ی</w:t>
            </w:r>
            <w:r w:rsidRPr="00E52111">
              <w:rPr>
                <w:rFonts w:cs="B Nazanin" w:hint="eastAsia"/>
                <w:color w:val="000000" w:themeColor="text1"/>
                <w:rtl/>
              </w:rPr>
              <w:t>نه</w:t>
            </w:r>
            <w:r w:rsidRPr="00E52111">
              <w:rPr>
                <w:rFonts w:cs="B Nazanin"/>
                <w:color w:val="000000" w:themeColor="text1"/>
                <w:rtl/>
              </w:rPr>
              <w:t xml:space="preserve"> مفاد قانون</w:t>
            </w:r>
          </w:p>
        </w:tc>
        <w:tc>
          <w:tcPr>
            <w:tcW w:w="851" w:type="dxa"/>
          </w:tcPr>
          <w:p w14:paraId="4FF119C3" w14:textId="77777777" w:rsidR="00E4541B" w:rsidRDefault="00E4541B" w:rsidP="00BD5426">
            <w:pPr>
              <w:bidi/>
              <w:jc w:val="center"/>
              <w:rPr>
                <w:rFonts w:cs="B Nazanin"/>
                <w:rtl/>
              </w:rPr>
            </w:pPr>
          </w:p>
          <w:p w14:paraId="6F7633E4" w14:textId="77777777" w:rsidR="00E4541B" w:rsidRPr="00BE4D66" w:rsidRDefault="00E4541B" w:rsidP="00BD5426">
            <w:pPr>
              <w:bidi/>
              <w:jc w:val="center"/>
              <w:rPr>
                <w:rFonts w:cs="B Nazanin"/>
                <w:rtl/>
              </w:rPr>
            </w:pPr>
            <w:r>
              <w:rPr>
                <w:rFonts w:cs="B Nazanin" w:hint="cs"/>
                <w:rtl/>
              </w:rPr>
              <w:t>-</w:t>
            </w:r>
          </w:p>
        </w:tc>
        <w:tc>
          <w:tcPr>
            <w:tcW w:w="709" w:type="dxa"/>
          </w:tcPr>
          <w:p w14:paraId="24B19ACE" w14:textId="77777777" w:rsidR="00E4541B" w:rsidRDefault="00E4541B" w:rsidP="00BD5426">
            <w:pPr>
              <w:bidi/>
              <w:jc w:val="center"/>
              <w:rPr>
                <w:rFonts w:cs="B Nazanin"/>
                <w:rtl/>
              </w:rPr>
            </w:pPr>
          </w:p>
          <w:p w14:paraId="4C8C96BE" w14:textId="77777777" w:rsidR="00E4541B" w:rsidRPr="00BE4D66" w:rsidRDefault="00E4541B" w:rsidP="00BD5426">
            <w:pPr>
              <w:bidi/>
              <w:jc w:val="center"/>
              <w:rPr>
                <w:rFonts w:cs="B Nazanin"/>
                <w:rtl/>
              </w:rPr>
            </w:pPr>
            <w:r>
              <w:rPr>
                <w:rFonts w:cs="B Nazanin" w:hint="cs"/>
                <w:rtl/>
              </w:rPr>
              <w:t>2</w:t>
            </w:r>
          </w:p>
        </w:tc>
        <w:tc>
          <w:tcPr>
            <w:tcW w:w="708" w:type="dxa"/>
          </w:tcPr>
          <w:p w14:paraId="487FE2EC" w14:textId="77777777" w:rsidR="00E4541B" w:rsidRPr="00BE4D66" w:rsidRDefault="00E4541B" w:rsidP="00BD5426">
            <w:pPr>
              <w:bidi/>
              <w:jc w:val="center"/>
              <w:rPr>
                <w:rFonts w:cs="B Nazanin"/>
                <w:rtl/>
              </w:rPr>
            </w:pPr>
          </w:p>
        </w:tc>
        <w:tc>
          <w:tcPr>
            <w:tcW w:w="851" w:type="dxa"/>
          </w:tcPr>
          <w:p w14:paraId="6D3140C9" w14:textId="77777777" w:rsidR="00E4541B" w:rsidRPr="00BE4D66" w:rsidRDefault="00E4541B" w:rsidP="00BD5426">
            <w:pPr>
              <w:bidi/>
              <w:jc w:val="center"/>
              <w:rPr>
                <w:rFonts w:cs="B Nazanin"/>
                <w:rtl/>
              </w:rPr>
            </w:pPr>
          </w:p>
        </w:tc>
        <w:tc>
          <w:tcPr>
            <w:tcW w:w="709" w:type="dxa"/>
          </w:tcPr>
          <w:p w14:paraId="158F630C" w14:textId="77777777" w:rsidR="00E4541B" w:rsidRDefault="00E4541B" w:rsidP="00BD5426">
            <w:pPr>
              <w:bidi/>
              <w:jc w:val="center"/>
              <w:rPr>
                <w:rFonts w:cs="B Nazanin"/>
                <w:rtl/>
              </w:rPr>
            </w:pPr>
          </w:p>
          <w:p w14:paraId="38D778EF" w14:textId="77777777" w:rsidR="00E4541B" w:rsidRPr="00BE4D66" w:rsidRDefault="00E4541B" w:rsidP="00BD5426">
            <w:pPr>
              <w:bidi/>
              <w:jc w:val="center"/>
              <w:rPr>
                <w:rFonts w:cs="B Nazanin"/>
                <w:rtl/>
              </w:rPr>
            </w:pPr>
            <w:r w:rsidRPr="007A4B31">
              <w:rPr>
                <w:rFonts w:cs="B Nazanin"/>
                <w:rtl/>
              </w:rPr>
              <w:t>3</w:t>
            </w:r>
          </w:p>
        </w:tc>
        <w:tc>
          <w:tcPr>
            <w:tcW w:w="725" w:type="dxa"/>
          </w:tcPr>
          <w:p w14:paraId="3D473DCB" w14:textId="77777777" w:rsidR="00E4541B" w:rsidRPr="00BE4D66" w:rsidRDefault="00E4541B" w:rsidP="00BD5426">
            <w:pPr>
              <w:bidi/>
              <w:jc w:val="center"/>
              <w:rPr>
                <w:rFonts w:cs="B Nazanin"/>
                <w:rtl/>
              </w:rPr>
            </w:pPr>
          </w:p>
        </w:tc>
        <w:tc>
          <w:tcPr>
            <w:tcW w:w="1173" w:type="dxa"/>
            <w:vAlign w:val="center"/>
          </w:tcPr>
          <w:p w14:paraId="711A6DD5" w14:textId="77777777" w:rsidR="00E4541B" w:rsidRPr="00BE4D66" w:rsidRDefault="00E4541B" w:rsidP="00BD5426">
            <w:pPr>
              <w:bidi/>
              <w:jc w:val="center"/>
              <w:rPr>
                <w:rFonts w:cs="B Nazanin"/>
                <w:rtl/>
              </w:rPr>
            </w:pPr>
            <w:r>
              <w:rPr>
                <w:rFonts w:cs="B Nazanin" w:hint="cs"/>
                <w:rtl/>
              </w:rPr>
              <w:t>-</w:t>
            </w:r>
          </w:p>
        </w:tc>
        <w:tc>
          <w:tcPr>
            <w:tcW w:w="937" w:type="dxa"/>
            <w:vAlign w:val="center"/>
          </w:tcPr>
          <w:p w14:paraId="1DF48376" w14:textId="77777777" w:rsidR="00E4541B" w:rsidRPr="00BE4D66" w:rsidRDefault="00E4541B" w:rsidP="00BD5426">
            <w:pPr>
              <w:bidi/>
              <w:jc w:val="center"/>
              <w:rPr>
                <w:rFonts w:cs="B Nazanin"/>
                <w:rtl/>
              </w:rPr>
            </w:pPr>
            <w:r>
              <w:rPr>
                <w:rFonts w:cs="B Nazanin" w:hint="cs"/>
                <w:rtl/>
              </w:rPr>
              <w:t>3</w:t>
            </w:r>
          </w:p>
        </w:tc>
        <w:tc>
          <w:tcPr>
            <w:tcW w:w="1017" w:type="dxa"/>
          </w:tcPr>
          <w:p w14:paraId="4863FBBE" w14:textId="77777777" w:rsidR="00E4541B" w:rsidRDefault="00E4541B" w:rsidP="00BD5426">
            <w:pPr>
              <w:rPr>
                <w:rtl/>
              </w:rPr>
            </w:pPr>
            <w:r w:rsidRPr="00135AAF">
              <w:rPr>
                <w:rFonts w:cs="Arial"/>
                <w:rtl/>
              </w:rPr>
              <w:t>مستندات گزارش خلاق</w:t>
            </w:r>
            <w:r w:rsidRPr="00135AAF">
              <w:rPr>
                <w:rFonts w:cs="Arial" w:hint="cs"/>
                <w:rtl/>
              </w:rPr>
              <w:t>ی</w:t>
            </w:r>
            <w:r w:rsidRPr="00135AAF">
              <w:rPr>
                <w:rFonts w:cs="Arial" w:hint="eastAsia"/>
                <w:rtl/>
              </w:rPr>
              <w:t>تها</w:t>
            </w:r>
          </w:p>
        </w:tc>
        <w:tc>
          <w:tcPr>
            <w:tcW w:w="3235" w:type="dxa"/>
            <w:tcBorders>
              <w:right w:val="thinThickSmallGap" w:sz="12" w:space="0" w:color="auto"/>
            </w:tcBorders>
          </w:tcPr>
          <w:p w14:paraId="3EBD7281" w14:textId="77777777" w:rsidR="00E4541B" w:rsidRDefault="00E4541B" w:rsidP="00BD5426">
            <w:pPr>
              <w:bidi/>
              <w:jc w:val="both"/>
              <w:rPr>
                <w:rFonts w:cs="B Nazanin"/>
                <w:rtl/>
              </w:rPr>
            </w:pPr>
            <w:r>
              <w:rPr>
                <w:rFonts w:cs="B Nazanin" w:hint="cs"/>
                <w:rtl/>
              </w:rPr>
              <w:t>-</w:t>
            </w:r>
            <w:r>
              <w:rPr>
                <w:rtl/>
              </w:rPr>
              <w:t xml:space="preserve"> </w:t>
            </w:r>
            <w:r w:rsidRPr="007946C1">
              <w:rPr>
                <w:rFonts w:cs="B Nazanin"/>
                <w:rtl/>
              </w:rPr>
              <w:t>کاشت نهال در ح</w:t>
            </w:r>
            <w:r w:rsidRPr="007946C1">
              <w:rPr>
                <w:rFonts w:cs="B Nazanin" w:hint="cs"/>
                <w:rtl/>
              </w:rPr>
              <w:t>ی</w:t>
            </w:r>
            <w:r w:rsidRPr="007946C1">
              <w:rPr>
                <w:rFonts w:cs="B Nazanin" w:hint="eastAsia"/>
                <w:rtl/>
              </w:rPr>
              <w:t>اط</w:t>
            </w:r>
            <w:r w:rsidRPr="007946C1">
              <w:rPr>
                <w:rFonts w:cs="B Nazanin"/>
                <w:rtl/>
              </w:rPr>
              <w:t xml:space="preserve"> شبکه بهداشت به نام فرزندان پرسنل</w:t>
            </w:r>
            <w:r w:rsidRPr="007946C1">
              <w:rPr>
                <w:rFonts w:cs="B Nazanin" w:hint="cs"/>
                <w:rtl/>
              </w:rPr>
              <w:t>ی</w:t>
            </w:r>
            <w:r w:rsidRPr="007946C1">
              <w:rPr>
                <w:rFonts w:cs="B Nazanin"/>
                <w:rtl/>
              </w:rPr>
              <w:t xml:space="preserve"> که در سال 1402-1403 به دن</w:t>
            </w:r>
            <w:r w:rsidRPr="007946C1">
              <w:rPr>
                <w:rFonts w:cs="B Nazanin" w:hint="cs"/>
                <w:rtl/>
              </w:rPr>
              <w:t>ی</w:t>
            </w:r>
            <w:r w:rsidRPr="007946C1">
              <w:rPr>
                <w:rFonts w:cs="B Nazanin" w:hint="eastAsia"/>
                <w:rtl/>
              </w:rPr>
              <w:t>ا</w:t>
            </w:r>
            <w:r w:rsidRPr="007946C1">
              <w:rPr>
                <w:rFonts w:cs="B Nazanin"/>
                <w:rtl/>
              </w:rPr>
              <w:t xml:space="preserve"> آمده بودند اهدا</w:t>
            </w:r>
            <w:r w:rsidRPr="007946C1">
              <w:rPr>
                <w:rFonts w:cs="B Nazanin" w:hint="cs"/>
                <w:rtl/>
              </w:rPr>
              <w:t>ی</w:t>
            </w:r>
            <w:r w:rsidRPr="007946C1">
              <w:rPr>
                <w:rFonts w:cs="B Nazanin"/>
                <w:rtl/>
              </w:rPr>
              <w:t xml:space="preserve"> شاخه گل به زوج</w:t>
            </w:r>
            <w:r w:rsidRPr="007946C1">
              <w:rPr>
                <w:rFonts w:cs="B Nazanin" w:hint="cs"/>
                <w:rtl/>
              </w:rPr>
              <w:t>ی</w:t>
            </w:r>
            <w:r w:rsidRPr="007946C1">
              <w:rPr>
                <w:rFonts w:cs="B Nazanin" w:hint="eastAsia"/>
                <w:rtl/>
              </w:rPr>
              <w:t>ن</w:t>
            </w:r>
            <w:r w:rsidRPr="007946C1">
              <w:rPr>
                <w:rFonts w:cs="B Nazanin"/>
                <w:rtl/>
              </w:rPr>
              <w:t xml:space="preserve"> در کلاسها</w:t>
            </w:r>
            <w:r w:rsidRPr="007946C1">
              <w:rPr>
                <w:rFonts w:cs="B Nazanin" w:hint="cs"/>
                <w:rtl/>
              </w:rPr>
              <w:t>ی</w:t>
            </w:r>
            <w:r w:rsidRPr="007946C1">
              <w:rPr>
                <w:rFonts w:cs="B Nazanin"/>
                <w:rtl/>
              </w:rPr>
              <w:t xml:space="preserve"> ازدواج</w:t>
            </w:r>
          </w:p>
          <w:p w14:paraId="04DE8779" w14:textId="77777777" w:rsidR="00E4541B" w:rsidRDefault="00E4541B" w:rsidP="00BD5426">
            <w:pPr>
              <w:bidi/>
              <w:jc w:val="both"/>
              <w:rPr>
                <w:rFonts w:cs="B Nazanin"/>
                <w:rtl/>
              </w:rPr>
            </w:pPr>
            <w:r>
              <w:rPr>
                <w:rFonts w:cs="B Nazanin" w:hint="cs"/>
                <w:rtl/>
              </w:rPr>
              <w:t>-اهدای گل و تبریک به مادران باردار و زایمان کرده در بیمارستان و شبکه بهداشت</w:t>
            </w:r>
          </w:p>
          <w:p w14:paraId="67FFE0CE" w14:textId="77777777" w:rsidR="00E4541B" w:rsidRDefault="00E4541B" w:rsidP="00BD5426">
            <w:pPr>
              <w:bidi/>
              <w:jc w:val="both"/>
              <w:rPr>
                <w:rFonts w:cs="B Nazanin"/>
                <w:rtl/>
              </w:rPr>
            </w:pPr>
            <w:r>
              <w:rPr>
                <w:rFonts w:cs="B Nazanin" w:hint="cs"/>
                <w:rtl/>
              </w:rPr>
              <w:t>-برگزاری جلسات و تغییر نگرش پرسنل برای ارتقای شاخص کلاس های ازدواج</w:t>
            </w:r>
          </w:p>
          <w:p w14:paraId="5E603359" w14:textId="77777777" w:rsidR="00E4541B" w:rsidRPr="00BE4D66" w:rsidRDefault="00E4541B" w:rsidP="00BD5426">
            <w:pPr>
              <w:bidi/>
              <w:jc w:val="both"/>
              <w:rPr>
                <w:rFonts w:cs="B Nazanin"/>
                <w:rtl/>
              </w:rPr>
            </w:pPr>
            <w:r>
              <w:rPr>
                <w:rFonts w:cs="B Nazanin" w:hint="cs"/>
                <w:rtl/>
              </w:rPr>
              <w:t xml:space="preserve">پرداخت اضافه کار جهت تشویق مربیان درون سازمانی </w:t>
            </w:r>
          </w:p>
        </w:tc>
      </w:tr>
      <w:tr w:rsidR="00E4541B" w14:paraId="31C7BC3E" w14:textId="77777777" w:rsidTr="00BD5426">
        <w:trPr>
          <w:trHeight w:val="561"/>
        </w:trPr>
        <w:tc>
          <w:tcPr>
            <w:tcW w:w="3402" w:type="dxa"/>
            <w:tcBorders>
              <w:left w:val="thinThickSmallGap" w:sz="12" w:space="0" w:color="auto"/>
            </w:tcBorders>
            <w:vAlign w:val="center"/>
          </w:tcPr>
          <w:p w14:paraId="057DE6C9" w14:textId="77777777" w:rsidR="00E4541B" w:rsidRPr="00E52111" w:rsidRDefault="00E4541B" w:rsidP="00BD5426">
            <w:pPr>
              <w:bidi/>
              <w:jc w:val="center"/>
              <w:rPr>
                <w:rFonts w:cs="B Nazanin"/>
                <w:color w:val="000000" w:themeColor="text1"/>
                <w:rtl/>
              </w:rPr>
            </w:pPr>
            <w:r w:rsidRPr="00C573CB">
              <w:rPr>
                <w:rFonts w:cs="B Nazanin"/>
                <w:color w:val="000000" w:themeColor="text1"/>
                <w:rtl/>
              </w:rPr>
              <w:t>درصد کارکنان آموزش د</w:t>
            </w:r>
            <w:r w:rsidRPr="00C573CB">
              <w:rPr>
                <w:rFonts w:cs="B Nazanin" w:hint="cs"/>
                <w:color w:val="000000" w:themeColor="text1"/>
                <w:rtl/>
              </w:rPr>
              <w:t>ی</w:t>
            </w:r>
            <w:r w:rsidRPr="00C573CB">
              <w:rPr>
                <w:rFonts w:cs="B Nazanin" w:hint="eastAsia"/>
                <w:color w:val="000000" w:themeColor="text1"/>
                <w:rtl/>
              </w:rPr>
              <w:t>ده</w:t>
            </w:r>
            <w:r w:rsidRPr="00C573CB">
              <w:rPr>
                <w:rFonts w:cs="B Nazanin"/>
                <w:color w:val="000000" w:themeColor="text1"/>
                <w:rtl/>
              </w:rPr>
              <w:t xml:space="preserve"> در دوره هاد</w:t>
            </w:r>
            <w:r w:rsidRPr="00C573CB">
              <w:rPr>
                <w:rFonts w:cs="B Nazanin" w:hint="cs"/>
                <w:color w:val="000000" w:themeColor="text1"/>
                <w:rtl/>
              </w:rPr>
              <w:t>ی</w:t>
            </w:r>
            <w:r w:rsidRPr="00C573CB">
              <w:rPr>
                <w:rFonts w:cs="B Nazanin" w:hint="eastAsia"/>
                <w:color w:val="000000" w:themeColor="text1"/>
                <w:rtl/>
              </w:rPr>
              <w:t>ان</w:t>
            </w:r>
            <w:r w:rsidRPr="00C573CB">
              <w:rPr>
                <w:rFonts w:cs="B Nazanin"/>
                <w:color w:val="000000" w:themeColor="text1"/>
                <w:rtl/>
              </w:rPr>
              <w:t xml:space="preserve"> زندگ</w:t>
            </w:r>
            <w:r w:rsidRPr="00C573CB">
              <w:rPr>
                <w:rFonts w:cs="B Nazanin" w:hint="cs"/>
                <w:color w:val="000000" w:themeColor="text1"/>
                <w:rtl/>
              </w:rPr>
              <w:t>ی</w:t>
            </w:r>
          </w:p>
        </w:tc>
        <w:tc>
          <w:tcPr>
            <w:tcW w:w="851" w:type="dxa"/>
            <w:shd w:val="clear" w:color="auto" w:fill="BFBFBF" w:themeFill="background1" w:themeFillShade="BF"/>
          </w:tcPr>
          <w:p w14:paraId="4A0B672A" w14:textId="77777777" w:rsidR="00E4541B" w:rsidRDefault="00E4541B" w:rsidP="00BD5426">
            <w:pPr>
              <w:bidi/>
              <w:jc w:val="center"/>
              <w:rPr>
                <w:rFonts w:cs="B Nazanin"/>
                <w:rtl/>
              </w:rPr>
            </w:pPr>
          </w:p>
        </w:tc>
        <w:tc>
          <w:tcPr>
            <w:tcW w:w="709" w:type="dxa"/>
            <w:shd w:val="clear" w:color="auto" w:fill="BFBFBF" w:themeFill="background1" w:themeFillShade="BF"/>
          </w:tcPr>
          <w:p w14:paraId="32818E4D" w14:textId="77777777" w:rsidR="00E4541B" w:rsidRDefault="00E4541B" w:rsidP="00BD5426">
            <w:pPr>
              <w:bidi/>
              <w:jc w:val="center"/>
              <w:rPr>
                <w:rFonts w:cs="B Nazanin"/>
                <w:rtl/>
              </w:rPr>
            </w:pPr>
          </w:p>
        </w:tc>
        <w:tc>
          <w:tcPr>
            <w:tcW w:w="708" w:type="dxa"/>
            <w:shd w:val="clear" w:color="auto" w:fill="BFBFBF" w:themeFill="background1" w:themeFillShade="BF"/>
          </w:tcPr>
          <w:p w14:paraId="2F3CE3DC" w14:textId="77777777" w:rsidR="00E4541B" w:rsidRPr="00BE4D66" w:rsidRDefault="00E4541B" w:rsidP="00BD5426">
            <w:pPr>
              <w:bidi/>
              <w:jc w:val="center"/>
              <w:rPr>
                <w:rFonts w:cs="B Nazanin"/>
                <w:rtl/>
              </w:rPr>
            </w:pPr>
          </w:p>
        </w:tc>
        <w:tc>
          <w:tcPr>
            <w:tcW w:w="851" w:type="dxa"/>
          </w:tcPr>
          <w:p w14:paraId="4DFE3820" w14:textId="77777777" w:rsidR="00E4541B" w:rsidRPr="00BE4D66" w:rsidRDefault="00E4541B" w:rsidP="00BD5426">
            <w:pPr>
              <w:bidi/>
              <w:jc w:val="center"/>
              <w:rPr>
                <w:rFonts w:cs="B Nazanin"/>
                <w:rtl/>
              </w:rPr>
            </w:pPr>
          </w:p>
        </w:tc>
        <w:tc>
          <w:tcPr>
            <w:tcW w:w="709" w:type="dxa"/>
          </w:tcPr>
          <w:p w14:paraId="2CBC0F39" w14:textId="77777777" w:rsidR="00E4541B" w:rsidRDefault="00E4541B" w:rsidP="00BD5426">
            <w:pPr>
              <w:bidi/>
              <w:jc w:val="center"/>
              <w:rPr>
                <w:rFonts w:cs="B Nazanin"/>
                <w:rtl/>
              </w:rPr>
            </w:pPr>
          </w:p>
          <w:p w14:paraId="45A0D141" w14:textId="77777777" w:rsidR="00E4541B" w:rsidRDefault="00E4541B" w:rsidP="00BD5426">
            <w:pPr>
              <w:bidi/>
              <w:jc w:val="center"/>
              <w:rPr>
                <w:rFonts w:cs="B Nazanin"/>
                <w:rtl/>
              </w:rPr>
            </w:pPr>
            <w:r>
              <w:rPr>
                <w:rFonts w:cs="B Nazanin" w:hint="cs"/>
                <w:rtl/>
              </w:rPr>
              <w:t>50</w:t>
            </w:r>
          </w:p>
        </w:tc>
        <w:tc>
          <w:tcPr>
            <w:tcW w:w="725" w:type="dxa"/>
          </w:tcPr>
          <w:p w14:paraId="45887265" w14:textId="77777777" w:rsidR="00E4541B" w:rsidRDefault="00E4541B" w:rsidP="00BD5426">
            <w:pPr>
              <w:bidi/>
              <w:jc w:val="center"/>
              <w:rPr>
                <w:rFonts w:cs="B Nazanin"/>
                <w:rtl/>
              </w:rPr>
            </w:pPr>
          </w:p>
          <w:p w14:paraId="1E9966FB" w14:textId="77777777" w:rsidR="00E4541B" w:rsidRPr="00BE4D66" w:rsidRDefault="00E4541B" w:rsidP="00BD5426">
            <w:pPr>
              <w:bidi/>
              <w:jc w:val="center"/>
              <w:rPr>
                <w:rFonts w:cs="B Nazanin"/>
                <w:rtl/>
              </w:rPr>
            </w:pPr>
            <w:r>
              <w:rPr>
                <w:rFonts w:cs="B Nazanin" w:hint="cs"/>
                <w:rtl/>
              </w:rPr>
              <w:t>71</w:t>
            </w:r>
          </w:p>
        </w:tc>
        <w:tc>
          <w:tcPr>
            <w:tcW w:w="1173" w:type="dxa"/>
            <w:vAlign w:val="center"/>
          </w:tcPr>
          <w:p w14:paraId="7E10804C" w14:textId="77777777" w:rsidR="00E4541B" w:rsidRDefault="00E4541B" w:rsidP="00BD5426">
            <w:pPr>
              <w:bidi/>
              <w:jc w:val="center"/>
              <w:rPr>
                <w:rFonts w:cs="B Nazanin"/>
                <w:rtl/>
              </w:rPr>
            </w:pPr>
            <w:r>
              <w:rPr>
                <w:rFonts w:cs="B Nazanin" w:hint="cs"/>
                <w:rtl/>
              </w:rPr>
              <w:t>100 درصد برای کل سال</w:t>
            </w:r>
          </w:p>
        </w:tc>
        <w:tc>
          <w:tcPr>
            <w:tcW w:w="937" w:type="dxa"/>
            <w:vAlign w:val="center"/>
          </w:tcPr>
          <w:p w14:paraId="5A16F0FF" w14:textId="77777777" w:rsidR="00E4541B" w:rsidRDefault="00E4541B" w:rsidP="00BD5426">
            <w:pPr>
              <w:bidi/>
              <w:jc w:val="center"/>
              <w:rPr>
                <w:rFonts w:cs="B Nazanin"/>
                <w:rtl/>
              </w:rPr>
            </w:pPr>
            <w:r>
              <w:rPr>
                <w:rFonts w:cs="B Nazanin" w:hint="cs"/>
                <w:rtl/>
              </w:rPr>
              <w:t>70</w:t>
            </w:r>
          </w:p>
        </w:tc>
        <w:tc>
          <w:tcPr>
            <w:tcW w:w="1017" w:type="dxa"/>
          </w:tcPr>
          <w:p w14:paraId="3D285D8C" w14:textId="77777777" w:rsidR="00E4541B" w:rsidRPr="00135AAF" w:rsidRDefault="00E4541B" w:rsidP="00BD5426">
            <w:pPr>
              <w:rPr>
                <w:rFonts w:cs="Arial"/>
                <w:rtl/>
              </w:rPr>
            </w:pPr>
            <w:r>
              <w:rPr>
                <w:rFonts w:cs="Arial" w:hint="cs"/>
                <w:rtl/>
              </w:rPr>
              <w:t>فرم حضور غیاب ارسالی به واحد گسترش</w:t>
            </w:r>
          </w:p>
        </w:tc>
        <w:tc>
          <w:tcPr>
            <w:tcW w:w="3235" w:type="dxa"/>
            <w:tcBorders>
              <w:right w:val="thinThickSmallGap" w:sz="12" w:space="0" w:color="auto"/>
            </w:tcBorders>
          </w:tcPr>
          <w:p w14:paraId="5099A7D0" w14:textId="77777777" w:rsidR="00E4541B" w:rsidRDefault="00E4541B" w:rsidP="00BD5426">
            <w:pPr>
              <w:bidi/>
              <w:jc w:val="both"/>
              <w:rPr>
                <w:rFonts w:cs="B Nazanin"/>
                <w:rtl/>
              </w:rPr>
            </w:pPr>
            <w:r w:rsidRPr="006338C4">
              <w:rPr>
                <w:rFonts w:cs="B Nazanin"/>
                <w:rtl/>
              </w:rPr>
              <w:t>ا</w:t>
            </w:r>
            <w:r w:rsidRPr="006338C4">
              <w:rPr>
                <w:rFonts w:cs="B Nazanin" w:hint="cs"/>
                <w:rtl/>
              </w:rPr>
              <w:t>ی</w:t>
            </w:r>
            <w:r w:rsidRPr="006338C4">
              <w:rPr>
                <w:rFonts w:cs="B Nazanin" w:hint="eastAsia"/>
                <w:rtl/>
              </w:rPr>
              <w:t>ن</w:t>
            </w:r>
            <w:r w:rsidRPr="006338C4">
              <w:rPr>
                <w:rFonts w:cs="B Nazanin"/>
                <w:rtl/>
              </w:rPr>
              <w:t xml:space="preserve"> شاخص جد</w:t>
            </w:r>
            <w:r w:rsidRPr="006338C4">
              <w:rPr>
                <w:rFonts w:cs="B Nazanin" w:hint="cs"/>
                <w:rtl/>
              </w:rPr>
              <w:t>ی</w:t>
            </w:r>
            <w:r w:rsidRPr="006338C4">
              <w:rPr>
                <w:rFonts w:cs="B Nazanin" w:hint="eastAsia"/>
                <w:rtl/>
              </w:rPr>
              <w:t>د</w:t>
            </w:r>
            <w:r w:rsidRPr="006338C4">
              <w:rPr>
                <w:rFonts w:cs="B Nazanin"/>
                <w:rtl/>
              </w:rPr>
              <w:t xml:space="preserve"> م</w:t>
            </w:r>
            <w:r w:rsidRPr="006338C4">
              <w:rPr>
                <w:rFonts w:cs="B Nazanin" w:hint="cs"/>
                <w:rtl/>
              </w:rPr>
              <w:t>ی</w:t>
            </w:r>
            <w:r w:rsidRPr="006338C4">
              <w:rPr>
                <w:rFonts w:cs="B Nazanin"/>
                <w:rtl/>
              </w:rPr>
              <w:t xml:space="preserve"> باشد و برا</w:t>
            </w:r>
            <w:r w:rsidRPr="006338C4">
              <w:rPr>
                <w:rFonts w:cs="B Nazanin" w:hint="cs"/>
                <w:rtl/>
              </w:rPr>
              <w:t>ی</w:t>
            </w:r>
            <w:r w:rsidRPr="006338C4">
              <w:rPr>
                <w:rFonts w:cs="B Nazanin"/>
                <w:rtl/>
              </w:rPr>
              <w:t xml:space="preserve"> کل سال 1403 است که به نسبت شش ماهه اول سال </w:t>
            </w:r>
            <w:r>
              <w:rPr>
                <w:rFonts w:cs="B Nazanin" w:hint="cs"/>
                <w:rtl/>
              </w:rPr>
              <w:t>70</w:t>
            </w:r>
            <w:r w:rsidRPr="006338C4">
              <w:rPr>
                <w:rFonts w:cs="B Nazanin"/>
                <w:rtl/>
              </w:rPr>
              <w:t>درصد پرسنل را آموزش داده ا</w:t>
            </w:r>
            <w:r w:rsidRPr="006338C4">
              <w:rPr>
                <w:rFonts w:cs="B Nazanin" w:hint="cs"/>
                <w:rtl/>
              </w:rPr>
              <w:t>ی</w:t>
            </w:r>
            <w:r w:rsidRPr="006338C4">
              <w:rPr>
                <w:rFonts w:cs="B Nazanin" w:hint="eastAsia"/>
                <w:rtl/>
              </w:rPr>
              <w:t>م</w:t>
            </w:r>
            <w:r w:rsidRPr="006338C4">
              <w:rPr>
                <w:rFonts w:cs="B Nazanin"/>
                <w:rtl/>
              </w:rPr>
              <w:t xml:space="preserve"> که تنها </w:t>
            </w:r>
            <w:r>
              <w:rPr>
                <w:rFonts w:cs="B Nazanin" w:hint="cs"/>
                <w:rtl/>
              </w:rPr>
              <w:t>30</w:t>
            </w:r>
            <w:r w:rsidRPr="006338C4">
              <w:rPr>
                <w:rFonts w:cs="B Nazanin"/>
                <w:rtl/>
              </w:rPr>
              <w:t xml:space="preserve"> درصد از پرسنل باق</w:t>
            </w:r>
            <w:r w:rsidRPr="006338C4">
              <w:rPr>
                <w:rFonts w:cs="B Nazanin" w:hint="cs"/>
                <w:rtl/>
              </w:rPr>
              <w:t>ی</w:t>
            </w:r>
            <w:r w:rsidRPr="006338C4">
              <w:rPr>
                <w:rFonts w:cs="B Nazanin"/>
                <w:rtl/>
              </w:rPr>
              <w:t xml:space="preserve"> مانده اند  که با برنامه ها</w:t>
            </w:r>
            <w:r w:rsidRPr="006338C4">
              <w:rPr>
                <w:rFonts w:cs="B Nazanin" w:hint="cs"/>
                <w:rtl/>
              </w:rPr>
              <w:t>ی</w:t>
            </w:r>
            <w:r w:rsidRPr="006338C4">
              <w:rPr>
                <w:rFonts w:cs="B Nazanin"/>
                <w:rtl/>
              </w:rPr>
              <w:t xml:space="preserve"> کارگاه</w:t>
            </w:r>
            <w:r w:rsidRPr="006338C4">
              <w:rPr>
                <w:rFonts w:cs="B Nazanin" w:hint="cs"/>
                <w:rtl/>
              </w:rPr>
              <w:t>ی</w:t>
            </w:r>
            <w:r w:rsidRPr="006338C4">
              <w:rPr>
                <w:rFonts w:cs="B Nazanin"/>
                <w:rtl/>
              </w:rPr>
              <w:t xml:space="preserve"> پ</w:t>
            </w:r>
            <w:r w:rsidRPr="006338C4">
              <w:rPr>
                <w:rFonts w:cs="B Nazanin" w:hint="cs"/>
                <w:rtl/>
              </w:rPr>
              <w:t>ی</w:t>
            </w:r>
            <w:r w:rsidRPr="006338C4">
              <w:rPr>
                <w:rFonts w:cs="B Nazanin" w:hint="eastAsia"/>
                <w:rtl/>
              </w:rPr>
              <w:t>ش</w:t>
            </w:r>
            <w:r w:rsidRPr="006338C4">
              <w:rPr>
                <w:rFonts w:cs="B Nazanin"/>
                <w:rtl/>
              </w:rPr>
              <w:t xml:space="preserve"> ب</w:t>
            </w:r>
            <w:r w:rsidRPr="006338C4">
              <w:rPr>
                <w:rFonts w:cs="B Nazanin" w:hint="cs"/>
                <w:rtl/>
              </w:rPr>
              <w:t>ی</w:t>
            </w:r>
            <w:r w:rsidRPr="006338C4">
              <w:rPr>
                <w:rFonts w:cs="B Nazanin" w:hint="eastAsia"/>
                <w:rtl/>
              </w:rPr>
              <w:t>ن</w:t>
            </w:r>
            <w:r w:rsidRPr="006338C4">
              <w:rPr>
                <w:rFonts w:cs="B Nazanin" w:hint="cs"/>
                <w:rtl/>
              </w:rPr>
              <w:t>ی</w:t>
            </w:r>
            <w:r w:rsidRPr="006338C4">
              <w:rPr>
                <w:rFonts w:cs="B Nazanin"/>
                <w:rtl/>
              </w:rPr>
              <w:t xml:space="preserve"> شده در ن</w:t>
            </w:r>
            <w:r w:rsidRPr="006338C4">
              <w:rPr>
                <w:rFonts w:cs="B Nazanin" w:hint="cs"/>
                <w:rtl/>
              </w:rPr>
              <w:t>ی</w:t>
            </w:r>
            <w:r w:rsidRPr="006338C4">
              <w:rPr>
                <w:rFonts w:cs="B Nazanin" w:hint="eastAsia"/>
                <w:rtl/>
              </w:rPr>
              <w:t>مه</w:t>
            </w:r>
            <w:r w:rsidRPr="006338C4">
              <w:rPr>
                <w:rFonts w:cs="B Nazanin"/>
                <w:rtl/>
              </w:rPr>
              <w:t xml:space="preserve"> دوم سال به حدانتظار خواه</w:t>
            </w:r>
            <w:r w:rsidRPr="006338C4">
              <w:rPr>
                <w:rFonts w:cs="B Nazanin" w:hint="cs"/>
                <w:rtl/>
              </w:rPr>
              <w:t>ی</w:t>
            </w:r>
            <w:r w:rsidRPr="006338C4">
              <w:rPr>
                <w:rFonts w:cs="B Nazanin" w:hint="eastAsia"/>
                <w:rtl/>
              </w:rPr>
              <w:t>م</w:t>
            </w:r>
            <w:r w:rsidRPr="006338C4">
              <w:rPr>
                <w:rFonts w:cs="B Nazanin"/>
                <w:rtl/>
              </w:rPr>
              <w:t xml:space="preserve"> رس</w:t>
            </w:r>
            <w:r w:rsidRPr="006338C4">
              <w:rPr>
                <w:rFonts w:cs="B Nazanin" w:hint="cs"/>
                <w:rtl/>
              </w:rPr>
              <w:t>ی</w:t>
            </w:r>
            <w:r w:rsidRPr="006338C4">
              <w:rPr>
                <w:rFonts w:cs="B Nazanin" w:hint="eastAsia"/>
                <w:rtl/>
              </w:rPr>
              <w:t>د</w:t>
            </w:r>
          </w:p>
        </w:tc>
      </w:tr>
      <w:tr w:rsidR="00E4541B" w14:paraId="45B984D3" w14:textId="77777777" w:rsidTr="00BD5426">
        <w:trPr>
          <w:trHeight w:val="561"/>
        </w:trPr>
        <w:tc>
          <w:tcPr>
            <w:tcW w:w="3402" w:type="dxa"/>
            <w:tcBorders>
              <w:left w:val="thinThickSmallGap" w:sz="12" w:space="0" w:color="auto"/>
            </w:tcBorders>
            <w:vAlign w:val="center"/>
          </w:tcPr>
          <w:p w14:paraId="568D5CA8" w14:textId="77777777" w:rsidR="00E4541B" w:rsidRPr="00C573CB" w:rsidRDefault="00E4541B" w:rsidP="00BD5426">
            <w:pPr>
              <w:bidi/>
              <w:jc w:val="center"/>
              <w:rPr>
                <w:rFonts w:cs="B Nazanin"/>
                <w:color w:val="000000" w:themeColor="text1"/>
                <w:rtl/>
              </w:rPr>
            </w:pPr>
            <w:r w:rsidRPr="00D70C4E">
              <w:rPr>
                <w:rFonts w:cs="B Nazanin"/>
                <w:color w:val="000000" w:themeColor="text1"/>
                <w:rtl/>
              </w:rPr>
              <w:t>تعداد زوج</w:t>
            </w:r>
            <w:r w:rsidRPr="00D70C4E">
              <w:rPr>
                <w:rFonts w:cs="B Nazanin" w:hint="cs"/>
                <w:color w:val="000000" w:themeColor="text1"/>
                <w:rtl/>
              </w:rPr>
              <w:t>ی</w:t>
            </w:r>
            <w:r w:rsidRPr="00D70C4E">
              <w:rPr>
                <w:rFonts w:cs="B Nazanin" w:hint="eastAsia"/>
                <w:color w:val="000000" w:themeColor="text1"/>
                <w:rtl/>
              </w:rPr>
              <w:t>ن</w:t>
            </w:r>
            <w:r w:rsidRPr="00D70C4E">
              <w:rPr>
                <w:rFonts w:cs="B Nazanin"/>
                <w:color w:val="000000" w:themeColor="text1"/>
                <w:rtl/>
              </w:rPr>
              <w:t xml:space="preserve"> نابارور شناسا</w:t>
            </w:r>
            <w:r w:rsidRPr="00D70C4E">
              <w:rPr>
                <w:rFonts w:cs="B Nazanin" w:hint="cs"/>
                <w:color w:val="000000" w:themeColor="text1"/>
                <w:rtl/>
              </w:rPr>
              <w:t>یی</w:t>
            </w:r>
            <w:r w:rsidRPr="00D70C4E">
              <w:rPr>
                <w:rFonts w:cs="B Nazanin"/>
                <w:color w:val="000000" w:themeColor="text1"/>
                <w:rtl/>
              </w:rPr>
              <w:t xml:space="preserve"> شده</w:t>
            </w:r>
          </w:p>
        </w:tc>
        <w:tc>
          <w:tcPr>
            <w:tcW w:w="851" w:type="dxa"/>
          </w:tcPr>
          <w:p w14:paraId="08287379" w14:textId="77777777" w:rsidR="00E4541B" w:rsidRDefault="00E4541B" w:rsidP="00BD5426">
            <w:pPr>
              <w:bidi/>
              <w:jc w:val="center"/>
              <w:rPr>
                <w:rFonts w:cs="B Nazanin"/>
                <w:rtl/>
              </w:rPr>
            </w:pPr>
            <w:r>
              <w:rPr>
                <w:rFonts w:cs="B Nazanin" w:hint="cs"/>
                <w:rtl/>
              </w:rPr>
              <w:t>29</w:t>
            </w:r>
          </w:p>
        </w:tc>
        <w:tc>
          <w:tcPr>
            <w:tcW w:w="709" w:type="dxa"/>
          </w:tcPr>
          <w:p w14:paraId="12E2A5A7" w14:textId="77777777" w:rsidR="00E4541B" w:rsidRDefault="00E4541B" w:rsidP="00BD5426">
            <w:pPr>
              <w:bidi/>
              <w:jc w:val="center"/>
              <w:rPr>
                <w:rFonts w:cs="B Nazanin"/>
                <w:rtl/>
              </w:rPr>
            </w:pPr>
          </w:p>
        </w:tc>
        <w:tc>
          <w:tcPr>
            <w:tcW w:w="708" w:type="dxa"/>
          </w:tcPr>
          <w:p w14:paraId="1BF9B017" w14:textId="77777777" w:rsidR="00E4541B" w:rsidRPr="00BE4D66" w:rsidRDefault="00E4541B" w:rsidP="00BD5426">
            <w:pPr>
              <w:bidi/>
              <w:jc w:val="center"/>
              <w:rPr>
                <w:rFonts w:cs="B Nazanin"/>
                <w:rtl/>
              </w:rPr>
            </w:pPr>
          </w:p>
        </w:tc>
        <w:tc>
          <w:tcPr>
            <w:tcW w:w="851" w:type="dxa"/>
          </w:tcPr>
          <w:p w14:paraId="54E53394" w14:textId="77777777" w:rsidR="00E4541B" w:rsidRPr="00BE4D66" w:rsidRDefault="00E4541B" w:rsidP="00BD5426">
            <w:pPr>
              <w:bidi/>
              <w:jc w:val="center"/>
              <w:rPr>
                <w:rFonts w:cs="B Nazanin"/>
                <w:rtl/>
              </w:rPr>
            </w:pPr>
            <w:r>
              <w:rPr>
                <w:rFonts w:cs="B Nazanin" w:hint="cs"/>
                <w:rtl/>
              </w:rPr>
              <w:t>33</w:t>
            </w:r>
          </w:p>
        </w:tc>
        <w:tc>
          <w:tcPr>
            <w:tcW w:w="709" w:type="dxa"/>
          </w:tcPr>
          <w:p w14:paraId="77F88AB5" w14:textId="77777777" w:rsidR="00E4541B" w:rsidRDefault="00E4541B" w:rsidP="00BD5426">
            <w:pPr>
              <w:bidi/>
              <w:jc w:val="center"/>
              <w:rPr>
                <w:rFonts w:cs="B Nazanin"/>
                <w:rtl/>
              </w:rPr>
            </w:pPr>
          </w:p>
        </w:tc>
        <w:tc>
          <w:tcPr>
            <w:tcW w:w="725" w:type="dxa"/>
          </w:tcPr>
          <w:p w14:paraId="14EE28B5" w14:textId="77777777" w:rsidR="00E4541B" w:rsidRPr="00BE4D66" w:rsidRDefault="00E4541B" w:rsidP="00BD5426">
            <w:pPr>
              <w:bidi/>
              <w:jc w:val="center"/>
              <w:rPr>
                <w:rFonts w:cs="B Nazanin"/>
                <w:rtl/>
              </w:rPr>
            </w:pPr>
          </w:p>
        </w:tc>
        <w:tc>
          <w:tcPr>
            <w:tcW w:w="1173" w:type="dxa"/>
            <w:vAlign w:val="center"/>
          </w:tcPr>
          <w:p w14:paraId="0F9C7169" w14:textId="77777777" w:rsidR="00E4541B" w:rsidRDefault="00E4541B" w:rsidP="00BD5426">
            <w:pPr>
              <w:bidi/>
              <w:jc w:val="center"/>
              <w:rPr>
                <w:rFonts w:cs="B Nazanin"/>
                <w:rtl/>
              </w:rPr>
            </w:pPr>
            <w:r w:rsidRPr="006270F1">
              <w:rPr>
                <w:rFonts w:cs="B Nazanin"/>
                <w:rtl/>
              </w:rPr>
              <w:t>10 درصد ارتقا نسبت به سال گذشته</w:t>
            </w:r>
          </w:p>
        </w:tc>
        <w:tc>
          <w:tcPr>
            <w:tcW w:w="937" w:type="dxa"/>
            <w:vAlign w:val="center"/>
          </w:tcPr>
          <w:p w14:paraId="7FB791D2" w14:textId="77777777" w:rsidR="00E4541B" w:rsidRDefault="00E4541B" w:rsidP="00BD5426">
            <w:pPr>
              <w:bidi/>
              <w:jc w:val="center"/>
              <w:rPr>
                <w:rFonts w:cs="B Nazanin"/>
                <w:rtl/>
              </w:rPr>
            </w:pPr>
            <w:r>
              <w:rPr>
                <w:rFonts w:cs="B Nazanin" w:hint="cs"/>
                <w:rtl/>
              </w:rPr>
              <w:t>101</w:t>
            </w:r>
          </w:p>
        </w:tc>
        <w:tc>
          <w:tcPr>
            <w:tcW w:w="1017" w:type="dxa"/>
          </w:tcPr>
          <w:p w14:paraId="40622CD6" w14:textId="77777777" w:rsidR="00E4541B" w:rsidRPr="00135AAF" w:rsidRDefault="00E4541B" w:rsidP="00BD5426">
            <w:pPr>
              <w:rPr>
                <w:rFonts w:cs="Arial"/>
                <w:rtl/>
              </w:rPr>
            </w:pPr>
            <w:r w:rsidRPr="003668EC">
              <w:rPr>
                <w:rFonts w:cs="Arial"/>
                <w:rtl/>
              </w:rPr>
              <w:t>آمار در</w:t>
            </w:r>
            <w:r w:rsidRPr="003668EC">
              <w:rPr>
                <w:rFonts w:cs="Arial" w:hint="cs"/>
                <w:rtl/>
              </w:rPr>
              <w:t>ی</w:t>
            </w:r>
            <w:r w:rsidRPr="003668EC">
              <w:rPr>
                <w:rFonts w:cs="Arial" w:hint="eastAsia"/>
                <w:rtl/>
              </w:rPr>
              <w:t>افت</w:t>
            </w:r>
            <w:r w:rsidRPr="003668EC">
              <w:rPr>
                <w:rFonts w:cs="Arial" w:hint="cs"/>
                <w:rtl/>
              </w:rPr>
              <w:t>ی</w:t>
            </w:r>
            <w:r w:rsidRPr="003668EC">
              <w:rPr>
                <w:rFonts w:cs="Arial"/>
                <w:rtl/>
              </w:rPr>
              <w:t xml:space="preserve"> از سطوح مح</w:t>
            </w:r>
            <w:r w:rsidRPr="003668EC">
              <w:rPr>
                <w:rFonts w:cs="Arial" w:hint="cs"/>
                <w:rtl/>
              </w:rPr>
              <w:t>ی</w:t>
            </w:r>
            <w:r w:rsidRPr="003668EC">
              <w:rPr>
                <w:rFonts w:cs="Arial" w:hint="eastAsia"/>
                <w:rtl/>
              </w:rPr>
              <w:t>ط</w:t>
            </w:r>
            <w:r w:rsidRPr="003668EC">
              <w:rPr>
                <w:rFonts w:cs="Arial" w:hint="cs"/>
                <w:rtl/>
              </w:rPr>
              <w:t>ی</w:t>
            </w:r>
          </w:p>
        </w:tc>
        <w:tc>
          <w:tcPr>
            <w:tcW w:w="3235" w:type="dxa"/>
            <w:tcBorders>
              <w:right w:val="thinThickSmallGap" w:sz="12" w:space="0" w:color="auto"/>
            </w:tcBorders>
          </w:tcPr>
          <w:p w14:paraId="115ED7D9" w14:textId="77777777" w:rsidR="00E4541B" w:rsidRDefault="00E4541B" w:rsidP="00BD5426">
            <w:pPr>
              <w:bidi/>
              <w:jc w:val="center"/>
              <w:rPr>
                <w:rFonts w:cs="B Nazanin"/>
                <w:rtl/>
              </w:rPr>
            </w:pPr>
          </w:p>
          <w:p w14:paraId="7E8B6BF5" w14:textId="77777777" w:rsidR="00E4541B" w:rsidRDefault="00E4541B" w:rsidP="00BD5426">
            <w:pPr>
              <w:bidi/>
              <w:jc w:val="center"/>
              <w:rPr>
                <w:rFonts w:cs="B Nazanin"/>
                <w:rtl/>
              </w:rPr>
            </w:pPr>
            <w:r w:rsidRPr="003668EC">
              <w:rPr>
                <w:rFonts w:cs="B Nazanin"/>
                <w:rtl/>
              </w:rPr>
              <w:t>ب</w:t>
            </w:r>
            <w:r w:rsidRPr="003668EC">
              <w:rPr>
                <w:rFonts w:cs="B Nazanin" w:hint="cs"/>
                <w:rtl/>
              </w:rPr>
              <w:t>ی</w:t>
            </w:r>
            <w:r w:rsidRPr="003668EC">
              <w:rPr>
                <w:rFonts w:cs="B Nazanin" w:hint="eastAsia"/>
                <w:rtl/>
              </w:rPr>
              <w:t>شتراز</w:t>
            </w:r>
            <w:r w:rsidRPr="003668EC">
              <w:rPr>
                <w:rFonts w:cs="B Nazanin"/>
                <w:rtl/>
              </w:rPr>
              <w:t xml:space="preserve"> حدانتظار</w:t>
            </w:r>
          </w:p>
        </w:tc>
      </w:tr>
    </w:tbl>
    <w:p w14:paraId="337D706F" w14:textId="1C26D9C2" w:rsidR="00E4541B" w:rsidRDefault="00E4541B" w:rsidP="00E4541B">
      <w:pPr>
        <w:jc w:val="right"/>
        <w:rPr>
          <w:rFonts w:cs="B Nazanin"/>
          <w:b/>
          <w:bCs/>
          <w:sz w:val="28"/>
          <w:szCs w:val="28"/>
          <w:rtl/>
        </w:rPr>
      </w:pPr>
      <w:r>
        <w:rPr>
          <w:rtl/>
        </w:rPr>
        <w:br w:type="page"/>
      </w:r>
      <w:r w:rsidR="00B3099F" w:rsidRPr="00BE4D66">
        <w:rPr>
          <w:rFonts w:cs="B Nazanin" w:hint="cs"/>
          <w:b/>
          <w:bCs/>
          <w:sz w:val="28"/>
          <w:szCs w:val="28"/>
          <w:rtl/>
        </w:rPr>
        <w:t>ج)نمودارها:</w:t>
      </w:r>
      <w:r w:rsidRPr="00E4541B">
        <w:rPr>
          <w:rFonts w:cs="B Nazanin" w:hint="cs"/>
          <w:b/>
          <w:bCs/>
          <w:sz w:val="28"/>
          <w:szCs w:val="28"/>
          <w:rtl/>
        </w:rPr>
        <w:t xml:space="preserve"> </w:t>
      </w:r>
      <w:r w:rsidRPr="00BE4D66">
        <w:rPr>
          <w:rFonts w:cs="B Nazanin" w:hint="cs"/>
          <w:b/>
          <w:bCs/>
          <w:sz w:val="28"/>
          <w:szCs w:val="28"/>
          <w:rtl/>
        </w:rPr>
        <w:t>ج)نمودارها:</w:t>
      </w:r>
    </w:p>
    <w:p w14:paraId="6E4F0F2A" w14:textId="77777777" w:rsidR="00E4541B" w:rsidRDefault="00E4541B" w:rsidP="00E4541B">
      <w:pPr>
        <w:jc w:val="right"/>
        <w:rPr>
          <w:rFonts w:cs="B Nazanin"/>
          <w:sz w:val="28"/>
          <w:szCs w:val="28"/>
        </w:rPr>
      </w:pPr>
    </w:p>
    <w:p w14:paraId="6A05AAFA" w14:textId="77777777" w:rsidR="00E4541B" w:rsidRDefault="00E4541B" w:rsidP="00E4541B">
      <w:pPr>
        <w:jc w:val="center"/>
        <w:rPr>
          <w:rFonts w:cs="B Nazanin"/>
          <w:sz w:val="28"/>
          <w:szCs w:val="28"/>
        </w:rPr>
      </w:pPr>
      <w:r>
        <w:rPr>
          <w:rFonts w:cs="B Nazanin"/>
          <w:noProof/>
          <w:sz w:val="28"/>
          <w:szCs w:val="28"/>
        </w:rPr>
        <w:drawing>
          <wp:inline distT="0" distB="0" distL="0" distR="0" wp14:anchorId="0211A7E0" wp14:editId="7A61FCA9">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7D283C" w14:textId="77777777" w:rsidR="00E4541B" w:rsidRDefault="00E4541B" w:rsidP="00E4541B">
      <w:pPr>
        <w:jc w:val="right"/>
        <w:rPr>
          <w:rFonts w:cs="B Nazanin"/>
          <w:sz w:val="28"/>
          <w:szCs w:val="28"/>
        </w:rPr>
      </w:pPr>
    </w:p>
    <w:p w14:paraId="3A7D89D2" w14:textId="77777777" w:rsidR="00E4541B" w:rsidRPr="00BE4D66" w:rsidRDefault="00E4541B" w:rsidP="00E4541B">
      <w:pPr>
        <w:jc w:val="right"/>
        <w:rPr>
          <w:rFonts w:cs="B Nazanin"/>
          <w:sz w:val="28"/>
          <w:szCs w:val="28"/>
          <w:rtl/>
        </w:rPr>
      </w:pPr>
    </w:p>
    <w:p w14:paraId="7D1D1939" w14:textId="77777777" w:rsidR="00E4541B" w:rsidRDefault="00E4541B" w:rsidP="00E4541B">
      <w:pPr>
        <w:bidi/>
        <w:ind w:left="60"/>
        <w:rPr>
          <w:rFonts w:cs="B Nazanin"/>
          <w:b/>
          <w:bCs/>
          <w:sz w:val="28"/>
          <w:szCs w:val="28"/>
          <w:rtl/>
        </w:rPr>
      </w:pPr>
    </w:p>
    <w:p w14:paraId="7A2BBBEC" w14:textId="605D9B0A" w:rsidR="00B3099F" w:rsidRDefault="00B3099F" w:rsidP="00E4541B">
      <w:pPr>
        <w:jc w:val="right"/>
        <w:rPr>
          <w:rFonts w:cs="B Nazanin"/>
          <w:sz w:val="28"/>
          <w:szCs w:val="28"/>
        </w:rPr>
      </w:pPr>
    </w:p>
    <w:p w14:paraId="7AD54BA9" w14:textId="77777777" w:rsidR="00B3099F" w:rsidRDefault="00B3099F" w:rsidP="00B3099F">
      <w:pPr>
        <w:jc w:val="right"/>
        <w:rPr>
          <w:rFonts w:cs="B Nazanin"/>
          <w:sz w:val="28"/>
          <w:szCs w:val="28"/>
        </w:rPr>
      </w:pPr>
    </w:p>
    <w:p w14:paraId="39D50D4A" w14:textId="39A372B3" w:rsidR="00EA0B15" w:rsidRDefault="00EA0B15" w:rsidP="00B3099F">
      <w:pPr>
        <w:rPr>
          <w:rFonts w:cs="B Nazanin"/>
          <w:sz w:val="28"/>
          <w:szCs w:val="28"/>
        </w:rPr>
      </w:pPr>
    </w:p>
    <w:p w14:paraId="632A949B" w14:textId="77777777" w:rsidR="00EA0B15" w:rsidRDefault="00EA0B15" w:rsidP="00EA0B15">
      <w:pPr>
        <w:bidi/>
        <w:rPr>
          <w:rFonts w:cs="B Nazanin"/>
          <w:b/>
          <w:bCs/>
          <w:sz w:val="28"/>
          <w:szCs w:val="28"/>
          <w:rtl/>
        </w:rPr>
        <w:sectPr w:rsidR="00EA0B15"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393EB2D" w14:textId="77777777" w:rsidR="00EA0B15" w:rsidRPr="00BE4D66" w:rsidRDefault="00EA0B15" w:rsidP="00EA0B15">
      <w:pPr>
        <w:bidi/>
        <w:ind w:left="60"/>
        <w:rPr>
          <w:rFonts w:cs="B Nazanin"/>
          <w:b/>
          <w:bCs/>
          <w:sz w:val="28"/>
          <w:szCs w:val="28"/>
        </w:rPr>
      </w:pPr>
      <w:r w:rsidRPr="00BE4D66">
        <w:rPr>
          <w:rFonts w:cs="B Nazanin" w:hint="cs"/>
          <w:b/>
          <w:bCs/>
          <w:sz w:val="28"/>
          <w:szCs w:val="28"/>
          <w:rtl/>
        </w:rPr>
        <w:t xml:space="preserve">د)عملکرد برنامه‌ها  : </w:t>
      </w:r>
    </w:p>
    <w:p w14:paraId="3FCF2227"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تجل</w:t>
      </w:r>
      <w:r w:rsidRPr="00E4541B">
        <w:rPr>
          <w:rFonts w:cs="B Nazanin" w:hint="cs"/>
          <w:sz w:val="24"/>
          <w:szCs w:val="24"/>
          <w:rtl/>
        </w:rPr>
        <w:t>ی</w:t>
      </w:r>
      <w:r w:rsidRPr="00E4541B">
        <w:rPr>
          <w:rFonts w:cs="B Nazanin" w:hint="eastAsia"/>
          <w:sz w:val="24"/>
          <w:szCs w:val="24"/>
          <w:rtl/>
        </w:rPr>
        <w:t>ل</w:t>
      </w:r>
      <w:r w:rsidRPr="00E4541B">
        <w:rPr>
          <w:rFonts w:cs="B Nazanin"/>
          <w:sz w:val="24"/>
          <w:szCs w:val="24"/>
          <w:rtl/>
        </w:rPr>
        <w:t xml:space="preserve"> و پرداخت تشو</w:t>
      </w:r>
      <w:r w:rsidRPr="00E4541B">
        <w:rPr>
          <w:rFonts w:cs="B Nazanin" w:hint="cs"/>
          <w:sz w:val="24"/>
          <w:szCs w:val="24"/>
          <w:rtl/>
        </w:rPr>
        <w:t>ی</w:t>
      </w:r>
      <w:r w:rsidRPr="00E4541B">
        <w:rPr>
          <w:rFonts w:cs="B Nazanin" w:hint="eastAsia"/>
          <w:sz w:val="24"/>
          <w:szCs w:val="24"/>
          <w:rtl/>
        </w:rPr>
        <w:t>ق</w:t>
      </w:r>
      <w:r w:rsidRPr="00E4541B">
        <w:rPr>
          <w:rFonts w:cs="B Nazanin" w:hint="cs"/>
          <w:sz w:val="24"/>
          <w:szCs w:val="24"/>
          <w:rtl/>
        </w:rPr>
        <w:t>ی</w:t>
      </w:r>
      <w:r w:rsidRPr="00E4541B">
        <w:rPr>
          <w:rFonts w:cs="B Nazanin"/>
          <w:sz w:val="24"/>
          <w:szCs w:val="24"/>
          <w:rtl/>
        </w:rPr>
        <w:t xml:space="preserve"> از زوج</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که سال </w:t>
      </w:r>
      <w:r w:rsidRPr="00E4541B">
        <w:rPr>
          <w:rFonts w:cs="B Nazanin" w:hint="cs"/>
          <w:sz w:val="24"/>
          <w:szCs w:val="24"/>
          <w:rtl/>
        </w:rPr>
        <w:t>1403</w:t>
      </w:r>
      <w:r w:rsidRPr="00E4541B">
        <w:rPr>
          <w:rFonts w:cs="B Nazanin"/>
          <w:sz w:val="24"/>
          <w:szCs w:val="24"/>
          <w:rtl/>
        </w:rPr>
        <w:t xml:space="preserve"> ازدواج کرده اند </w:t>
      </w:r>
    </w:p>
    <w:p w14:paraId="0E0975F4"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ارائه تشو</w:t>
      </w:r>
      <w:r w:rsidRPr="00E4541B">
        <w:rPr>
          <w:rFonts w:cs="B Nazanin" w:hint="cs"/>
          <w:sz w:val="24"/>
          <w:szCs w:val="24"/>
          <w:rtl/>
        </w:rPr>
        <w:t>ی</w:t>
      </w:r>
      <w:r w:rsidRPr="00E4541B">
        <w:rPr>
          <w:rFonts w:cs="B Nazanin" w:hint="eastAsia"/>
          <w:sz w:val="24"/>
          <w:szCs w:val="24"/>
          <w:rtl/>
        </w:rPr>
        <w:t>ق</w:t>
      </w:r>
      <w:r w:rsidRPr="00E4541B">
        <w:rPr>
          <w:rFonts w:cs="B Nazanin" w:hint="cs"/>
          <w:sz w:val="24"/>
          <w:szCs w:val="24"/>
          <w:rtl/>
        </w:rPr>
        <w:t>ی</w:t>
      </w:r>
      <w:r w:rsidRPr="00E4541B">
        <w:rPr>
          <w:rFonts w:cs="B Nazanin"/>
          <w:sz w:val="24"/>
          <w:szCs w:val="24"/>
          <w:rtl/>
        </w:rPr>
        <w:t xml:space="preserve"> به پرسنل</w:t>
      </w:r>
      <w:r w:rsidRPr="00E4541B">
        <w:rPr>
          <w:rFonts w:cs="B Nazanin" w:hint="cs"/>
          <w:sz w:val="24"/>
          <w:szCs w:val="24"/>
          <w:rtl/>
        </w:rPr>
        <w:t>ی</w:t>
      </w:r>
      <w:r w:rsidRPr="00E4541B">
        <w:rPr>
          <w:rFonts w:cs="B Nazanin"/>
          <w:sz w:val="24"/>
          <w:szCs w:val="24"/>
          <w:rtl/>
        </w:rPr>
        <w:t xml:space="preserve"> که در سال </w:t>
      </w:r>
      <w:r w:rsidRPr="00E4541B">
        <w:rPr>
          <w:rFonts w:cs="B Nazanin" w:hint="cs"/>
          <w:sz w:val="24"/>
          <w:szCs w:val="24"/>
          <w:rtl/>
        </w:rPr>
        <w:t>1403</w:t>
      </w:r>
      <w:r w:rsidRPr="00E4541B">
        <w:rPr>
          <w:rFonts w:cs="B Nazanin"/>
          <w:sz w:val="24"/>
          <w:szCs w:val="24"/>
          <w:rtl/>
        </w:rPr>
        <w:t xml:space="preserve"> صاحب فرزند شده اند.</w:t>
      </w:r>
    </w:p>
    <w:p w14:paraId="36948D98"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برگزار</w:t>
      </w:r>
      <w:r w:rsidRPr="00E4541B">
        <w:rPr>
          <w:rFonts w:cs="B Nazanin" w:hint="cs"/>
          <w:sz w:val="24"/>
          <w:szCs w:val="24"/>
          <w:rtl/>
        </w:rPr>
        <w:t>ی</w:t>
      </w:r>
      <w:r w:rsidRPr="00E4541B">
        <w:rPr>
          <w:rFonts w:cs="B Nazanin"/>
          <w:sz w:val="24"/>
          <w:szCs w:val="24"/>
          <w:rtl/>
        </w:rPr>
        <w:t xml:space="preserve"> جلسه آموزش</w:t>
      </w:r>
      <w:r w:rsidRPr="00E4541B">
        <w:rPr>
          <w:rFonts w:cs="B Nazanin" w:hint="cs"/>
          <w:sz w:val="24"/>
          <w:szCs w:val="24"/>
          <w:rtl/>
        </w:rPr>
        <w:t>ی</w:t>
      </w:r>
      <w:r w:rsidRPr="00E4541B">
        <w:rPr>
          <w:rFonts w:cs="B Nazanin"/>
          <w:sz w:val="24"/>
          <w:szCs w:val="24"/>
          <w:rtl/>
        </w:rPr>
        <w:t xml:space="preserve"> تبعات تک فرزند</w:t>
      </w:r>
      <w:r w:rsidRPr="00E4541B">
        <w:rPr>
          <w:rFonts w:cs="B Nazanin" w:hint="cs"/>
          <w:sz w:val="24"/>
          <w:szCs w:val="24"/>
          <w:rtl/>
        </w:rPr>
        <w:t>ی</w:t>
      </w:r>
      <w:r w:rsidRPr="00E4541B">
        <w:rPr>
          <w:rFonts w:cs="B Nazanin"/>
          <w:sz w:val="24"/>
          <w:szCs w:val="24"/>
          <w:rtl/>
        </w:rPr>
        <w:t xml:space="preserve"> برا</w:t>
      </w:r>
      <w:r w:rsidRPr="00E4541B">
        <w:rPr>
          <w:rFonts w:cs="B Nazanin" w:hint="cs"/>
          <w:sz w:val="24"/>
          <w:szCs w:val="24"/>
          <w:rtl/>
        </w:rPr>
        <w:t>ی</w:t>
      </w:r>
      <w:r w:rsidRPr="00E4541B">
        <w:rPr>
          <w:rFonts w:cs="B Nazanin"/>
          <w:sz w:val="24"/>
          <w:szCs w:val="24"/>
          <w:rtl/>
        </w:rPr>
        <w:t xml:space="preserve"> مراقب</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سلامت و پرسنل تک فرزند</w:t>
      </w:r>
    </w:p>
    <w:p w14:paraId="265FCB8B"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برگزار</w:t>
      </w:r>
      <w:r w:rsidRPr="00E4541B">
        <w:rPr>
          <w:rFonts w:cs="B Nazanin" w:hint="cs"/>
          <w:sz w:val="24"/>
          <w:szCs w:val="24"/>
          <w:rtl/>
        </w:rPr>
        <w:t>ی</w:t>
      </w:r>
      <w:r w:rsidRPr="00E4541B">
        <w:rPr>
          <w:rFonts w:cs="B Nazanin"/>
          <w:sz w:val="24"/>
          <w:szCs w:val="24"/>
          <w:rtl/>
        </w:rPr>
        <w:t xml:space="preserve"> کلاس آموزش</w:t>
      </w:r>
      <w:r w:rsidRPr="00E4541B">
        <w:rPr>
          <w:rFonts w:cs="B Nazanin" w:hint="cs"/>
          <w:sz w:val="24"/>
          <w:szCs w:val="24"/>
          <w:rtl/>
        </w:rPr>
        <w:t>ی</w:t>
      </w:r>
      <w:r w:rsidRPr="00E4541B">
        <w:rPr>
          <w:rFonts w:cs="B Nazanin"/>
          <w:sz w:val="24"/>
          <w:szCs w:val="24"/>
          <w:rtl/>
        </w:rPr>
        <w:t xml:space="preserve"> عوامل روانشناخت</w:t>
      </w:r>
      <w:r w:rsidRPr="00E4541B">
        <w:rPr>
          <w:rFonts w:cs="B Nazanin" w:hint="cs"/>
          <w:sz w:val="24"/>
          <w:szCs w:val="24"/>
          <w:rtl/>
        </w:rPr>
        <w:t>ی</w:t>
      </w:r>
      <w:r w:rsidRPr="00E4541B">
        <w:rPr>
          <w:rFonts w:cs="B Nazanin"/>
          <w:sz w:val="24"/>
          <w:szCs w:val="24"/>
          <w:rtl/>
        </w:rPr>
        <w:t xml:space="preserve"> و اجتماع</w:t>
      </w:r>
      <w:r w:rsidRPr="00E4541B">
        <w:rPr>
          <w:rFonts w:cs="B Nazanin" w:hint="cs"/>
          <w:sz w:val="24"/>
          <w:szCs w:val="24"/>
          <w:rtl/>
        </w:rPr>
        <w:t>ی</w:t>
      </w:r>
      <w:r w:rsidRPr="00E4541B">
        <w:rPr>
          <w:rFonts w:cs="B Nazanin"/>
          <w:sz w:val="24"/>
          <w:szCs w:val="24"/>
          <w:rtl/>
        </w:rPr>
        <w:t xml:space="preserve"> سقط عمد</w:t>
      </w:r>
      <w:r w:rsidRPr="00E4541B">
        <w:rPr>
          <w:rFonts w:cs="B Nazanin" w:hint="cs"/>
          <w:sz w:val="24"/>
          <w:szCs w:val="24"/>
          <w:rtl/>
        </w:rPr>
        <w:t>ی</w:t>
      </w:r>
      <w:r w:rsidRPr="00E4541B">
        <w:rPr>
          <w:rFonts w:cs="B Nazanin"/>
          <w:sz w:val="24"/>
          <w:szCs w:val="24"/>
          <w:rtl/>
        </w:rPr>
        <w:t xml:space="preserve"> جن</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جهت مراقب</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سلامت</w:t>
      </w:r>
    </w:p>
    <w:p w14:paraId="656DECDE"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 xml:space="preserve"> برگزار</w:t>
      </w:r>
      <w:r w:rsidRPr="00E4541B">
        <w:rPr>
          <w:rFonts w:cs="B Nazanin" w:hint="cs"/>
          <w:sz w:val="24"/>
          <w:szCs w:val="24"/>
          <w:rtl/>
        </w:rPr>
        <w:t>ی</w:t>
      </w:r>
      <w:r w:rsidRPr="00E4541B">
        <w:rPr>
          <w:rFonts w:cs="B Nazanin"/>
          <w:sz w:val="24"/>
          <w:szCs w:val="24"/>
          <w:rtl/>
        </w:rPr>
        <w:t xml:space="preserve"> جلسه آموزش</w:t>
      </w:r>
      <w:r w:rsidRPr="00E4541B">
        <w:rPr>
          <w:rFonts w:cs="B Nazanin" w:hint="cs"/>
          <w:sz w:val="24"/>
          <w:szCs w:val="24"/>
          <w:rtl/>
        </w:rPr>
        <w:t>ی</w:t>
      </w:r>
      <w:r w:rsidRPr="00E4541B">
        <w:rPr>
          <w:rFonts w:cs="B Nazanin"/>
          <w:sz w:val="24"/>
          <w:szCs w:val="24"/>
          <w:rtl/>
        </w:rPr>
        <w:t xml:space="preserve"> ترو</w:t>
      </w:r>
      <w:r w:rsidRPr="00E4541B">
        <w:rPr>
          <w:rFonts w:cs="B Nazanin" w:hint="cs"/>
          <w:sz w:val="24"/>
          <w:szCs w:val="24"/>
          <w:rtl/>
        </w:rPr>
        <w:t>ی</w:t>
      </w:r>
      <w:r w:rsidRPr="00E4541B">
        <w:rPr>
          <w:rFonts w:cs="B Nazanin" w:hint="eastAsia"/>
          <w:sz w:val="24"/>
          <w:szCs w:val="24"/>
          <w:rtl/>
        </w:rPr>
        <w:t>ج</w:t>
      </w:r>
      <w:r w:rsidRPr="00E4541B">
        <w:rPr>
          <w:rFonts w:cs="B Nazanin"/>
          <w:sz w:val="24"/>
          <w:szCs w:val="24"/>
          <w:rtl/>
        </w:rPr>
        <w:t xml:space="preserve"> زا</w:t>
      </w:r>
      <w:r w:rsidRPr="00E4541B">
        <w:rPr>
          <w:rFonts w:cs="B Nazanin" w:hint="cs"/>
          <w:sz w:val="24"/>
          <w:szCs w:val="24"/>
          <w:rtl/>
        </w:rPr>
        <w:t>ی</w:t>
      </w:r>
      <w:r w:rsidRPr="00E4541B">
        <w:rPr>
          <w:rFonts w:cs="B Nazanin" w:hint="eastAsia"/>
          <w:sz w:val="24"/>
          <w:szCs w:val="24"/>
          <w:rtl/>
        </w:rPr>
        <w:t>مان</w:t>
      </w:r>
      <w:r w:rsidRPr="00E4541B">
        <w:rPr>
          <w:rFonts w:cs="B Nazanin"/>
          <w:sz w:val="24"/>
          <w:szCs w:val="24"/>
          <w:rtl/>
        </w:rPr>
        <w:t xml:space="preserve"> طب</w:t>
      </w:r>
      <w:r w:rsidRPr="00E4541B">
        <w:rPr>
          <w:rFonts w:cs="B Nazanin" w:hint="cs"/>
          <w:sz w:val="24"/>
          <w:szCs w:val="24"/>
          <w:rtl/>
        </w:rPr>
        <w:t>ی</w:t>
      </w:r>
      <w:r w:rsidRPr="00E4541B">
        <w:rPr>
          <w:rFonts w:cs="B Nazanin" w:hint="eastAsia"/>
          <w:sz w:val="24"/>
          <w:szCs w:val="24"/>
          <w:rtl/>
        </w:rPr>
        <w:t>ع</w:t>
      </w:r>
      <w:r w:rsidRPr="00E4541B">
        <w:rPr>
          <w:rFonts w:cs="B Nazanin" w:hint="cs"/>
          <w:sz w:val="24"/>
          <w:szCs w:val="24"/>
          <w:rtl/>
        </w:rPr>
        <w:t>ی</w:t>
      </w:r>
      <w:r w:rsidRPr="00E4541B">
        <w:rPr>
          <w:rFonts w:cs="B Nazanin"/>
          <w:sz w:val="24"/>
          <w:szCs w:val="24"/>
          <w:rtl/>
        </w:rPr>
        <w:t xml:space="preserve"> برا</w:t>
      </w:r>
      <w:r w:rsidRPr="00E4541B">
        <w:rPr>
          <w:rFonts w:cs="B Nazanin" w:hint="cs"/>
          <w:sz w:val="24"/>
          <w:szCs w:val="24"/>
          <w:rtl/>
        </w:rPr>
        <w:t>ی</w:t>
      </w:r>
      <w:r w:rsidRPr="00E4541B">
        <w:rPr>
          <w:rFonts w:cs="B Nazanin"/>
          <w:sz w:val="24"/>
          <w:szCs w:val="24"/>
          <w:rtl/>
        </w:rPr>
        <w:t xml:space="preserve"> مراقب</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سلامت</w:t>
      </w:r>
    </w:p>
    <w:p w14:paraId="390B4299"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برگزار</w:t>
      </w:r>
      <w:r w:rsidRPr="00E4541B">
        <w:rPr>
          <w:rFonts w:cs="B Nazanin" w:hint="cs"/>
          <w:sz w:val="24"/>
          <w:szCs w:val="24"/>
          <w:rtl/>
        </w:rPr>
        <w:t>ی</w:t>
      </w:r>
      <w:r w:rsidRPr="00E4541B">
        <w:rPr>
          <w:rFonts w:cs="B Nazanin"/>
          <w:sz w:val="24"/>
          <w:szCs w:val="24"/>
          <w:rtl/>
        </w:rPr>
        <w:t xml:space="preserve"> جلسات حما</w:t>
      </w:r>
      <w:r w:rsidRPr="00E4541B">
        <w:rPr>
          <w:rFonts w:cs="B Nazanin" w:hint="cs"/>
          <w:sz w:val="24"/>
          <w:szCs w:val="24"/>
          <w:rtl/>
        </w:rPr>
        <w:t>ی</w:t>
      </w:r>
      <w:r w:rsidRPr="00E4541B">
        <w:rPr>
          <w:rFonts w:cs="B Nazanin" w:hint="eastAsia"/>
          <w:sz w:val="24"/>
          <w:szCs w:val="24"/>
          <w:rtl/>
        </w:rPr>
        <w:t>ت</w:t>
      </w:r>
      <w:r w:rsidRPr="00E4541B">
        <w:rPr>
          <w:rFonts w:cs="B Nazanin"/>
          <w:sz w:val="24"/>
          <w:szCs w:val="24"/>
          <w:rtl/>
        </w:rPr>
        <w:t xml:space="preserve"> از جوان</w:t>
      </w:r>
      <w:r w:rsidRPr="00E4541B">
        <w:rPr>
          <w:rFonts w:cs="B Nazanin" w:hint="cs"/>
          <w:sz w:val="24"/>
          <w:szCs w:val="24"/>
          <w:rtl/>
        </w:rPr>
        <w:t>ی</w:t>
      </w:r>
      <w:r w:rsidRPr="00E4541B">
        <w:rPr>
          <w:rFonts w:cs="B Nazanin"/>
          <w:sz w:val="24"/>
          <w:szCs w:val="24"/>
          <w:rtl/>
        </w:rPr>
        <w:t xml:space="preserve"> جمع</w:t>
      </w:r>
      <w:r w:rsidRPr="00E4541B">
        <w:rPr>
          <w:rFonts w:cs="B Nazanin" w:hint="cs"/>
          <w:sz w:val="24"/>
          <w:szCs w:val="24"/>
          <w:rtl/>
        </w:rPr>
        <w:t>ی</w:t>
      </w:r>
      <w:r w:rsidRPr="00E4541B">
        <w:rPr>
          <w:rFonts w:cs="B Nazanin" w:hint="eastAsia"/>
          <w:sz w:val="24"/>
          <w:szCs w:val="24"/>
          <w:rtl/>
        </w:rPr>
        <w:t>ت</w:t>
      </w:r>
      <w:r w:rsidRPr="00E4541B">
        <w:rPr>
          <w:rFonts w:cs="B Nazanin"/>
          <w:sz w:val="24"/>
          <w:szCs w:val="24"/>
          <w:rtl/>
        </w:rPr>
        <w:t xml:space="preserve"> و پ</w:t>
      </w:r>
      <w:r w:rsidRPr="00E4541B">
        <w:rPr>
          <w:rFonts w:cs="B Nazanin" w:hint="cs"/>
          <w:sz w:val="24"/>
          <w:szCs w:val="24"/>
          <w:rtl/>
        </w:rPr>
        <w:t>ی</w:t>
      </w:r>
      <w:r w:rsidRPr="00E4541B">
        <w:rPr>
          <w:rFonts w:cs="B Nazanin" w:hint="eastAsia"/>
          <w:sz w:val="24"/>
          <w:szCs w:val="24"/>
          <w:rtl/>
        </w:rPr>
        <w:t>گ</w:t>
      </w:r>
      <w:r w:rsidRPr="00E4541B">
        <w:rPr>
          <w:rFonts w:cs="B Nazanin" w:hint="cs"/>
          <w:sz w:val="24"/>
          <w:szCs w:val="24"/>
          <w:rtl/>
        </w:rPr>
        <w:t>ی</w:t>
      </w:r>
      <w:r w:rsidRPr="00E4541B">
        <w:rPr>
          <w:rFonts w:cs="B Nazanin" w:hint="eastAsia"/>
          <w:sz w:val="24"/>
          <w:szCs w:val="24"/>
          <w:rtl/>
        </w:rPr>
        <w:t>ر</w:t>
      </w:r>
      <w:r w:rsidRPr="00E4541B">
        <w:rPr>
          <w:rFonts w:cs="B Nazanin" w:hint="cs"/>
          <w:sz w:val="24"/>
          <w:szCs w:val="24"/>
          <w:rtl/>
        </w:rPr>
        <w:t>ی</w:t>
      </w:r>
      <w:r w:rsidRPr="00E4541B">
        <w:rPr>
          <w:rFonts w:cs="B Nazanin"/>
          <w:sz w:val="24"/>
          <w:szCs w:val="24"/>
          <w:rtl/>
        </w:rPr>
        <w:t xml:space="preserve"> مصوبات کم</w:t>
      </w:r>
      <w:r w:rsidRPr="00E4541B">
        <w:rPr>
          <w:rFonts w:cs="B Nazanin" w:hint="cs"/>
          <w:sz w:val="24"/>
          <w:szCs w:val="24"/>
          <w:rtl/>
        </w:rPr>
        <w:t>ی</w:t>
      </w:r>
      <w:r w:rsidRPr="00E4541B">
        <w:rPr>
          <w:rFonts w:cs="B Nazanin" w:hint="eastAsia"/>
          <w:sz w:val="24"/>
          <w:szCs w:val="24"/>
          <w:rtl/>
        </w:rPr>
        <w:t>ته</w:t>
      </w:r>
      <w:r w:rsidRPr="00E4541B">
        <w:rPr>
          <w:rFonts w:cs="B Nazanin"/>
          <w:sz w:val="24"/>
          <w:szCs w:val="24"/>
          <w:rtl/>
        </w:rPr>
        <w:t xml:space="preserve"> ها</w:t>
      </w:r>
    </w:p>
    <w:p w14:paraId="1D6394A9"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ارسال گزارش تخص</w:t>
      </w:r>
      <w:r w:rsidRPr="00E4541B">
        <w:rPr>
          <w:rFonts w:cs="B Nazanin" w:hint="cs"/>
          <w:sz w:val="24"/>
          <w:szCs w:val="24"/>
          <w:rtl/>
        </w:rPr>
        <w:t>ی</w:t>
      </w:r>
      <w:r w:rsidRPr="00E4541B">
        <w:rPr>
          <w:rFonts w:cs="B Nazanin" w:hint="eastAsia"/>
          <w:sz w:val="24"/>
          <w:szCs w:val="24"/>
          <w:rtl/>
        </w:rPr>
        <w:t>ص</w:t>
      </w:r>
      <w:r w:rsidRPr="00E4541B">
        <w:rPr>
          <w:rFonts w:cs="B Nazanin"/>
          <w:sz w:val="24"/>
          <w:szCs w:val="24"/>
          <w:rtl/>
        </w:rPr>
        <w:t xml:space="preserve"> ها</w:t>
      </w:r>
    </w:p>
    <w:p w14:paraId="25D05E06"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توز</w:t>
      </w:r>
      <w:r w:rsidRPr="00E4541B">
        <w:rPr>
          <w:rFonts w:cs="B Nazanin" w:hint="cs"/>
          <w:sz w:val="24"/>
          <w:szCs w:val="24"/>
          <w:rtl/>
        </w:rPr>
        <w:t>ی</w:t>
      </w:r>
      <w:r w:rsidRPr="00E4541B">
        <w:rPr>
          <w:rFonts w:cs="B Nazanin" w:hint="eastAsia"/>
          <w:sz w:val="24"/>
          <w:szCs w:val="24"/>
          <w:rtl/>
        </w:rPr>
        <w:t>ع</w:t>
      </w:r>
      <w:r w:rsidRPr="00E4541B">
        <w:rPr>
          <w:rFonts w:cs="B Nazanin"/>
          <w:sz w:val="24"/>
          <w:szCs w:val="24"/>
          <w:rtl/>
        </w:rPr>
        <w:t xml:space="preserve"> و تکث</w:t>
      </w:r>
      <w:r w:rsidRPr="00E4541B">
        <w:rPr>
          <w:rFonts w:cs="B Nazanin" w:hint="cs"/>
          <w:sz w:val="24"/>
          <w:szCs w:val="24"/>
          <w:rtl/>
        </w:rPr>
        <w:t>ی</w:t>
      </w:r>
      <w:r w:rsidRPr="00E4541B">
        <w:rPr>
          <w:rFonts w:cs="B Nazanin" w:hint="eastAsia"/>
          <w:sz w:val="24"/>
          <w:szCs w:val="24"/>
          <w:rtl/>
        </w:rPr>
        <w:t>ر</w:t>
      </w:r>
      <w:r w:rsidRPr="00E4541B">
        <w:rPr>
          <w:rFonts w:cs="B Nazanin"/>
          <w:sz w:val="24"/>
          <w:szCs w:val="24"/>
          <w:rtl/>
        </w:rPr>
        <w:t xml:space="preserve"> وچاپ رسانه ها</w:t>
      </w:r>
      <w:r w:rsidRPr="00E4541B">
        <w:rPr>
          <w:rFonts w:cs="B Nazanin" w:hint="cs"/>
          <w:sz w:val="24"/>
          <w:szCs w:val="24"/>
          <w:rtl/>
        </w:rPr>
        <w:t>ی</w:t>
      </w:r>
      <w:r w:rsidRPr="00E4541B">
        <w:rPr>
          <w:rFonts w:cs="B Nazanin"/>
          <w:sz w:val="24"/>
          <w:szCs w:val="24"/>
          <w:rtl/>
        </w:rPr>
        <w:t xml:space="preserve"> آموزش</w:t>
      </w:r>
      <w:r w:rsidRPr="00E4541B">
        <w:rPr>
          <w:rFonts w:cs="B Nazanin" w:hint="cs"/>
          <w:sz w:val="24"/>
          <w:szCs w:val="24"/>
          <w:rtl/>
        </w:rPr>
        <w:t>ی</w:t>
      </w:r>
      <w:r w:rsidRPr="00E4541B">
        <w:rPr>
          <w:rFonts w:cs="B Nazanin"/>
          <w:sz w:val="24"/>
          <w:szCs w:val="24"/>
          <w:rtl/>
        </w:rPr>
        <w:t xml:space="preserve"> در راستا</w:t>
      </w:r>
      <w:r w:rsidRPr="00E4541B">
        <w:rPr>
          <w:rFonts w:cs="B Nazanin" w:hint="cs"/>
          <w:sz w:val="24"/>
          <w:szCs w:val="24"/>
          <w:rtl/>
        </w:rPr>
        <w:t>ی</w:t>
      </w:r>
      <w:r w:rsidRPr="00E4541B">
        <w:rPr>
          <w:rFonts w:cs="B Nazanin"/>
          <w:sz w:val="24"/>
          <w:szCs w:val="24"/>
          <w:rtl/>
        </w:rPr>
        <w:t xml:space="preserve"> افزا</w:t>
      </w:r>
      <w:r w:rsidRPr="00E4541B">
        <w:rPr>
          <w:rFonts w:cs="B Nazanin" w:hint="cs"/>
          <w:sz w:val="24"/>
          <w:szCs w:val="24"/>
          <w:rtl/>
        </w:rPr>
        <w:t>ی</w:t>
      </w:r>
      <w:r w:rsidRPr="00E4541B">
        <w:rPr>
          <w:rFonts w:cs="B Nazanin" w:hint="eastAsia"/>
          <w:sz w:val="24"/>
          <w:szCs w:val="24"/>
          <w:rtl/>
        </w:rPr>
        <w:t>ش</w:t>
      </w:r>
      <w:r w:rsidRPr="00E4541B">
        <w:rPr>
          <w:rFonts w:cs="B Nazanin"/>
          <w:sz w:val="24"/>
          <w:szCs w:val="24"/>
          <w:rtl/>
        </w:rPr>
        <w:t xml:space="preserve"> فرزند آور</w:t>
      </w:r>
      <w:r w:rsidRPr="00E4541B">
        <w:rPr>
          <w:rFonts w:cs="B Nazanin" w:hint="cs"/>
          <w:sz w:val="24"/>
          <w:szCs w:val="24"/>
          <w:rtl/>
        </w:rPr>
        <w:t>ی</w:t>
      </w:r>
      <w:r w:rsidRPr="00E4541B">
        <w:rPr>
          <w:rFonts w:cs="B Nazanin"/>
          <w:sz w:val="24"/>
          <w:szCs w:val="24"/>
          <w:rtl/>
        </w:rPr>
        <w:t xml:space="preserve"> وچاپ و توز</w:t>
      </w:r>
      <w:r w:rsidRPr="00E4541B">
        <w:rPr>
          <w:rFonts w:cs="B Nazanin" w:hint="cs"/>
          <w:sz w:val="24"/>
          <w:szCs w:val="24"/>
          <w:rtl/>
        </w:rPr>
        <w:t>ی</w:t>
      </w:r>
      <w:r w:rsidRPr="00E4541B">
        <w:rPr>
          <w:rFonts w:cs="B Nazanin" w:hint="eastAsia"/>
          <w:sz w:val="24"/>
          <w:szCs w:val="24"/>
          <w:rtl/>
        </w:rPr>
        <w:t>ع</w:t>
      </w:r>
      <w:r w:rsidRPr="00E4541B">
        <w:rPr>
          <w:rFonts w:cs="B Nazanin"/>
          <w:sz w:val="24"/>
          <w:szCs w:val="24"/>
          <w:rtl/>
        </w:rPr>
        <w:t xml:space="preserve"> بنر و تراکت آموزش</w:t>
      </w:r>
      <w:r w:rsidRPr="00E4541B">
        <w:rPr>
          <w:rFonts w:cs="B Nazanin" w:hint="cs"/>
          <w:sz w:val="24"/>
          <w:szCs w:val="24"/>
          <w:rtl/>
        </w:rPr>
        <w:t>ی</w:t>
      </w:r>
      <w:r w:rsidRPr="00E4541B">
        <w:rPr>
          <w:rFonts w:cs="B Nazanin"/>
          <w:sz w:val="24"/>
          <w:szCs w:val="24"/>
          <w:rtl/>
        </w:rPr>
        <w:t xml:space="preserve"> با عنوان فرزند آور</w:t>
      </w:r>
      <w:r w:rsidRPr="00E4541B">
        <w:rPr>
          <w:rFonts w:cs="B Nazanin" w:hint="cs"/>
          <w:sz w:val="24"/>
          <w:szCs w:val="24"/>
          <w:rtl/>
        </w:rPr>
        <w:t>ی</w:t>
      </w:r>
      <w:r w:rsidRPr="00E4541B">
        <w:rPr>
          <w:rFonts w:cs="B Nazanin"/>
          <w:sz w:val="24"/>
          <w:szCs w:val="24"/>
          <w:rtl/>
        </w:rPr>
        <w:t xml:space="preserve"> در مراکز خدمات جامع سلامت و واحدها</w:t>
      </w:r>
      <w:r w:rsidRPr="00E4541B">
        <w:rPr>
          <w:rFonts w:cs="B Nazanin" w:hint="cs"/>
          <w:sz w:val="24"/>
          <w:szCs w:val="24"/>
          <w:rtl/>
        </w:rPr>
        <w:t>ی</w:t>
      </w:r>
      <w:r w:rsidRPr="00E4541B">
        <w:rPr>
          <w:rFonts w:cs="B Nazanin"/>
          <w:sz w:val="24"/>
          <w:szCs w:val="24"/>
          <w:rtl/>
        </w:rPr>
        <w:t xml:space="preserve"> تابعه</w:t>
      </w:r>
    </w:p>
    <w:p w14:paraId="66497891"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آموزش به مراقب</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سلامت و بهورزان در خصوص قانون ها</w:t>
      </w:r>
      <w:r w:rsidRPr="00E4541B">
        <w:rPr>
          <w:rFonts w:cs="B Nazanin" w:hint="cs"/>
          <w:sz w:val="24"/>
          <w:szCs w:val="24"/>
          <w:rtl/>
        </w:rPr>
        <w:t>ی</w:t>
      </w:r>
      <w:r w:rsidRPr="00E4541B">
        <w:rPr>
          <w:rFonts w:cs="B Nazanin"/>
          <w:sz w:val="24"/>
          <w:szCs w:val="24"/>
          <w:rtl/>
        </w:rPr>
        <w:t xml:space="preserve"> حما</w:t>
      </w:r>
      <w:r w:rsidRPr="00E4541B">
        <w:rPr>
          <w:rFonts w:cs="B Nazanin" w:hint="cs"/>
          <w:sz w:val="24"/>
          <w:szCs w:val="24"/>
          <w:rtl/>
        </w:rPr>
        <w:t>ی</w:t>
      </w:r>
      <w:r w:rsidRPr="00E4541B">
        <w:rPr>
          <w:rFonts w:cs="B Nazanin" w:hint="eastAsia"/>
          <w:sz w:val="24"/>
          <w:szCs w:val="24"/>
          <w:rtl/>
        </w:rPr>
        <w:t>ت</w:t>
      </w:r>
      <w:r w:rsidRPr="00E4541B">
        <w:rPr>
          <w:rFonts w:cs="B Nazanin"/>
          <w:sz w:val="24"/>
          <w:szCs w:val="24"/>
          <w:rtl/>
        </w:rPr>
        <w:t xml:space="preserve"> از خانواده وجوان</w:t>
      </w:r>
      <w:r w:rsidRPr="00E4541B">
        <w:rPr>
          <w:rFonts w:cs="B Nazanin" w:hint="cs"/>
          <w:sz w:val="24"/>
          <w:szCs w:val="24"/>
          <w:rtl/>
        </w:rPr>
        <w:t>ی</w:t>
      </w:r>
      <w:r w:rsidRPr="00E4541B">
        <w:rPr>
          <w:rFonts w:cs="B Nazanin"/>
          <w:sz w:val="24"/>
          <w:szCs w:val="24"/>
          <w:rtl/>
        </w:rPr>
        <w:t xml:space="preserve"> جمع</w:t>
      </w:r>
      <w:r w:rsidRPr="00E4541B">
        <w:rPr>
          <w:rFonts w:cs="B Nazanin" w:hint="cs"/>
          <w:sz w:val="24"/>
          <w:szCs w:val="24"/>
          <w:rtl/>
        </w:rPr>
        <w:t>ی</w:t>
      </w:r>
      <w:r w:rsidRPr="00E4541B">
        <w:rPr>
          <w:rFonts w:cs="B Nazanin" w:hint="eastAsia"/>
          <w:sz w:val="24"/>
          <w:szCs w:val="24"/>
          <w:rtl/>
        </w:rPr>
        <w:t>ت</w:t>
      </w:r>
      <w:r w:rsidRPr="00E4541B">
        <w:rPr>
          <w:rFonts w:cs="B Nazanin"/>
          <w:sz w:val="24"/>
          <w:szCs w:val="24"/>
          <w:rtl/>
        </w:rPr>
        <w:t xml:space="preserve"> و نحوه احصا</w:t>
      </w:r>
      <w:r w:rsidRPr="00E4541B">
        <w:rPr>
          <w:rFonts w:cs="B Nazanin" w:hint="cs"/>
          <w:sz w:val="24"/>
          <w:szCs w:val="24"/>
          <w:rtl/>
        </w:rPr>
        <w:t>ی</w:t>
      </w:r>
      <w:r w:rsidRPr="00E4541B">
        <w:rPr>
          <w:rFonts w:cs="B Nazanin"/>
          <w:sz w:val="24"/>
          <w:szCs w:val="24"/>
          <w:rtl/>
        </w:rPr>
        <w:t xml:space="preserve"> شاخص ها  و دستورالعمل ها</w:t>
      </w:r>
    </w:p>
    <w:p w14:paraId="6927B572"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برگزار</w:t>
      </w:r>
      <w:r w:rsidRPr="00E4541B">
        <w:rPr>
          <w:rFonts w:cs="B Nazanin" w:hint="cs"/>
          <w:sz w:val="24"/>
          <w:szCs w:val="24"/>
          <w:rtl/>
        </w:rPr>
        <w:t>ی</w:t>
      </w:r>
      <w:r w:rsidRPr="00E4541B">
        <w:rPr>
          <w:rFonts w:cs="B Nazanin"/>
          <w:sz w:val="24"/>
          <w:szCs w:val="24"/>
          <w:rtl/>
        </w:rPr>
        <w:t xml:space="preserve"> کارگاهها</w:t>
      </w:r>
      <w:r w:rsidRPr="00E4541B">
        <w:rPr>
          <w:rFonts w:cs="B Nazanin" w:hint="cs"/>
          <w:sz w:val="24"/>
          <w:szCs w:val="24"/>
          <w:rtl/>
        </w:rPr>
        <w:t>ی</w:t>
      </w:r>
      <w:r w:rsidRPr="00E4541B">
        <w:rPr>
          <w:rFonts w:cs="B Nazanin"/>
          <w:sz w:val="24"/>
          <w:szCs w:val="24"/>
          <w:rtl/>
        </w:rPr>
        <w:t xml:space="preserve"> آموزش</w:t>
      </w:r>
      <w:r w:rsidRPr="00E4541B">
        <w:rPr>
          <w:rFonts w:cs="B Nazanin" w:hint="cs"/>
          <w:sz w:val="24"/>
          <w:szCs w:val="24"/>
          <w:rtl/>
        </w:rPr>
        <w:t>ی</w:t>
      </w:r>
      <w:r w:rsidRPr="00E4541B">
        <w:rPr>
          <w:rFonts w:cs="B Nazanin"/>
          <w:sz w:val="24"/>
          <w:szCs w:val="24"/>
          <w:rtl/>
        </w:rPr>
        <w:t xml:space="preserve">  اعلام شده از معاونت بهداشت</w:t>
      </w:r>
      <w:r w:rsidRPr="00E4541B">
        <w:rPr>
          <w:rFonts w:cs="B Nazanin" w:hint="cs"/>
          <w:sz w:val="24"/>
          <w:szCs w:val="24"/>
          <w:rtl/>
        </w:rPr>
        <w:t>ی</w:t>
      </w:r>
    </w:p>
    <w:p w14:paraId="65E75CD0"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آموزش به گروه هدف در خصوص دستورالعملها</w:t>
      </w:r>
      <w:r w:rsidRPr="00E4541B">
        <w:rPr>
          <w:rFonts w:cs="B Nazanin" w:hint="cs"/>
          <w:sz w:val="24"/>
          <w:szCs w:val="24"/>
          <w:rtl/>
        </w:rPr>
        <w:t>ی</w:t>
      </w:r>
      <w:r w:rsidRPr="00E4541B">
        <w:rPr>
          <w:rFonts w:cs="B Nazanin"/>
          <w:sz w:val="24"/>
          <w:szCs w:val="24"/>
          <w:rtl/>
        </w:rPr>
        <w:t xml:space="preserve">  نابارور</w:t>
      </w:r>
      <w:r w:rsidRPr="00E4541B">
        <w:rPr>
          <w:rFonts w:cs="B Nazanin" w:hint="cs"/>
          <w:sz w:val="24"/>
          <w:szCs w:val="24"/>
          <w:rtl/>
        </w:rPr>
        <w:t>ی</w:t>
      </w:r>
      <w:r w:rsidRPr="00E4541B">
        <w:rPr>
          <w:rFonts w:cs="B Nazanin"/>
          <w:sz w:val="24"/>
          <w:szCs w:val="24"/>
          <w:rtl/>
        </w:rPr>
        <w:t xml:space="preserve"> ، نظام ارجاع و سطوح خدمات نابارور</w:t>
      </w:r>
      <w:r w:rsidRPr="00E4541B">
        <w:rPr>
          <w:rFonts w:cs="B Nazanin" w:hint="cs"/>
          <w:sz w:val="24"/>
          <w:szCs w:val="24"/>
          <w:rtl/>
        </w:rPr>
        <w:t>ی</w:t>
      </w:r>
      <w:r w:rsidRPr="00E4541B">
        <w:rPr>
          <w:rFonts w:cs="B Nazanin"/>
          <w:sz w:val="24"/>
          <w:szCs w:val="24"/>
          <w:rtl/>
        </w:rPr>
        <w:t>(ماده 42)</w:t>
      </w:r>
    </w:p>
    <w:p w14:paraId="300644DE"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آزمون بدو خدمت مراقب</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سلامت با موضوع دستورالعمل و شاخص ها</w:t>
      </w:r>
      <w:r w:rsidRPr="00E4541B">
        <w:rPr>
          <w:rFonts w:cs="B Nazanin" w:hint="cs"/>
          <w:sz w:val="24"/>
          <w:szCs w:val="24"/>
          <w:rtl/>
        </w:rPr>
        <w:t>ی</w:t>
      </w:r>
      <w:r w:rsidRPr="00E4541B">
        <w:rPr>
          <w:rFonts w:cs="B Nazanin"/>
          <w:sz w:val="24"/>
          <w:szCs w:val="24"/>
          <w:rtl/>
        </w:rPr>
        <w:t xml:space="preserve"> برنامه جوان</w:t>
      </w:r>
      <w:r w:rsidRPr="00E4541B">
        <w:rPr>
          <w:rFonts w:cs="B Nazanin" w:hint="cs"/>
          <w:sz w:val="24"/>
          <w:szCs w:val="24"/>
          <w:rtl/>
        </w:rPr>
        <w:t>ی</w:t>
      </w:r>
      <w:r w:rsidRPr="00E4541B">
        <w:rPr>
          <w:rFonts w:cs="B Nazanin"/>
          <w:sz w:val="24"/>
          <w:szCs w:val="24"/>
          <w:rtl/>
        </w:rPr>
        <w:t xml:space="preserve"> جمع</w:t>
      </w:r>
      <w:r w:rsidRPr="00E4541B">
        <w:rPr>
          <w:rFonts w:cs="B Nazanin" w:hint="cs"/>
          <w:sz w:val="24"/>
          <w:szCs w:val="24"/>
          <w:rtl/>
        </w:rPr>
        <w:t>ی</w:t>
      </w:r>
      <w:r w:rsidRPr="00E4541B">
        <w:rPr>
          <w:rFonts w:cs="B Nazanin" w:hint="eastAsia"/>
          <w:sz w:val="24"/>
          <w:szCs w:val="24"/>
          <w:rtl/>
        </w:rPr>
        <w:t>ت</w:t>
      </w:r>
    </w:p>
    <w:p w14:paraId="41951B25"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نظارت بر حسن انجام کلاسها</w:t>
      </w:r>
      <w:r w:rsidRPr="00E4541B">
        <w:rPr>
          <w:rFonts w:cs="B Nazanin" w:hint="cs"/>
          <w:sz w:val="24"/>
          <w:szCs w:val="24"/>
          <w:rtl/>
        </w:rPr>
        <w:t>ی</w:t>
      </w:r>
      <w:r w:rsidRPr="00E4541B">
        <w:rPr>
          <w:rFonts w:cs="B Nazanin"/>
          <w:sz w:val="24"/>
          <w:szCs w:val="24"/>
          <w:rtl/>
        </w:rPr>
        <w:t xml:space="preserve"> آموزش هنگام ازدواج</w:t>
      </w:r>
    </w:p>
    <w:p w14:paraId="3458BF5E"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بررس</w:t>
      </w:r>
      <w:r w:rsidRPr="00E4541B">
        <w:rPr>
          <w:rFonts w:cs="B Nazanin" w:hint="cs"/>
          <w:sz w:val="24"/>
          <w:szCs w:val="24"/>
          <w:rtl/>
        </w:rPr>
        <w:t>ی</w:t>
      </w:r>
      <w:r w:rsidRPr="00E4541B">
        <w:rPr>
          <w:rFonts w:cs="B Nazanin"/>
          <w:sz w:val="24"/>
          <w:szCs w:val="24"/>
          <w:rtl/>
        </w:rPr>
        <w:t xml:space="preserve"> تحل</w:t>
      </w:r>
      <w:r w:rsidRPr="00E4541B">
        <w:rPr>
          <w:rFonts w:cs="B Nazanin" w:hint="cs"/>
          <w:sz w:val="24"/>
          <w:szCs w:val="24"/>
          <w:rtl/>
        </w:rPr>
        <w:t>ی</w:t>
      </w:r>
      <w:r w:rsidRPr="00E4541B">
        <w:rPr>
          <w:rFonts w:cs="B Nazanin" w:hint="eastAsia"/>
          <w:sz w:val="24"/>
          <w:szCs w:val="24"/>
          <w:rtl/>
        </w:rPr>
        <w:t>ل</w:t>
      </w:r>
      <w:r w:rsidRPr="00E4541B">
        <w:rPr>
          <w:rFonts w:cs="B Nazanin"/>
          <w:sz w:val="24"/>
          <w:szCs w:val="24"/>
          <w:rtl/>
        </w:rPr>
        <w:t xml:space="preserve">  شاخص  ها</w:t>
      </w:r>
      <w:r w:rsidRPr="00E4541B">
        <w:rPr>
          <w:rFonts w:cs="B Nazanin" w:hint="cs"/>
          <w:sz w:val="24"/>
          <w:szCs w:val="24"/>
          <w:rtl/>
        </w:rPr>
        <w:t>ی</w:t>
      </w:r>
      <w:r w:rsidRPr="00E4541B">
        <w:rPr>
          <w:rFonts w:cs="B Nazanin"/>
          <w:sz w:val="24"/>
          <w:szCs w:val="24"/>
          <w:rtl/>
        </w:rPr>
        <w:t xml:space="preserve">  ارسال</w:t>
      </w:r>
      <w:r w:rsidRPr="00E4541B">
        <w:rPr>
          <w:rFonts w:cs="B Nazanin" w:hint="cs"/>
          <w:sz w:val="24"/>
          <w:szCs w:val="24"/>
          <w:rtl/>
        </w:rPr>
        <w:t>ی</w:t>
      </w:r>
      <w:r w:rsidRPr="00E4541B">
        <w:rPr>
          <w:rFonts w:cs="B Nazanin"/>
          <w:sz w:val="24"/>
          <w:szCs w:val="24"/>
          <w:rtl/>
        </w:rPr>
        <w:t xml:space="preserve"> از مراکز</w:t>
      </w:r>
    </w:p>
    <w:p w14:paraId="297DD01D"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فضاساز</w:t>
      </w:r>
      <w:r w:rsidRPr="00E4541B">
        <w:rPr>
          <w:rFonts w:cs="B Nazanin" w:hint="cs"/>
          <w:sz w:val="24"/>
          <w:szCs w:val="24"/>
          <w:rtl/>
        </w:rPr>
        <w:t>ی</w:t>
      </w:r>
      <w:r w:rsidRPr="00E4541B">
        <w:rPr>
          <w:rFonts w:cs="B Nazanin"/>
          <w:sz w:val="24"/>
          <w:szCs w:val="24"/>
          <w:rtl/>
        </w:rPr>
        <w:t xml:space="preserve"> تبل</w:t>
      </w:r>
      <w:r w:rsidRPr="00E4541B">
        <w:rPr>
          <w:rFonts w:cs="B Nazanin" w:hint="cs"/>
          <w:sz w:val="24"/>
          <w:szCs w:val="24"/>
          <w:rtl/>
        </w:rPr>
        <w:t>ی</w:t>
      </w:r>
      <w:r w:rsidRPr="00E4541B">
        <w:rPr>
          <w:rFonts w:cs="B Nazanin" w:hint="eastAsia"/>
          <w:sz w:val="24"/>
          <w:szCs w:val="24"/>
          <w:rtl/>
        </w:rPr>
        <w:t>غات</w:t>
      </w:r>
      <w:r w:rsidRPr="00E4541B">
        <w:rPr>
          <w:rFonts w:cs="B Nazanin" w:hint="cs"/>
          <w:sz w:val="24"/>
          <w:szCs w:val="24"/>
          <w:rtl/>
        </w:rPr>
        <w:t>ی</w:t>
      </w:r>
      <w:r w:rsidRPr="00E4541B">
        <w:rPr>
          <w:rFonts w:cs="B Nazanin"/>
          <w:sz w:val="24"/>
          <w:szCs w:val="24"/>
          <w:rtl/>
        </w:rPr>
        <w:t xml:space="preserve"> در راستا</w:t>
      </w:r>
      <w:r w:rsidRPr="00E4541B">
        <w:rPr>
          <w:rFonts w:cs="B Nazanin" w:hint="cs"/>
          <w:sz w:val="24"/>
          <w:szCs w:val="24"/>
          <w:rtl/>
        </w:rPr>
        <w:t>ی</w:t>
      </w:r>
      <w:r w:rsidRPr="00E4541B">
        <w:rPr>
          <w:rFonts w:cs="B Nazanin"/>
          <w:sz w:val="24"/>
          <w:szCs w:val="24"/>
          <w:rtl/>
        </w:rPr>
        <w:t xml:space="preserve"> قوان</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حما</w:t>
      </w:r>
      <w:r w:rsidRPr="00E4541B">
        <w:rPr>
          <w:rFonts w:cs="B Nazanin" w:hint="cs"/>
          <w:sz w:val="24"/>
          <w:szCs w:val="24"/>
          <w:rtl/>
        </w:rPr>
        <w:t>ی</w:t>
      </w:r>
      <w:r w:rsidRPr="00E4541B">
        <w:rPr>
          <w:rFonts w:cs="B Nazanin" w:hint="eastAsia"/>
          <w:sz w:val="24"/>
          <w:szCs w:val="24"/>
          <w:rtl/>
        </w:rPr>
        <w:t>ت</w:t>
      </w:r>
      <w:r w:rsidRPr="00E4541B">
        <w:rPr>
          <w:rFonts w:cs="B Nazanin"/>
          <w:sz w:val="24"/>
          <w:szCs w:val="24"/>
          <w:rtl/>
        </w:rPr>
        <w:t xml:space="preserve"> از خانواده و جوان</w:t>
      </w:r>
      <w:r w:rsidRPr="00E4541B">
        <w:rPr>
          <w:rFonts w:cs="B Nazanin" w:hint="cs"/>
          <w:sz w:val="24"/>
          <w:szCs w:val="24"/>
          <w:rtl/>
        </w:rPr>
        <w:t>ی</w:t>
      </w:r>
      <w:r w:rsidRPr="00E4541B">
        <w:rPr>
          <w:rFonts w:cs="B Nazanin"/>
          <w:sz w:val="24"/>
          <w:szCs w:val="24"/>
          <w:rtl/>
        </w:rPr>
        <w:t xml:space="preserve"> جمع</w:t>
      </w:r>
      <w:r w:rsidRPr="00E4541B">
        <w:rPr>
          <w:rFonts w:cs="B Nazanin" w:hint="cs"/>
          <w:sz w:val="24"/>
          <w:szCs w:val="24"/>
          <w:rtl/>
        </w:rPr>
        <w:t>ی</w:t>
      </w:r>
      <w:r w:rsidRPr="00E4541B">
        <w:rPr>
          <w:rFonts w:cs="B Nazanin" w:hint="eastAsia"/>
          <w:sz w:val="24"/>
          <w:szCs w:val="24"/>
          <w:rtl/>
        </w:rPr>
        <w:t>ت</w:t>
      </w:r>
      <w:r w:rsidRPr="00E4541B">
        <w:rPr>
          <w:rFonts w:cs="B Nazanin"/>
          <w:sz w:val="24"/>
          <w:szCs w:val="24"/>
          <w:rtl/>
        </w:rPr>
        <w:t xml:space="preserve"> در سطح ستاد و سطوح مح</w:t>
      </w:r>
      <w:r w:rsidRPr="00E4541B">
        <w:rPr>
          <w:rFonts w:cs="B Nazanin" w:hint="cs"/>
          <w:sz w:val="24"/>
          <w:szCs w:val="24"/>
          <w:rtl/>
        </w:rPr>
        <w:t>ی</w:t>
      </w:r>
      <w:r w:rsidRPr="00E4541B">
        <w:rPr>
          <w:rFonts w:cs="B Nazanin" w:hint="eastAsia"/>
          <w:sz w:val="24"/>
          <w:szCs w:val="24"/>
          <w:rtl/>
        </w:rPr>
        <w:t>ط</w:t>
      </w:r>
      <w:r w:rsidRPr="00E4541B">
        <w:rPr>
          <w:rFonts w:cs="B Nazanin" w:hint="cs"/>
          <w:sz w:val="24"/>
          <w:szCs w:val="24"/>
          <w:rtl/>
        </w:rPr>
        <w:t>ی</w:t>
      </w:r>
    </w:p>
    <w:p w14:paraId="06247238"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ارسال آمارها</w:t>
      </w:r>
      <w:r w:rsidRPr="00E4541B">
        <w:rPr>
          <w:rFonts w:cs="B Nazanin" w:hint="cs"/>
          <w:sz w:val="24"/>
          <w:szCs w:val="24"/>
          <w:rtl/>
        </w:rPr>
        <w:t>ی</w:t>
      </w:r>
      <w:r w:rsidRPr="00E4541B">
        <w:rPr>
          <w:rFonts w:cs="B Nazanin"/>
          <w:sz w:val="24"/>
          <w:szCs w:val="24"/>
          <w:rtl/>
        </w:rPr>
        <w:t xml:space="preserve"> ماهانه ازدواج و نابارور</w:t>
      </w:r>
      <w:r w:rsidRPr="00E4541B">
        <w:rPr>
          <w:rFonts w:cs="B Nazanin" w:hint="cs"/>
          <w:sz w:val="24"/>
          <w:szCs w:val="24"/>
          <w:rtl/>
        </w:rPr>
        <w:t>ی</w:t>
      </w:r>
      <w:r w:rsidRPr="00E4541B">
        <w:rPr>
          <w:rFonts w:cs="B Nazanin"/>
          <w:sz w:val="24"/>
          <w:szCs w:val="24"/>
          <w:rtl/>
        </w:rPr>
        <w:t xml:space="preserve"> به معاونت بهداشت</w:t>
      </w:r>
      <w:r w:rsidRPr="00E4541B">
        <w:rPr>
          <w:rFonts w:cs="B Nazanin" w:hint="cs"/>
          <w:sz w:val="24"/>
          <w:szCs w:val="24"/>
          <w:rtl/>
        </w:rPr>
        <w:t>ی</w:t>
      </w:r>
    </w:p>
    <w:p w14:paraId="7B5023D4" w14:textId="77777777" w:rsidR="00E4541B" w:rsidRDefault="00E4541B" w:rsidP="00FA0551">
      <w:pPr>
        <w:pStyle w:val="ListParagraph"/>
        <w:numPr>
          <w:ilvl w:val="0"/>
          <w:numId w:val="52"/>
        </w:numPr>
        <w:bidi/>
        <w:rPr>
          <w:rFonts w:cs="B Nazanin"/>
          <w:sz w:val="24"/>
          <w:szCs w:val="24"/>
        </w:rPr>
      </w:pPr>
      <w:r w:rsidRPr="00E4541B">
        <w:rPr>
          <w:sz w:val="24"/>
          <w:szCs w:val="24"/>
          <w:rtl/>
        </w:rPr>
        <w:t xml:space="preserve"> </w:t>
      </w:r>
      <w:r w:rsidRPr="00E4541B">
        <w:rPr>
          <w:rFonts w:cs="B Nazanin"/>
          <w:sz w:val="24"/>
          <w:szCs w:val="24"/>
          <w:rtl/>
        </w:rPr>
        <w:t>پ</w:t>
      </w:r>
      <w:r w:rsidRPr="00E4541B">
        <w:rPr>
          <w:rFonts w:cs="B Nazanin" w:hint="cs"/>
          <w:sz w:val="24"/>
          <w:szCs w:val="24"/>
          <w:rtl/>
        </w:rPr>
        <w:t>ی</w:t>
      </w:r>
      <w:r w:rsidRPr="00E4541B">
        <w:rPr>
          <w:rFonts w:cs="B Nazanin" w:hint="eastAsia"/>
          <w:sz w:val="24"/>
          <w:szCs w:val="24"/>
          <w:rtl/>
        </w:rPr>
        <w:t>گ</w:t>
      </w:r>
      <w:r w:rsidRPr="00E4541B">
        <w:rPr>
          <w:rFonts w:cs="B Nazanin" w:hint="cs"/>
          <w:sz w:val="24"/>
          <w:szCs w:val="24"/>
          <w:rtl/>
        </w:rPr>
        <w:t>ی</w:t>
      </w:r>
      <w:r w:rsidRPr="00E4541B">
        <w:rPr>
          <w:rFonts w:cs="B Nazanin" w:hint="eastAsia"/>
          <w:sz w:val="24"/>
          <w:szCs w:val="24"/>
          <w:rtl/>
        </w:rPr>
        <w:t>ر</w:t>
      </w:r>
      <w:r w:rsidRPr="00E4541B">
        <w:rPr>
          <w:rFonts w:cs="B Nazanin" w:hint="cs"/>
          <w:sz w:val="24"/>
          <w:szCs w:val="24"/>
          <w:rtl/>
        </w:rPr>
        <w:t>ی</w:t>
      </w:r>
      <w:r w:rsidRPr="00E4541B">
        <w:rPr>
          <w:rFonts w:cs="B Nazanin"/>
          <w:sz w:val="24"/>
          <w:szCs w:val="24"/>
          <w:rtl/>
        </w:rPr>
        <w:t xml:space="preserve"> مستمر جهت ثبت تار</w:t>
      </w:r>
      <w:r w:rsidRPr="00E4541B">
        <w:rPr>
          <w:rFonts w:cs="B Nazanin" w:hint="cs"/>
          <w:sz w:val="24"/>
          <w:szCs w:val="24"/>
          <w:rtl/>
        </w:rPr>
        <w:t>ی</w:t>
      </w:r>
      <w:r w:rsidRPr="00E4541B">
        <w:rPr>
          <w:rFonts w:cs="B Nazanin" w:hint="eastAsia"/>
          <w:sz w:val="24"/>
          <w:szCs w:val="24"/>
          <w:rtl/>
        </w:rPr>
        <w:t>خ</w:t>
      </w:r>
      <w:r w:rsidRPr="00E4541B">
        <w:rPr>
          <w:rFonts w:cs="B Nazanin"/>
          <w:sz w:val="24"/>
          <w:szCs w:val="24"/>
          <w:rtl/>
        </w:rPr>
        <w:t xml:space="preserve"> ازدواج ها</w:t>
      </w:r>
      <w:r w:rsidRPr="00E4541B">
        <w:rPr>
          <w:rFonts w:cs="B Nazanin" w:hint="cs"/>
          <w:sz w:val="24"/>
          <w:szCs w:val="24"/>
          <w:rtl/>
        </w:rPr>
        <w:t>ی</w:t>
      </w:r>
      <w:r w:rsidRPr="00E4541B">
        <w:rPr>
          <w:rFonts w:cs="B Nazanin"/>
          <w:sz w:val="24"/>
          <w:szCs w:val="24"/>
          <w:rtl/>
        </w:rPr>
        <w:t xml:space="preserve"> زوج</w:t>
      </w:r>
      <w:r w:rsidRPr="00E4541B">
        <w:rPr>
          <w:rFonts w:cs="B Nazanin" w:hint="cs"/>
          <w:sz w:val="24"/>
          <w:szCs w:val="24"/>
          <w:rtl/>
        </w:rPr>
        <w:t>ی</w:t>
      </w:r>
      <w:r w:rsidRPr="00E4541B">
        <w:rPr>
          <w:rFonts w:cs="B Nazanin" w:hint="eastAsia"/>
          <w:sz w:val="24"/>
          <w:szCs w:val="24"/>
          <w:rtl/>
        </w:rPr>
        <w:t>ن</w:t>
      </w:r>
      <w:r w:rsidRPr="00E4541B">
        <w:rPr>
          <w:rFonts w:cs="B Nazanin"/>
          <w:sz w:val="24"/>
          <w:szCs w:val="24"/>
          <w:rtl/>
        </w:rPr>
        <w:t xml:space="preserve"> تحت پوشش در سامانه س</w:t>
      </w:r>
      <w:r w:rsidRPr="00E4541B">
        <w:rPr>
          <w:rFonts w:cs="B Nazanin" w:hint="cs"/>
          <w:sz w:val="24"/>
          <w:szCs w:val="24"/>
          <w:rtl/>
        </w:rPr>
        <w:t>ی</w:t>
      </w:r>
      <w:r w:rsidRPr="00E4541B">
        <w:rPr>
          <w:rFonts w:cs="B Nazanin" w:hint="eastAsia"/>
          <w:sz w:val="24"/>
          <w:szCs w:val="24"/>
          <w:rtl/>
        </w:rPr>
        <w:t>ب</w:t>
      </w:r>
      <w:r w:rsidRPr="00E4541B">
        <w:rPr>
          <w:rFonts w:cs="B Nazanin"/>
          <w:sz w:val="24"/>
          <w:szCs w:val="24"/>
          <w:rtl/>
        </w:rPr>
        <w:t xml:space="preserve"> و ارسال  رنک</w:t>
      </w:r>
      <w:r w:rsidRPr="00E4541B">
        <w:rPr>
          <w:rFonts w:cs="B Nazanin" w:hint="cs"/>
          <w:sz w:val="24"/>
          <w:szCs w:val="24"/>
          <w:rtl/>
        </w:rPr>
        <w:t>ی</w:t>
      </w:r>
      <w:r w:rsidRPr="00E4541B">
        <w:rPr>
          <w:rFonts w:cs="B Nazanin" w:hint="eastAsia"/>
          <w:sz w:val="24"/>
          <w:szCs w:val="24"/>
          <w:rtl/>
        </w:rPr>
        <w:t>نگ</w:t>
      </w:r>
      <w:r w:rsidRPr="00E4541B">
        <w:rPr>
          <w:rFonts w:cs="B Nazanin"/>
          <w:sz w:val="24"/>
          <w:szCs w:val="24"/>
          <w:rtl/>
        </w:rPr>
        <w:t xml:space="preserve"> انجام شده  و ارسال به سطوح مح</w:t>
      </w:r>
      <w:r w:rsidRPr="00E4541B">
        <w:rPr>
          <w:rFonts w:cs="B Nazanin" w:hint="cs"/>
          <w:sz w:val="24"/>
          <w:szCs w:val="24"/>
          <w:rtl/>
        </w:rPr>
        <w:t>ی</w:t>
      </w:r>
      <w:r w:rsidRPr="00E4541B">
        <w:rPr>
          <w:rFonts w:cs="B Nazanin" w:hint="eastAsia"/>
          <w:sz w:val="24"/>
          <w:szCs w:val="24"/>
          <w:rtl/>
        </w:rPr>
        <w:t>ط</w:t>
      </w:r>
      <w:r w:rsidRPr="00E4541B">
        <w:rPr>
          <w:rFonts w:cs="B Nazanin" w:hint="cs"/>
          <w:sz w:val="24"/>
          <w:szCs w:val="24"/>
          <w:rtl/>
        </w:rPr>
        <w:t>ی</w:t>
      </w:r>
    </w:p>
    <w:p w14:paraId="60690702" w14:textId="77777777" w:rsidR="00E4541B" w:rsidRDefault="00E4541B" w:rsidP="00FA0551">
      <w:pPr>
        <w:pStyle w:val="ListParagraph"/>
        <w:numPr>
          <w:ilvl w:val="0"/>
          <w:numId w:val="52"/>
        </w:numPr>
        <w:bidi/>
        <w:rPr>
          <w:rFonts w:cs="B Nazanin"/>
          <w:sz w:val="24"/>
          <w:szCs w:val="24"/>
        </w:rPr>
      </w:pPr>
      <w:r w:rsidRPr="00E4541B">
        <w:rPr>
          <w:rFonts w:cs="B Nazanin"/>
          <w:sz w:val="24"/>
          <w:szCs w:val="24"/>
          <w:rtl/>
        </w:rPr>
        <w:t>نما</w:t>
      </w:r>
      <w:r w:rsidRPr="00E4541B">
        <w:rPr>
          <w:rFonts w:cs="B Nazanin" w:hint="cs"/>
          <w:sz w:val="24"/>
          <w:szCs w:val="24"/>
          <w:rtl/>
        </w:rPr>
        <w:t>ی</w:t>
      </w:r>
      <w:r w:rsidRPr="00E4541B">
        <w:rPr>
          <w:rFonts w:cs="B Nazanin" w:hint="eastAsia"/>
          <w:sz w:val="24"/>
          <w:szCs w:val="24"/>
          <w:rtl/>
        </w:rPr>
        <w:t>ش</w:t>
      </w:r>
      <w:r w:rsidRPr="00E4541B">
        <w:rPr>
          <w:rFonts w:cs="B Nazanin"/>
          <w:sz w:val="24"/>
          <w:szCs w:val="24"/>
          <w:rtl/>
        </w:rPr>
        <w:t xml:space="preserve"> موشن گراف</w:t>
      </w:r>
      <w:r w:rsidRPr="00E4541B">
        <w:rPr>
          <w:rFonts w:cs="B Nazanin" w:hint="cs"/>
          <w:sz w:val="24"/>
          <w:szCs w:val="24"/>
          <w:rtl/>
        </w:rPr>
        <w:t>ی</w:t>
      </w:r>
      <w:r w:rsidRPr="00E4541B">
        <w:rPr>
          <w:rFonts w:cs="B Nazanin"/>
          <w:sz w:val="24"/>
          <w:szCs w:val="24"/>
          <w:rtl/>
        </w:rPr>
        <w:t xml:space="preserve"> فرزند آور</w:t>
      </w:r>
      <w:r w:rsidRPr="00E4541B">
        <w:rPr>
          <w:rFonts w:cs="B Nazanin" w:hint="cs"/>
          <w:sz w:val="24"/>
          <w:szCs w:val="24"/>
          <w:rtl/>
        </w:rPr>
        <w:t>ی</w:t>
      </w:r>
      <w:r w:rsidRPr="00E4541B">
        <w:rPr>
          <w:rFonts w:cs="B Nazanin"/>
          <w:sz w:val="24"/>
          <w:szCs w:val="24"/>
          <w:rtl/>
        </w:rPr>
        <w:t xml:space="preserve"> در گروه ها</w:t>
      </w:r>
      <w:r w:rsidRPr="00E4541B">
        <w:rPr>
          <w:rFonts w:cs="B Nazanin" w:hint="cs"/>
          <w:sz w:val="24"/>
          <w:szCs w:val="24"/>
          <w:rtl/>
        </w:rPr>
        <w:t>ی</w:t>
      </w:r>
      <w:r w:rsidRPr="00E4541B">
        <w:rPr>
          <w:rFonts w:cs="B Nazanin"/>
          <w:sz w:val="24"/>
          <w:szCs w:val="24"/>
          <w:rtl/>
        </w:rPr>
        <w:t xml:space="preserve"> مجاز</w:t>
      </w:r>
      <w:r w:rsidRPr="00E4541B">
        <w:rPr>
          <w:rFonts w:cs="B Nazanin" w:hint="cs"/>
          <w:sz w:val="24"/>
          <w:szCs w:val="24"/>
          <w:rtl/>
        </w:rPr>
        <w:t>ی</w:t>
      </w:r>
      <w:r w:rsidRPr="00E4541B">
        <w:rPr>
          <w:rFonts w:cs="B Nazanin"/>
          <w:sz w:val="24"/>
          <w:szCs w:val="24"/>
          <w:rtl/>
        </w:rPr>
        <w:t xml:space="preserve"> مجاز</w:t>
      </w:r>
    </w:p>
    <w:p w14:paraId="3E91530F" w14:textId="77777777" w:rsidR="00E4541B" w:rsidRDefault="00E4541B" w:rsidP="00FA0551">
      <w:pPr>
        <w:pStyle w:val="ListParagraph"/>
        <w:numPr>
          <w:ilvl w:val="0"/>
          <w:numId w:val="52"/>
        </w:numPr>
        <w:bidi/>
        <w:rPr>
          <w:rFonts w:cs="B Nazanin"/>
          <w:sz w:val="24"/>
          <w:szCs w:val="24"/>
        </w:rPr>
      </w:pPr>
      <w:r w:rsidRPr="00E4541B">
        <w:rPr>
          <w:rFonts w:cs="B Nazanin" w:hint="cs"/>
          <w:sz w:val="24"/>
          <w:szCs w:val="24"/>
          <w:rtl/>
        </w:rPr>
        <w:t>برگزاری جلسات برون بخش برای زنان همسردار تک فرزند توسط مربیان هادیان زندگی</w:t>
      </w:r>
    </w:p>
    <w:p w14:paraId="75621F42" w14:textId="01589679" w:rsidR="00E4541B" w:rsidRPr="00E4541B" w:rsidRDefault="00E4541B" w:rsidP="00FA0551">
      <w:pPr>
        <w:pStyle w:val="ListParagraph"/>
        <w:numPr>
          <w:ilvl w:val="0"/>
          <w:numId w:val="52"/>
        </w:numPr>
        <w:bidi/>
        <w:rPr>
          <w:rFonts w:cs="B Nazanin"/>
          <w:sz w:val="24"/>
          <w:szCs w:val="24"/>
        </w:rPr>
      </w:pPr>
      <w:r w:rsidRPr="00E4541B">
        <w:rPr>
          <w:rFonts w:cs="B Nazanin" w:hint="cs"/>
          <w:sz w:val="24"/>
          <w:szCs w:val="24"/>
          <w:rtl/>
        </w:rPr>
        <w:t>شرکت در کارگروه جوانی جمعیت در فرمانداری</w:t>
      </w:r>
    </w:p>
    <w:p w14:paraId="505623BB" w14:textId="37326BC5" w:rsidR="00E4541B" w:rsidRDefault="00E4541B" w:rsidP="00E4541B">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25950B75" w14:textId="3CDC7C91" w:rsidR="00E4541B" w:rsidRPr="00E4541B" w:rsidRDefault="00E4541B" w:rsidP="00FA0551">
      <w:pPr>
        <w:pStyle w:val="ListParagraph"/>
        <w:numPr>
          <w:ilvl w:val="0"/>
          <w:numId w:val="53"/>
        </w:numPr>
        <w:bidi/>
        <w:rPr>
          <w:rFonts w:cs="B Nazanin"/>
          <w:sz w:val="24"/>
          <w:szCs w:val="24"/>
          <w:rtl/>
          <w:lang w:bidi="fa-IR"/>
        </w:rPr>
      </w:pPr>
      <w:r w:rsidRPr="00E4541B">
        <w:rPr>
          <w:rFonts w:cs="B Nazanin"/>
          <w:sz w:val="24"/>
          <w:szCs w:val="24"/>
          <w:rtl/>
          <w:lang w:bidi="fa-IR"/>
        </w:rPr>
        <w:t>ارتقا</w:t>
      </w:r>
      <w:r w:rsidRPr="00E4541B">
        <w:rPr>
          <w:rFonts w:cs="B Nazanin" w:hint="cs"/>
          <w:sz w:val="24"/>
          <w:szCs w:val="24"/>
          <w:rtl/>
          <w:lang w:bidi="fa-IR"/>
        </w:rPr>
        <w:t>ی</w:t>
      </w:r>
      <w:r w:rsidRPr="00E4541B">
        <w:rPr>
          <w:rFonts w:cs="B Nazanin"/>
          <w:sz w:val="24"/>
          <w:szCs w:val="24"/>
          <w:rtl/>
          <w:lang w:bidi="fa-IR"/>
        </w:rPr>
        <w:t xml:space="preserve"> پوشش ها</w:t>
      </w:r>
      <w:r w:rsidRPr="00E4541B">
        <w:rPr>
          <w:rFonts w:cs="B Nazanin" w:hint="cs"/>
          <w:sz w:val="24"/>
          <w:szCs w:val="24"/>
          <w:rtl/>
          <w:lang w:bidi="fa-IR"/>
        </w:rPr>
        <w:t>ی</w:t>
      </w:r>
      <w:r w:rsidRPr="00E4541B">
        <w:rPr>
          <w:rFonts w:cs="B Nazanin"/>
          <w:sz w:val="24"/>
          <w:szCs w:val="24"/>
          <w:rtl/>
          <w:lang w:bidi="fa-IR"/>
        </w:rPr>
        <w:t xml:space="preserve"> هنگام ازدواج : از </w:t>
      </w:r>
      <w:r w:rsidRPr="00E4541B">
        <w:rPr>
          <w:rFonts w:cs="B Nazanin" w:hint="cs"/>
          <w:sz w:val="24"/>
          <w:szCs w:val="24"/>
          <w:rtl/>
          <w:lang w:bidi="fa-IR"/>
        </w:rPr>
        <w:t>93.6</w:t>
      </w:r>
      <w:r w:rsidRPr="00E4541B">
        <w:rPr>
          <w:rFonts w:cs="B Nazanin"/>
          <w:sz w:val="24"/>
          <w:szCs w:val="24"/>
          <w:rtl/>
          <w:lang w:bidi="fa-IR"/>
        </w:rPr>
        <w:t xml:space="preserve">% شش ماهه اول سال 1402 به </w:t>
      </w:r>
      <w:r w:rsidRPr="00E4541B">
        <w:rPr>
          <w:rFonts w:cs="B Nazanin" w:hint="cs"/>
          <w:sz w:val="24"/>
          <w:szCs w:val="24"/>
          <w:rtl/>
          <w:lang w:bidi="fa-IR"/>
        </w:rPr>
        <w:t>100</w:t>
      </w:r>
      <w:r w:rsidRPr="00E4541B">
        <w:rPr>
          <w:rFonts w:cs="B Nazanin"/>
          <w:sz w:val="24"/>
          <w:szCs w:val="24"/>
          <w:rtl/>
          <w:lang w:bidi="fa-IR"/>
        </w:rPr>
        <w:t xml:space="preserve"> % در شش ماهه اول سال 1403</w:t>
      </w:r>
    </w:p>
    <w:p w14:paraId="61E55DE5" w14:textId="2E125C30" w:rsidR="00E4541B" w:rsidRPr="00E4541B" w:rsidRDefault="00E4541B" w:rsidP="00FA0551">
      <w:pPr>
        <w:pStyle w:val="ListParagraph"/>
        <w:numPr>
          <w:ilvl w:val="0"/>
          <w:numId w:val="53"/>
        </w:numPr>
        <w:bidi/>
        <w:rPr>
          <w:rFonts w:cs="B Nazanin"/>
          <w:sz w:val="24"/>
          <w:szCs w:val="24"/>
          <w:rtl/>
          <w:lang w:bidi="fa-IR"/>
        </w:rPr>
      </w:pPr>
      <w:r w:rsidRPr="00E4541B">
        <w:rPr>
          <w:rFonts w:cs="B Nazanin"/>
          <w:sz w:val="24"/>
          <w:szCs w:val="24"/>
          <w:rtl/>
          <w:lang w:bidi="fa-IR"/>
        </w:rPr>
        <w:t>ارتقا</w:t>
      </w:r>
      <w:r w:rsidRPr="00E4541B">
        <w:rPr>
          <w:rFonts w:cs="B Nazanin" w:hint="cs"/>
          <w:sz w:val="24"/>
          <w:szCs w:val="24"/>
          <w:rtl/>
          <w:lang w:bidi="fa-IR"/>
        </w:rPr>
        <w:t>ی</w:t>
      </w:r>
      <w:r w:rsidRPr="00E4541B">
        <w:rPr>
          <w:rFonts w:cs="B Nazanin"/>
          <w:sz w:val="24"/>
          <w:szCs w:val="24"/>
          <w:rtl/>
          <w:lang w:bidi="fa-IR"/>
        </w:rPr>
        <w:t xml:space="preserve"> درصد مصوبات پ</w:t>
      </w:r>
      <w:r w:rsidRPr="00E4541B">
        <w:rPr>
          <w:rFonts w:cs="B Nazanin" w:hint="cs"/>
          <w:sz w:val="24"/>
          <w:szCs w:val="24"/>
          <w:rtl/>
          <w:lang w:bidi="fa-IR"/>
        </w:rPr>
        <w:t>ی</w:t>
      </w:r>
      <w:r w:rsidRPr="00E4541B">
        <w:rPr>
          <w:rFonts w:cs="B Nazanin" w:hint="eastAsia"/>
          <w:sz w:val="24"/>
          <w:szCs w:val="24"/>
          <w:rtl/>
          <w:lang w:bidi="fa-IR"/>
        </w:rPr>
        <w:t>گ</w:t>
      </w:r>
      <w:r w:rsidRPr="00E4541B">
        <w:rPr>
          <w:rFonts w:cs="B Nazanin" w:hint="cs"/>
          <w:sz w:val="24"/>
          <w:szCs w:val="24"/>
          <w:rtl/>
          <w:lang w:bidi="fa-IR"/>
        </w:rPr>
        <w:t>ی</w:t>
      </w:r>
      <w:r w:rsidRPr="00E4541B">
        <w:rPr>
          <w:rFonts w:cs="B Nazanin" w:hint="eastAsia"/>
          <w:sz w:val="24"/>
          <w:szCs w:val="24"/>
          <w:rtl/>
          <w:lang w:bidi="fa-IR"/>
        </w:rPr>
        <w:t>ر</w:t>
      </w:r>
      <w:r w:rsidRPr="00E4541B">
        <w:rPr>
          <w:rFonts w:cs="B Nazanin" w:hint="cs"/>
          <w:sz w:val="24"/>
          <w:szCs w:val="24"/>
          <w:rtl/>
          <w:lang w:bidi="fa-IR"/>
        </w:rPr>
        <w:t>ی</w:t>
      </w:r>
      <w:r w:rsidRPr="00E4541B">
        <w:rPr>
          <w:rFonts w:cs="B Nazanin"/>
          <w:sz w:val="24"/>
          <w:szCs w:val="24"/>
          <w:rtl/>
          <w:lang w:bidi="fa-IR"/>
        </w:rPr>
        <w:t xml:space="preserve"> شده در جلسه ها</w:t>
      </w:r>
      <w:r w:rsidRPr="00E4541B">
        <w:rPr>
          <w:rFonts w:cs="B Nazanin" w:hint="cs"/>
          <w:sz w:val="24"/>
          <w:szCs w:val="24"/>
          <w:rtl/>
          <w:lang w:bidi="fa-IR"/>
        </w:rPr>
        <w:t>ی</w:t>
      </w:r>
      <w:r w:rsidRPr="00E4541B">
        <w:rPr>
          <w:rFonts w:cs="B Nazanin"/>
          <w:sz w:val="24"/>
          <w:szCs w:val="24"/>
          <w:rtl/>
          <w:lang w:bidi="fa-IR"/>
        </w:rPr>
        <w:t xml:space="preserve"> جوان</w:t>
      </w:r>
      <w:r w:rsidRPr="00E4541B">
        <w:rPr>
          <w:rFonts w:cs="B Nazanin" w:hint="cs"/>
          <w:sz w:val="24"/>
          <w:szCs w:val="24"/>
          <w:rtl/>
          <w:lang w:bidi="fa-IR"/>
        </w:rPr>
        <w:t>ی</w:t>
      </w:r>
      <w:r w:rsidRPr="00E4541B">
        <w:rPr>
          <w:rFonts w:cs="B Nazanin"/>
          <w:sz w:val="24"/>
          <w:szCs w:val="24"/>
          <w:rtl/>
          <w:lang w:bidi="fa-IR"/>
        </w:rPr>
        <w:t xml:space="preserve"> جمع</w:t>
      </w:r>
      <w:r w:rsidRPr="00E4541B">
        <w:rPr>
          <w:rFonts w:cs="B Nazanin" w:hint="cs"/>
          <w:sz w:val="24"/>
          <w:szCs w:val="24"/>
          <w:rtl/>
          <w:lang w:bidi="fa-IR"/>
        </w:rPr>
        <w:t>ی</w:t>
      </w:r>
      <w:r w:rsidRPr="00E4541B">
        <w:rPr>
          <w:rFonts w:cs="B Nazanin" w:hint="eastAsia"/>
          <w:sz w:val="24"/>
          <w:szCs w:val="24"/>
          <w:rtl/>
          <w:lang w:bidi="fa-IR"/>
        </w:rPr>
        <w:t>ت</w:t>
      </w:r>
      <w:r w:rsidRPr="00E4541B">
        <w:rPr>
          <w:rFonts w:cs="B Nazanin"/>
          <w:sz w:val="24"/>
          <w:szCs w:val="24"/>
          <w:rtl/>
          <w:lang w:bidi="fa-IR"/>
        </w:rPr>
        <w:t xml:space="preserve">: از </w:t>
      </w:r>
      <w:r w:rsidRPr="00E4541B">
        <w:rPr>
          <w:rFonts w:cs="B Nazanin" w:hint="cs"/>
          <w:sz w:val="24"/>
          <w:szCs w:val="24"/>
          <w:rtl/>
          <w:lang w:bidi="fa-IR"/>
        </w:rPr>
        <w:t>97.8</w:t>
      </w:r>
      <w:r w:rsidRPr="00E4541B">
        <w:rPr>
          <w:rFonts w:cs="B Nazanin"/>
          <w:sz w:val="24"/>
          <w:szCs w:val="24"/>
          <w:rtl/>
          <w:lang w:bidi="fa-IR"/>
        </w:rPr>
        <w:t xml:space="preserve">% در شش ماهه اول 1402  به </w:t>
      </w:r>
      <w:r w:rsidRPr="00E4541B">
        <w:rPr>
          <w:rFonts w:cs="B Nazanin" w:hint="cs"/>
          <w:sz w:val="24"/>
          <w:szCs w:val="24"/>
          <w:rtl/>
          <w:lang w:bidi="fa-IR"/>
        </w:rPr>
        <w:t>100</w:t>
      </w:r>
      <w:r w:rsidRPr="00E4541B">
        <w:rPr>
          <w:rFonts w:cs="B Nazanin"/>
          <w:sz w:val="24"/>
          <w:szCs w:val="24"/>
          <w:rtl/>
          <w:lang w:bidi="fa-IR"/>
        </w:rPr>
        <w:t>% در شش ماهه اول 1403</w:t>
      </w:r>
    </w:p>
    <w:p w14:paraId="245D2D06" w14:textId="77777777" w:rsidR="00E4541B" w:rsidRPr="00BE4D66" w:rsidRDefault="00E4541B" w:rsidP="00E4541B">
      <w:pPr>
        <w:bidi/>
        <w:rPr>
          <w:rFonts w:cs="B Nazanin"/>
          <w:b/>
          <w:bCs/>
          <w:sz w:val="28"/>
          <w:szCs w:val="28"/>
          <w:rtl/>
          <w:lang w:bidi="fa-IR"/>
        </w:rPr>
      </w:pPr>
    </w:p>
    <w:p w14:paraId="1B51C6B9" w14:textId="77777777" w:rsidR="008B09F2" w:rsidRPr="008B09F2" w:rsidRDefault="008B09F2" w:rsidP="008B09F2">
      <w:pPr>
        <w:bidi/>
        <w:rPr>
          <w:rFonts w:cs="B Nazanin"/>
          <w:sz w:val="24"/>
          <w:szCs w:val="24"/>
          <w:rtl/>
          <w:lang w:bidi="fa-IR"/>
        </w:rPr>
      </w:pPr>
    </w:p>
    <w:p w14:paraId="19C08498" w14:textId="77777777" w:rsidR="00EA0B15" w:rsidRPr="00BE4D66" w:rsidRDefault="00EA0B15" w:rsidP="00EA0B15">
      <w:pPr>
        <w:bidi/>
        <w:rPr>
          <w:rFonts w:cs="B Nazanin"/>
          <w:b/>
          <w:bCs/>
          <w:sz w:val="28"/>
          <w:szCs w:val="28"/>
          <w:rtl/>
        </w:rPr>
      </w:pPr>
      <w:r w:rsidRPr="00BE4D66">
        <w:rPr>
          <w:rFonts w:cs="B Nazanin" w:hint="cs"/>
          <w:b/>
          <w:bCs/>
          <w:sz w:val="28"/>
          <w:szCs w:val="28"/>
          <w:rtl/>
        </w:rPr>
        <w:t xml:space="preserve">   و)چالش‌ها:</w:t>
      </w:r>
    </w:p>
    <w:p w14:paraId="24FD6CE7" w14:textId="77777777" w:rsidR="00B3099F" w:rsidRDefault="00B3099F" w:rsidP="00B3099F">
      <w:pPr>
        <w:bidi/>
      </w:pPr>
    </w:p>
    <w:tbl>
      <w:tblPr>
        <w:tblStyle w:val="TableGrid"/>
        <w:bidiVisual/>
        <w:tblW w:w="9639" w:type="dxa"/>
        <w:jc w:val="center"/>
        <w:tblLook w:val="04A0" w:firstRow="1" w:lastRow="0" w:firstColumn="1" w:lastColumn="0" w:noHBand="0" w:noVBand="1"/>
      </w:tblPr>
      <w:tblGrid>
        <w:gridCol w:w="4921"/>
        <w:gridCol w:w="4718"/>
      </w:tblGrid>
      <w:tr w:rsidR="00B3099F" w:rsidRPr="003A270F" w14:paraId="73BD4F82" w14:textId="77777777" w:rsidTr="00E4541B">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9479B8F" w14:textId="77777777" w:rsidR="00B3099F" w:rsidRPr="00EA2665" w:rsidRDefault="00B3099F" w:rsidP="009F4981">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B2774EC" w14:textId="77777777" w:rsidR="00B3099F" w:rsidRPr="00EA2665" w:rsidRDefault="00B3099F" w:rsidP="009F4981">
            <w:pPr>
              <w:bidi/>
              <w:jc w:val="center"/>
              <w:rPr>
                <w:rFonts w:cs="B Nazanin"/>
                <w:b/>
                <w:bCs/>
                <w:sz w:val="24"/>
                <w:szCs w:val="24"/>
                <w:lang w:bidi="fa-IR"/>
              </w:rPr>
            </w:pPr>
            <w:r w:rsidRPr="00EA2665">
              <w:rPr>
                <w:rFonts w:cs="B Nazanin" w:hint="cs"/>
                <w:b/>
                <w:bCs/>
                <w:sz w:val="24"/>
                <w:szCs w:val="24"/>
                <w:rtl/>
                <w:lang w:bidi="fa-IR"/>
              </w:rPr>
              <w:t>پیشنهادات</w:t>
            </w:r>
          </w:p>
        </w:tc>
      </w:tr>
      <w:tr w:rsidR="00E4541B" w:rsidRPr="003A270F" w14:paraId="53984CB2" w14:textId="77777777" w:rsidTr="00E4541B">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40A01CE5" w14:textId="0282EC93" w:rsidR="00E4541B" w:rsidRPr="00E4541B" w:rsidRDefault="00E4541B" w:rsidP="00E4541B">
            <w:pPr>
              <w:bidi/>
              <w:jc w:val="center"/>
              <w:rPr>
                <w:rFonts w:cs="B Nazanin"/>
                <w:b/>
                <w:bCs/>
              </w:rPr>
            </w:pPr>
            <w:r w:rsidRPr="00E4541B">
              <w:rPr>
                <w:rFonts w:cs="B Nazanin"/>
                <w:rtl/>
              </w:rPr>
              <w:t>پا</w:t>
            </w:r>
            <w:r w:rsidRPr="00E4541B">
              <w:rPr>
                <w:rFonts w:cs="B Nazanin" w:hint="cs"/>
                <w:rtl/>
              </w:rPr>
              <w:t>یی</w:t>
            </w:r>
            <w:r w:rsidRPr="00E4541B">
              <w:rPr>
                <w:rFonts w:cs="B Nazanin" w:hint="eastAsia"/>
                <w:rtl/>
              </w:rPr>
              <w:t>ن</w:t>
            </w:r>
            <w:r w:rsidRPr="00E4541B">
              <w:rPr>
                <w:rFonts w:cs="B Nazanin"/>
                <w:rtl/>
              </w:rPr>
              <w:t xml:space="preserve"> بودن درصد مشاوره فرزندآور</w:t>
            </w:r>
            <w:r w:rsidRPr="00E4541B">
              <w:rPr>
                <w:rFonts w:cs="B Nazanin" w:hint="cs"/>
                <w:rtl/>
              </w:rPr>
              <w:t>ی</w:t>
            </w:r>
            <w:r w:rsidRPr="00E4541B">
              <w:rPr>
                <w:rFonts w:cs="B Nazanin"/>
                <w:rtl/>
              </w:rPr>
              <w:t xml:space="preserve"> در مراکز خدمات جامع سلامت توسط مراقب</w:t>
            </w:r>
            <w:r w:rsidRPr="00E4541B">
              <w:rPr>
                <w:rFonts w:cs="B Nazanin" w:hint="cs"/>
                <w:rtl/>
              </w:rPr>
              <w:t>ی</w:t>
            </w:r>
            <w:r w:rsidRPr="00E4541B">
              <w:rPr>
                <w:rFonts w:cs="B Nazanin" w:hint="eastAsia"/>
                <w:rtl/>
              </w:rPr>
              <w:t>ن</w:t>
            </w:r>
            <w:r w:rsidRPr="00E4541B">
              <w:rPr>
                <w:rFonts w:cs="B Nazanin"/>
                <w:rtl/>
              </w:rPr>
              <w:t xml:space="preserve"> سلامت</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598161F8" w14:textId="552FD33D" w:rsidR="00E4541B" w:rsidRPr="00E4541B" w:rsidRDefault="00E4541B" w:rsidP="00E4541B">
            <w:pPr>
              <w:bidi/>
              <w:jc w:val="center"/>
              <w:rPr>
                <w:rFonts w:ascii="Franklin Gothic Book" w:eastAsia="+mn-ea" w:cs="B Nazanin"/>
                <w:b/>
                <w:bCs/>
                <w:kern w:val="24"/>
                <w:lang w:bidi="fa-IR"/>
              </w:rPr>
            </w:pPr>
            <w:r w:rsidRPr="00E4541B">
              <w:rPr>
                <w:rFonts w:ascii="Franklin Gothic Book" w:eastAsia="+mn-ea" w:cs="B Nazanin"/>
                <w:kern w:val="24"/>
                <w:rtl/>
                <w:lang w:bidi="fa-IR"/>
              </w:rPr>
              <w:t>حساس ساز</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مراقب</w:t>
            </w:r>
            <w:r w:rsidRPr="00E4541B">
              <w:rPr>
                <w:rFonts w:ascii="Franklin Gothic Book" w:eastAsia="+mn-ea" w:cs="B Nazanin" w:hint="cs"/>
                <w:kern w:val="24"/>
                <w:rtl/>
                <w:lang w:bidi="fa-IR"/>
              </w:rPr>
              <w:t>ی</w:t>
            </w:r>
            <w:r w:rsidRPr="00E4541B">
              <w:rPr>
                <w:rFonts w:ascii="Franklin Gothic Book" w:eastAsia="+mn-ea" w:cs="B Nazanin" w:hint="eastAsia"/>
                <w:kern w:val="24"/>
                <w:rtl/>
                <w:lang w:bidi="fa-IR"/>
              </w:rPr>
              <w:t>ن</w:t>
            </w:r>
            <w:r w:rsidRPr="00E4541B">
              <w:rPr>
                <w:rFonts w:ascii="Franklin Gothic Book" w:eastAsia="+mn-ea" w:cs="B Nazanin"/>
                <w:kern w:val="24"/>
                <w:rtl/>
                <w:lang w:bidi="fa-IR"/>
              </w:rPr>
              <w:t xml:space="preserve"> سلامت در خصوص اهم</w:t>
            </w:r>
            <w:r w:rsidRPr="00E4541B">
              <w:rPr>
                <w:rFonts w:ascii="Franklin Gothic Book" w:eastAsia="+mn-ea" w:cs="B Nazanin" w:hint="cs"/>
                <w:kern w:val="24"/>
                <w:rtl/>
                <w:lang w:bidi="fa-IR"/>
              </w:rPr>
              <w:t>ی</w:t>
            </w:r>
            <w:r w:rsidRPr="00E4541B">
              <w:rPr>
                <w:rFonts w:ascii="Franklin Gothic Book" w:eastAsia="+mn-ea" w:cs="B Nazanin" w:hint="eastAsia"/>
                <w:kern w:val="24"/>
                <w:rtl/>
                <w:lang w:bidi="fa-IR"/>
              </w:rPr>
              <w:t>ت</w:t>
            </w:r>
            <w:r w:rsidRPr="00E4541B">
              <w:rPr>
                <w:rFonts w:ascii="Franklin Gothic Book" w:eastAsia="+mn-ea" w:cs="B Nazanin"/>
                <w:kern w:val="24"/>
                <w:rtl/>
                <w:lang w:bidi="fa-IR"/>
              </w:rPr>
              <w:t xml:space="preserve"> برنامه  و برگزار</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جلسات آموزش</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در ا</w:t>
            </w:r>
            <w:r w:rsidRPr="00E4541B">
              <w:rPr>
                <w:rFonts w:ascii="Franklin Gothic Book" w:eastAsia="+mn-ea" w:cs="B Nazanin" w:hint="cs"/>
                <w:kern w:val="24"/>
                <w:rtl/>
                <w:lang w:bidi="fa-IR"/>
              </w:rPr>
              <w:t>ی</w:t>
            </w:r>
            <w:r w:rsidRPr="00E4541B">
              <w:rPr>
                <w:rFonts w:ascii="Franklin Gothic Book" w:eastAsia="+mn-ea" w:cs="B Nazanin" w:hint="eastAsia"/>
                <w:kern w:val="24"/>
                <w:rtl/>
                <w:lang w:bidi="fa-IR"/>
              </w:rPr>
              <w:t>ن</w:t>
            </w:r>
            <w:r w:rsidRPr="00E4541B">
              <w:rPr>
                <w:rFonts w:ascii="Franklin Gothic Book" w:eastAsia="+mn-ea" w:cs="B Nazanin"/>
                <w:kern w:val="24"/>
                <w:rtl/>
                <w:lang w:bidi="fa-IR"/>
              </w:rPr>
              <w:t xml:space="preserve"> خصوص-نظارت و پا</w:t>
            </w:r>
            <w:r w:rsidRPr="00E4541B">
              <w:rPr>
                <w:rFonts w:ascii="Franklin Gothic Book" w:eastAsia="+mn-ea" w:cs="B Nazanin" w:hint="cs"/>
                <w:kern w:val="24"/>
                <w:rtl/>
                <w:lang w:bidi="fa-IR"/>
              </w:rPr>
              <w:t>ی</w:t>
            </w:r>
            <w:r w:rsidRPr="00E4541B">
              <w:rPr>
                <w:rFonts w:ascii="Franklin Gothic Book" w:eastAsia="+mn-ea" w:cs="B Nazanin" w:hint="eastAsia"/>
                <w:kern w:val="24"/>
                <w:rtl/>
                <w:lang w:bidi="fa-IR"/>
              </w:rPr>
              <w:t>ش</w:t>
            </w:r>
            <w:r w:rsidRPr="00E4541B">
              <w:rPr>
                <w:rFonts w:ascii="Franklin Gothic Book" w:eastAsia="+mn-ea" w:cs="B Nazanin"/>
                <w:kern w:val="24"/>
                <w:rtl/>
                <w:lang w:bidi="fa-IR"/>
              </w:rPr>
              <w:t xml:space="preserve"> حضور</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و مجاز</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در خصوص عملکرد مراقب</w:t>
            </w:r>
            <w:r w:rsidRPr="00E4541B">
              <w:rPr>
                <w:rFonts w:ascii="Franklin Gothic Book" w:eastAsia="+mn-ea" w:cs="B Nazanin" w:hint="cs"/>
                <w:kern w:val="24"/>
                <w:rtl/>
                <w:lang w:bidi="fa-IR"/>
              </w:rPr>
              <w:t>ی</w:t>
            </w:r>
            <w:r w:rsidRPr="00E4541B">
              <w:rPr>
                <w:rFonts w:ascii="Franklin Gothic Book" w:eastAsia="+mn-ea" w:cs="B Nazanin" w:hint="eastAsia"/>
                <w:kern w:val="24"/>
                <w:rtl/>
                <w:lang w:bidi="fa-IR"/>
              </w:rPr>
              <w:t>ن</w:t>
            </w:r>
            <w:r w:rsidRPr="00E4541B">
              <w:rPr>
                <w:rFonts w:ascii="Franklin Gothic Book" w:eastAsia="+mn-ea" w:cs="B Nazanin"/>
                <w:kern w:val="24"/>
                <w:rtl/>
                <w:lang w:bidi="fa-IR"/>
              </w:rPr>
              <w:t xml:space="preserve"> توسط کارشناس برنامه-برگزار</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جلسات آموزش</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در خصوص چگونگ</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اجرا</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مشاوره فرزند آور</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و نحوه ثبت در سامانه س</w:t>
            </w:r>
            <w:r w:rsidRPr="00E4541B">
              <w:rPr>
                <w:rFonts w:ascii="Franklin Gothic Book" w:eastAsia="+mn-ea" w:cs="B Nazanin" w:hint="cs"/>
                <w:kern w:val="24"/>
                <w:rtl/>
                <w:lang w:bidi="fa-IR"/>
              </w:rPr>
              <w:t>ی</w:t>
            </w:r>
            <w:r w:rsidRPr="00E4541B">
              <w:rPr>
                <w:rFonts w:ascii="Franklin Gothic Book" w:eastAsia="+mn-ea" w:cs="B Nazanin" w:hint="eastAsia"/>
                <w:kern w:val="24"/>
                <w:rtl/>
                <w:lang w:bidi="fa-IR"/>
              </w:rPr>
              <w:t>ب</w:t>
            </w:r>
          </w:p>
        </w:tc>
      </w:tr>
      <w:tr w:rsidR="00E4541B" w:rsidRPr="003A270F" w14:paraId="29AB681B" w14:textId="77777777" w:rsidTr="00E4541B">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14C32E32" w14:textId="531A8DCB" w:rsidR="00E4541B" w:rsidRPr="00E4541B" w:rsidRDefault="00E4541B" w:rsidP="00E4541B">
            <w:pPr>
              <w:bidi/>
              <w:jc w:val="center"/>
              <w:rPr>
                <w:rFonts w:cs="B Nazanin"/>
                <w:b/>
                <w:bCs/>
              </w:rPr>
            </w:pPr>
            <w:r w:rsidRPr="00E4541B">
              <w:rPr>
                <w:rFonts w:cs="B Nazanin"/>
                <w:rtl/>
              </w:rPr>
              <w:t>عدم امکان استخراج شاخص ها</w:t>
            </w:r>
            <w:r w:rsidRPr="00E4541B">
              <w:rPr>
                <w:rFonts w:cs="B Nazanin" w:hint="cs"/>
                <w:rtl/>
              </w:rPr>
              <w:t>ی</w:t>
            </w:r>
            <w:r w:rsidRPr="00E4541B">
              <w:rPr>
                <w:rFonts w:cs="B Nazanin"/>
                <w:rtl/>
              </w:rPr>
              <w:t xml:space="preserve"> مشاوره ها</w:t>
            </w:r>
            <w:r w:rsidRPr="00E4541B">
              <w:rPr>
                <w:rFonts w:cs="B Nazanin" w:hint="cs"/>
                <w:rtl/>
              </w:rPr>
              <w:t>ی</w:t>
            </w:r>
            <w:r w:rsidRPr="00E4541B">
              <w:rPr>
                <w:rFonts w:cs="B Nazanin"/>
                <w:rtl/>
              </w:rPr>
              <w:t xml:space="preserve"> فرزند آور</w:t>
            </w:r>
            <w:r w:rsidRPr="00E4541B">
              <w:rPr>
                <w:rFonts w:cs="B Nazanin" w:hint="cs"/>
                <w:rtl/>
              </w:rPr>
              <w:t>ی</w:t>
            </w:r>
            <w:r w:rsidRPr="00E4541B">
              <w:rPr>
                <w:rFonts w:cs="B Nazanin"/>
                <w:rtl/>
              </w:rPr>
              <w:t xml:space="preserve"> که منجر به باردار</w:t>
            </w:r>
            <w:r w:rsidRPr="00E4541B">
              <w:rPr>
                <w:rFonts w:cs="B Nazanin" w:hint="cs"/>
                <w:rtl/>
              </w:rPr>
              <w:t>ی</w:t>
            </w:r>
            <w:r w:rsidRPr="00E4541B">
              <w:rPr>
                <w:rFonts w:cs="B Nazanin"/>
                <w:rtl/>
              </w:rPr>
              <w:t xml:space="preserve"> و تولد زنده  شده از سامانه س</w:t>
            </w:r>
            <w:r w:rsidRPr="00E4541B">
              <w:rPr>
                <w:rFonts w:cs="B Nazanin" w:hint="cs"/>
                <w:rtl/>
              </w:rPr>
              <w:t>ی</w:t>
            </w:r>
            <w:r w:rsidRPr="00E4541B">
              <w:rPr>
                <w:rFonts w:cs="B Nazanin" w:hint="eastAsia"/>
                <w:rtl/>
              </w:rPr>
              <w:t>ب</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1ECFEC5D" w14:textId="74588329" w:rsidR="00E4541B" w:rsidRPr="00E4541B" w:rsidRDefault="00E4541B" w:rsidP="00E4541B">
            <w:pPr>
              <w:bidi/>
              <w:jc w:val="center"/>
              <w:rPr>
                <w:rFonts w:ascii="Franklin Gothic Book" w:eastAsia="+mn-ea" w:cs="B Nazanin"/>
                <w:b/>
                <w:bCs/>
                <w:kern w:val="24"/>
                <w:lang w:bidi="fa-IR"/>
              </w:rPr>
            </w:pPr>
            <w:r w:rsidRPr="00E4541B">
              <w:rPr>
                <w:rFonts w:ascii="Franklin Gothic Book" w:eastAsia="+mn-ea" w:cs="B Nazanin"/>
                <w:kern w:val="24"/>
                <w:rtl/>
                <w:lang w:bidi="fa-IR"/>
              </w:rPr>
              <w:t>مکاتبه با معاونت بهداشت</w:t>
            </w:r>
            <w:r w:rsidRPr="00E4541B">
              <w:rPr>
                <w:rFonts w:ascii="Franklin Gothic Book" w:eastAsia="+mn-ea" w:cs="B Nazanin" w:hint="cs"/>
                <w:kern w:val="24"/>
                <w:rtl/>
                <w:lang w:bidi="fa-IR"/>
              </w:rPr>
              <w:t>ی</w:t>
            </w:r>
            <w:r w:rsidRPr="00E4541B">
              <w:rPr>
                <w:rFonts w:ascii="Franklin Gothic Book" w:eastAsia="+mn-ea" w:cs="B Nazanin"/>
                <w:kern w:val="24"/>
                <w:rtl/>
                <w:lang w:bidi="fa-IR"/>
              </w:rPr>
              <w:t xml:space="preserve"> جهت گنجاندن آمار مذکور در سامانه و امکان استخراج آن</w:t>
            </w:r>
          </w:p>
        </w:tc>
      </w:tr>
      <w:tr w:rsidR="00E4541B" w:rsidRPr="003A270F" w14:paraId="4738EE82" w14:textId="77777777" w:rsidTr="00E4541B">
        <w:trPr>
          <w:trHeight w:val="851"/>
          <w:jc w:val="center"/>
        </w:trPr>
        <w:tc>
          <w:tcPr>
            <w:tcW w:w="4921" w:type="dxa"/>
            <w:tcBorders>
              <w:top w:val="single" w:sz="4" w:space="0" w:color="auto"/>
              <w:left w:val="thinThickSmallGap" w:sz="12" w:space="0" w:color="auto"/>
              <w:bottom w:val="single" w:sz="4" w:space="0" w:color="auto"/>
              <w:right w:val="single" w:sz="4" w:space="0" w:color="auto"/>
            </w:tcBorders>
          </w:tcPr>
          <w:p w14:paraId="02ACA9F8" w14:textId="77777777" w:rsidR="00E4541B" w:rsidRPr="00E4541B" w:rsidRDefault="00E4541B" w:rsidP="00E4541B">
            <w:pPr>
              <w:jc w:val="center"/>
              <w:rPr>
                <w:rFonts w:cs="B Nazanin"/>
                <w:rtl/>
              </w:rPr>
            </w:pPr>
          </w:p>
          <w:p w14:paraId="01CABFC2" w14:textId="35013C20" w:rsidR="00E4541B" w:rsidRPr="00E4541B" w:rsidRDefault="00E4541B" w:rsidP="00E4541B">
            <w:pPr>
              <w:bidi/>
              <w:jc w:val="center"/>
              <w:rPr>
                <w:rFonts w:cs="B Nazanin"/>
                <w:b/>
                <w:bCs/>
                <w:rtl/>
              </w:rPr>
            </w:pPr>
            <w:r w:rsidRPr="00E4541B">
              <w:rPr>
                <w:rFonts w:cs="B Nazanin"/>
                <w:rtl/>
              </w:rPr>
              <w:t>پا</w:t>
            </w:r>
            <w:r w:rsidRPr="00E4541B">
              <w:rPr>
                <w:rFonts w:cs="B Nazanin" w:hint="cs"/>
                <w:rtl/>
              </w:rPr>
              <w:t>یی</w:t>
            </w:r>
            <w:r w:rsidRPr="00E4541B">
              <w:rPr>
                <w:rFonts w:cs="B Nazanin" w:hint="eastAsia"/>
                <w:rtl/>
              </w:rPr>
              <w:t>ن</w:t>
            </w:r>
            <w:r w:rsidRPr="00E4541B">
              <w:rPr>
                <w:rFonts w:cs="B Nazanin"/>
                <w:rtl/>
              </w:rPr>
              <w:t xml:space="preserve"> بودن موال</w:t>
            </w:r>
            <w:r w:rsidRPr="00E4541B">
              <w:rPr>
                <w:rFonts w:cs="B Nazanin" w:hint="cs"/>
                <w:rtl/>
              </w:rPr>
              <w:t>ی</w:t>
            </w:r>
            <w:r w:rsidRPr="00E4541B">
              <w:rPr>
                <w:rFonts w:cs="B Nazanin" w:hint="eastAsia"/>
                <w:rtl/>
              </w:rPr>
              <w:t>د</w:t>
            </w:r>
            <w:r w:rsidRPr="00E4541B">
              <w:rPr>
                <w:rFonts w:cs="B Nazanin"/>
                <w:rtl/>
              </w:rPr>
              <w:t xml:space="preserve"> در شهرستان</w:t>
            </w:r>
          </w:p>
        </w:tc>
        <w:tc>
          <w:tcPr>
            <w:tcW w:w="4718" w:type="dxa"/>
            <w:tcBorders>
              <w:top w:val="single" w:sz="4" w:space="0" w:color="auto"/>
              <w:left w:val="single" w:sz="4" w:space="0" w:color="auto"/>
              <w:bottom w:val="single" w:sz="4" w:space="0" w:color="auto"/>
              <w:right w:val="thinThickSmallGap" w:sz="12" w:space="0" w:color="auto"/>
            </w:tcBorders>
          </w:tcPr>
          <w:p w14:paraId="0B6C77D7" w14:textId="77777777" w:rsidR="00E4541B" w:rsidRPr="00E4541B" w:rsidRDefault="00E4541B" w:rsidP="00E4541B">
            <w:pPr>
              <w:rPr>
                <w:rFonts w:cs="B Nazanin"/>
                <w:rtl/>
              </w:rPr>
            </w:pPr>
            <w:r w:rsidRPr="00E4541B">
              <w:rPr>
                <w:rFonts w:cs="B Nazanin"/>
                <w:rtl/>
              </w:rPr>
              <w:t>اجرا</w:t>
            </w:r>
            <w:r w:rsidRPr="00E4541B">
              <w:rPr>
                <w:rFonts w:cs="B Nazanin" w:hint="cs"/>
                <w:rtl/>
              </w:rPr>
              <w:t>ی</w:t>
            </w:r>
            <w:r w:rsidRPr="00E4541B">
              <w:rPr>
                <w:rFonts w:cs="B Nazanin"/>
                <w:rtl/>
              </w:rPr>
              <w:t xml:space="preserve"> برنامه ها</w:t>
            </w:r>
            <w:r w:rsidRPr="00E4541B">
              <w:rPr>
                <w:rFonts w:cs="B Nazanin" w:hint="cs"/>
                <w:rtl/>
              </w:rPr>
              <w:t>ی</w:t>
            </w:r>
            <w:r w:rsidRPr="00E4541B">
              <w:rPr>
                <w:rFonts w:cs="B Nazanin"/>
                <w:rtl/>
              </w:rPr>
              <w:t xml:space="preserve"> فرهنگ</w:t>
            </w:r>
            <w:r w:rsidRPr="00E4541B">
              <w:rPr>
                <w:rFonts w:cs="B Nazanin" w:hint="cs"/>
                <w:rtl/>
              </w:rPr>
              <w:t>ی</w:t>
            </w:r>
            <w:r w:rsidRPr="00E4541B">
              <w:rPr>
                <w:rFonts w:cs="B Nazanin"/>
                <w:rtl/>
              </w:rPr>
              <w:t xml:space="preserve"> از جمله تبل</w:t>
            </w:r>
            <w:r w:rsidRPr="00E4541B">
              <w:rPr>
                <w:rFonts w:cs="B Nazanin" w:hint="cs"/>
                <w:rtl/>
              </w:rPr>
              <w:t>ی</w:t>
            </w:r>
            <w:r w:rsidRPr="00E4541B">
              <w:rPr>
                <w:rFonts w:cs="B Nazanin" w:hint="eastAsia"/>
                <w:rtl/>
              </w:rPr>
              <w:t>غات</w:t>
            </w:r>
            <w:r w:rsidRPr="00E4541B">
              <w:rPr>
                <w:rFonts w:cs="B Nazanin"/>
                <w:rtl/>
              </w:rPr>
              <w:t xml:space="preserve"> جهت تغ</w:t>
            </w:r>
            <w:r w:rsidRPr="00E4541B">
              <w:rPr>
                <w:rFonts w:cs="B Nazanin" w:hint="cs"/>
                <w:rtl/>
              </w:rPr>
              <w:t>یی</w:t>
            </w:r>
            <w:r w:rsidRPr="00E4541B">
              <w:rPr>
                <w:rFonts w:cs="B Nazanin" w:hint="eastAsia"/>
                <w:rtl/>
              </w:rPr>
              <w:t>ر</w:t>
            </w:r>
            <w:r w:rsidRPr="00E4541B">
              <w:rPr>
                <w:rFonts w:cs="B Nazanin"/>
                <w:rtl/>
              </w:rPr>
              <w:t xml:space="preserve"> نگرش مردم شهرستان در حوزه ازدواج و فرزند آور</w:t>
            </w:r>
            <w:r w:rsidRPr="00E4541B">
              <w:rPr>
                <w:rFonts w:cs="B Nazanin" w:hint="cs"/>
                <w:rtl/>
              </w:rPr>
              <w:t>ی</w:t>
            </w:r>
            <w:r w:rsidRPr="00E4541B">
              <w:rPr>
                <w:rFonts w:cs="B Nazanin"/>
                <w:rtl/>
              </w:rPr>
              <w:t xml:space="preserve"> با حما</w:t>
            </w:r>
            <w:r w:rsidRPr="00E4541B">
              <w:rPr>
                <w:rFonts w:cs="B Nazanin" w:hint="cs"/>
                <w:rtl/>
              </w:rPr>
              <w:t>ی</w:t>
            </w:r>
            <w:r w:rsidRPr="00E4541B">
              <w:rPr>
                <w:rFonts w:cs="B Nazanin" w:hint="eastAsia"/>
                <w:rtl/>
              </w:rPr>
              <w:t>ت</w:t>
            </w:r>
            <w:r w:rsidRPr="00E4541B">
              <w:rPr>
                <w:rFonts w:cs="B Nazanin"/>
                <w:rtl/>
              </w:rPr>
              <w:t xml:space="preserve"> فرماندار</w:t>
            </w:r>
            <w:r w:rsidRPr="00E4541B">
              <w:rPr>
                <w:rFonts w:cs="B Nazanin" w:hint="cs"/>
                <w:rtl/>
              </w:rPr>
              <w:t>ی</w:t>
            </w:r>
            <w:r w:rsidRPr="00E4541B">
              <w:rPr>
                <w:rFonts w:cs="B Nazanin"/>
                <w:rtl/>
              </w:rPr>
              <w:t xml:space="preserve"> و سا</w:t>
            </w:r>
            <w:r w:rsidRPr="00E4541B">
              <w:rPr>
                <w:rFonts w:cs="B Nazanin" w:hint="cs"/>
                <w:rtl/>
              </w:rPr>
              <w:t>ی</w:t>
            </w:r>
            <w:r w:rsidRPr="00E4541B">
              <w:rPr>
                <w:rFonts w:cs="B Nazanin" w:hint="eastAsia"/>
                <w:rtl/>
              </w:rPr>
              <w:t>ر</w:t>
            </w:r>
            <w:r w:rsidRPr="00E4541B">
              <w:rPr>
                <w:rFonts w:cs="B Nazanin"/>
                <w:rtl/>
              </w:rPr>
              <w:t xml:space="preserve"> ادارات</w:t>
            </w:r>
          </w:p>
          <w:p w14:paraId="5B3E1FE9" w14:textId="77777777" w:rsidR="00E4541B" w:rsidRPr="00E4541B" w:rsidRDefault="00E4541B" w:rsidP="00E4541B">
            <w:pPr>
              <w:rPr>
                <w:rFonts w:cs="B Nazanin"/>
                <w:rtl/>
              </w:rPr>
            </w:pPr>
            <w:r w:rsidRPr="00E4541B">
              <w:rPr>
                <w:rFonts w:cs="B Nazanin" w:hint="cs"/>
                <w:rtl/>
              </w:rPr>
              <w:t>برگزاری جلسات با امور بانوان ادارات شهرستان</w:t>
            </w:r>
          </w:p>
          <w:p w14:paraId="5A2B3910" w14:textId="795B1F4F" w:rsidR="00E4541B" w:rsidRPr="00E4541B" w:rsidRDefault="00E4541B" w:rsidP="00E4541B">
            <w:pPr>
              <w:bidi/>
              <w:jc w:val="center"/>
              <w:rPr>
                <w:rFonts w:ascii="Franklin Gothic Book" w:eastAsia="+mn-ea" w:cs="B Nazanin"/>
                <w:b/>
                <w:bCs/>
                <w:kern w:val="24"/>
                <w:rtl/>
                <w:lang w:bidi="fa-IR"/>
              </w:rPr>
            </w:pPr>
            <w:r w:rsidRPr="00E4541B">
              <w:rPr>
                <w:rFonts w:cs="B Nazanin" w:hint="cs"/>
                <w:rtl/>
              </w:rPr>
              <w:t>نامه به ادارات و سازمان های شهرستان جهت معرفی مراکز و پایگاه جهت دریافت مشاوره فرزنداوری</w:t>
            </w:r>
          </w:p>
        </w:tc>
      </w:tr>
    </w:tbl>
    <w:p w14:paraId="392BB79A" w14:textId="77777777" w:rsidR="00EA0B15" w:rsidRDefault="00EA0B15" w:rsidP="00EA0B15">
      <w:pPr>
        <w:bidi/>
        <w:rPr>
          <w:rFonts w:ascii="Franklin Gothic Book" w:eastAsia="+mn-ea" w:cs="2  Zar"/>
          <w:kern w:val="24"/>
          <w:sz w:val="24"/>
          <w:szCs w:val="24"/>
          <w:rtl/>
          <w:lang w:bidi="fa-IR"/>
        </w:rPr>
      </w:pPr>
    </w:p>
    <w:p w14:paraId="5D2F5467" w14:textId="77777777" w:rsidR="00EA0B15" w:rsidRDefault="00EA0B15" w:rsidP="00EA0B15">
      <w:pPr>
        <w:rPr>
          <w:rFonts w:ascii="Franklin Gothic Book" w:eastAsia="+mn-ea" w:cs="2  Zar"/>
          <w:sz w:val="24"/>
          <w:szCs w:val="24"/>
          <w:rtl/>
          <w:lang w:bidi="fa-IR"/>
        </w:rPr>
      </w:pPr>
      <w:r>
        <w:rPr>
          <w:rFonts w:ascii="Franklin Gothic Book" w:eastAsia="+mn-ea" w:cs="2  Zar"/>
          <w:sz w:val="24"/>
          <w:szCs w:val="24"/>
          <w:rtl/>
          <w:lang w:bidi="fa-IR"/>
        </w:rPr>
        <w:br w:type="page"/>
      </w:r>
    </w:p>
    <w:p w14:paraId="7BC5DBDD" w14:textId="77777777" w:rsidR="00EA0B15" w:rsidRDefault="00EA0B15" w:rsidP="00EA0B15">
      <w:pPr>
        <w:bidi/>
        <w:rPr>
          <w:rFonts w:cs="B Nazanin"/>
          <w:b/>
          <w:bCs/>
          <w:sz w:val="28"/>
          <w:szCs w:val="28"/>
          <w:rtl/>
        </w:rPr>
        <w:sectPr w:rsidR="00EA0B15"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D26A2A2" w14:textId="77777777" w:rsidR="00EA0B15" w:rsidRDefault="00EA0B15" w:rsidP="00EA0B15">
      <w:pPr>
        <w:bidi/>
        <w:rPr>
          <w:rFonts w:cs="B Nazanin"/>
          <w:sz w:val="28"/>
          <w:szCs w:val="28"/>
          <w:rtl/>
          <w:lang w:bidi="fa-IR"/>
        </w:rPr>
      </w:pPr>
    </w:p>
    <w:p w14:paraId="748F04B9" w14:textId="77777777" w:rsidR="00EA0B15" w:rsidRPr="00EA0B15" w:rsidRDefault="00EA0B15" w:rsidP="00EA0B15">
      <w:pPr>
        <w:bidi/>
        <w:rPr>
          <w:rFonts w:cs="B Nazanin"/>
          <w:sz w:val="28"/>
          <w:szCs w:val="28"/>
          <w:rtl/>
          <w:lang w:bidi="fa-IR"/>
        </w:rPr>
      </w:pPr>
    </w:p>
    <w:p w14:paraId="1AE6A388" w14:textId="77777777" w:rsidR="00EA0B15" w:rsidRPr="00EA0B15" w:rsidRDefault="00EA0B15" w:rsidP="00EA0B15">
      <w:pPr>
        <w:bidi/>
        <w:rPr>
          <w:rFonts w:cs="B Nazanin"/>
          <w:sz w:val="28"/>
          <w:szCs w:val="28"/>
          <w:rtl/>
          <w:lang w:bidi="fa-IR"/>
        </w:rPr>
      </w:pPr>
    </w:p>
    <w:p w14:paraId="4A2F315D" w14:textId="77777777" w:rsidR="00EA0B15" w:rsidRDefault="00EA0B15" w:rsidP="00EA0B15">
      <w:pPr>
        <w:tabs>
          <w:tab w:val="left" w:pos="9971"/>
        </w:tabs>
        <w:bidi/>
        <w:jc w:val="center"/>
        <w:rPr>
          <w:rFonts w:ascii="Calibri" w:eastAsia="Calibri" w:hAnsi="Calibri" w:cs="B Titr"/>
          <w:b/>
          <w:bCs/>
          <w:sz w:val="52"/>
          <w:szCs w:val="52"/>
          <w:rtl/>
          <w:lang w:bidi="fa-IR"/>
        </w:rPr>
      </w:pPr>
    </w:p>
    <w:p w14:paraId="14A81603" w14:textId="77777777" w:rsidR="00EA0B15" w:rsidRDefault="00EA0B15" w:rsidP="00EA0B15">
      <w:pPr>
        <w:tabs>
          <w:tab w:val="left" w:pos="9971"/>
        </w:tabs>
        <w:bidi/>
        <w:jc w:val="center"/>
        <w:rPr>
          <w:rFonts w:ascii="Calibri" w:eastAsia="Calibri" w:hAnsi="Calibri" w:cs="B Titr"/>
          <w:b/>
          <w:bCs/>
          <w:sz w:val="52"/>
          <w:szCs w:val="52"/>
          <w:rtl/>
          <w:lang w:bidi="fa-IR"/>
        </w:rPr>
      </w:pPr>
    </w:p>
    <w:p w14:paraId="0B6311CE" w14:textId="01CA90D6" w:rsidR="00EA0B15" w:rsidRPr="008E6B9D" w:rsidRDefault="00EA0B15" w:rsidP="00EA0B15">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سلامت خانواده</w:t>
      </w:r>
    </w:p>
    <w:p w14:paraId="027AB2C8"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22D1BE26" w14:textId="3D83FBE3" w:rsidR="00EA0B15" w:rsidRPr="00EA0B15" w:rsidRDefault="00EA0B15" w:rsidP="00EA0B15">
      <w:pPr>
        <w:tabs>
          <w:tab w:val="left" w:pos="9971"/>
        </w:tabs>
        <w:bidi/>
        <w:rPr>
          <w:rFonts w:ascii="Calibri" w:eastAsia="Calibri" w:hAnsi="Calibri" w:cs="B Titr"/>
          <w:b/>
          <w:bCs/>
          <w:sz w:val="52"/>
          <w:szCs w:val="52"/>
          <w:rtl/>
          <w:lang w:bidi="fa-IR"/>
        </w:rPr>
      </w:pPr>
    </w:p>
    <w:p w14:paraId="1FF21BC0" w14:textId="77777777" w:rsidR="00EA0B15" w:rsidRDefault="00EA0B15" w:rsidP="00EA0B15">
      <w:pPr>
        <w:tabs>
          <w:tab w:val="left" w:pos="2614"/>
        </w:tabs>
        <w:bidi/>
        <w:rPr>
          <w:rFonts w:cs="B Nazanin"/>
          <w:sz w:val="28"/>
          <w:szCs w:val="28"/>
          <w:rtl/>
          <w:lang w:bidi="fa-IR"/>
        </w:rPr>
      </w:pPr>
    </w:p>
    <w:p w14:paraId="1C83E3D1" w14:textId="77777777" w:rsidR="00EA0B15" w:rsidRDefault="00EA0B15" w:rsidP="00EA0B15">
      <w:pPr>
        <w:tabs>
          <w:tab w:val="left" w:pos="2614"/>
        </w:tabs>
        <w:bidi/>
        <w:rPr>
          <w:rFonts w:cs="B Nazanin"/>
          <w:sz w:val="28"/>
          <w:szCs w:val="28"/>
          <w:rtl/>
          <w:lang w:bidi="fa-IR"/>
        </w:rPr>
      </w:pPr>
    </w:p>
    <w:p w14:paraId="25BF41C4" w14:textId="77777777" w:rsidR="00EA0B15" w:rsidRDefault="00EA0B15" w:rsidP="00EA0B15">
      <w:pPr>
        <w:tabs>
          <w:tab w:val="left" w:pos="2614"/>
        </w:tabs>
        <w:bidi/>
        <w:rPr>
          <w:rFonts w:cs="B Nazanin"/>
          <w:sz w:val="28"/>
          <w:szCs w:val="28"/>
          <w:rtl/>
          <w:lang w:bidi="fa-IR"/>
        </w:rPr>
      </w:pPr>
    </w:p>
    <w:p w14:paraId="1305158B" w14:textId="77777777" w:rsidR="00EA0B15" w:rsidRDefault="00EA0B15" w:rsidP="00EA0B15">
      <w:pPr>
        <w:tabs>
          <w:tab w:val="left" w:pos="2614"/>
        </w:tabs>
        <w:bidi/>
        <w:rPr>
          <w:rFonts w:cs="B Nazanin"/>
          <w:sz w:val="28"/>
          <w:szCs w:val="28"/>
          <w:rtl/>
          <w:lang w:bidi="fa-IR"/>
        </w:rPr>
      </w:pPr>
    </w:p>
    <w:p w14:paraId="4A395204" w14:textId="77777777" w:rsidR="00EA0B15" w:rsidRDefault="00EA0B15" w:rsidP="00EA0B15">
      <w:pPr>
        <w:tabs>
          <w:tab w:val="left" w:pos="2614"/>
        </w:tabs>
        <w:bidi/>
        <w:rPr>
          <w:rFonts w:cs="B Nazanin"/>
          <w:sz w:val="28"/>
          <w:szCs w:val="28"/>
          <w:rtl/>
          <w:lang w:bidi="fa-IR"/>
        </w:rPr>
      </w:pPr>
    </w:p>
    <w:p w14:paraId="37B47418" w14:textId="77777777" w:rsidR="00EA0B15" w:rsidRDefault="00EA0B15" w:rsidP="00EA0B15">
      <w:pPr>
        <w:tabs>
          <w:tab w:val="left" w:pos="2614"/>
        </w:tabs>
        <w:bidi/>
        <w:rPr>
          <w:rFonts w:cs="B Nazanin"/>
          <w:sz w:val="28"/>
          <w:szCs w:val="28"/>
          <w:rtl/>
          <w:lang w:bidi="fa-IR"/>
        </w:rPr>
      </w:pPr>
    </w:p>
    <w:p w14:paraId="64B0CE3B" w14:textId="77777777" w:rsidR="00EA0B15" w:rsidRDefault="00EA0B15" w:rsidP="00EA0B15">
      <w:pPr>
        <w:tabs>
          <w:tab w:val="left" w:pos="2614"/>
        </w:tabs>
        <w:bidi/>
        <w:rPr>
          <w:rFonts w:cs="B Nazanin"/>
          <w:sz w:val="28"/>
          <w:szCs w:val="28"/>
          <w:rtl/>
          <w:lang w:bidi="fa-IR"/>
        </w:rPr>
      </w:pPr>
    </w:p>
    <w:p w14:paraId="2778A351" w14:textId="77777777" w:rsidR="00815EEC" w:rsidRPr="00392B48" w:rsidRDefault="00815EEC" w:rsidP="00815EEC">
      <w:pPr>
        <w:bidi/>
        <w:rPr>
          <w:rFonts w:cs="B Nazanin"/>
          <w:sz w:val="24"/>
          <w:szCs w:val="24"/>
          <w:rtl/>
          <w:lang w:bidi="fa-IR"/>
        </w:rPr>
      </w:pPr>
      <w:r w:rsidRPr="00392B48">
        <w:rPr>
          <w:rFonts w:cs="B Nazanin" w:hint="cs"/>
          <w:sz w:val="28"/>
          <w:szCs w:val="28"/>
          <w:rtl/>
          <w:lang w:bidi="fa-IR"/>
        </w:rPr>
        <w:t xml:space="preserve">نام برنامه : برنامه سلامت </w:t>
      </w:r>
      <w:r>
        <w:rPr>
          <w:rFonts w:cs="B Nazanin" w:hint="cs"/>
          <w:sz w:val="28"/>
          <w:szCs w:val="28"/>
          <w:rtl/>
          <w:lang w:bidi="fa-IR"/>
        </w:rPr>
        <w:t xml:space="preserve">سالمندان </w:t>
      </w:r>
    </w:p>
    <w:p w14:paraId="722B3F39" w14:textId="4062F3C5" w:rsidR="005707B8" w:rsidRPr="00BE4D66" w:rsidRDefault="00815EEC" w:rsidP="005707B8">
      <w:pPr>
        <w:bidi/>
        <w:rPr>
          <w:rFonts w:cs="B Nazanin"/>
          <w:b/>
          <w:bCs/>
          <w:sz w:val="28"/>
          <w:szCs w:val="28"/>
          <w:rtl/>
          <w:lang w:bidi="fa-IR"/>
        </w:rPr>
      </w:pPr>
      <w:r w:rsidRPr="00BE4D66">
        <w:rPr>
          <w:rFonts w:cs="B Nazanin" w:hint="cs"/>
          <w:b/>
          <w:bCs/>
          <w:sz w:val="28"/>
          <w:szCs w:val="28"/>
          <w:rtl/>
          <w:lang w:bidi="fa-IR"/>
        </w:rPr>
        <w:t>الف )جامعه آماری</w:t>
      </w:r>
      <w:r w:rsidR="005707B8" w:rsidRPr="005707B8">
        <w:rPr>
          <w:rFonts w:cs="B Nazanin"/>
          <w:b/>
          <w:bCs/>
          <w:sz w:val="28"/>
          <w:szCs w:val="28"/>
          <w:rtl/>
          <w:lang w:bidi="fa-IR"/>
        </w:rPr>
        <w:t xml:space="preserve"> </w:t>
      </w:r>
    </w:p>
    <w:tbl>
      <w:tblPr>
        <w:tblStyle w:val="GridTable4-Accent2"/>
        <w:bidiVisual/>
        <w:tblW w:w="0" w:type="auto"/>
        <w:tblInd w:w="2289" w:type="dxa"/>
        <w:tblLook w:val="04A0" w:firstRow="1" w:lastRow="0" w:firstColumn="1" w:lastColumn="0" w:noHBand="0" w:noVBand="1"/>
      </w:tblPr>
      <w:tblGrid>
        <w:gridCol w:w="3870"/>
        <w:gridCol w:w="1065"/>
        <w:gridCol w:w="15"/>
        <w:gridCol w:w="1260"/>
      </w:tblGrid>
      <w:tr w:rsidR="005707B8" w:rsidRPr="00392B48" w14:paraId="364F9CE5" w14:textId="77777777" w:rsidTr="009F4981">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210" w:type="dxa"/>
            <w:gridSpan w:val="4"/>
          </w:tcPr>
          <w:p w14:paraId="00256991" w14:textId="77777777" w:rsidR="005707B8" w:rsidRPr="00D644BD" w:rsidRDefault="005707B8" w:rsidP="009F4981">
            <w:pPr>
              <w:bidi/>
              <w:jc w:val="center"/>
              <w:rPr>
                <w:rFonts w:cs="B Nazanin"/>
                <w:b w:val="0"/>
                <w:bCs w:val="0"/>
                <w:color w:val="000000" w:themeColor="text1"/>
                <w:sz w:val="24"/>
                <w:szCs w:val="24"/>
                <w:rtl/>
              </w:rPr>
            </w:pPr>
            <w:r w:rsidRPr="00D644BD">
              <w:rPr>
                <w:rFonts w:cs="B Nazanin" w:hint="cs"/>
                <w:b w:val="0"/>
                <w:bCs w:val="0"/>
                <w:color w:val="000000" w:themeColor="text1"/>
                <w:sz w:val="24"/>
                <w:szCs w:val="24"/>
                <w:rtl/>
              </w:rPr>
              <w:t>اطلاعات جمعیتی</w:t>
            </w:r>
          </w:p>
        </w:tc>
      </w:tr>
      <w:tr w:rsidR="005707B8" w:rsidRPr="00392B48" w14:paraId="3DC3F4E1" w14:textId="77777777" w:rsidTr="009F4981">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2742C008" w14:textId="77777777" w:rsidR="005707B8" w:rsidRPr="00392B48" w:rsidRDefault="005707B8" w:rsidP="009F4981">
            <w:pPr>
              <w:bidi/>
              <w:jc w:val="center"/>
              <w:rPr>
                <w:rFonts w:cs="B Nazanin"/>
                <w:b w:val="0"/>
                <w:bCs w:val="0"/>
                <w:rtl/>
              </w:rPr>
            </w:pPr>
            <w:r w:rsidRPr="00392B48">
              <w:rPr>
                <w:rFonts w:cs="B Nazanin"/>
                <w:b w:val="0"/>
                <w:bCs w:val="0"/>
                <w:rtl/>
              </w:rPr>
              <w:t>جمعيت</w:t>
            </w:r>
            <w:r w:rsidRPr="00392B48">
              <w:rPr>
                <w:rFonts w:cs="B Nazanin" w:hint="cs"/>
                <w:b w:val="0"/>
                <w:bCs w:val="0"/>
                <w:rtl/>
              </w:rPr>
              <w:t xml:space="preserve"> شبکه </w:t>
            </w:r>
          </w:p>
          <w:p w14:paraId="46CDB5AB" w14:textId="77777777" w:rsidR="005707B8" w:rsidRPr="00392B48" w:rsidRDefault="005707B8" w:rsidP="009F4981">
            <w:pPr>
              <w:bidi/>
              <w:jc w:val="center"/>
              <w:rPr>
                <w:rFonts w:cs="B Nazanin"/>
                <w:b w:val="0"/>
                <w:bCs w:val="0"/>
                <w:rtl/>
              </w:rPr>
            </w:pPr>
          </w:p>
        </w:tc>
        <w:tc>
          <w:tcPr>
            <w:tcW w:w="2340" w:type="dxa"/>
            <w:gridSpan w:val="3"/>
            <w:vAlign w:val="center"/>
          </w:tcPr>
          <w:p w14:paraId="5CBF34E4" w14:textId="77777777" w:rsidR="005707B8" w:rsidRDefault="005707B8" w:rsidP="009F4981">
            <w:pPr>
              <w:tabs>
                <w:tab w:val="left" w:pos="1773"/>
              </w:tabs>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311708</w:t>
            </w:r>
          </w:p>
          <w:p w14:paraId="2E5CEB84" w14:textId="77777777" w:rsidR="005707B8" w:rsidRPr="00392B48" w:rsidRDefault="005707B8" w:rsidP="009F4981">
            <w:pPr>
              <w:tabs>
                <w:tab w:val="left" w:pos="1773"/>
              </w:tabs>
              <w:bidi/>
              <w:jc w:val="center"/>
              <w:cnfStyle w:val="000000100000" w:firstRow="0" w:lastRow="0" w:firstColumn="0" w:lastColumn="0" w:oddVBand="0" w:evenVBand="0" w:oddHBand="1" w:evenHBand="0" w:firstRowFirstColumn="0" w:firstRowLastColumn="0" w:lastRowFirstColumn="0" w:lastRowLastColumn="0"/>
              <w:rPr>
                <w:rFonts w:cs="B Nazanin"/>
                <w:rtl/>
              </w:rPr>
            </w:pPr>
          </w:p>
        </w:tc>
      </w:tr>
      <w:tr w:rsidR="005707B8" w:rsidRPr="00392B48" w14:paraId="52A4DDC2" w14:textId="77777777" w:rsidTr="009F4981">
        <w:trPr>
          <w:trHeight w:val="315"/>
        </w:trPr>
        <w:tc>
          <w:tcPr>
            <w:cnfStyle w:val="001000000000" w:firstRow="0" w:lastRow="0" w:firstColumn="1" w:lastColumn="0" w:oddVBand="0" w:evenVBand="0" w:oddHBand="0" w:evenHBand="0" w:firstRowFirstColumn="0" w:firstRowLastColumn="0" w:lastRowFirstColumn="0" w:lastRowLastColumn="0"/>
            <w:tcW w:w="3870" w:type="dxa"/>
            <w:vMerge w:val="restart"/>
            <w:vAlign w:val="center"/>
          </w:tcPr>
          <w:p w14:paraId="219631FC" w14:textId="77777777" w:rsidR="005707B8" w:rsidRPr="00392B48" w:rsidRDefault="005707B8" w:rsidP="009F4981">
            <w:pPr>
              <w:bidi/>
              <w:jc w:val="center"/>
              <w:rPr>
                <w:rFonts w:cs="B Nazanin"/>
                <w:b w:val="0"/>
                <w:bCs w:val="0"/>
                <w:rtl/>
              </w:rPr>
            </w:pPr>
            <w:r w:rsidRPr="00392B48">
              <w:rPr>
                <w:rFonts w:cs="B Nazanin" w:hint="cs"/>
                <w:b w:val="0"/>
                <w:bCs w:val="0"/>
                <w:rtl/>
              </w:rPr>
              <w:t xml:space="preserve">جمعیت </w:t>
            </w:r>
            <w:r>
              <w:rPr>
                <w:rFonts w:cs="B Nazanin" w:hint="cs"/>
                <w:b w:val="0"/>
                <w:bCs w:val="0"/>
                <w:rtl/>
              </w:rPr>
              <w:t>سالمندان</w:t>
            </w:r>
            <w:r w:rsidRPr="00392B48">
              <w:rPr>
                <w:rFonts w:cs="B Nazanin" w:hint="cs"/>
                <w:b w:val="0"/>
                <w:bCs w:val="0"/>
                <w:rtl/>
              </w:rPr>
              <w:t xml:space="preserve"> تحت پوشش  سال </w:t>
            </w:r>
            <w:r>
              <w:rPr>
                <w:rFonts w:cs="B Nazanin"/>
                <w:b w:val="0"/>
                <w:bCs w:val="0"/>
              </w:rPr>
              <w:t>1402</w:t>
            </w:r>
          </w:p>
        </w:tc>
        <w:tc>
          <w:tcPr>
            <w:tcW w:w="1080" w:type="dxa"/>
            <w:gridSpan w:val="2"/>
          </w:tcPr>
          <w:p w14:paraId="1A0846A6" w14:textId="77777777" w:rsidR="005707B8" w:rsidRPr="00392B48" w:rsidRDefault="005707B8" w:rsidP="009F4981">
            <w:pPr>
              <w:bidi/>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hint="cs"/>
                <w:rtl/>
              </w:rPr>
              <w:t>شهر</w:t>
            </w:r>
          </w:p>
        </w:tc>
        <w:tc>
          <w:tcPr>
            <w:tcW w:w="1260" w:type="dxa"/>
          </w:tcPr>
          <w:p w14:paraId="4A8B0753" w14:textId="77777777" w:rsidR="005707B8" w:rsidRPr="00392B48" w:rsidRDefault="005707B8" w:rsidP="009F4981">
            <w:pPr>
              <w:bidi/>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hint="cs"/>
                <w:rtl/>
              </w:rPr>
              <w:t>روستا</w:t>
            </w:r>
          </w:p>
        </w:tc>
      </w:tr>
      <w:tr w:rsidR="005707B8" w:rsidRPr="00392B48" w14:paraId="60DAD23C" w14:textId="77777777" w:rsidTr="009F4981">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3870" w:type="dxa"/>
            <w:vMerge/>
            <w:vAlign w:val="center"/>
          </w:tcPr>
          <w:p w14:paraId="19DC36D1" w14:textId="77777777" w:rsidR="005707B8" w:rsidRPr="00392B48" w:rsidRDefault="005707B8" w:rsidP="009F4981">
            <w:pPr>
              <w:bidi/>
              <w:jc w:val="center"/>
              <w:rPr>
                <w:rFonts w:cs="B Nazanin"/>
                <w:b w:val="0"/>
                <w:bCs w:val="0"/>
                <w:rtl/>
              </w:rPr>
            </w:pPr>
          </w:p>
        </w:tc>
        <w:tc>
          <w:tcPr>
            <w:tcW w:w="1080" w:type="dxa"/>
            <w:gridSpan w:val="2"/>
          </w:tcPr>
          <w:p w14:paraId="302FB383" w14:textId="77777777" w:rsidR="005707B8" w:rsidRPr="00392B48" w:rsidRDefault="005707B8" w:rsidP="009F4981">
            <w:pPr>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20022</w:t>
            </w:r>
          </w:p>
        </w:tc>
        <w:tc>
          <w:tcPr>
            <w:tcW w:w="1260" w:type="dxa"/>
          </w:tcPr>
          <w:p w14:paraId="31067C49" w14:textId="77777777" w:rsidR="005707B8" w:rsidRPr="00392B48" w:rsidRDefault="005707B8" w:rsidP="009F4981">
            <w:pPr>
              <w:bidi/>
              <w:jc w:val="center"/>
              <w:cnfStyle w:val="000000100000" w:firstRow="0" w:lastRow="0" w:firstColumn="0" w:lastColumn="0" w:oddVBand="0" w:evenVBand="0" w:oddHBand="1" w:evenHBand="0" w:firstRowFirstColumn="0" w:firstRowLastColumn="0" w:lastRowFirstColumn="0" w:lastRowLastColumn="0"/>
              <w:rPr>
                <w:rFonts w:cs="B Nazanin"/>
              </w:rPr>
            </w:pPr>
            <w:r>
              <w:rPr>
                <w:rFonts w:cs="B Nazanin" w:hint="cs"/>
                <w:rtl/>
              </w:rPr>
              <w:t>3315</w:t>
            </w:r>
          </w:p>
        </w:tc>
      </w:tr>
      <w:tr w:rsidR="005707B8" w:rsidRPr="00392B48" w14:paraId="6C2E0E96" w14:textId="77777777" w:rsidTr="009F4981">
        <w:trPr>
          <w:trHeight w:val="187"/>
        </w:trPr>
        <w:tc>
          <w:tcPr>
            <w:cnfStyle w:val="001000000000" w:firstRow="0" w:lastRow="0" w:firstColumn="1" w:lastColumn="0" w:oddVBand="0" w:evenVBand="0" w:oddHBand="0" w:evenHBand="0" w:firstRowFirstColumn="0" w:firstRowLastColumn="0" w:lastRowFirstColumn="0" w:lastRowLastColumn="0"/>
            <w:tcW w:w="3870" w:type="dxa"/>
            <w:vMerge w:val="restart"/>
            <w:vAlign w:val="center"/>
          </w:tcPr>
          <w:p w14:paraId="45C04035" w14:textId="77777777" w:rsidR="005707B8" w:rsidRPr="00392B48" w:rsidRDefault="005707B8" w:rsidP="009F4981">
            <w:pPr>
              <w:bidi/>
              <w:jc w:val="center"/>
              <w:rPr>
                <w:rFonts w:cs="B Nazanin"/>
                <w:b w:val="0"/>
                <w:bCs w:val="0"/>
                <w:rtl/>
              </w:rPr>
            </w:pPr>
            <w:r w:rsidRPr="00392B48">
              <w:rPr>
                <w:rFonts w:cs="B Nazanin" w:hint="eastAsia"/>
                <w:b w:val="0"/>
                <w:bCs w:val="0"/>
                <w:rtl/>
              </w:rPr>
              <w:t>جمع</w:t>
            </w:r>
            <w:r w:rsidRPr="00392B48">
              <w:rPr>
                <w:rFonts w:cs="B Nazanin" w:hint="cs"/>
                <w:b w:val="0"/>
                <w:bCs w:val="0"/>
                <w:rtl/>
              </w:rPr>
              <w:t>ی</w:t>
            </w:r>
            <w:r w:rsidRPr="00392B48">
              <w:rPr>
                <w:rFonts w:cs="B Nazanin" w:hint="eastAsia"/>
                <w:b w:val="0"/>
                <w:bCs w:val="0"/>
                <w:rtl/>
              </w:rPr>
              <w:t>ت</w:t>
            </w:r>
            <w:r w:rsidRPr="00392B48">
              <w:rPr>
                <w:rFonts w:cs="B Nazanin"/>
                <w:b w:val="0"/>
                <w:bCs w:val="0"/>
                <w:rtl/>
              </w:rPr>
              <w:t xml:space="preserve"> </w:t>
            </w:r>
            <w:r>
              <w:rPr>
                <w:rFonts w:cs="B Nazanin" w:hint="cs"/>
                <w:b w:val="0"/>
                <w:bCs w:val="0"/>
                <w:rtl/>
              </w:rPr>
              <w:t>سالمندان</w:t>
            </w:r>
            <w:r w:rsidRPr="00392B48">
              <w:rPr>
                <w:rFonts w:cs="B Nazanin"/>
                <w:b w:val="0"/>
                <w:bCs w:val="0"/>
                <w:rtl/>
              </w:rPr>
              <w:t xml:space="preserve"> </w:t>
            </w:r>
            <w:r w:rsidRPr="00392B48">
              <w:rPr>
                <w:rFonts w:cs="B Nazanin" w:hint="eastAsia"/>
                <w:b w:val="0"/>
                <w:bCs w:val="0"/>
                <w:rtl/>
              </w:rPr>
              <w:t>تحت</w:t>
            </w:r>
            <w:r w:rsidRPr="00392B48">
              <w:rPr>
                <w:rFonts w:cs="B Nazanin"/>
                <w:b w:val="0"/>
                <w:bCs w:val="0"/>
                <w:rtl/>
              </w:rPr>
              <w:t xml:space="preserve"> </w:t>
            </w:r>
            <w:r w:rsidRPr="00392B48">
              <w:rPr>
                <w:rFonts w:cs="B Nazanin" w:hint="eastAsia"/>
                <w:b w:val="0"/>
                <w:bCs w:val="0"/>
                <w:rtl/>
              </w:rPr>
              <w:t>پوشش</w:t>
            </w:r>
            <w:r w:rsidRPr="00392B48">
              <w:rPr>
                <w:rFonts w:cs="B Nazanin"/>
                <w:b w:val="0"/>
                <w:bCs w:val="0"/>
                <w:rtl/>
              </w:rPr>
              <w:t xml:space="preserve">  </w:t>
            </w:r>
            <w:r w:rsidRPr="00392B48">
              <w:rPr>
                <w:rFonts w:cs="B Nazanin" w:hint="cs"/>
                <w:b w:val="0"/>
                <w:bCs w:val="0"/>
                <w:rtl/>
              </w:rPr>
              <w:t xml:space="preserve">بر اساس </w:t>
            </w:r>
            <w:r>
              <w:rPr>
                <w:rFonts w:cs="B Nazanin" w:hint="cs"/>
                <w:b w:val="0"/>
                <w:bCs w:val="0"/>
                <w:rtl/>
              </w:rPr>
              <w:t xml:space="preserve">تفکیک جنسیت </w:t>
            </w:r>
            <w:r w:rsidRPr="00392B48">
              <w:rPr>
                <w:rFonts w:cs="B Nazanin" w:hint="cs"/>
                <w:b w:val="0"/>
                <w:bCs w:val="0"/>
                <w:rtl/>
              </w:rPr>
              <w:t xml:space="preserve">سال </w:t>
            </w:r>
            <w:r>
              <w:rPr>
                <w:rFonts w:cs="B Nazanin"/>
                <w:b w:val="0"/>
                <w:bCs w:val="0"/>
              </w:rPr>
              <w:t>1402</w:t>
            </w:r>
          </w:p>
        </w:tc>
        <w:tc>
          <w:tcPr>
            <w:tcW w:w="1065" w:type="dxa"/>
            <w:tcBorders>
              <w:bottom w:val="single" w:sz="4" w:space="0" w:color="auto"/>
              <w:right w:val="single" w:sz="4" w:space="0" w:color="auto"/>
            </w:tcBorders>
          </w:tcPr>
          <w:p w14:paraId="7B6C071E" w14:textId="77777777" w:rsidR="005707B8" w:rsidRPr="00392B48" w:rsidRDefault="005707B8" w:rsidP="009F4981">
            <w:pPr>
              <w:tabs>
                <w:tab w:val="left" w:pos="1333"/>
              </w:tabs>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زن</w:t>
            </w:r>
          </w:p>
        </w:tc>
        <w:tc>
          <w:tcPr>
            <w:tcW w:w="1275" w:type="dxa"/>
            <w:gridSpan w:val="2"/>
            <w:tcBorders>
              <w:left w:val="single" w:sz="4" w:space="0" w:color="auto"/>
              <w:bottom w:val="single" w:sz="4" w:space="0" w:color="auto"/>
            </w:tcBorders>
          </w:tcPr>
          <w:p w14:paraId="7A5A103E" w14:textId="77777777" w:rsidR="005707B8" w:rsidRPr="00392B48" w:rsidRDefault="005707B8" w:rsidP="009F4981">
            <w:pPr>
              <w:tabs>
                <w:tab w:val="left" w:pos="1333"/>
              </w:tabs>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 xml:space="preserve">مرد </w:t>
            </w:r>
          </w:p>
        </w:tc>
      </w:tr>
      <w:tr w:rsidR="005707B8" w:rsidRPr="00392B48" w14:paraId="62C366DD" w14:textId="77777777" w:rsidTr="009F498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870" w:type="dxa"/>
            <w:vMerge/>
            <w:vAlign w:val="center"/>
          </w:tcPr>
          <w:p w14:paraId="3DF27845" w14:textId="77777777" w:rsidR="005707B8" w:rsidRPr="00392B48" w:rsidRDefault="005707B8" w:rsidP="009F4981">
            <w:pPr>
              <w:bidi/>
              <w:jc w:val="center"/>
              <w:rPr>
                <w:rFonts w:cs="B Nazanin"/>
                <w:rtl/>
              </w:rPr>
            </w:pPr>
          </w:p>
        </w:tc>
        <w:tc>
          <w:tcPr>
            <w:tcW w:w="1065" w:type="dxa"/>
            <w:tcBorders>
              <w:top w:val="single" w:sz="4" w:space="0" w:color="auto"/>
              <w:right w:val="single" w:sz="4" w:space="0" w:color="auto"/>
            </w:tcBorders>
          </w:tcPr>
          <w:p w14:paraId="19FCB893" w14:textId="77777777" w:rsidR="005707B8" w:rsidRPr="00392B48" w:rsidRDefault="005707B8" w:rsidP="009F4981">
            <w:pPr>
              <w:tabs>
                <w:tab w:val="left" w:pos="1333"/>
              </w:tabs>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11860</w:t>
            </w:r>
          </w:p>
        </w:tc>
        <w:tc>
          <w:tcPr>
            <w:tcW w:w="1275" w:type="dxa"/>
            <w:gridSpan w:val="2"/>
            <w:tcBorders>
              <w:top w:val="single" w:sz="4" w:space="0" w:color="auto"/>
              <w:left w:val="single" w:sz="4" w:space="0" w:color="auto"/>
            </w:tcBorders>
          </w:tcPr>
          <w:p w14:paraId="0F419A26" w14:textId="77777777" w:rsidR="005707B8" w:rsidRPr="00392B48" w:rsidRDefault="005707B8" w:rsidP="009F4981">
            <w:pPr>
              <w:tabs>
                <w:tab w:val="left" w:pos="1333"/>
              </w:tabs>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11477</w:t>
            </w:r>
          </w:p>
        </w:tc>
      </w:tr>
      <w:tr w:rsidR="005707B8" w:rsidRPr="00392B48" w14:paraId="5E875A41" w14:textId="77777777" w:rsidTr="009F4981">
        <w:trPr>
          <w:trHeight w:val="595"/>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D4E1BED" w14:textId="77777777" w:rsidR="005707B8" w:rsidRPr="00392B48" w:rsidRDefault="005707B8" w:rsidP="009F4981">
            <w:pPr>
              <w:bidi/>
              <w:jc w:val="center"/>
              <w:rPr>
                <w:rFonts w:cs="B Nazanin"/>
                <w:b w:val="0"/>
                <w:bCs w:val="0"/>
                <w:rtl/>
              </w:rPr>
            </w:pPr>
            <w:r w:rsidRPr="00392B48">
              <w:rPr>
                <w:rFonts w:cs="B Nazanin" w:hint="cs"/>
                <w:b w:val="0"/>
                <w:bCs w:val="0"/>
                <w:rtl/>
              </w:rPr>
              <w:t xml:space="preserve">جمعیت </w:t>
            </w:r>
            <w:r>
              <w:rPr>
                <w:rFonts w:cs="B Nazanin" w:hint="cs"/>
                <w:b w:val="0"/>
                <w:bCs w:val="0"/>
                <w:rtl/>
              </w:rPr>
              <w:t>سالمندان</w:t>
            </w:r>
            <w:r w:rsidRPr="00392B48">
              <w:rPr>
                <w:rFonts w:cs="B Nazanin" w:hint="cs"/>
                <w:b w:val="0"/>
                <w:bCs w:val="0"/>
                <w:rtl/>
              </w:rPr>
              <w:t xml:space="preserve">  ثبت نام شده در سامانه</w:t>
            </w:r>
          </w:p>
        </w:tc>
        <w:tc>
          <w:tcPr>
            <w:tcW w:w="2340" w:type="dxa"/>
            <w:gridSpan w:val="3"/>
          </w:tcPr>
          <w:p w14:paraId="389245AA" w14:textId="77777777" w:rsidR="005707B8" w:rsidRPr="00392B48" w:rsidRDefault="005707B8" w:rsidP="009F4981">
            <w:pPr>
              <w:tabs>
                <w:tab w:val="left" w:pos="1333"/>
              </w:tabs>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23337</w:t>
            </w:r>
          </w:p>
        </w:tc>
      </w:tr>
    </w:tbl>
    <w:tbl>
      <w:tblPr>
        <w:tblStyle w:val="GridTable4-Accent3"/>
        <w:tblpPr w:leftFromText="180" w:rightFromText="180" w:vertAnchor="text" w:horzAnchor="margin" w:tblpXSpec="center" w:tblpY="466"/>
        <w:bidiVisual/>
        <w:tblW w:w="0" w:type="auto"/>
        <w:tblLayout w:type="fixed"/>
        <w:tblLook w:val="04A0" w:firstRow="1" w:lastRow="0" w:firstColumn="1" w:lastColumn="0" w:noHBand="0" w:noVBand="1"/>
      </w:tblPr>
      <w:tblGrid>
        <w:gridCol w:w="5309"/>
        <w:gridCol w:w="901"/>
      </w:tblGrid>
      <w:tr w:rsidR="005707B8" w:rsidRPr="00392B48" w14:paraId="44617E9B" w14:textId="77777777" w:rsidTr="009F498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099E651B" w14:textId="77777777" w:rsidR="005707B8" w:rsidRPr="00392B48" w:rsidRDefault="005707B8" w:rsidP="009F4981">
            <w:pPr>
              <w:bidi/>
              <w:jc w:val="center"/>
              <w:rPr>
                <w:rFonts w:cs="B Nazanin"/>
                <w:b w:val="0"/>
                <w:bCs w:val="0"/>
                <w:color w:val="0D0D0D" w:themeColor="text1" w:themeTint="F2"/>
                <w:rtl/>
              </w:rPr>
            </w:pPr>
            <w:r w:rsidRPr="00392B48">
              <w:rPr>
                <w:rFonts w:cs="B Nazanin" w:hint="cs"/>
                <w:b w:val="0"/>
                <w:bCs w:val="0"/>
                <w:color w:val="0D0D0D" w:themeColor="text1" w:themeTint="F2"/>
                <w:rtl/>
              </w:rPr>
              <w:t>اطلاعات مراکز ارائه خدمت</w:t>
            </w:r>
          </w:p>
        </w:tc>
        <w:tc>
          <w:tcPr>
            <w:tcW w:w="901" w:type="dxa"/>
            <w:tcBorders>
              <w:left w:val="single" w:sz="4" w:space="0" w:color="943634" w:themeColor="accent2" w:themeShade="BF"/>
            </w:tcBorders>
            <w:vAlign w:val="center"/>
          </w:tcPr>
          <w:p w14:paraId="1C996918" w14:textId="77777777" w:rsidR="005707B8" w:rsidRPr="00392B48" w:rsidRDefault="005707B8" w:rsidP="009F4981">
            <w:pPr>
              <w:bidi/>
              <w:jc w:val="center"/>
              <w:cnfStyle w:val="100000000000" w:firstRow="1" w:lastRow="0" w:firstColumn="0" w:lastColumn="0" w:oddVBand="0" w:evenVBand="0" w:oddHBand="0" w:evenHBand="0" w:firstRowFirstColumn="0" w:firstRowLastColumn="0" w:lastRowFirstColumn="0" w:lastRowLastColumn="0"/>
              <w:rPr>
                <w:rFonts w:cs="B Nazanin"/>
                <w:b w:val="0"/>
                <w:bCs w:val="0"/>
                <w:color w:val="0D0D0D" w:themeColor="text1" w:themeTint="F2"/>
                <w:rtl/>
              </w:rPr>
            </w:pPr>
            <w:r w:rsidRPr="00392B48">
              <w:rPr>
                <w:rFonts w:cs="B Nazanin" w:hint="cs"/>
                <w:b w:val="0"/>
                <w:bCs w:val="0"/>
                <w:color w:val="0D0D0D" w:themeColor="text1" w:themeTint="F2"/>
                <w:rtl/>
              </w:rPr>
              <w:t>تعداد</w:t>
            </w:r>
          </w:p>
        </w:tc>
      </w:tr>
      <w:tr w:rsidR="005707B8" w:rsidRPr="00392B48" w14:paraId="3F1595DF" w14:textId="77777777" w:rsidTr="009F498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6B42E5AF" w14:textId="77777777" w:rsidR="005707B8" w:rsidRPr="00392B48" w:rsidRDefault="005707B8" w:rsidP="009F4981">
            <w:pPr>
              <w:bidi/>
              <w:jc w:val="center"/>
              <w:rPr>
                <w:rFonts w:cs="B Nazanin"/>
                <w:b w:val="0"/>
                <w:bCs w:val="0"/>
                <w:rtl/>
              </w:rPr>
            </w:pPr>
            <w:r w:rsidRPr="00392B48">
              <w:rPr>
                <w:rFonts w:cs="B Nazanin" w:hint="cs"/>
                <w:b w:val="0"/>
                <w:bCs w:val="0"/>
                <w:rtl/>
              </w:rPr>
              <w:t>مراکز خدمات جامع سلامت  شهری/ شهری روستائی</w:t>
            </w:r>
          </w:p>
        </w:tc>
        <w:tc>
          <w:tcPr>
            <w:tcW w:w="901" w:type="dxa"/>
            <w:tcBorders>
              <w:left w:val="single" w:sz="4" w:space="0" w:color="943634" w:themeColor="accent2" w:themeShade="BF"/>
            </w:tcBorders>
          </w:tcPr>
          <w:p w14:paraId="00726191" w14:textId="77777777" w:rsidR="005707B8" w:rsidRPr="00392B48" w:rsidRDefault="005707B8" w:rsidP="009F4981">
            <w:pPr>
              <w:tabs>
                <w:tab w:val="right" w:pos="4887"/>
              </w:tabs>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7</w:t>
            </w:r>
          </w:p>
        </w:tc>
      </w:tr>
      <w:tr w:rsidR="005707B8" w:rsidRPr="00392B48" w14:paraId="3D83DDFD" w14:textId="77777777" w:rsidTr="009F4981">
        <w:trPr>
          <w:trHeight w:val="35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3A236D92" w14:textId="77777777" w:rsidR="005707B8" w:rsidRPr="00392B48" w:rsidRDefault="005707B8" w:rsidP="009F4981">
            <w:pPr>
              <w:bidi/>
              <w:jc w:val="center"/>
              <w:rPr>
                <w:rFonts w:cs="B Nazanin"/>
                <w:b w:val="0"/>
                <w:bCs w:val="0"/>
                <w:rtl/>
              </w:rPr>
            </w:pPr>
            <w:r w:rsidRPr="00392B48">
              <w:rPr>
                <w:rFonts w:cs="B Nazanin" w:hint="cs"/>
                <w:b w:val="0"/>
                <w:bCs w:val="0"/>
                <w:rtl/>
              </w:rPr>
              <w:t>مراکز خدمات جامع سلامت روستائی</w:t>
            </w:r>
          </w:p>
        </w:tc>
        <w:tc>
          <w:tcPr>
            <w:tcW w:w="901" w:type="dxa"/>
            <w:tcBorders>
              <w:left w:val="single" w:sz="4" w:space="0" w:color="943634" w:themeColor="accent2" w:themeShade="BF"/>
            </w:tcBorders>
          </w:tcPr>
          <w:p w14:paraId="7C2F4C02" w14:textId="77777777" w:rsidR="005707B8" w:rsidRPr="00392B48" w:rsidRDefault="005707B8" w:rsidP="009F4981">
            <w:pPr>
              <w:tabs>
                <w:tab w:val="right" w:pos="4887"/>
              </w:tabs>
              <w:bidi/>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3</w:t>
            </w:r>
          </w:p>
        </w:tc>
      </w:tr>
      <w:tr w:rsidR="005707B8" w:rsidRPr="00392B48" w14:paraId="48A56489" w14:textId="77777777" w:rsidTr="009F498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06E81718" w14:textId="77777777" w:rsidR="005707B8" w:rsidRPr="00392B48" w:rsidRDefault="005707B8" w:rsidP="009F4981">
            <w:pPr>
              <w:bidi/>
              <w:jc w:val="center"/>
              <w:rPr>
                <w:rFonts w:cs="B Nazanin"/>
                <w:b w:val="0"/>
                <w:bCs w:val="0"/>
                <w:rtl/>
              </w:rPr>
            </w:pPr>
            <w:r w:rsidRPr="00392B48">
              <w:rPr>
                <w:rFonts w:cs="B Nazanin" w:hint="cs"/>
                <w:b w:val="0"/>
                <w:bCs w:val="0"/>
                <w:rtl/>
              </w:rPr>
              <w:t>پایگاه برون سپار</w:t>
            </w:r>
          </w:p>
        </w:tc>
        <w:tc>
          <w:tcPr>
            <w:tcW w:w="901" w:type="dxa"/>
            <w:tcBorders>
              <w:left w:val="single" w:sz="4" w:space="0" w:color="943634" w:themeColor="accent2" w:themeShade="BF"/>
            </w:tcBorders>
          </w:tcPr>
          <w:p w14:paraId="10CAA194" w14:textId="77777777" w:rsidR="005707B8" w:rsidRPr="00392B48" w:rsidRDefault="005707B8" w:rsidP="009F4981">
            <w:pPr>
              <w:tabs>
                <w:tab w:val="right" w:pos="4887"/>
              </w:tabs>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8</w:t>
            </w:r>
          </w:p>
        </w:tc>
      </w:tr>
      <w:tr w:rsidR="005707B8" w:rsidRPr="00392B48" w14:paraId="1D2CD3D9" w14:textId="77777777" w:rsidTr="009F4981">
        <w:trPr>
          <w:trHeight w:val="34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0C0EB756" w14:textId="77777777" w:rsidR="005707B8" w:rsidRPr="00392B48" w:rsidRDefault="005707B8" w:rsidP="009F4981">
            <w:pPr>
              <w:bidi/>
              <w:jc w:val="center"/>
              <w:rPr>
                <w:rFonts w:cs="B Nazanin"/>
                <w:b w:val="0"/>
                <w:bCs w:val="0"/>
                <w:rtl/>
              </w:rPr>
            </w:pPr>
            <w:r w:rsidRPr="00392B48">
              <w:rPr>
                <w:rFonts w:cs="B Nazanin" w:hint="cs"/>
                <w:b w:val="0"/>
                <w:bCs w:val="0"/>
                <w:rtl/>
              </w:rPr>
              <w:t>پایگاه غیربرون سپار</w:t>
            </w:r>
          </w:p>
        </w:tc>
        <w:tc>
          <w:tcPr>
            <w:tcW w:w="901" w:type="dxa"/>
            <w:tcBorders>
              <w:left w:val="single" w:sz="4" w:space="0" w:color="943634" w:themeColor="accent2" w:themeShade="BF"/>
            </w:tcBorders>
          </w:tcPr>
          <w:p w14:paraId="2B9C105F" w14:textId="77777777" w:rsidR="005707B8" w:rsidRPr="00392B48" w:rsidRDefault="005707B8" w:rsidP="009F4981">
            <w:pPr>
              <w:tabs>
                <w:tab w:val="right" w:pos="4887"/>
              </w:tabs>
              <w:bidi/>
              <w:jc w:val="center"/>
              <w:cnfStyle w:val="000000000000" w:firstRow="0" w:lastRow="0" w:firstColumn="0" w:lastColumn="0" w:oddVBand="0" w:evenVBand="0" w:oddHBand="0" w:evenHBand="0" w:firstRowFirstColumn="0" w:firstRowLastColumn="0" w:lastRowFirstColumn="0" w:lastRowLastColumn="0"/>
              <w:rPr>
                <w:rFonts w:cs="B Nazanin"/>
              </w:rPr>
            </w:pPr>
            <w:r>
              <w:rPr>
                <w:rFonts w:cs="B Nazanin" w:hint="cs"/>
                <w:rtl/>
              </w:rPr>
              <w:t>6</w:t>
            </w:r>
          </w:p>
        </w:tc>
      </w:tr>
      <w:tr w:rsidR="005707B8" w:rsidRPr="00392B48" w14:paraId="6190A946" w14:textId="77777777" w:rsidTr="009F498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5BC7DC4F" w14:textId="77777777" w:rsidR="005707B8" w:rsidRPr="00392B48" w:rsidRDefault="005707B8" w:rsidP="009F4981">
            <w:pPr>
              <w:bidi/>
              <w:jc w:val="center"/>
              <w:rPr>
                <w:rFonts w:cs="B Nazanin"/>
                <w:b w:val="0"/>
                <w:bCs w:val="0"/>
                <w:rtl/>
              </w:rPr>
            </w:pPr>
            <w:r w:rsidRPr="00392B48">
              <w:rPr>
                <w:rFonts w:cs="B Nazanin" w:hint="cs"/>
                <w:b w:val="0"/>
                <w:bCs w:val="0"/>
                <w:rtl/>
              </w:rPr>
              <w:t>خانه های بهداشت</w:t>
            </w:r>
          </w:p>
        </w:tc>
        <w:tc>
          <w:tcPr>
            <w:tcW w:w="901" w:type="dxa"/>
            <w:tcBorders>
              <w:left w:val="single" w:sz="4" w:space="0" w:color="943634" w:themeColor="accent2" w:themeShade="BF"/>
            </w:tcBorders>
          </w:tcPr>
          <w:p w14:paraId="1D5BB08C" w14:textId="77777777" w:rsidR="005707B8" w:rsidRPr="00392B48" w:rsidRDefault="005707B8" w:rsidP="009F4981">
            <w:pPr>
              <w:tabs>
                <w:tab w:val="right" w:pos="4887"/>
              </w:tabs>
              <w:bidi/>
              <w:jc w:val="center"/>
              <w:cnfStyle w:val="000000100000" w:firstRow="0" w:lastRow="0" w:firstColumn="0" w:lastColumn="0" w:oddVBand="0" w:evenVBand="0" w:oddHBand="1" w:evenHBand="0" w:firstRowFirstColumn="0" w:firstRowLastColumn="0" w:lastRowFirstColumn="0" w:lastRowLastColumn="0"/>
              <w:rPr>
                <w:rFonts w:cs="B Nazanin"/>
                <w:rtl/>
              </w:rPr>
            </w:pPr>
            <w:r w:rsidRPr="00392B48">
              <w:rPr>
                <w:rFonts w:cs="B Nazanin"/>
              </w:rPr>
              <w:t>-</w:t>
            </w:r>
          </w:p>
        </w:tc>
      </w:tr>
      <w:tr w:rsidR="005707B8" w:rsidRPr="00392B48" w14:paraId="241B40E3" w14:textId="77777777" w:rsidTr="009F4981">
        <w:trPr>
          <w:trHeight w:val="406"/>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05BAC809" w14:textId="77777777" w:rsidR="005707B8" w:rsidRPr="00392B48" w:rsidRDefault="005707B8" w:rsidP="009F4981">
            <w:pPr>
              <w:bidi/>
              <w:jc w:val="center"/>
              <w:rPr>
                <w:rFonts w:cs="B Nazanin"/>
                <w:b w:val="0"/>
                <w:bCs w:val="0"/>
                <w:rtl/>
              </w:rPr>
            </w:pPr>
            <w:r w:rsidRPr="00392B48">
              <w:rPr>
                <w:rFonts w:cs="B Nazanin" w:hint="cs"/>
                <w:b w:val="0"/>
                <w:bCs w:val="0"/>
                <w:rtl/>
              </w:rPr>
              <w:t>مراکز دارای آزمایشگاه</w:t>
            </w:r>
          </w:p>
        </w:tc>
        <w:tc>
          <w:tcPr>
            <w:tcW w:w="901" w:type="dxa"/>
            <w:tcBorders>
              <w:left w:val="single" w:sz="4" w:space="0" w:color="943634" w:themeColor="accent2" w:themeShade="BF"/>
            </w:tcBorders>
          </w:tcPr>
          <w:p w14:paraId="6998C06F" w14:textId="77777777" w:rsidR="005707B8" w:rsidRPr="00392B48" w:rsidRDefault="005707B8" w:rsidP="009F4981">
            <w:pPr>
              <w:tabs>
                <w:tab w:val="right" w:pos="4887"/>
              </w:tabs>
              <w:bidi/>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hint="cs"/>
                <w:rtl/>
              </w:rPr>
              <w:t>1</w:t>
            </w:r>
          </w:p>
        </w:tc>
      </w:tr>
    </w:tbl>
    <w:p w14:paraId="449500C8" w14:textId="77777777" w:rsidR="005707B8" w:rsidRPr="00392B48" w:rsidRDefault="005707B8" w:rsidP="005707B8">
      <w:pPr>
        <w:bidi/>
        <w:spacing w:line="360" w:lineRule="auto"/>
        <w:ind w:left="360"/>
        <w:rPr>
          <w:rFonts w:eastAsiaTheme="minorEastAsia" w:cs="B Nazanin"/>
          <w:lang w:bidi="fa-IR"/>
        </w:rPr>
      </w:pPr>
    </w:p>
    <w:p w14:paraId="234BDAF7" w14:textId="77777777" w:rsidR="005707B8" w:rsidRPr="00392B48" w:rsidRDefault="005707B8" w:rsidP="005707B8">
      <w:pPr>
        <w:bidi/>
        <w:rPr>
          <w:rFonts w:eastAsiaTheme="minorEastAsia" w:cs="B Nazanin"/>
          <w:rtl/>
          <w:lang w:bidi="fa-IR"/>
        </w:rPr>
      </w:pPr>
    </w:p>
    <w:p w14:paraId="301BF532" w14:textId="77777777" w:rsidR="005707B8" w:rsidRPr="00392B48" w:rsidRDefault="005707B8" w:rsidP="005707B8">
      <w:pPr>
        <w:bidi/>
        <w:jc w:val="center"/>
        <w:rPr>
          <w:rFonts w:eastAsiaTheme="minorEastAsia" w:cs="B Nazanin"/>
          <w:rtl/>
          <w:lang w:bidi="fa-IR"/>
        </w:rPr>
      </w:pPr>
    </w:p>
    <w:p w14:paraId="3B9A533C" w14:textId="77777777" w:rsidR="005707B8" w:rsidRPr="00392B48" w:rsidRDefault="005707B8" w:rsidP="005707B8">
      <w:pPr>
        <w:bidi/>
        <w:rPr>
          <w:rFonts w:eastAsiaTheme="minorEastAsia" w:cs="B Nazanin"/>
          <w:rtl/>
          <w:lang w:bidi="fa-IR"/>
        </w:rPr>
      </w:pPr>
    </w:p>
    <w:p w14:paraId="2A77F6FF" w14:textId="77777777" w:rsidR="005707B8" w:rsidRPr="00392B48" w:rsidRDefault="005707B8" w:rsidP="005707B8">
      <w:pPr>
        <w:tabs>
          <w:tab w:val="left" w:pos="4190"/>
        </w:tabs>
        <w:bidi/>
        <w:rPr>
          <w:rFonts w:eastAsiaTheme="minorEastAsia" w:cs="B Nazanin"/>
          <w:rtl/>
          <w:lang w:bidi="fa-IR"/>
        </w:rPr>
      </w:pPr>
      <w:r w:rsidRPr="00392B48">
        <w:rPr>
          <w:rFonts w:eastAsiaTheme="minorEastAsia" w:cs="B Nazanin"/>
          <w:rtl/>
          <w:lang w:bidi="fa-IR"/>
        </w:rPr>
        <w:tab/>
      </w:r>
    </w:p>
    <w:p w14:paraId="574B5214" w14:textId="77777777" w:rsidR="005707B8" w:rsidRPr="00392B48" w:rsidRDefault="005707B8" w:rsidP="005707B8">
      <w:pPr>
        <w:tabs>
          <w:tab w:val="left" w:pos="4190"/>
        </w:tabs>
        <w:bidi/>
        <w:rPr>
          <w:rFonts w:eastAsiaTheme="minorEastAsia" w:cs="B Nazanin"/>
          <w:rtl/>
          <w:lang w:bidi="fa-IR"/>
        </w:rPr>
      </w:pPr>
    </w:p>
    <w:p w14:paraId="7F98A101" w14:textId="77777777" w:rsidR="005707B8" w:rsidRPr="00392B48" w:rsidRDefault="005707B8" w:rsidP="005707B8">
      <w:pPr>
        <w:tabs>
          <w:tab w:val="left" w:pos="4190"/>
        </w:tabs>
        <w:bidi/>
        <w:rPr>
          <w:rFonts w:eastAsiaTheme="minorEastAsia" w:cs="B Nazanin"/>
          <w:rtl/>
          <w:lang w:bidi="fa-IR"/>
        </w:rPr>
      </w:pPr>
    </w:p>
    <w:p w14:paraId="1D65981B" w14:textId="77777777" w:rsidR="005707B8" w:rsidRPr="0012778D" w:rsidRDefault="005707B8" w:rsidP="005707B8">
      <w:pPr>
        <w:bidi/>
        <w:rPr>
          <w:rFonts w:eastAsiaTheme="minorEastAsia"/>
          <w:rtl/>
          <w:lang w:bidi="fa-IR"/>
        </w:rPr>
      </w:pPr>
    </w:p>
    <w:p w14:paraId="5D88F748" w14:textId="77777777" w:rsidR="005707B8" w:rsidRPr="0012778D" w:rsidRDefault="005707B8" w:rsidP="005707B8">
      <w:pPr>
        <w:bidi/>
        <w:rPr>
          <w:rFonts w:eastAsiaTheme="minorEastAsia"/>
          <w:rtl/>
          <w:lang w:bidi="fa-IR"/>
        </w:rPr>
      </w:pPr>
    </w:p>
    <w:p w14:paraId="6A837D30" w14:textId="77777777" w:rsidR="005707B8" w:rsidRPr="0012778D" w:rsidRDefault="005707B8" w:rsidP="005707B8">
      <w:pPr>
        <w:bidi/>
        <w:rPr>
          <w:rFonts w:eastAsiaTheme="minorEastAsia"/>
          <w:rtl/>
          <w:lang w:bidi="fa-IR"/>
        </w:rPr>
      </w:pPr>
    </w:p>
    <w:p w14:paraId="51669A31" w14:textId="77777777" w:rsidR="005707B8" w:rsidRPr="0012778D" w:rsidRDefault="005707B8" w:rsidP="005707B8">
      <w:pPr>
        <w:bidi/>
        <w:rPr>
          <w:rFonts w:eastAsiaTheme="minorEastAsia"/>
          <w:rtl/>
          <w:lang w:bidi="fa-IR"/>
        </w:rPr>
      </w:pPr>
    </w:p>
    <w:p w14:paraId="68361806" w14:textId="77777777" w:rsidR="005707B8" w:rsidRPr="0012778D" w:rsidRDefault="005707B8" w:rsidP="005707B8">
      <w:pPr>
        <w:bidi/>
        <w:rPr>
          <w:rFonts w:eastAsiaTheme="minorEastAsia"/>
          <w:rtl/>
          <w:lang w:bidi="fa-IR"/>
        </w:rPr>
      </w:pPr>
    </w:p>
    <w:p w14:paraId="7E44904B" w14:textId="77777777" w:rsidR="005707B8" w:rsidRPr="0012778D" w:rsidRDefault="005707B8" w:rsidP="005707B8">
      <w:pPr>
        <w:bidi/>
        <w:rPr>
          <w:rFonts w:eastAsiaTheme="minorEastAsia"/>
          <w:rtl/>
          <w:lang w:bidi="fa-IR"/>
        </w:rPr>
      </w:pPr>
    </w:p>
    <w:p w14:paraId="27607F97" w14:textId="77777777" w:rsidR="005707B8" w:rsidRPr="0012778D" w:rsidRDefault="005707B8" w:rsidP="005707B8">
      <w:pPr>
        <w:bidi/>
        <w:rPr>
          <w:rFonts w:eastAsiaTheme="minorEastAsia"/>
          <w:rtl/>
          <w:lang w:bidi="fa-IR"/>
        </w:rPr>
      </w:pPr>
    </w:p>
    <w:p w14:paraId="3C0B7E86" w14:textId="77777777" w:rsidR="005707B8" w:rsidRDefault="005707B8" w:rsidP="005707B8">
      <w:pPr>
        <w:bidi/>
        <w:jc w:val="center"/>
        <w:rPr>
          <w:rFonts w:cs="B Zar"/>
          <w:b/>
          <w:bCs/>
          <w:rtl/>
        </w:rPr>
      </w:pPr>
    </w:p>
    <w:p w14:paraId="2001BD23" w14:textId="77777777" w:rsidR="005707B8" w:rsidRDefault="005707B8" w:rsidP="005707B8">
      <w:pPr>
        <w:bidi/>
        <w:rPr>
          <w:rFonts w:cs="B Zar"/>
          <w:b/>
          <w:bCs/>
          <w:rtl/>
        </w:rPr>
        <w:sectPr w:rsidR="005707B8"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C1B51D" w14:textId="77777777" w:rsidR="005707B8" w:rsidRPr="00392B48" w:rsidRDefault="005707B8" w:rsidP="005707B8">
      <w:pPr>
        <w:bidi/>
        <w:rPr>
          <w:rFonts w:cs="B Nazanin"/>
          <w:b/>
          <w:bCs/>
          <w:sz w:val="28"/>
          <w:szCs w:val="28"/>
          <w:rtl/>
          <w:lang w:bidi="fa-IR"/>
        </w:rPr>
      </w:pPr>
      <w:r w:rsidRPr="00392B48">
        <w:rPr>
          <w:rFonts w:cs="B Nazanin" w:hint="cs"/>
          <w:b/>
          <w:bCs/>
          <w:sz w:val="28"/>
          <w:szCs w:val="28"/>
          <w:rtl/>
          <w:lang w:bidi="fa-IR"/>
        </w:rPr>
        <w:t>ب</w:t>
      </w:r>
      <w:r w:rsidRPr="00392B48">
        <w:rPr>
          <w:rFonts w:cs="B Nazanin"/>
          <w:b/>
          <w:bCs/>
          <w:sz w:val="28"/>
          <w:szCs w:val="28"/>
          <w:rtl/>
          <w:lang w:bidi="fa-IR"/>
        </w:rPr>
        <w:t>)</w:t>
      </w:r>
      <w:r w:rsidRPr="00392B48">
        <w:rPr>
          <w:rFonts w:cs="B Nazanin" w:hint="cs"/>
          <w:b/>
          <w:bCs/>
          <w:sz w:val="28"/>
          <w:szCs w:val="28"/>
          <w:rtl/>
          <w:lang w:bidi="fa-IR"/>
        </w:rPr>
        <w:t>شاخص‌ها</w:t>
      </w:r>
    </w:p>
    <w:tbl>
      <w:tblPr>
        <w:tblStyle w:val="TableGrid"/>
        <w:tblpPr w:leftFromText="180" w:rightFromText="180" w:vertAnchor="text" w:horzAnchor="margin" w:tblpXSpec="center" w:tblpY="264"/>
        <w:bidiVisual/>
        <w:tblW w:w="14130" w:type="dxa"/>
        <w:tblLayout w:type="fixed"/>
        <w:tblLook w:val="04A0" w:firstRow="1" w:lastRow="0" w:firstColumn="1" w:lastColumn="0" w:noHBand="0" w:noVBand="1"/>
      </w:tblPr>
      <w:tblGrid>
        <w:gridCol w:w="3150"/>
        <w:gridCol w:w="900"/>
        <w:gridCol w:w="810"/>
        <w:gridCol w:w="720"/>
        <w:gridCol w:w="720"/>
        <w:gridCol w:w="900"/>
        <w:gridCol w:w="810"/>
        <w:gridCol w:w="1350"/>
        <w:gridCol w:w="990"/>
        <w:gridCol w:w="1170"/>
        <w:gridCol w:w="2610"/>
      </w:tblGrid>
      <w:tr w:rsidR="00DB33A4" w:rsidRPr="00392B48" w14:paraId="6D17FDEE" w14:textId="77777777" w:rsidTr="00BD5426">
        <w:trPr>
          <w:trHeight w:val="564"/>
        </w:trPr>
        <w:tc>
          <w:tcPr>
            <w:tcW w:w="3150" w:type="dxa"/>
            <w:vMerge w:val="restart"/>
            <w:tcBorders>
              <w:top w:val="thinThickSmallGap" w:sz="12" w:space="0" w:color="auto"/>
              <w:left w:val="thinThickSmallGap" w:sz="12" w:space="0" w:color="auto"/>
            </w:tcBorders>
            <w:shd w:val="clear" w:color="auto" w:fill="BFBFBF" w:themeFill="background1" w:themeFillShade="BF"/>
            <w:vAlign w:val="center"/>
          </w:tcPr>
          <w:p w14:paraId="640F4F2C" w14:textId="77777777" w:rsidR="00DB33A4" w:rsidRPr="00392B48" w:rsidRDefault="00DB33A4" w:rsidP="00BD5426">
            <w:pPr>
              <w:bidi/>
              <w:jc w:val="center"/>
              <w:rPr>
                <w:rFonts w:cs="B Nazanin"/>
                <w:rtl/>
              </w:rPr>
            </w:pPr>
            <w:r w:rsidRPr="00392B48">
              <w:rPr>
                <w:rFonts w:cs="B Nazanin" w:hint="cs"/>
                <w:rtl/>
              </w:rPr>
              <w:t>عنوان شاخص</w:t>
            </w:r>
          </w:p>
        </w:tc>
        <w:tc>
          <w:tcPr>
            <w:tcW w:w="2430" w:type="dxa"/>
            <w:gridSpan w:val="3"/>
            <w:tcBorders>
              <w:top w:val="thinThickSmallGap" w:sz="12" w:space="0" w:color="auto"/>
            </w:tcBorders>
            <w:shd w:val="clear" w:color="auto" w:fill="BFBFBF" w:themeFill="background1" w:themeFillShade="BF"/>
            <w:vAlign w:val="center"/>
          </w:tcPr>
          <w:p w14:paraId="3A5D3C80" w14:textId="77777777" w:rsidR="00DB33A4" w:rsidRPr="00392B48" w:rsidRDefault="00DB33A4" w:rsidP="00BD5426">
            <w:pPr>
              <w:bidi/>
              <w:jc w:val="center"/>
              <w:rPr>
                <w:rFonts w:cs="B Nazanin"/>
                <w:rtl/>
              </w:rPr>
            </w:pPr>
            <w:r w:rsidRPr="00392B48">
              <w:rPr>
                <w:rFonts w:cs="B Nazanin" w:hint="cs"/>
                <w:rtl/>
              </w:rPr>
              <w:t xml:space="preserve">شش ماهه اول </w:t>
            </w:r>
          </w:p>
          <w:p w14:paraId="25E6DB76" w14:textId="77777777" w:rsidR="00DB33A4" w:rsidRPr="00392B48" w:rsidRDefault="00DB33A4" w:rsidP="00BD5426">
            <w:pPr>
              <w:bidi/>
              <w:jc w:val="center"/>
              <w:rPr>
                <w:rFonts w:cs="B Nazanin"/>
                <w:rtl/>
              </w:rPr>
            </w:pPr>
            <w:r w:rsidRPr="00392B48">
              <w:rPr>
                <w:rFonts w:cs="B Nazanin" w:hint="cs"/>
                <w:rtl/>
              </w:rPr>
              <w:t xml:space="preserve">سال </w:t>
            </w:r>
            <w:r>
              <w:rPr>
                <w:rFonts w:cs="B Nazanin" w:hint="cs"/>
                <w:rtl/>
              </w:rPr>
              <w:t>1402</w:t>
            </w:r>
          </w:p>
        </w:tc>
        <w:tc>
          <w:tcPr>
            <w:tcW w:w="2430" w:type="dxa"/>
            <w:gridSpan w:val="3"/>
            <w:tcBorders>
              <w:top w:val="thinThickSmallGap" w:sz="12" w:space="0" w:color="auto"/>
            </w:tcBorders>
            <w:shd w:val="clear" w:color="auto" w:fill="BFBFBF" w:themeFill="background1" w:themeFillShade="BF"/>
          </w:tcPr>
          <w:p w14:paraId="247DF2FE" w14:textId="77777777" w:rsidR="00DB33A4" w:rsidRPr="00392B48" w:rsidRDefault="00DB33A4" w:rsidP="00BD5426">
            <w:pPr>
              <w:bidi/>
              <w:jc w:val="center"/>
              <w:rPr>
                <w:rFonts w:cs="B Nazanin"/>
                <w:rtl/>
              </w:rPr>
            </w:pPr>
            <w:r w:rsidRPr="00392B48">
              <w:rPr>
                <w:rFonts w:cs="B Nazanin" w:hint="cs"/>
                <w:rtl/>
              </w:rPr>
              <w:t xml:space="preserve">شش ماهه اول </w:t>
            </w:r>
          </w:p>
          <w:p w14:paraId="0EDFCBCC" w14:textId="77777777" w:rsidR="00DB33A4" w:rsidRPr="00392B48" w:rsidRDefault="00DB33A4" w:rsidP="00BD5426">
            <w:pPr>
              <w:bidi/>
              <w:jc w:val="center"/>
              <w:rPr>
                <w:rFonts w:cs="B Nazanin"/>
                <w:rtl/>
              </w:rPr>
            </w:pPr>
            <w:r w:rsidRPr="00392B48">
              <w:rPr>
                <w:rFonts w:cs="B Nazanin" w:hint="cs"/>
                <w:rtl/>
              </w:rPr>
              <w:t xml:space="preserve">سال </w:t>
            </w:r>
            <w:r>
              <w:rPr>
                <w:rFonts w:cs="B Nazanin" w:hint="cs"/>
                <w:rtl/>
              </w:rPr>
              <w:t>1403</w:t>
            </w:r>
          </w:p>
        </w:tc>
        <w:tc>
          <w:tcPr>
            <w:tcW w:w="1350" w:type="dxa"/>
            <w:vMerge w:val="restart"/>
            <w:tcBorders>
              <w:top w:val="thinThickSmallGap" w:sz="12" w:space="0" w:color="auto"/>
            </w:tcBorders>
            <w:shd w:val="clear" w:color="auto" w:fill="BFBFBF" w:themeFill="background1" w:themeFillShade="BF"/>
            <w:vAlign w:val="center"/>
          </w:tcPr>
          <w:p w14:paraId="3A9A1C90" w14:textId="77777777" w:rsidR="00DB33A4" w:rsidRPr="00392B48" w:rsidRDefault="00DB33A4" w:rsidP="00BD5426">
            <w:pPr>
              <w:bidi/>
              <w:jc w:val="center"/>
              <w:rPr>
                <w:rFonts w:cs="B Nazanin"/>
                <w:rtl/>
              </w:rPr>
            </w:pPr>
            <w:r w:rsidRPr="00392B48">
              <w:rPr>
                <w:rFonts w:cs="B Nazanin" w:hint="cs"/>
                <w:rtl/>
              </w:rPr>
              <w:t xml:space="preserve">حد انتظار </w:t>
            </w:r>
          </w:p>
          <w:p w14:paraId="454696C8" w14:textId="77777777" w:rsidR="00DB33A4" w:rsidRPr="00392B48" w:rsidRDefault="00DB33A4" w:rsidP="00BD5426">
            <w:pPr>
              <w:bidi/>
              <w:jc w:val="center"/>
              <w:rPr>
                <w:rFonts w:cs="B Nazanin"/>
                <w:rtl/>
              </w:rPr>
            </w:pPr>
            <w:r w:rsidRPr="00392B48">
              <w:rPr>
                <w:rFonts w:cs="B Nazanin" w:hint="cs"/>
                <w:rtl/>
              </w:rPr>
              <w:t>سال 140</w:t>
            </w:r>
            <w:r>
              <w:rPr>
                <w:rFonts w:cs="B Nazanin" w:hint="cs"/>
                <w:rtl/>
              </w:rPr>
              <w:t>3</w:t>
            </w:r>
          </w:p>
        </w:tc>
        <w:tc>
          <w:tcPr>
            <w:tcW w:w="990" w:type="dxa"/>
            <w:vMerge w:val="restart"/>
            <w:tcBorders>
              <w:top w:val="thinThickSmallGap" w:sz="12" w:space="0" w:color="auto"/>
            </w:tcBorders>
            <w:shd w:val="clear" w:color="auto" w:fill="BFBFBF" w:themeFill="background1" w:themeFillShade="BF"/>
            <w:vAlign w:val="center"/>
          </w:tcPr>
          <w:p w14:paraId="401341A9" w14:textId="77777777" w:rsidR="00DB33A4" w:rsidRPr="00392B48" w:rsidRDefault="00DB33A4" w:rsidP="00BD5426">
            <w:pPr>
              <w:bidi/>
              <w:jc w:val="center"/>
              <w:rPr>
                <w:rFonts w:cs="B Nazanin"/>
                <w:rtl/>
              </w:rPr>
            </w:pPr>
            <w:r w:rsidRPr="00392B48">
              <w:rPr>
                <w:rFonts w:cs="B Nazanin" w:hint="cs"/>
                <w:rtl/>
              </w:rPr>
              <w:t xml:space="preserve">در صد پیشرفت </w:t>
            </w:r>
          </w:p>
        </w:tc>
        <w:tc>
          <w:tcPr>
            <w:tcW w:w="1170" w:type="dxa"/>
            <w:vMerge w:val="restart"/>
            <w:tcBorders>
              <w:top w:val="thinThickSmallGap" w:sz="12" w:space="0" w:color="auto"/>
            </w:tcBorders>
            <w:shd w:val="clear" w:color="auto" w:fill="BFBFBF" w:themeFill="background1" w:themeFillShade="BF"/>
            <w:vAlign w:val="center"/>
          </w:tcPr>
          <w:p w14:paraId="3DCAC36A" w14:textId="77777777" w:rsidR="00DB33A4" w:rsidRPr="00392B48" w:rsidRDefault="00DB33A4" w:rsidP="00BD5426">
            <w:pPr>
              <w:bidi/>
              <w:jc w:val="center"/>
              <w:rPr>
                <w:rFonts w:cs="B Nazanin"/>
                <w:rtl/>
                <w:lang w:bidi="fa-IR"/>
              </w:rPr>
            </w:pPr>
            <w:r w:rsidRPr="00392B48">
              <w:rPr>
                <w:rFonts w:cs="B Nazanin" w:hint="cs"/>
                <w:rtl/>
                <w:lang w:bidi="fa-IR"/>
              </w:rPr>
              <w:t>منبع اطلاعاتی</w:t>
            </w:r>
          </w:p>
        </w:tc>
        <w:tc>
          <w:tcPr>
            <w:tcW w:w="2610" w:type="dxa"/>
            <w:vMerge w:val="restart"/>
            <w:tcBorders>
              <w:top w:val="thinThickSmallGap" w:sz="12" w:space="0" w:color="auto"/>
              <w:right w:val="thinThickSmallGap" w:sz="12" w:space="0" w:color="auto"/>
            </w:tcBorders>
            <w:shd w:val="clear" w:color="auto" w:fill="BFBFBF" w:themeFill="background1" w:themeFillShade="BF"/>
            <w:vAlign w:val="center"/>
          </w:tcPr>
          <w:p w14:paraId="26B79D3D" w14:textId="77777777" w:rsidR="00DB33A4" w:rsidRPr="00392B48" w:rsidRDefault="00DB33A4" w:rsidP="00BD5426">
            <w:pPr>
              <w:bidi/>
              <w:jc w:val="center"/>
              <w:rPr>
                <w:rFonts w:cs="B Nazanin"/>
                <w:rtl/>
              </w:rPr>
            </w:pPr>
            <w:r w:rsidRPr="00392B48">
              <w:rPr>
                <w:rFonts w:cs="B Nazanin" w:hint="cs"/>
                <w:rtl/>
              </w:rPr>
              <w:t>تحلیل</w:t>
            </w:r>
          </w:p>
        </w:tc>
      </w:tr>
      <w:tr w:rsidR="00DB33A4" w:rsidRPr="00392B48" w14:paraId="3AD98DD5" w14:textId="77777777" w:rsidTr="00BD5426">
        <w:trPr>
          <w:trHeight w:val="70"/>
        </w:trPr>
        <w:tc>
          <w:tcPr>
            <w:tcW w:w="3150" w:type="dxa"/>
            <w:vMerge/>
            <w:tcBorders>
              <w:left w:val="thinThickSmallGap" w:sz="12" w:space="0" w:color="auto"/>
              <w:bottom w:val="thinThickSmallGap" w:sz="12" w:space="0" w:color="auto"/>
            </w:tcBorders>
            <w:shd w:val="clear" w:color="auto" w:fill="BFBFBF" w:themeFill="background1" w:themeFillShade="BF"/>
            <w:vAlign w:val="center"/>
          </w:tcPr>
          <w:p w14:paraId="4C758C52" w14:textId="77777777" w:rsidR="00DB33A4" w:rsidRPr="00392B48" w:rsidRDefault="00DB33A4" w:rsidP="00BD5426">
            <w:pPr>
              <w:bidi/>
              <w:jc w:val="center"/>
              <w:rPr>
                <w:rFonts w:cs="B Zar"/>
                <w:sz w:val="28"/>
                <w:szCs w:val="28"/>
                <w:rtl/>
              </w:rPr>
            </w:pPr>
          </w:p>
        </w:tc>
        <w:tc>
          <w:tcPr>
            <w:tcW w:w="900" w:type="dxa"/>
            <w:shd w:val="clear" w:color="auto" w:fill="BFBFBF" w:themeFill="background1" w:themeFillShade="BF"/>
            <w:vAlign w:val="center"/>
          </w:tcPr>
          <w:p w14:paraId="5494FF2D" w14:textId="77777777" w:rsidR="00DB33A4" w:rsidRPr="00392B48" w:rsidRDefault="00DB33A4" w:rsidP="00BD5426">
            <w:pPr>
              <w:bidi/>
              <w:jc w:val="center"/>
              <w:rPr>
                <w:rFonts w:cs="B Nazanin"/>
                <w:rtl/>
              </w:rPr>
            </w:pPr>
            <w:r w:rsidRPr="00392B48">
              <w:rPr>
                <w:rFonts w:cs="B Nazanin" w:hint="cs"/>
                <w:rtl/>
              </w:rPr>
              <w:t>میزان</w:t>
            </w:r>
            <w:r w:rsidRPr="00392B48">
              <w:rPr>
                <w:rFonts w:cs="B Nazanin"/>
                <w:rtl/>
              </w:rPr>
              <w:t xml:space="preserve"> </w:t>
            </w:r>
            <w:r w:rsidRPr="00392B48">
              <w:rPr>
                <w:rFonts w:cs="B Nazanin" w:hint="cs"/>
                <w:rtl/>
              </w:rPr>
              <w:t>شاخص</w:t>
            </w:r>
          </w:p>
        </w:tc>
        <w:tc>
          <w:tcPr>
            <w:tcW w:w="810" w:type="dxa"/>
            <w:tcBorders>
              <w:right w:val="single" w:sz="4" w:space="0" w:color="000000"/>
            </w:tcBorders>
            <w:shd w:val="clear" w:color="auto" w:fill="BFBFBF" w:themeFill="background1" w:themeFillShade="BF"/>
            <w:vAlign w:val="center"/>
          </w:tcPr>
          <w:p w14:paraId="730E55EF" w14:textId="77777777" w:rsidR="00DB33A4" w:rsidRPr="00392B48" w:rsidRDefault="00DB33A4" w:rsidP="00BD5426">
            <w:pPr>
              <w:bidi/>
              <w:jc w:val="center"/>
              <w:rPr>
                <w:rFonts w:cs="B Nazanin"/>
                <w:rtl/>
              </w:rPr>
            </w:pPr>
            <w:r w:rsidRPr="00392B48">
              <w:rPr>
                <w:rFonts w:cs="B Nazanin" w:hint="cs"/>
                <w:rtl/>
              </w:rPr>
              <w:t>صورت</w:t>
            </w:r>
          </w:p>
        </w:tc>
        <w:tc>
          <w:tcPr>
            <w:tcW w:w="720" w:type="dxa"/>
            <w:shd w:val="clear" w:color="auto" w:fill="BFBFBF" w:themeFill="background1" w:themeFillShade="BF"/>
            <w:vAlign w:val="center"/>
          </w:tcPr>
          <w:p w14:paraId="0803A3F2" w14:textId="77777777" w:rsidR="00DB33A4" w:rsidRPr="00392B48" w:rsidRDefault="00DB33A4" w:rsidP="00BD5426">
            <w:pPr>
              <w:bidi/>
              <w:jc w:val="center"/>
              <w:rPr>
                <w:rFonts w:cs="B Nazanin"/>
                <w:rtl/>
              </w:rPr>
            </w:pPr>
            <w:r w:rsidRPr="00392B48">
              <w:rPr>
                <w:rFonts w:cs="B Nazanin" w:hint="cs"/>
                <w:rtl/>
              </w:rPr>
              <w:t>مخرج</w:t>
            </w:r>
          </w:p>
        </w:tc>
        <w:tc>
          <w:tcPr>
            <w:tcW w:w="720" w:type="dxa"/>
            <w:tcBorders>
              <w:right w:val="single" w:sz="4" w:space="0" w:color="000000"/>
            </w:tcBorders>
            <w:shd w:val="clear" w:color="auto" w:fill="BFBFBF" w:themeFill="background1" w:themeFillShade="BF"/>
            <w:vAlign w:val="center"/>
          </w:tcPr>
          <w:p w14:paraId="0EB5209B" w14:textId="77777777" w:rsidR="00DB33A4" w:rsidRPr="00392B48" w:rsidRDefault="00DB33A4" w:rsidP="00BD5426">
            <w:pPr>
              <w:bidi/>
              <w:jc w:val="center"/>
              <w:rPr>
                <w:rFonts w:cs="B Nazanin"/>
                <w:rtl/>
              </w:rPr>
            </w:pPr>
            <w:r w:rsidRPr="00392B48">
              <w:rPr>
                <w:rFonts w:cs="B Nazanin" w:hint="cs"/>
                <w:rtl/>
              </w:rPr>
              <w:t>میزان</w:t>
            </w:r>
            <w:r w:rsidRPr="00392B48">
              <w:rPr>
                <w:rFonts w:cs="B Nazanin"/>
                <w:rtl/>
              </w:rPr>
              <w:t xml:space="preserve"> </w:t>
            </w:r>
            <w:r w:rsidRPr="00392B48">
              <w:rPr>
                <w:rFonts w:cs="B Nazanin" w:hint="cs"/>
                <w:rtl/>
              </w:rPr>
              <w:t>شاخص</w:t>
            </w:r>
          </w:p>
        </w:tc>
        <w:tc>
          <w:tcPr>
            <w:tcW w:w="900" w:type="dxa"/>
            <w:tcBorders>
              <w:right w:val="single" w:sz="4" w:space="0" w:color="000000"/>
            </w:tcBorders>
            <w:shd w:val="clear" w:color="auto" w:fill="BFBFBF" w:themeFill="background1" w:themeFillShade="BF"/>
            <w:vAlign w:val="center"/>
          </w:tcPr>
          <w:p w14:paraId="55B09BCC" w14:textId="77777777" w:rsidR="00DB33A4" w:rsidRPr="00392B48" w:rsidRDefault="00DB33A4" w:rsidP="00BD5426">
            <w:pPr>
              <w:bidi/>
              <w:jc w:val="center"/>
              <w:rPr>
                <w:rFonts w:cs="B Nazanin"/>
                <w:rtl/>
              </w:rPr>
            </w:pPr>
            <w:r w:rsidRPr="00392B48">
              <w:rPr>
                <w:rFonts w:cs="B Nazanin" w:hint="cs"/>
                <w:rtl/>
              </w:rPr>
              <w:t>صورت</w:t>
            </w:r>
          </w:p>
        </w:tc>
        <w:tc>
          <w:tcPr>
            <w:tcW w:w="810" w:type="dxa"/>
            <w:shd w:val="clear" w:color="auto" w:fill="BFBFBF" w:themeFill="background1" w:themeFillShade="BF"/>
            <w:vAlign w:val="center"/>
          </w:tcPr>
          <w:p w14:paraId="7355B181" w14:textId="77777777" w:rsidR="00DB33A4" w:rsidRPr="00392B48" w:rsidRDefault="00DB33A4" w:rsidP="00BD5426">
            <w:pPr>
              <w:bidi/>
              <w:jc w:val="center"/>
              <w:rPr>
                <w:rFonts w:cs="B Nazanin"/>
                <w:rtl/>
              </w:rPr>
            </w:pPr>
            <w:r w:rsidRPr="00392B48">
              <w:rPr>
                <w:rFonts w:cs="B Nazanin" w:hint="cs"/>
                <w:rtl/>
              </w:rPr>
              <w:t>مخرج</w:t>
            </w:r>
          </w:p>
        </w:tc>
        <w:tc>
          <w:tcPr>
            <w:tcW w:w="1350" w:type="dxa"/>
            <w:vMerge/>
            <w:tcBorders>
              <w:bottom w:val="thinThickSmallGap" w:sz="12" w:space="0" w:color="auto"/>
            </w:tcBorders>
            <w:shd w:val="clear" w:color="auto" w:fill="BFBFBF" w:themeFill="background1" w:themeFillShade="BF"/>
            <w:vAlign w:val="center"/>
          </w:tcPr>
          <w:p w14:paraId="39879E3F" w14:textId="77777777" w:rsidR="00DB33A4" w:rsidRPr="00392B48" w:rsidRDefault="00DB33A4" w:rsidP="00BD5426">
            <w:pPr>
              <w:bidi/>
              <w:jc w:val="center"/>
              <w:rPr>
                <w:rFonts w:cs="B Zar"/>
                <w:sz w:val="28"/>
                <w:szCs w:val="28"/>
                <w:rtl/>
              </w:rPr>
            </w:pPr>
          </w:p>
        </w:tc>
        <w:tc>
          <w:tcPr>
            <w:tcW w:w="990" w:type="dxa"/>
            <w:vMerge/>
            <w:tcBorders>
              <w:bottom w:val="thinThickSmallGap" w:sz="12" w:space="0" w:color="auto"/>
            </w:tcBorders>
            <w:shd w:val="clear" w:color="auto" w:fill="BFBFBF" w:themeFill="background1" w:themeFillShade="BF"/>
            <w:vAlign w:val="center"/>
          </w:tcPr>
          <w:p w14:paraId="22CE9E72" w14:textId="77777777" w:rsidR="00DB33A4" w:rsidRPr="00392B48" w:rsidRDefault="00DB33A4" w:rsidP="00BD5426">
            <w:pPr>
              <w:bidi/>
              <w:jc w:val="center"/>
              <w:rPr>
                <w:rFonts w:cs="B Zar"/>
                <w:sz w:val="28"/>
                <w:szCs w:val="28"/>
                <w:rtl/>
              </w:rPr>
            </w:pPr>
          </w:p>
        </w:tc>
        <w:tc>
          <w:tcPr>
            <w:tcW w:w="1170" w:type="dxa"/>
            <w:vMerge/>
            <w:tcBorders>
              <w:bottom w:val="thinThickSmallGap" w:sz="12" w:space="0" w:color="auto"/>
            </w:tcBorders>
            <w:shd w:val="clear" w:color="auto" w:fill="BFBFBF" w:themeFill="background1" w:themeFillShade="BF"/>
          </w:tcPr>
          <w:p w14:paraId="6BA140CC" w14:textId="77777777" w:rsidR="00DB33A4" w:rsidRPr="00392B48" w:rsidRDefault="00DB33A4" w:rsidP="00BD5426">
            <w:pPr>
              <w:bidi/>
              <w:jc w:val="center"/>
              <w:rPr>
                <w:rFonts w:cs="B Zar"/>
                <w:sz w:val="28"/>
                <w:szCs w:val="28"/>
                <w:rtl/>
              </w:rPr>
            </w:pPr>
          </w:p>
        </w:tc>
        <w:tc>
          <w:tcPr>
            <w:tcW w:w="2610" w:type="dxa"/>
            <w:vMerge/>
            <w:tcBorders>
              <w:bottom w:val="thinThickSmallGap" w:sz="12" w:space="0" w:color="auto"/>
              <w:right w:val="thinThickSmallGap" w:sz="12" w:space="0" w:color="auto"/>
            </w:tcBorders>
            <w:shd w:val="clear" w:color="auto" w:fill="BFBFBF" w:themeFill="background1" w:themeFillShade="BF"/>
            <w:vAlign w:val="center"/>
          </w:tcPr>
          <w:p w14:paraId="243FB398" w14:textId="77777777" w:rsidR="00DB33A4" w:rsidRPr="00392B48" w:rsidRDefault="00DB33A4" w:rsidP="00BD5426">
            <w:pPr>
              <w:bidi/>
              <w:jc w:val="center"/>
              <w:rPr>
                <w:rFonts w:cs="B Zar"/>
                <w:sz w:val="28"/>
                <w:szCs w:val="28"/>
                <w:rtl/>
              </w:rPr>
            </w:pPr>
          </w:p>
        </w:tc>
      </w:tr>
      <w:tr w:rsidR="00DB33A4" w14:paraId="740C4183" w14:textId="77777777" w:rsidTr="00BD5426">
        <w:trPr>
          <w:trHeight w:val="1735"/>
        </w:trPr>
        <w:tc>
          <w:tcPr>
            <w:tcW w:w="3150" w:type="dxa"/>
            <w:tcBorders>
              <w:left w:val="thinThickSmallGap" w:sz="12" w:space="0" w:color="auto"/>
            </w:tcBorders>
            <w:vAlign w:val="center"/>
          </w:tcPr>
          <w:p w14:paraId="47230663" w14:textId="77777777" w:rsidR="00DB33A4" w:rsidRPr="00CE1586" w:rsidRDefault="00DB33A4" w:rsidP="00BD5426">
            <w:pPr>
              <w:bidi/>
              <w:jc w:val="center"/>
              <w:rPr>
                <w:rFonts w:cs="B Nazanin"/>
                <w:b/>
                <w:bCs/>
                <w:color w:val="0D0D0D" w:themeColor="text1" w:themeTint="F2"/>
                <w:sz w:val="24"/>
                <w:szCs w:val="24"/>
              </w:rPr>
            </w:pPr>
            <w:r w:rsidRPr="00CE1586">
              <w:rPr>
                <w:rFonts w:cs="B Nazanin" w:hint="cs"/>
                <w:b/>
                <w:bCs/>
                <w:color w:val="0D0D0D" w:themeColor="text1" w:themeTint="F2"/>
                <w:sz w:val="24"/>
                <w:szCs w:val="24"/>
                <w:rtl/>
              </w:rPr>
              <w:t>پوشش</w:t>
            </w:r>
            <w:r w:rsidRPr="00CE1586">
              <w:rPr>
                <w:rFonts w:cs="B Nazanin"/>
                <w:b/>
                <w:bCs/>
                <w:color w:val="0D0D0D" w:themeColor="text1" w:themeTint="F2"/>
                <w:sz w:val="24"/>
                <w:szCs w:val="24"/>
                <w:rtl/>
              </w:rPr>
              <w:t xml:space="preserve"> </w:t>
            </w:r>
            <w:r w:rsidRPr="00CE1586">
              <w:rPr>
                <w:rFonts w:cs="B Nazanin" w:hint="cs"/>
                <w:b/>
                <w:bCs/>
                <w:color w:val="0D0D0D" w:themeColor="text1" w:themeTint="F2"/>
                <w:sz w:val="24"/>
                <w:szCs w:val="24"/>
                <w:rtl/>
              </w:rPr>
              <w:t>مراقبت</w:t>
            </w:r>
            <w:r w:rsidRPr="00CE1586">
              <w:rPr>
                <w:rFonts w:cs="B Nazanin"/>
                <w:b/>
                <w:bCs/>
                <w:color w:val="0D0D0D" w:themeColor="text1" w:themeTint="F2"/>
                <w:sz w:val="24"/>
                <w:szCs w:val="24"/>
                <w:rtl/>
              </w:rPr>
              <w:t xml:space="preserve"> </w:t>
            </w:r>
            <w:r w:rsidRPr="00CE1586">
              <w:rPr>
                <w:rFonts w:cs="B Nazanin" w:hint="cs"/>
                <w:b/>
                <w:bCs/>
                <w:color w:val="0D0D0D" w:themeColor="text1" w:themeTint="F2"/>
                <w:sz w:val="24"/>
                <w:szCs w:val="24"/>
                <w:rtl/>
              </w:rPr>
              <w:t>سالمندان توسط غیر پزشک</w:t>
            </w:r>
          </w:p>
          <w:p w14:paraId="25B8CDEC" w14:textId="77777777" w:rsidR="00DB33A4" w:rsidRPr="00CE1586" w:rsidRDefault="00DB33A4" w:rsidP="00BD5426">
            <w:pPr>
              <w:bidi/>
              <w:jc w:val="center"/>
              <w:rPr>
                <w:rFonts w:cs="B Nazanin"/>
                <w:b/>
                <w:bCs/>
                <w:color w:val="0D0D0D" w:themeColor="text1" w:themeTint="F2"/>
                <w:sz w:val="24"/>
                <w:szCs w:val="24"/>
                <w:rtl/>
              </w:rPr>
            </w:pPr>
          </w:p>
        </w:tc>
        <w:tc>
          <w:tcPr>
            <w:tcW w:w="900" w:type="dxa"/>
          </w:tcPr>
          <w:p w14:paraId="3DC094ED" w14:textId="77777777" w:rsidR="00DB33A4" w:rsidRDefault="00DB33A4" w:rsidP="00BD5426">
            <w:pPr>
              <w:tabs>
                <w:tab w:val="center" w:pos="309"/>
              </w:tabs>
              <w:bidi/>
              <w:rPr>
                <w:rFonts w:cs="B Nazanin"/>
                <w:rtl/>
              </w:rPr>
            </w:pPr>
          </w:p>
          <w:p w14:paraId="201E18CC" w14:textId="77777777" w:rsidR="00DB33A4" w:rsidRDefault="00DB33A4" w:rsidP="00BD5426">
            <w:pPr>
              <w:tabs>
                <w:tab w:val="center" w:pos="309"/>
              </w:tabs>
              <w:bidi/>
              <w:rPr>
                <w:rFonts w:cs="B Nazanin"/>
                <w:rtl/>
              </w:rPr>
            </w:pPr>
          </w:p>
          <w:p w14:paraId="3DAA15A3" w14:textId="77777777" w:rsidR="00DB33A4" w:rsidRPr="00392B48" w:rsidRDefault="00DB33A4" w:rsidP="00BD5426">
            <w:pPr>
              <w:bidi/>
              <w:jc w:val="center"/>
              <w:rPr>
                <w:rFonts w:cs="B Nazanin"/>
                <w:rtl/>
              </w:rPr>
            </w:pPr>
            <w:r>
              <w:rPr>
                <w:rFonts w:cs="B Nazanin" w:hint="cs"/>
                <w:rtl/>
              </w:rPr>
              <w:t>8/86</w:t>
            </w:r>
          </w:p>
          <w:p w14:paraId="410CEBA7" w14:textId="77777777" w:rsidR="00DB33A4" w:rsidRDefault="00DB33A4" w:rsidP="00BD5426">
            <w:pPr>
              <w:bidi/>
              <w:jc w:val="center"/>
              <w:rPr>
                <w:rFonts w:cs="B Nazanin"/>
                <w:rtl/>
              </w:rPr>
            </w:pPr>
          </w:p>
        </w:tc>
        <w:tc>
          <w:tcPr>
            <w:tcW w:w="810" w:type="dxa"/>
          </w:tcPr>
          <w:p w14:paraId="27B92C8D" w14:textId="77777777" w:rsidR="00DB33A4" w:rsidRPr="0054666E" w:rsidRDefault="00DB33A4" w:rsidP="00BD5426">
            <w:pPr>
              <w:bidi/>
              <w:jc w:val="center"/>
              <w:rPr>
                <w:rFonts w:cs="B Nazanin"/>
              </w:rPr>
            </w:pPr>
          </w:p>
          <w:p w14:paraId="05EEF09F" w14:textId="77777777" w:rsidR="00DB33A4" w:rsidRPr="0054666E" w:rsidRDefault="00DB33A4" w:rsidP="00BD5426">
            <w:pPr>
              <w:bidi/>
              <w:jc w:val="center"/>
              <w:rPr>
                <w:rFonts w:cs="B Nazanin"/>
              </w:rPr>
            </w:pPr>
          </w:p>
          <w:p w14:paraId="3A91BD9B" w14:textId="77777777" w:rsidR="00DB33A4" w:rsidRDefault="00DB33A4" w:rsidP="00BD5426">
            <w:pPr>
              <w:bidi/>
              <w:jc w:val="center"/>
              <w:rPr>
                <w:rFonts w:cs="B Nazanin"/>
                <w:rtl/>
              </w:rPr>
            </w:pPr>
            <w:r w:rsidRPr="0054666E">
              <w:rPr>
                <w:rFonts w:cs="B Nazanin"/>
                <w:rtl/>
              </w:rPr>
              <w:t>3854</w:t>
            </w:r>
          </w:p>
        </w:tc>
        <w:tc>
          <w:tcPr>
            <w:tcW w:w="720" w:type="dxa"/>
          </w:tcPr>
          <w:p w14:paraId="0423C5D8" w14:textId="77777777" w:rsidR="00DB33A4" w:rsidRPr="0054666E" w:rsidRDefault="00DB33A4" w:rsidP="00BD5426">
            <w:pPr>
              <w:bidi/>
              <w:jc w:val="center"/>
              <w:rPr>
                <w:rFonts w:cs="B Nazanin"/>
              </w:rPr>
            </w:pPr>
          </w:p>
          <w:p w14:paraId="6B699D79" w14:textId="77777777" w:rsidR="00DB33A4" w:rsidRPr="0054666E" w:rsidRDefault="00DB33A4" w:rsidP="00BD5426">
            <w:pPr>
              <w:bidi/>
              <w:jc w:val="center"/>
              <w:rPr>
                <w:rFonts w:cs="B Nazanin"/>
              </w:rPr>
            </w:pPr>
          </w:p>
          <w:p w14:paraId="4DCB1907" w14:textId="77777777" w:rsidR="00DB33A4" w:rsidRDefault="00DB33A4" w:rsidP="00BD5426">
            <w:pPr>
              <w:bidi/>
              <w:jc w:val="center"/>
              <w:rPr>
                <w:rFonts w:cs="B Nazanin"/>
                <w:rtl/>
              </w:rPr>
            </w:pPr>
            <w:r>
              <w:rPr>
                <w:rFonts w:cs="B Nazanin" w:hint="cs"/>
                <w:rtl/>
              </w:rPr>
              <w:t>4440</w:t>
            </w:r>
          </w:p>
        </w:tc>
        <w:tc>
          <w:tcPr>
            <w:tcW w:w="720" w:type="dxa"/>
          </w:tcPr>
          <w:p w14:paraId="038BF4F1" w14:textId="77777777" w:rsidR="00DB33A4" w:rsidRDefault="00DB33A4" w:rsidP="00BD5426">
            <w:pPr>
              <w:bidi/>
              <w:jc w:val="center"/>
              <w:rPr>
                <w:rFonts w:cs="B Nazanin"/>
                <w:rtl/>
              </w:rPr>
            </w:pPr>
          </w:p>
          <w:p w14:paraId="2B407B66" w14:textId="77777777" w:rsidR="00DB33A4" w:rsidRDefault="00DB33A4" w:rsidP="00BD5426">
            <w:pPr>
              <w:bidi/>
              <w:jc w:val="center"/>
              <w:rPr>
                <w:rFonts w:cs="B Nazanin"/>
                <w:rtl/>
              </w:rPr>
            </w:pPr>
            <w:r>
              <w:rPr>
                <w:rFonts w:cs="B Nazanin" w:hint="cs"/>
                <w:rtl/>
              </w:rPr>
              <w:t>9/101</w:t>
            </w:r>
          </w:p>
          <w:p w14:paraId="63CAB438" w14:textId="77777777" w:rsidR="00DB33A4" w:rsidRDefault="00DB33A4" w:rsidP="00BD5426">
            <w:pPr>
              <w:bidi/>
              <w:jc w:val="center"/>
              <w:rPr>
                <w:rFonts w:cs="B Nazanin"/>
                <w:rtl/>
              </w:rPr>
            </w:pPr>
          </w:p>
        </w:tc>
        <w:tc>
          <w:tcPr>
            <w:tcW w:w="900" w:type="dxa"/>
          </w:tcPr>
          <w:p w14:paraId="7270C313" w14:textId="77777777" w:rsidR="00DB33A4" w:rsidRDefault="00DB33A4" w:rsidP="00BD5426">
            <w:pPr>
              <w:bidi/>
              <w:jc w:val="center"/>
              <w:rPr>
                <w:rFonts w:cs="B Nazanin"/>
                <w:rtl/>
              </w:rPr>
            </w:pPr>
          </w:p>
          <w:p w14:paraId="6AF89DF8" w14:textId="77777777" w:rsidR="00DB33A4" w:rsidRDefault="00DB33A4" w:rsidP="00BD5426">
            <w:pPr>
              <w:bidi/>
              <w:jc w:val="center"/>
              <w:rPr>
                <w:rFonts w:cs="B Nazanin"/>
                <w:rtl/>
              </w:rPr>
            </w:pPr>
            <w:r>
              <w:rPr>
                <w:rFonts w:cs="B Nazanin" w:hint="cs"/>
                <w:rtl/>
              </w:rPr>
              <w:t>4979</w:t>
            </w:r>
          </w:p>
          <w:p w14:paraId="5ED12CDA" w14:textId="77777777" w:rsidR="00DB33A4" w:rsidRDefault="00DB33A4" w:rsidP="00BD5426">
            <w:pPr>
              <w:bidi/>
              <w:jc w:val="center"/>
              <w:rPr>
                <w:rFonts w:cs="B Nazanin"/>
                <w:rtl/>
              </w:rPr>
            </w:pPr>
          </w:p>
        </w:tc>
        <w:tc>
          <w:tcPr>
            <w:tcW w:w="810" w:type="dxa"/>
          </w:tcPr>
          <w:p w14:paraId="19B2877B" w14:textId="77777777" w:rsidR="00DB33A4" w:rsidRDefault="00DB33A4" w:rsidP="00BD5426">
            <w:pPr>
              <w:bidi/>
              <w:jc w:val="center"/>
              <w:rPr>
                <w:rFonts w:cs="B Nazanin"/>
                <w:rtl/>
              </w:rPr>
            </w:pPr>
          </w:p>
          <w:p w14:paraId="71043CD1" w14:textId="77777777" w:rsidR="00DB33A4" w:rsidRDefault="00DB33A4" w:rsidP="00BD5426">
            <w:pPr>
              <w:bidi/>
              <w:jc w:val="center"/>
              <w:rPr>
                <w:rFonts w:cs="B Nazanin"/>
                <w:rtl/>
              </w:rPr>
            </w:pPr>
            <w:r>
              <w:rPr>
                <w:rFonts w:cs="B Nazanin" w:hint="cs"/>
                <w:rtl/>
              </w:rPr>
              <w:t>4883</w:t>
            </w:r>
          </w:p>
          <w:p w14:paraId="4A9E1489" w14:textId="77777777" w:rsidR="00DB33A4" w:rsidRDefault="00DB33A4" w:rsidP="00BD5426">
            <w:pPr>
              <w:bidi/>
              <w:jc w:val="center"/>
              <w:rPr>
                <w:rFonts w:cs="B Nazanin"/>
                <w:rtl/>
              </w:rPr>
            </w:pPr>
          </w:p>
        </w:tc>
        <w:tc>
          <w:tcPr>
            <w:tcW w:w="1350" w:type="dxa"/>
            <w:vAlign w:val="center"/>
          </w:tcPr>
          <w:p w14:paraId="2D86BA4A" w14:textId="77777777" w:rsidR="00DB33A4" w:rsidRDefault="00DB33A4" w:rsidP="00BD5426">
            <w:pPr>
              <w:bidi/>
              <w:jc w:val="center"/>
              <w:rPr>
                <w:rFonts w:cs="B Nazanin"/>
                <w:rtl/>
              </w:rPr>
            </w:pPr>
            <w:r>
              <w:rPr>
                <w:rFonts w:cs="B Nazanin" w:hint="cs"/>
                <w:rtl/>
              </w:rPr>
              <w:t>100%(شش ماهه</w:t>
            </w:r>
          </w:p>
          <w:p w14:paraId="24A57FA7" w14:textId="77777777" w:rsidR="00DB33A4" w:rsidRDefault="00DB33A4" w:rsidP="00BD5426">
            <w:pPr>
              <w:bidi/>
              <w:jc w:val="center"/>
              <w:rPr>
                <w:rFonts w:cs="B Nazanin"/>
                <w:rtl/>
              </w:rPr>
            </w:pPr>
            <w:r>
              <w:rPr>
                <w:rFonts w:cs="B Nazanin" w:hint="cs"/>
                <w:rtl/>
              </w:rPr>
              <w:t>15% شهری 50% روستایی)</w:t>
            </w:r>
          </w:p>
        </w:tc>
        <w:tc>
          <w:tcPr>
            <w:tcW w:w="990" w:type="dxa"/>
            <w:vAlign w:val="center"/>
          </w:tcPr>
          <w:p w14:paraId="7C1EEA2E" w14:textId="77777777" w:rsidR="00DB33A4" w:rsidRDefault="00DB33A4" w:rsidP="00BD5426">
            <w:pPr>
              <w:bidi/>
              <w:jc w:val="center"/>
              <w:rPr>
                <w:rFonts w:cs="B Nazanin"/>
                <w:rtl/>
              </w:rPr>
            </w:pPr>
            <w:r>
              <w:rPr>
                <w:rFonts w:cs="B Nazanin" w:hint="cs"/>
                <w:rtl/>
              </w:rPr>
              <w:t>1/15</w:t>
            </w:r>
          </w:p>
        </w:tc>
        <w:tc>
          <w:tcPr>
            <w:tcW w:w="1170" w:type="dxa"/>
          </w:tcPr>
          <w:p w14:paraId="490ACF9C" w14:textId="77777777" w:rsidR="00DB33A4" w:rsidRDefault="00DB33A4" w:rsidP="00BD5426">
            <w:pPr>
              <w:bidi/>
              <w:jc w:val="both"/>
              <w:rPr>
                <w:rFonts w:cs="B Nazanin"/>
                <w:rtl/>
              </w:rPr>
            </w:pPr>
          </w:p>
          <w:p w14:paraId="3ECB78E7" w14:textId="77777777" w:rsidR="00DB33A4" w:rsidRDefault="00DB33A4" w:rsidP="00BD5426">
            <w:pPr>
              <w:bidi/>
              <w:jc w:val="both"/>
              <w:rPr>
                <w:rFonts w:cs="B Nazanin"/>
                <w:rtl/>
              </w:rPr>
            </w:pPr>
          </w:p>
          <w:p w14:paraId="1EE9F89B" w14:textId="77777777" w:rsidR="00DB33A4" w:rsidRPr="00392B48" w:rsidRDefault="00DB33A4" w:rsidP="00BD5426">
            <w:pPr>
              <w:bidi/>
              <w:jc w:val="both"/>
              <w:rPr>
                <w:rFonts w:cs="B Nazanin"/>
                <w:rtl/>
              </w:rPr>
            </w:pPr>
            <w:r>
              <w:rPr>
                <w:rFonts w:cs="B Nazanin" w:hint="cs"/>
                <w:rtl/>
              </w:rPr>
              <w:t xml:space="preserve">سامانه سیب </w:t>
            </w:r>
          </w:p>
          <w:p w14:paraId="10F31F1D" w14:textId="77777777" w:rsidR="00DB33A4" w:rsidRPr="00392B48" w:rsidRDefault="00DB33A4" w:rsidP="00BD5426">
            <w:pPr>
              <w:bidi/>
              <w:jc w:val="both"/>
              <w:rPr>
                <w:rFonts w:cs="B Nazanin"/>
                <w:rtl/>
              </w:rPr>
            </w:pPr>
          </w:p>
        </w:tc>
        <w:tc>
          <w:tcPr>
            <w:tcW w:w="2610" w:type="dxa"/>
            <w:tcBorders>
              <w:right w:val="thinThickSmallGap" w:sz="12" w:space="0" w:color="auto"/>
            </w:tcBorders>
          </w:tcPr>
          <w:p w14:paraId="59FD55FA" w14:textId="77777777" w:rsidR="00DB33A4" w:rsidRDefault="00DB33A4" w:rsidP="00BD5426">
            <w:pPr>
              <w:bidi/>
              <w:jc w:val="both"/>
              <w:rPr>
                <w:rFonts w:cs="B Nazanin"/>
                <w:rtl/>
                <w:lang w:bidi="fa-IR"/>
              </w:rPr>
            </w:pPr>
          </w:p>
          <w:p w14:paraId="66D84BBB" w14:textId="77777777" w:rsidR="00DB33A4" w:rsidRDefault="00DB33A4" w:rsidP="00BD5426">
            <w:pPr>
              <w:bidi/>
              <w:jc w:val="both"/>
              <w:rPr>
                <w:rFonts w:cs="B Nazanin"/>
                <w:rtl/>
                <w:lang w:bidi="fa-IR"/>
              </w:rPr>
            </w:pPr>
          </w:p>
          <w:p w14:paraId="12DE4510" w14:textId="77777777" w:rsidR="00DB33A4" w:rsidRDefault="00DB33A4" w:rsidP="00BD5426">
            <w:pPr>
              <w:bidi/>
              <w:jc w:val="both"/>
              <w:rPr>
                <w:rFonts w:cs="B Nazanin"/>
                <w:rtl/>
                <w:lang w:bidi="fa-IR"/>
              </w:rPr>
            </w:pPr>
            <w:r>
              <w:rPr>
                <w:rFonts w:cs="B Nazanin" w:hint="cs"/>
                <w:rtl/>
                <w:lang w:bidi="fa-IR"/>
              </w:rPr>
              <w:t xml:space="preserve">بالاتر از حد انتظار </w:t>
            </w:r>
          </w:p>
        </w:tc>
      </w:tr>
      <w:tr w:rsidR="00DB33A4" w14:paraId="025EA23B" w14:textId="77777777" w:rsidTr="00BD5426">
        <w:trPr>
          <w:trHeight w:val="1735"/>
        </w:trPr>
        <w:tc>
          <w:tcPr>
            <w:tcW w:w="3150" w:type="dxa"/>
            <w:tcBorders>
              <w:left w:val="thinThickSmallGap" w:sz="12" w:space="0" w:color="auto"/>
            </w:tcBorders>
            <w:vAlign w:val="center"/>
          </w:tcPr>
          <w:p w14:paraId="153A4277" w14:textId="77777777" w:rsidR="00DB33A4" w:rsidRPr="00CE1586" w:rsidRDefault="00DB33A4" w:rsidP="00BD5426">
            <w:pPr>
              <w:bidi/>
              <w:jc w:val="center"/>
              <w:rPr>
                <w:rFonts w:cs="B Nazanin"/>
                <w:b/>
                <w:bCs/>
                <w:color w:val="0D0D0D" w:themeColor="text1" w:themeTint="F2"/>
                <w:sz w:val="24"/>
                <w:szCs w:val="24"/>
              </w:rPr>
            </w:pPr>
            <w:r w:rsidRPr="00CE1586">
              <w:rPr>
                <w:rFonts w:cs="B Nazanin" w:hint="cs"/>
                <w:b/>
                <w:bCs/>
                <w:color w:val="0D0D0D" w:themeColor="text1" w:themeTint="F2"/>
                <w:sz w:val="24"/>
                <w:szCs w:val="24"/>
                <w:rtl/>
              </w:rPr>
              <w:t>پوشش مراقبت سالمندان توسط پزشک</w:t>
            </w:r>
          </w:p>
          <w:p w14:paraId="77149D14" w14:textId="77777777" w:rsidR="00DB33A4" w:rsidRPr="00CE1586" w:rsidRDefault="00DB33A4" w:rsidP="00BD5426">
            <w:pPr>
              <w:bidi/>
              <w:jc w:val="center"/>
              <w:rPr>
                <w:rFonts w:cs="B Nazanin"/>
                <w:b/>
                <w:bCs/>
                <w:color w:val="000000" w:themeColor="text1"/>
                <w:sz w:val="24"/>
                <w:szCs w:val="24"/>
              </w:rPr>
            </w:pPr>
          </w:p>
        </w:tc>
        <w:tc>
          <w:tcPr>
            <w:tcW w:w="900" w:type="dxa"/>
          </w:tcPr>
          <w:p w14:paraId="6CDAFDE7" w14:textId="77777777" w:rsidR="00DB33A4" w:rsidRPr="00392B48" w:rsidRDefault="00DB33A4" w:rsidP="00BD5426">
            <w:pPr>
              <w:bidi/>
              <w:jc w:val="center"/>
              <w:rPr>
                <w:rFonts w:cs="B Nazanin"/>
                <w:rtl/>
              </w:rPr>
            </w:pPr>
            <w:r>
              <w:rPr>
                <w:rFonts w:cs="B Nazanin" w:hint="cs"/>
                <w:rtl/>
              </w:rPr>
              <w:t>5/29</w:t>
            </w:r>
          </w:p>
        </w:tc>
        <w:tc>
          <w:tcPr>
            <w:tcW w:w="810" w:type="dxa"/>
          </w:tcPr>
          <w:p w14:paraId="284B67A7" w14:textId="77777777" w:rsidR="00DB33A4" w:rsidRPr="00392B48" w:rsidRDefault="00DB33A4" w:rsidP="00BD5426">
            <w:pPr>
              <w:bidi/>
              <w:jc w:val="center"/>
              <w:rPr>
                <w:rFonts w:cs="B Nazanin"/>
                <w:rtl/>
              </w:rPr>
            </w:pPr>
            <w:r>
              <w:rPr>
                <w:rFonts w:cs="B Nazanin" w:hint="cs"/>
                <w:rtl/>
                <w:lang w:bidi="fa-IR"/>
              </w:rPr>
              <w:t>657</w:t>
            </w:r>
          </w:p>
        </w:tc>
        <w:tc>
          <w:tcPr>
            <w:tcW w:w="720" w:type="dxa"/>
          </w:tcPr>
          <w:p w14:paraId="6FD43853" w14:textId="77777777" w:rsidR="00DB33A4" w:rsidRPr="00392B48" w:rsidRDefault="00DB33A4" w:rsidP="00BD5426">
            <w:pPr>
              <w:bidi/>
              <w:jc w:val="center"/>
              <w:rPr>
                <w:rFonts w:cs="B Nazanin"/>
              </w:rPr>
            </w:pPr>
            <w:r>
              <w:rPr>
                <w:rFonts w:cs="B Nazanin" w:hint="cs"/>
                <w:rtl/>
              </w:rPr>
              <w:t>2220</w:t>
            </w:r>
          </w:p>
        </w:tc>
        <w:tc>
          <w:tcPr>
            <w:tcW w:w="720" w:type="dxa"/>
          </w:tcPr>
          <w:p w14:paraId="3B81AD02" w14:textId="77777777" w:rsidR="00DB33A4" w:rsidRPr="008713D0" w:rsidRDefault="00DB33A4" w:rsidP="00BD5426">
            <w:pPr>
              <w:bidi/>
              <w:jc w:val="center"/>
              <w:rPr>
                <w:rFonts w:cs="B Nazanin"/>
                <w:rtl/>
              </w:rPr>
            </w:pPr>
            <w:r w:rsidRPr="008713D0">
              <w:rPr>
                <w:rFonts w:cs="B Nazanin" w:hint="cs"/>
                <w:rtl/>
              </w:rPr>
              <w:t>6/43</w:t>
            </w:r>
          </w:p>
        </w:tc>
        <w:tc>
          <w:tcPr>
            <w:tcW w:w="900" w:type="dxa"/>
          </w:tcPr>
          <w:p w14:paraId="78D6EC15" w14:textId="77777777" w:rsidR="00DB33A4" w:rsidRPr="00392B48" w:rsidRDefault="00DB33A4" w:rsidP="00BD5426">
            <w:pPr>
              <w:bidi/>
              <w:jc w:val="center"/>
              <w:rPr>
                <w:rFonts w:cs="B Nazanin"/>
                <w:rtl/>
              </w:rPr>
            </w:pPr>
            <w:r>
              <w:rPr>
                <w:rFonts w:cs="B Nazanin" w:hint="cs"/>
                <w:rtl/>
              </w:rPr>
              <w:t>1065</w:t>
            </w:r>
          </w:p>
        </w:tc>
        <w:tc>
          <w:tcPr>
            <w:tcW w:w="810" w:type="dxa"/>
          </w:tcPr>
          <w:p w14:paraId="682BD0F8" w14:textId="77777777" w:rsidR="00DB33A4" w:rsidRPr="00392B48" w:rsidRDefault="00DB33A4" w:rsidP="00BD5426">
            <w:pPr>
              <w:bidi/>
              <w:jc w:val="center"/>
              <w:rPr>
                <w:rFonts w:cs="B Nazanin"/>
                <w:rtl/>
              </w:rPr>
            </w:pPr>
            <w:r>
              <w:rPr>
                <w:rFonts w:cs="B Nazanin" w:hint="cs"/>
                <w:rtl/>
              </w:rPr>
              <w:t>2442</w:t>
            </w:r>
          </w:p>
        </w:tc>
        <w:tc>
          <w:tcPr>
            <w:tcW w:w="1350" w:type="dxa"/>
            <w:vAlign w:val="center"/>
          </w:tcPr>
          <w:p w14:paraId="73FCB74C" w14:textId="77777777" w:rsidR="00DB33A4" w:rsidRDefault="00DB33A4" w:rsidP="00BD5426">
            <w:pPr>
              <w:bidi/>
              <w:rPr>
                <w:rFonts w:cs="B Nazanin"/>
                <w:rtl/>
              </w:rPr>
            </w:pPr>
            <w:r>
              <w:rPr>
                <w:rFonts w:cs="B Nazanin" w:hint="cs"/>
                <w:rtl/>
              </w:rPr>
              <w:t xml:space="preserve">100%(شش ماهه 5/7 % شهری </w:t>
            </w:r>
          </w:p>
          <w:p w14:paraId="4110CC74" w14:textId="77777777" w:rsidR="00DB33A4" w:rsidRPr="00392B48" w:rsidRDefault="00DB33A4" w:rsidP="00BD5426">
            <w:pPr>
              <w:bidi/>
              <w:rPr>
                <w:rFonts w:cs="B Nazanin"/>
                <w:rtl/>
              </w:rPr>
            </w:pPr>
            <w:r>
              <w:rPr>
                <w:rFonts w:cs="B Nazanin" w:hint="cs"/>
                <w:rtl/>
              </w:rPr>
              <w:t>25% روستایی)</w:t>
            </w:r>
          </w:p>
        </w:tc>
        <w:tc>
          <w:tcPr>
            <w:tcW w:w="990" w:type="dxa"/>
            <w:vAlign w:val="center"/>
          </w:tcPr>
          <w:p w14:paraId="3C806312" w14:textId="77777777" w:rsidR="00DB33A4" w:rsidRPr="00392B48" w:rsidRDefault="00DB33A4" w:rsidP="00BD5426">
            <w:pPr>
              <w:bidi/>
              <w:jc w:val="center"/>
              <w:rPr>
                <w:rFonts w:cs="B Nazanin"/>
                <w:rtl/>
              </w:rPr>
            </w:pPr>
            <w:r>
              <w:rPr>
                <w:rFonts w:cs="B Nazanin" w:hint="cs"/>
                <w:rtl/>
              </w:rPr>
              <w:t>1/14</w:t>
            </w:r>
          </w:p>
        </w:tc>
        <w:tc>
          <w:tcPr>
            <w:tcW w:w="1170" w:type="dxa"/>
          </w:tcPr>
          <w:p w14:paraId="246576B8" w14:textId="77777777" w:rsidR="00DB33A4" w:rsidRPr="00392B48" w:rsidRDefault="00DB33A4" w:rsidP="00BD5426">
            <w:pPr>
              <w:bidi/>
              <w:jc w:val="both"/>
              <w:rPr>
                <w:rFonts w:cs="B Nazanin"/>
                <w:rtl/>
              </w:rPr>
            </w:pPr>
            <w:r>
              <w:rPr>
                <w:rFonts w:cs="B Nazanin" w:hint="cs"/>
                <w:rtl/>
              </w:rPr>
              <w:t>سامانه سیب</w:t>
            </w:r>
          </w:p>
        </w:tc>
        <w:tc>
          <w:tcPr>
            <w:tcW w:w="2610" w:type="dxa"/>
            <w:tcBorders>
              <w:right w:val="thinThickSmallGap" w:sz="12" w:space="0" w:color="auto"/>
            </w:tcBorders>
          </w:tcPr>
          <w:p w14:paraId="638827C4" w14:textId="77777777" w:rsidR="00DB33A4" w:rsidRDefault="00DB33A4" w:rsidP="00BD5426">
            <w:pPr>
              <w:bidi/>
              <w:jc w:val="both"/>
              <w:rPr>
                <w:rFonts w:cs="B Nazanin"/>
                <w:rtl/>
                <w:lang w:bidi="fa-IR"/>
              </w:rPr>
            </w:pPr>
            <w:r w:rsidRPr="00E654F6">
              <w:rPr>
                <w:rFonts w:cs="B Nazanin" w:hint="cs"/>
                <w:rtl/>
                <w:lang w:bidi="fa-IR"/>
              </w:rPr>
              <w:t xml:space="preserve"> </w:t>
            </w:r>
            <w:r>
              <w:rPr>
                <w:rFonts w:cs="B Nazanin" w:hint="cs"/>
                <w:rtl/>
                <w:lang w:bidi="fa-IR"/>
              </w:rPr>
              <w:t>پایین تر از حد انتظار</w:t>
            </w:r>
          </w:p>
          <w:p w14:paraId="796A6982" w14:textId="77777777" w:rsidR="00DB33A4" w:rsidRPr="00CA0403" w:rsidRDefault="00DB33A4" w:rsidP="00FA0551">
            <w:pPr>
              <w:pStyle w:val="ListParagraph"/>
              <w:numPr>
                <w:ilvl w:val="0"/>
                <w:numId w:val="54"/>
              </w:numPr>
              <w:bidi/>
              <w:jc w:val="both"/>
              <w:rPr>
                <w:rFonts w:cs="B Nazanin"/>
                <w:rtl/>
                <w:lang w:bidi="fa-IR"/>
              </w:rPr>
            </w:pPr>
            <w:r>
              <w:rPr>
                <w:rFonts w:cs="B Nazanin" w:hint="cs"/>
                <w:rtl/>
                <w:lang w:bidi="fa-IR"/>
              </w:rPr>
              <w:t xml:space="preserve">شاخص در سال 1403 از سوی معاونت اعلام گردیده است.     </w:t>
            </w:r>
          </w:p>
        </w:tc>
      </w:tr>
      <w:tr w:rsidR="00DB33A4" w14:paraId="3F9E8830" w14:textId="77777777" w:rsidTr="00BD5426">
        <w:trPr>
          <w:trHeight w:val="591"/>
        </w:trPr>
        <w:tc>
          <w:tcPr>
            <w:tcW w:w="3150" w:type="dxa"/>
            <w:tcBorders>
              <w:left w:val="thinThickSmallGap" w:sz="12" w:space="0" w:color="auto"/>
            </w:tcBorders>
            <w:vAlign w:val="center"/>
          </w:tcPr>
          <w:p w14:paraId="03826A9C" w14:textId="77777777" w:rsidR="00DB33A4" w:rsidRPr="00CE1586" w:rsidRDefault="00DB33A4" w:rsidP="00BD5426">
            <w:pPr>
              <w:bidi/>
              <w:jc w:val="center"/>
              <w:rPr>
                <w:rFonts w:cs="B Nazanin"/>
                <w:b/>
                <w:bCs/>
                <w:color w:val="000000" w:themeColor="text1"/>
                <w:sz w:val="24"/>
                <w:szCs w:val="24"/>
              </w:rPr>
            </w:pPr>
            <w:r w:rsidRPr="00CE1586">
              <w:rPr>
                <w:rFonts w:cs="B Nazanin" w:hint="cs"/>
                <w:b/>
                <w:bCs/>
                <w:color w:val="0D0D0D" w:themeColor="text1" w:themeTint="F2"/>
                <w:sz w:val="24"/>
                <w:szCs w:val="24"/>
                <w:rtl/>
              </w:rPr>
              <w:t xml:space="preserve">درصد مراقبت کامل </w:t>
            </w:r>
          </w:p>
        </w:tc>
        <w:tc>
          <w:tcPr>
            <w:tcW w:w="900" w:type="dxa"/>
          </w:tcPr>
          <w:p w14:paraId="3D40867E" w14:textId="77777777" w:rsidR="00DB33A4" w:rsidRPr="00392B48" w:rsidRDefault="00DB33A4" w:rsidP="00BD5426">
            <w:pPr>
              <w:bidi/>
              <w:jc w:val="center"/>
              <w:rPr>
                <w:rFonts w:cs="B Nazanin"/>
                <w:rtl/>
              </w:rPr>
            </w:pPr>
            <w:r>
              <w:rPr>
                <w:rFonts w:cs="B Nazanin" w:hint="cs"/>
                <w:rtl/>
              </w:rPr>
              <w:t>9/49</w:t>
            </w:r>
          </w:p>
        </w:tc>
        <w:tc>
          <w:tcPr>
            <w:tcW w:w="810" w:type="dxa"/>
          </w:tcPr>
          <w:p w14:paraId="6F74537F" w14:textId="77777777" w:rsidR="00DB33A4" w:rsidRPr="00392B48" w:rsidRDefault="00DB33A4" w:rsidP="00BD5426">
            <w:pPr>
              <w:bidi/>
              <w:jc w:val="center"/>
              <w:rPr>
                <w:rFonts w:cs="B Nazanin"/>
                <w:rtl/>
              </w:rPr>
            </w:pPr>
            <w:r>
              <w:rPr>
                <w:rFonts w:cs="B Nazanin" w:hint="cs"/>
                <w:rtl/>
              </w:rPr>
              <w:t>2218</w:t>
            </w:r>
          </w:p>
        </w:tc>
        <w:tc>
          <w:tcPr>
            <w:tcW w:w="720" w:type="dxa"/>
          </w:tcPr>
          <w:p w14:paraId="5CB427D8" w14:textId="77777777" w:rsidR="00DB33A4" w:rsidRPr="00392B48" w:rsidRDefault="00DB33A4" w:rsidP="00BD5426">
            <w:pPr>
              <w:bidi/>
              <w:jc w:val="center"/>
              <w:rPr>
                <w:rFonts w:cs="B Nazanin"/>
                <w:rtl/>
              </w:rPr>
            </w:pPr>
            <w:r>
              <w:rPr>
                <w:rFonts w:cs="B Nazanin" w:hint="cs"/>
                <w:rtl/>
              </w:rPr>
              <w:t>4440</w:t>
            </w:r>
          </w:p>
        </w:tc>
        <w:tc>
          <w:tcPr>
            <w:tcW w:w="720" w:type="dxa"/>
          </w:tcPr>
          <w:p w14:paraId="06697B4A" w14:textId="77777777" w:rsidR="00DB33A4" w:rsidRPr="00392B48" w:rsidRDefault="00DB33A4" w:rsidP="00BD5426">
            <w:pPr>
              <w:bidi/>
              <w:jc w:val="center"/>
              <w:rPr>
                <w:rFonts w:cs="B Nazanin"/>
                <w:rtl/>
              </w:rPr>
            </w:pPr>
            <w:r>
              <w:rPr>
                <w:rFonts w:cs="B Nazanin" w:hint="cs"/>
                <w:rtl/>
              </w:rPr>
              <w:t>4/64</w:t>
            </w:r>
          </w:p>
        </w:tc>
        <w:tc>
          <w:tcPr>
            <w:tcW w:w="900" w:type="dxa"/>
          </w:tcPr>
          <w:p w14:paraId="17AB75FD" w14:textId="77777777" w:rsidR="00DB33A4" w:rsidRPr="00392B48" w:rsidRDefault="00DB33A4" w:rsidP="00BD5426">
            <w:pPr>
              <w:bidi/>
              <w:jc w:val="center"/>
              <w:rPr>
                <w:rFonts w:cs="B Nazanin"/>
                <w:rtl/>
              </w:rPr>
            </w:pPr>
            <w:r>
              <w:rPr>
                <w:rFonts w:cs="B Nazanin" w:hint="cs"/>
                <w:rtl/>
              </w:rPr>
              <w:t>3148</w:t>
            </w:r>
          </w:p>
        </w:tc>
        <w:tc>
          <w:tcPr>
            <w:tcW w:w="810" w:type="dxa"/>
          </w:tcPr>
          <w:p w14:paraId="27DA35EA" w14:textId="77777777" w:rsidR="00DB33A4" w:rsidRPr="00392B48" w:rsidRDefault="00DB33A4" w:rsidP="00BD5426">
            <w:pPr>
              <w:bidi/>
              <w:jc w:val="center"/>
              <w:rPr>
                <w:rFonts w:cs="B Nazanin"/>
                <w:rtl/>
              </w:rPr>
            </w:pPr>
            <w:r>
              <w:rPr>
                <w:rFonts w:cs="B Nazanin" w:hint="cs"/>
                <w:rtl/>
              </w:rPr>
              <w:t>4883</w:t>
            </w:r>
          </w:p>
        </w:tc>
        <w:tc>
          <w:tcPr>
            <w:tcW w:w="1350" w:type="dxa"/>
            <w:vAlign w:val="center"/>
          </w:tcPr>
          <w:p w14:paraId="79532506" w14:textId="77777777" w:rsidR="00DB33A4" w:rsidRDefault="00DB33A4" w:rsidP="00BD5426">
            <w:pPr>
              <w:bidi/>
              <w:jc w:val="center"/>
              <w:rPr>
                <w:rFonts w:cs="B Nazanin"/>
                <w:rtl/>
              </w:rPr>
            </w:pPr>
            <w:r>
              <w:rPr>
                <w:rFonts w:cs="B Nazanin" w:hint="cs"/>
                <w:rtl/>
              </w:rPr>
              <w:t xml:space="preserve">100%(شش ماهه 15% شهری </w:t>
            </w:r>
          </w:p>
          <w:p w14:paraId="05C06147" w14:textId="77777777" w:rsidR="00DB33A4" w:rsidRPr="00392B48" w:rsidRDefault="00DB33A4" w:rsidP="00BD5426">
            <w:pPr>
              <w:bidi/>
              <w:jc w:val="center"/>
              <w:rPr>
                <w:rFonts w:cs="B Nazanin"/>
                <w:rtl/>
              </w:rPr>
            </w:pPr>
            <w:r>
              <w:rPr>
                <w:rFonts w:cs="B Nazanin" w:hint="cs"/>
                <w:rtl/>
              </w:rPr>
              <w:t>50% روستایی)</w:t>
            </w:r>
          </w:p>
        </w:tc>
        <w:tc>
          <w:tcPr>
            <w:tcW w:w="990" w:type="dxa"/>
            <w:vAlign w:val="center"/>
          </w:tcPr>
          <w:p w14:paraId="40608B47" w14:textId="77777777" w:rsidR="00DB33A4" w:rsidRPr="00392B48" w:rsidRDefault="00DB33A4" w:rsidP="00BD5426">
            <w:pPr>
              <w:bidi/>
              <w:jc w:val="center"/>
              <w:rPr>
                <w:rFonts w:cs="B Nazanin"/>
                <w:rtl/>
                <w:lang w:bidi="fa-IR"/>
              </w:rPr>
            </w:pPr>
            <w:r>
              <w:rPr>
                <w:rFonts w:cs="B Nazanin" w:hint="cs"/>
                <w:rtl/>
                <w:lang w:bidi="fa-IR"/>
              </w:rPr>
              <w:t>5/14</w:t>
            </w:r>
          </w:p>
        </w:tc>
        <w:tc>
          <w:tcPr>
            <w:tcW w:w="1170" w:type="dxa"/>
          </w:tcPr>
          <w:p w14:paraId="52CBFC42" w14:textId="77777777" w:rsidR="00DB33A4" w:rsidRPr="00392B48" w:rsidRDefault="00DB33A4" w:rsidP="00BD5426">
            <w:pPr>
              <w:bidi/>
              <w:jc w:val="both"/>
              <w:rPr>
                <w:rFonts w:cs="B Nazanin"/>
                <w:rtl/>
              </w:rPr>
            </w:pPr>
            <w:r w:rsidRPr="00392B48">
              <w:rPr>
                <w:rFonts w:cs="B Nazanin" w:hint="cs"/>
                <w:rtl/>
              </w:rPr>
              <w:t>سامانه سیب</w:t>
            </w:r>
          </w:p>
        </w:tc>
        <w:tc>
          <w:tcPr>
            <w:tcW w:w="2610" w:type="dxa"/>
            <w:tcBorders>
              <w:right w:val="thinThickSmallGap" w:sz="12" w:space="0" w:color="auto"/>
            </w:tcBorders>
          </w:tcPr>
          <w:p w14:paraId="7699452B" w14:textId="77777777" w:rsidR="00DB33A4" w:rsidRDefault="00DB33A4" w:rsidP="00BD5426">
            <w:pPr>
              <w:bidi/>
              <w:jc w:val="both"/>
              <w:rPr>
                <w:rFonts w:cs="B Nazanin"/>
                <w:rtl/>
              </w:rPr>
            </w:pPr>
            <w:r>
              <w:rPr>
                <w:rFonts w:cs="B Nazanin" w:hint="cs"/>
                <w:rtl/>
              </w:rPr>
              <w:t xml:space="preserve"> پایین تر از حد انتظار</w:t>
            </w:r>
          </w:p>
          <w:p w14:paraId="70FF709D" w14:textId="77777777" w:rsidR="00DB33A4" w:rsidRDefault="00DB33A4" w:rsidP="00FA0551">
            <w:pPr>
              <w:pStyle w:val="ListParagraph"/>
              <w:numPr>
                <w:ilvl w:val="0"/>
                <w:numId w:val="54"/>
              </w:numPr>
              <w:bidi/>
              <w:jc w:val="both"/>
              <w:rPr>
                <w:rFonts w:cs="B Nazanin"/>
              </w:rPr>
            </w:pPr>
            <w:r>
              <w:rPr>
                <w:rFonts w:cs="B Nazanin" w:hint="cs"/>
                <w:rtl/>
              </w:rPr>
              <w:t>شاخص در سال 1403 در سامانه سیب بارگزاری گردیده است.</w:t>
            </w:r>
          </w:p>
          <w:p w14:paraId="129029C1" w14:textId="77777777" w:rsidR="00DB33A4" w:rsidRPr="00CA0403" w:rsidRDefault="00DB33A4" w:rsidP="00FA0551">
            <w:pPr>
              <w:pStyle w:val="ListParagraph"/>
              <w:numPr>
                <w:ilvl w:val="0"/>
                <w:numId w:val="54"/>
              </w:numPr>
              <w:bidi/>
              <w:jc w:val="both"/>
              <w:rPr>
                <w:rFonts w:cs="B Nazanin"/>
                <w:rtl/>
              </w:rPr>
            </w:pPr>
            <w:r>
              <w:rPr>
                <w:rFonts w:cs="B Nazanin" w:hint="cs"/>
                <w:rtl/>
              </w:rPr>
              <w:t>اختلاف میان خدمت خطرسنجی و سایر خدمات مربوط به سالمندان در بسته خدمتی</w:t>
            </w:r>
          </w:p>
        </w:tc>
      </w:tr>
      <w:tr w:rsidR="00DB33A4" w14:paraId="76F1B457" w14:textId="77777777" w:rsidTr="00BD5426">
        <w:trPr>
          <w:trHeight w:val="591"/>
        </w:trPr>
        <w:tc>
          <w:tcPr>
            <w:tcW w:w="3150" w:type="dxa"/>
            <w:tcBorders>
              <w:left w:val="thinThickSmallGap" w:sz="12" w:space="0" w:color="auto"/>
            </w:tcBorders>
            <w:vAlign w:val="center"/>
          </w:tcPr>
          <w:p w14:paraId="3FDB6052" w14:textId="77777777" w:rsidR="00DB33A4" w:rsidRPr="00CE1586" w:rsidRDefault="00DB33A4" w:rsidP="00BD5426">
            <w:pPr>
              <w:bidi/>
              <w:jc w:val="center"/>
              <w:rPr>
                <w:rFonts w:cs="B Nazanin"/>
                <w:b/>
                <w:bCs/>
                <w:color w:val="0D0D0D" w:themeColor="text1" w:themeTint="F2"/>
                <w:sz w:val="24"/>
                <w:szCs w:val="24"/>
                <w:rtl/>
              </w:rPr>
            </w:pPr>
            <w:r w:rsidRPr="00CE1586">
              <w:rPr>
                <w:rFonts w:cs="B Nazanin" w:hint="cs"/>
                <w:b/>
                <w:bCs/>
                <w:color w:val="0D0D0D" w:themeColor="text1" w:themeTint="F2"/>
                <w:sz w:val="24"/>
                <w:szCs w:val="24"/>
                <w:rtl/>
              </w:rPr>
              <w:t xml:space="preserve">مرکز دوستدار سالمند </w:t>
            </w:r>
          </w:p>
        </w:tc>
        <w:tc>
          <w:tcPr>
            <w:tcW w:w="900" w:type="dxa"/>
          </w:tcPr>
          <w:p w14:paraId="5E0AFD2F" w14:textId="77777777" w:rsidR="00DB33A4" w:rsidRDefault="00DB33A4" w:rsidP="00BD5426">
            <w:pPr>
              <w:bidi/>
              <w:jc w:val="center"/>
              <w:rPr>
                <w:rFonts w:cs="B Nazanin"/>
                <w:rtl/>
              </w:rPr>
            </w:pPr>
            <w:r>
              <w:rPr>
                <w:rFonts w:cs="B Nazanin" w:hint="cs"/>
                <w:rtl/>
              </w:rPr>
              <w:t>-</w:t>
            </w:r>
          </w:p>
        </w:tc>
        <w:tc>
          <w:tcPr>
            <w:tcW w:w="810" w:type="dxa"/>
          </w:tcPr>
          <w:p w14:paraId="669FD448" w14:textId="77777777" w:rsidR="00DB33A4" w:rsidRDefault="00DB33A4" w:rsidP="00BD5426">
            <w:pPr>
              <w:bidi/>
              <w:jc w:val="center"/>
              <w:rPr>
                <w:rFonts w:cs="B Nazanin"/>
                <w:rtl/>
              </w:rPr>
            </w:pPr>
            <w:r>
              <w:rPr>
                <w:rFonts w:cs="B Nazanin" w:hint="cs"/>
                <w:rtl/>
              </w:rPr>
              <w:t>-</w:t>
            </w:r>
          </w:p>
        </w:tc>
        <w:tc>
          <w:tcPr>
            <w:tcW w:w="720" w:type="dxa"/>
          </w:tcPr>
          <w:p w14:paraId="1C9FB0B0" w14:textId="77777777" w:rsidR="00DB33A4" w:rsidRDefault="00DB33A4" w:rsidP="00BD5426">
            <w:pPr>
              <w:bidi/>
              <w:jc w:val="center"/>
              <w:rPr>
                <w:rFonts w:cs="B Nazanin"/>
                <w:rtl/>
              </w:rPr>
            </w:pPr>
            <w:r>
              <w:rPr>
                <w:rFonts w:cs="B Nazanin" w:hint="cs"/>
                <w:rtl/>
              </w:rPr>
              <w:t>-</w:t>
            </w:r>
          </w:p>
        </w:tc>
        <w:tc>
          <w:tcPr>
            <w:tcW w:w="720" w:type="dxa"/>
          </w:tcPr>
          <w:p w14:paraId="354A244F" w14:textId="77777777" w:rsidR="00DB33A4" w:rsidRDefault="00DB33A4" w:rsidP="00BD5426">
            <w:pPr>
              <w:bidi/>
              <w:jc w:val="center"/>
              <w:rPr>
                <w:rFonts w:cs="B Nazanin"/>
                <w:rtl/>
              </w:rPr>
            </w:pPr>
            <w:r>
              <w:rPr>
                <w:rFonts w:cs="B Nazanin" w:hint="cs"/>
                <w:rtl/>
              </w:rPr>
              <w:t>-</w:t>
            </w:r>
          </w:p>
        </w:tc>
        <w:tc>
          <w:tcPr>
            <w:tcW w:w="900" w:type="dxa"/>
          </w:tcPr>
          <w:p w14:paraId="785FB267" w14:textId="77777777" w:rsidR="00DB33A4" w:rsidRDefault="00DB33A4" w:rsidP="00BD5426">
            <w:pPr>
              <w:bidi/>
              <w:jc w:val="center"/>
              <w:rPr>
                <w:rFonts w:cs="B Nazanin"/>
                <w:rtl/>
              </w:rPr>
            </w:pPr>
            <w:r>
              <w:rPr>
                <w:rFonts w:cs="B Nazanin" w:hint="cs"/>
                <w:rtl/>
              </w:rPr>
              <w:t>1</w:t>
            </w:r>
          </w:p>
        </w:tc>
        <w:tc>
          <w:tcPr>
            <w:tcW w:w="810" w:type="dxa"/>
          </w:tcPr>
          <w:p w14:paraId="0A4C131B" w14:textId="77777777" w:rsidR="00DB33A4" w:rsidRDefault="00DB33A4" w:rsidP="00BD5426">
            <w:pPr>
              <w:bidi/>
              <w:jc w:val="center"/>
              <w:rPr>
                <w:rFonts w:cs="B Nazanin"/>
                <w:rtl/>
              </w:rPr>
            </w:pPr>
            <w:r>
              <w:rPr>
                <w:rFonts w:cs="B Nazanin" w:hint="cs"/>
                <w:rtl/>
              </w:rPr>
              <w:t>-</w:t>
            </w:r>
          </w:p>
        </w:tc>
        <w:tc>
          <w:tcPr>
            <w:tcW w:w="1350" w:type="dxa"/>
            <w:vAlign w:val="center"/>
          </w:tcPr>
          <w:p w14:paraId="2385A5B0" w14:textId="77777777" w:rsidR="00DB33A4" w:rsidRDefault="00DB33A4" w:rsidP="00BD5426">
            <w:pPr>
              <w:bidi/>
              <w:jc w:val="center"/>
              <w:rPr>
                <w:rFonts w:cs="B Nazanin"/>
                <w:rtl/>
              </w:rPr>
            </w:pPr>
          </w:p>
        </w:tc>
        <w:tc>
          <w:tcPr>
            <w:tcW w:w="990" w:type="dxa"/>
            <w:vAlign w:val="center"/>
          </w:tcPr>
          <w:p w14:paraId="5932113A" w14:textId="77777777" w:rsidR="00DB33A4" w:rsidRDefault="00DB33A4" w:rsidP="00BD5426">
            <w:pPr>
              <w:bidi/>
              <w:jc w:val="center"/>
              <w:rPr>
                <w:rFonts w:cs="B Nazanin"/>
                <w:rtl/>
                <w:lang w:bidi="fa-IR"/>
              </w:rPr>
            </w:pPr>
          </w:p>
        </w:tc>
        <w:tc>
          <w:tcPr>
            <w:tcW w:w="1170" w:type="dxa"/>
          </w:tcPr>
          <w:p w14:paraId="70CBB210" w14:textId="77777777" w:rsidR="00DB33A4" w:rsidRPr="00392B48" w:rsidRDefault="00DB33A4" w:rsidP="00BD5426">
            <w:pPr>
              <w:bidi/>
              <w:jc w:val="both"/>
              <w:rPr>
                <w:rFonts w:cs="B Nazanin"/>
                <w:rtl/>
              </w:rPr>
            </w:pPr>
            <w:r>
              <w:rPr>
                <w:rFonts w:cs="B Nazanin" w:hint="cs"/>
                <w:rtl/>
              </w:rPr>
              <w:t>مستندات موجود</w:t>
            </w:r>
          </w:p>
        </w:tc>
        <w:tc>
          <w:tcPr>
            <w:tcW w:w="2610" w:type="dxa"/>
            <w:tcBorders>
              <w:right w:val="thinThickSmallGap" w:sz="12" w:space="0" w:color="auto"/>
            </w:tcBorders>
          </w:tcPr>
          <w:p w14:paraId="517B0167" w14:textId="77777777" w:rsidR="00DB33A4" w:rsidRPr="00392B48" w:rsidRDefault="00DB33A4" w:rsidP="00BD5426">
            <w:pPr>
              <w:bidi/>
              <w:jc w:val="both"/>
              <w:rPr>
                <w:rFonts w:cs="B Nazanin"/>
                <w:rtl/>
              </w:rPr>
            </w:pPr>
          </w:p>
        </w:tc>
      </w:tr>
    </w:tbl>
    <w:p w14:paraId="351B87F4" w14:textId="20E5CDD3" w:rsidR="005707B8" w:rsidRDefault="005707B8" w:rsidP="007D07B1">
      <w:pPr>
        <w:bidi/>
        <w:rPr>
          <w:rFonts w:cs="B Nazanin"/>
          <w:b/>
          <w:bCs/>
          <w:sz w:val="28"/>
          <w:szCs w:val="28"/>
          <w:rtl/>
          <w:lang w:bidi="fa-IR"/>
        </w:rPr>
      </w:pPr>
    </w:p>
    <w:p w14:paraId="52B827DC" w14:textId="0C69ADE6" w:rsidR="005707B8" w:rsidRDefault="005707B8" w:rsidP="005707B8">
      <w:pPr>
        <w:bidi/>
        <w:jc w:val="center"/>
        <w:rPr>
          <w:rFonts w:cs="B Nazanin"/>
          <w:b/>
          <w:bCs/>
          <w:sz w:val="28"/>
          <w:szCs w:val="28"/>
          <w:rtl/>
          <w:lang w:bidi="fa-IR"/>
        </w:rPr>
      </w:pPr>
    </w:p>
    <w:p w14:paraId="72E509EC" w14:textId="77777777" w:rsidR="00DB33A4" w:rsidRDefault="00DB33A4" w:rsidP="00DB33A4">
      <w:pPr>
        <w:jc w:val="right"/>
        <w:rPr>
          <w:rFonts w:cs="B Nazanin"/>
          <w:b/>
          <w:bCs/>
          <w:sz w:val="28"/>
          <w:szCs w:val="28"/>
          <w:rtl/>
        </w:rPr>
      </w:pPr>
      <w:r w:rsidRPr="00BE4D66">
        <w:rPr>
          <w:rFonts w:cs="B Nazanin" w:hint="cs"/>
          <w:b/>
          <w:bCs/>
          <w:sz w:val="28"/>
          <w:szCs w:val="28"/>
          <w:rtl/>
        </w:rPr>
        <w:t>ج)نمودارها:</w:t>
      </w:r>
    </w:p>
    <w:p w14:paraId="57BA954C" w14:textId="77777777" w:rsidR="00DB33A4" w:rsidRDefault="00DB33A4" w:rsidP="00DB33A4">
      <w:pPr>
        <w:jc w:val="center"/>
        <w:rPr>
          <w:rFonts w:cs="B Nazanin"/>
          <w:b/>
          <w:bCs/>
          <w:sz w:val="28"/>
          <w:szCs w:val="28"/>
        </w:rPr>
      </w:pPr>
      <w:r>
        <w:rPr>
          <w:rFonts w:cs="B Nazanin"/>
          <w:noProof/>
          <w:sz w:val="28"/>
          <w:szCs w:val="28"/>
        </w:rPr>
        <w:drawing>
          <wp:inline distT="0" distB="0" distL="0" distR="0" wp14:anchorId="2BFE7A79" wp14:editId="5CAD4314">
            <wp:extent cx="8239125" cy="5010150"/>
            <wp:effectExtent l="0" t="0" r="9525"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40FDD0" w14:textId="117F6746" w:rsidR="005707B8" w:rsidRDefault="005707B8" w:rsidP="00DB33A4">
      <w:pPr>
        <w:bidi/>
        <w:rPr>
          <w:rFonts w:cs="B Nazanin"/>
          <w:b/>
          <w:bCs/>
          <w:sz w:val="28"/>
          <w:szCs w:val="28"/>
          <w:rtl/>
          <w:lang w:bidi="fa-IR"/>
        </w:rPr>
      </w:pPr>
    </w:p>
    <w:p w14:paraId="712AEBED" w14:textId="5A8A6BDB" w:rsidR="007D07B1" w:rsidRDefault="007D07B1" w:rsidP="007D07B1">
      <w:pPr>
        <w:bidi/>
        <w:jc w:val="center"/>
        <w:rPr>
          <w:rFonts w:cs="B Nazanin"/>
          <w:b/>
          <w:bCs/>
          <w:sz w:val="28"/>
          <w:szCs w:val="28"/>
          <w:rtl/>
          <w:lang w:bidi="fa-IR"/>
        </w:rPr>
      </w:pPr>
    </w:p>
    <w:p w14:paraId="0B589F75" w14:textId="64B2ED21" w:rsidR="007D07B1" w:rsidRDefault="007D07B1" w:rsidP="007D07B1">
      <w:pPr>
        <w:bidi/>
        <w:jc w:val="center"/>
        <w:rPr>
          <w:rFonts w:cs="B Nazanin"/>
          <w:b/>
          <w:bCs/>
          <w:sz w:val="28"/>
          <w:szCs w:val="28"/>
          <w:rtl/>
          <w:lang w:bidi="fa-IR"/>
        </w:rPr>
      </w:pPr>
    </w:p>
    <w:p w14:paraId="3F3FE859" w14:textId="435914CF" w:rsidR="007D07B1" w:rsidRDefault="007D07B1" w:rsidP="007D07B1">
      <w:pPr>
        <w:bidi/>
        <w:jc w:val="center"/>
        <w:rPr>
          <w:rFonts w:cs="B Nazanin"/>
          <w:b/>
          <w:bCs/>
          <w:sz w:val="28"/>
          <w:szCs w:val="28"/>
          <w:rtl/>
          <w:lang w:bidi="fa-IR"/>
        </w:rPr>
      </w:pPr>
    </w:p>
    <w:p w14:paraId="4B801EFE" w14:textId="75FC5A5C" w:rsidR="007D07B1" w:rsidRDefault="007D07B1" w:rsidP="007D07B1">
      <w:pPr>
        <w:bidi/>
        <w:jc w:val="center"/>
        <w:rPr>
          <w:rFonts w:cs="B Nazanin"/>
          <w:b/>
          <w:bCs/>
          <w:sz w:val="28"/>
          <w:szCs w:val="28"/>
          <w:rtl/>
          <w:lang w:bidi="fa-IR"/>
        </w:rPr>
      </w:pPr>
    </w:p>
    <w:p w14:paraId="6D237A93" w14:textId="77777777" w:rsidR="007D07B1" w:rsidRDefault="007D07B1" w:rsidP="007D07B1">
      <w:pPr>
        <w:bidi/>
        <w:jc w:val="center"/>
        <w:rPr>
          <w:rFonts w:cs="B Nazanin"/>
          <w:b/>
          <w:bCs/>
          <w:sz w:val="28"/>
          <w:szCs w:val="28"/>
          <w:rtl/>
          <w:lang w:bidi="fa-IR"/>
        </w:rPr>
      </w:pPr>
    </w:p>
    <w:p w14:paraId="24AC7B87" w14:textId="1466FB6F" w:rsidR="005707B8" w:rsidRDefault="005707B8" w:rsidP="005707B8">
      <w:pPr>
        <w:bidi/>
        <w:jc w:val="center"/>
        <w:rPr>
          <w:rFonts w:cs="B Nazanin"/>
          <w:b/>
          <w:bCs/>
          <w:sz w:val="28"/>
          <w:szCs w:val="28"/>
          <w:rtl/>
          <w:lang w:bidi="fa-IR"/>
        </w:rPr>
      </w:pPr>
    </w:p>
    <w:p w14:paraId="4DC87D02" w14:textId="1F708B99" w:rsidR="006012DF" w:rsidRDefault="006012DF" w:rsidP="006012DF">
      <w:pPr>
        <w:bidi/>
        <w:jc w:val="center"/>
        <w:rPr>
          <w:rFonts w:cs="B Nazanin"/>
          <w:b/>
          <w:bCs/>
          <w:sz w:val="28"/>
          <w:szCs w:val="28"/>
          <w:rtl/>
          <w:lang w:bidi="fa-IR"/>
        </w:rPr>
      </w:pPr>
    </w:p>
    <w:p w14:paraId="3BA82634" w14:textId="59801538" w:rsidR="006012DF" w:rsidRDefault="006012DF" w:rsidP="006012DF">
      <w:pPr>
        <w:bidi/>
        <w:jc w:val="center"/>
        <w:rPr>
          <w:rFonts w:cs="B Nazanin"/>
          <w:b/>
          <w:bCs/>
          <w:sz w:val="28"/>
          <w:szCs w:val="28"/>
          <w:rtl/>
          <w:lang w:bidi="fa-IR"/>
        </w:rPr>
      </w:pPr>
    </w:p>
    <w:p w14:paraId="21BAE661" w14:textId="1A24D355" w:rsidR="006012DF" w:rsidRDefault="006012DF" w:rsidP="006012DF">
      <w:pPr>
        <w:bidi/>
        <w:jc w:val="center"/>
        <w:rPr>
          <w:rFonts w:cs="B Nazanin"/>
          <w:b/>
          <w:bCs/>
          <w:sz w:val="28"/>
          <w:szCs w:val="28"/>
          <w:rtl/>
          <w:lang w:bidi="fa-IR"/>
        </w:rPr>
      </w:pPr>
    </w:p>
    <w:p w14:paraId="11CC3148" w14:textId="77777777" w:rsidR="006012DF" w:rsidRDefault="006012DF" w:rsidP="006012DF">
      <w:pPr>
        <w:bidi/>
        <w:jc w:val="center"/>
        <w:rPr>
          <w:rFonts w:cs="B Nazanin"/>
          <w:b/>
          <w:bCs/>
          <w:sz w:val="28"/>
          <w:szCs w:val="28"/>
          <w:rtl/>
          <w:lang w:bidi="fa-IR"/>
        </w:rPr>
      </w:pPr>
    </w:p>
    <w:p w14:paraId="553FB6AF" w14:textId="618B62FB" w:rsidR="006012DF" w:rsidRDefault="006012DF" w:rsidP="006012DF">
      <w:pPr>
        <w:bidi/>
        <w:jc w:val="center"/>
        <w:rPr>
          <w:rFonts w:cs="B Nazanin"/>
          <w:b/>
          <w:bCs/>
          <w:sz w:val="28"/>
          <w:szCs w:val="28"/>
          <w:rtl/>
          <w:lang w:bidi="fa-IR"/>
        </w:rPr>
      </w:pPr>
    </w:p>
    <w:p w14:paraId="3B61307E" w14:textId="1A8E2E8A" w:rsidR="006012DF" w:rsidRDefault="006012DF" w:rsidP="006012DF">
      <w:pPr>
        <w:bidi/>
        <w:jc w:val="center"/>
        <w:rPr>
          <w:rFonts w:cs="B Nazanin"/>
          <w:b/>
          <w:bCs/>
          <w:sz w:val="28"/>
          <w:szCs w:val="28"/>
          <w:rtl/>
          <w:lang w:bidi="fa-IR"/>
        </w:rPr>
      </w:pPr>
    </w:p>
    <w:p w14:paraId="0A618035" w14:textId="77777777" w:rsidR="006012DF" w:rsidRDefault="006012DF" w:rsidP="006012DF">
      <w:pPr>
        <w:bidi/>
        <w:jc w:val="center"/>
        <w:rPr>
          <w:rFonts w:cs="B Nazanin"/>
          <w:b/>
          <w:bCs/>
          <w:sz w:val="28"/>
          <w:szCs w:val="28"/>
          <w:rtl/>
          <w:lang w:bidi="fa-IR"/>
        </w:rPr>
      </w:pPr>
    </w:p>
    <w:p w14:paraId="4533E1E2" w14:textId="0B1C2393" w:rsidR="005707B8" w:rsidRDefault="005707B8" w:rsidP="005707B8">
      <w:pPr>
        <w:bidi/>
        <w:jc w:val="center"/>
        <w:rPr>
          <w:rFonts w:cs="B Nazanin"/>
          <w:b/>
          <w:bCs/>
          <w:sz w:val="28"/>
          <w:szCs w:val="28"/>
          <w:rtl/>
          <w:lang w:bidi="fa-IR"/>
        </w:rPr>
      </w:pPr>
    </w:p>
    <w:p w14:paraId="0F9F70F4" w14:textId="77777777" w:rsidR="007D07B1" w:rsidRDefault="005707B8" w:rsidP="005707B8">
      <w:pPr>
        <w:jc w:val="right"/>
        <w:rPr>
          <w:rFonts w:cs="B Nazanin"/>
          <w:b/>
          <w:bCs/>
          <w:sz w:val="28"/>
          <w:szCs w:val="28"/>
          <w:rtl/>
        </w:rPr>
      </w:pPr>
      <w:r w:rsidRPr="00BE4D66">
        <w:rPr>
          <w:rFonts w:cs="B Nazanin" w:hint="cs"/>
          <w:b/>
          <w:bCs/>
          <w:sz w:val="28"/>
          <w:szCs w:val="28"/>
          <w:rtl/>
        </w:rPr>
        <w:t>ج)نمودارها:</w:t>
      </w:r>
    </w:p>
    <w:p w14:paraId="403E8377" w14:textId="756A3E37" w:rsidR="004D07B1" w:rsidRDefault="00561692" w:rsidP="004D07B1">
      <w:pPr>
        <w:jc w:val="right"/>
        <w:rPr>
          <w:noProof/>
        </w:rPr>
        <w:sectPr w:rsidR="004D07B1"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noProof/>
        </w:rPr>
        <w:drawing>
          <wp:inline distT="0" distB="0" distL="0" distR="0" wp14:anchorId="05DD4CE4" wp14:editId="370CDB26">
            <wp:extent cx="8229600" cy="4517325"/>
            <wp:effectExtent l="0" t="0" r="0" b="1714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0A1931" w14:textId="2A99C022" w:rsidR="00DB33A4" w:rsidRDefault="00815EEC" w:rsidP="00DB33A4">
      <w:pPr>
        <w:bidi/>
        <w:ind w:left="60"/>
        <w:rPr>
          <w:rFonts w:cs="B Nazanin"/>
          <w:b/>
          <w:bCs/>
          <w:sz w:val="28"/>
          <w:szCs w:val="28"/>
          <w:rtl/>
        </w:rPr>
      </w:pPr>
      <w:r w:rsidRPr="00BE4D66">
        <w:rPr>
          <w:rFonts w:cs="B Nazanin" w:hint="cs"/>
          <w:b/>
          <w:bCs/>
          <w:sz w:val="28"/>
          <w:szCs w:val="28"/>
          <w:rtl/>
        </w:rPr>
        <w:t>د)</w:t>
      </w:r>
      <w:r w:rsidR="00DB33A4" w:rsidRPr="00DB33A4">
        <w:rPr>
          <w:rFonts w:cs="B Nazanin" w:hint="cs"/>
          <w:b/>
          <w:bCs/>
          <w:sz w:val="28"/>
          <w:szCs w:val="28"/>
          <w:rtl/>
        </w:rPr>
        <w:t xml:space="preserve"> </w:t>
      </w:r>
      <w:r w:rsidR="00DB33A4" w:rsidRPr="00BE4D66">
        <w:rPr>
          <w:rFonts w:cs="B Nazanin" w:hint="cs"/>
          <w:b/>
          <w:bCs/>
          <w:sz w:val="28"/>
          <w:szCs w:val="28"/>
          <w:rtl/>
        </w:rPr>
        <w:t xml:space="preserve">د)عملکرد برنامه‌ها  : </w:t>
      </w:r>
    </w:p>
    <w:p w14:paraId="3C753602" w14:textId="77777777" w:rsidR="00DB33A4" w:rsidRDefault="00DB33A4" w:rsidP="008750DD">
      <w:pPr>
        <w:pStyle w:val="ListParagraph"/>
        <w:numPr>
          <w:ilvl w:val="0"/>
          <w:numId w:val="18"/>
        </w:numPr>
        <w:bidi/>
        <w:rPr>
          <w:rFonts w:cs="B Nazanin"/>
          <w:b/>
          <w:bCs/>
          <w:sz w:val="24"/>
          <w:szCs w:val="24"/>
          <w:lang w:bidi="fa-IR"/>
        </w:rPr>
      </w:pPr>
      <w:r w:rsidRPr="00AC0041">
        <w:rPr>
          <w:rFonts w:cs="B Nazanin" w:hint="cs"/>
          <w:b/>
          <w:bCs/>
          <w:sz w:val="24"/>
          <w:szCs w:val="24"/>
          <w:rtl/>
          <w:lang w:bidi="fa-IR"/>
        </w:rPr>
        <w:t xml:space="preserve">ارسال دستورالعمل ها و نامه های مرتبط با برنامه به مراکز محیطی </w:t>
      </w:r>
    </w:p>
    <w:p w14:paraId="77A5AFF5" w14:textId="77777777" w:rsidR="00DB33A4" w:rsidRDefault="00DB33A4" w:rsidP="008750DD">
      <w:pPr>
        <w:pStyle w:val="ListParagraph"/>
        <w:numPr>
          <w:ilvl w:val="0"/>
          <w:numId w:val="18"/>
        </w:numPr>
        <w:bidi/>
        <w:rPr>
          <w:rFonts w:cs="B Nazanin"/>
          <w:b/>
          <w:bCs/>
          <w:sz w:val="24"/>
          <w:szCs w:val="24"/>
          <w:lang w:bidi="fa-IR"/>
        </w:rPr>
      </w:pPr>
      <w:r>
        <w:rPr>
          <w:rFonts w:cs="B Nazanin" w:hint="cs"/>
          <w:b/>
          <w:bCs/>
          <w:sz w:val="24"/>
          <w:szCs w:val="24"/>
          <w:rtl/>
          <w:lang w:bidi="fa-IR"/>
        </w:rPr>
        <w:t xml:space="preserve">پیگیری خرید دستگاه لیپید پرو </w:t>
      </w:r>
    </w:p>
    <w:p w14:paraId="2A5C43EA" w14:textId="77777777" w:rsidR="00DB33A4" w:rsidRDefault="00DB33A4" w:rsidP="008750DD">
      <w:pPr>
        <w:pStyle w:val="ListParagraph"/>
        <w:numPr>
          <w:ilvl w:val="0"/>
          <w:numId w:val="18"/>
        </w:numPr>
        <w:bidi/>
        <w:rPr>
          <w:rFonts w:cs="B Nazanin"/>
          <w:b/>
          <w:bCs/>
          <w:sz w:val="24"/>
          <w:szCs w:val="24"/>
          <w:lang w:bidi="fa-IR"/>
        </w:rPr>
      </w:pPr>
      <w:r>
        <w:rPr>
          <w:rFonts w:cs="B Nazanin" w:hint="cs"/>
          <w:b/>
          <w:bCs/>
          <w:sz w:val="24"/>
          <w:szCs w:val="24"/>
          <w:rtl/>
          <w:lang w:bidi="fa-IR"/>
        </w:rPr>
        <w:t>پیگیری جهت تهیه کیت دستگاه لیپید پرو</w:t>
      </w:r>
    </w:p>
    <w:p w14:paraId="30A62FDE" w14:textId="77777777" w:rsidR="00DB33A4" w:rsidRPr="00AC0041" w:rsidRDefault="00DB33A4" w:rsidP="008750DD">
      <w:pPr>
        <w:pStyle w:val="ListParagraph"/>
        <w:numPr>
          <w:ilvl w:val="0"/>
          <w:numId w:val="18"/>
        </w:numPr>
        <w:bidi/>
        <w:rPr>
          <w:rFonts w:cs="B Nazanin"/>
          <w:b/>
          <w:bCs/>
          <w:sz w:val="24"/>
          <w:szCs w:val="24"/>
          <w:rtl/>
          <w:lang w:bidi="fa-IR"/>
        </w:rPr>
      </w:pPr>
      <w:r>
        <w:rPr>
          <w:rFonts w:cs="B Nazanin" w:hint="cs"/>
          <w:b/>
          <w:bCs/>
          <w:sz w:val="24"/>
          <w:szCs w:val="24"/>
          <w:rtl/>
          <w:lang w:bidi="fa-IR"/>
        </w:rPr>
        <w:t>برگزاری بزرگداشت هفته ملی سالمند در سطح شهرستان</w:t>
      </w:r>
    </w:p>
    <w:p w14:paraId="7287128A"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ارسال حدود انتظارات شاخص</w:t>
      </w:r>
      <w:r w:rsidRPr="00AC0041">
        <w:rPr>
          <w:rFonts w:cs="B Nazanin"/>
          <w:b/>
          <w:bCs/>
          <w:sz w:val="24"/>
          <w:szCs w:val="24"/>
          <w:rtl/>
          <w:lang w:bidi="fa-IR"/>
        </w:rPr>
        <w:t xml:space="preserve"> </w:t>
      </w:r>
      <w:r w:rsidRPr="00AC0041">
        <w:rPr>
          <w:rFonts w:cs="B Nazanin" w:hint="cs"/>
          <w:b/>
          <w:bCs/>
          <w:sz w:val="24"/>
          <w:szCs w:val="24"/>
          <w:rtl/>
          <w:lang w:bidi="fa-IR"/>
        </w:rPr>
        <w:t>های</w:t>
      </w:r>
      <w:r w:rsidRPr="00AC0041">
        <w:rPr>
          <w:rFonts w:cs="B Nazanin"/>
          <w:b/>
          <w:bCs/>
          <w:sz w:val="24"/>
          <w:szCs w:val="24"/>
          <w:rtl/>
          <w:lang w:bidi="fa-IR"/>
        </w:rPr>
        <w:t xml:space="preserve"> </w:t>
      </w:r>
      <w:r w:rsidRPr="00AC0041">
        <w:rPr>
          <w:rFonts w:cs="B Nazanin" w:hint="cs"/>
          <w:b/>
          <w:bCs/>
          <w:sz w:val="24"/>
          <w:szCs w:val="24"/>
          <w:rtl/>
          <w:lang w:bidi="fa-IR"/>
        </w:rPr>
        <w:t>برنامه</w:t>
      </w:r>
      <w:r w:rsidRPr="00AC0041">
        <w:rPr>
          <w:rFonts w:cs="B Nazanin"/>
          <w:b/>
          <w:bCs/>
          <w:sz w:val="24"/>
          <w:szCs w:val="24"/>
          <w:rtl/>
          <w:lang w:bidi="fa-IR"/>
        </w:rPr>
        <w:t xml:space="preserve"> </w:t>
      </w:r>
      <w:r w:rsidRPr="00AC0041">
        <w:rPr>
          <w:rFonts w:cs="B Nazanin" w:hint="cs"/>
          <w:b/>
          <w:bCs/>
          <w:sz w:val="24"/>
          <w:szCs w:val="24"/>
          <w:rtl/>
          <w:lang w:bidi="fa-IR"/>
        </w:rPr>
        <w:t>سالمندان</w:t>
      </w:r>
      <w:r>
        <w:rPr>
          <w:rFonts w:cs="B Nazanin" w:hint="cs"/>
          <w:b/>
          <w:bCs/>
          <w:sz w:val="24"/>
          <w:szCs w:val="24"/>
          <w:rtl/>
          <w:lang w:bidi="fa-IR"/>
        </w:rPr>
        <w:t>(</w:t>
      </w:r>
      <w:r w:rsidRPr="00AC0041">
        <w:rPr>
          <w:rFonts w:cs="B Nazanin" w:hint="cs"/>
          <w:b/>
          <w:bCs/>
          <w:sz w:val="24"/>
          <w:szCs w:val="24"/>
          <w:rtl/>
          <w:lang w:bidi="fa-IR"/>
        </w:rPr>
        <w:t xml:space="preserve"> </w:t>
      </w:r>
      <w:r>
        <w:rPr>
          <w:rFonts w:cs="B Nazanin" w:hint="cs"/>
          <w:b/>
          <w:bCs/>
          <w:sz w:val="24"/>
          <w:szCs w:val="24"/>
          <w:rtl/>
          <w:lang w:bidi="fa-IR"/>
        </w:rPr>
        <w:t>پزشک و مراقب سلامت)</w:t>
      </w:r>
      <w:r w:rsidRPr="00AC0041">
        <w:rPr>
          <w:rFonts w:cs="B Nazanin" w:hint="cs"/>
          <w:b/>
          <w:bCs/>
          <w:sz w:val="24"/>
          <w:szCs w:val="24"/>
          <w:rtl/>
          <w:lang w:bidi="fa-IR"/>
        </w:rPr>
        <w:t xml:space="preserve"> به سطوح محیطی</w:t>
      </w:r>
    </w:p>
    <w:p w14:paraId="42DF2F7E"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 xml:space="preserve">ارسال حدود انتظارات مراقبت شناسایی و خطرپذیری و سالمندان </w:t>
      </w:r>
    </w:p>
    <w:p w14:paraId="072DDC41"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 xml:space="preserve">ارسال اکسل ارزیابی تکمیلی به محیط و تاکید بر ارزیابی کامل تمامی سالمندان بسیار پرخطر </w:t>
      </w:r>
    </w:p>
    <w:p w14:paraId="0567572C"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 xml:space="preserve">ارسال اکسل ارزیابی تکمیلی به معاونت </w:t>
      </w:r>
    </w:p>
    <w:p w14:paraId="6887F73E"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جلسه با کمیته امداد و بهزیستی جهت تامین نیازهای سالمندان نیازمند شناسایی شده</w:t>
      </w:r>
    </w:p>
    <w:p w14:paraId="4324F192"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بررسی</w:t>
      </w:r>
      <w:r w:rsidRPr="00AC0041">
        <w:rPr>
          <w:rFonts w:cs="B Nazanin"/>
          <w:b/>
          <w:bCs/>
          <w:sz w:val="24"/>
          <w:szCs w:val="24"/>
          <w:rtl/>
          <w:lang w:bidi="fa-IR"/>
        </w:rPr>
        <w:t xml:space="preserve"> </w:t>
      </w:r>
      <w:r w:rsidRPr="00AC0041">
        <w:rPr>
          <w:rFonts w:cs="B Nazanin" w:hint="cs"/>
          <w:b/>
          <w:bCs/>
          <w:sz w:val="24"/>
          <w:szCs w:val="24"/>
          <w:rtl/>
          <w:lang w:bidi="fa-IR"/>
        </w:rPr>
        <w:t>عملکرد</w:t>
      </w:r>
      <w:r w:rsidRPr="00AC0041">
        <w:rPr>
          <w:rFonts w:cs="B Nazanin"/>
          <w:b/>
          <w:bCs/>
          <w:sz w:val="24"/>
          <w:szCs w:val="24"/>
          <w:rtl/>
          <w:lang w:bidi="fa-IR"/>
        </w:rPr>
        <w:t xml:space="preserve"> 6 </w:t>
      </w:r>
      <w:r w:rsidRPr="00AC0041">
        <w:rPr>
          <w:rFonts w:cs="B Nazanin" w:hint="cs"/>
          <w:b/>
          <w:bCs/>
          <w:sz w:val="24"/>
          <w:szCs w:val="24"/>
          <w:rtl/>
          <w:lang w:bidi="fa-IR"/>
        </w:rPr>
        <w:t>ماهه</w:t>
      </w:r>
      <w:r w:rsidRPr="00AC0041">
        <w:rPr>
          <w:rFonts w:cs="B Nazanin"/>
          <w:b/>
          <w:bCs/>
          <w:sz w:val="24"/>
          <w:szCs w:val="24"/>
          <w:rtl/>
          <w:lang w:bidi="fa-IR"/>
        </w:rPr>
        <w:t xml:space="preserve"> </w:t>
      </w:r>
      <w:r w:rsidRPr="00AC0041">
        <w:rPr>
          <w:rFonts w:cs="B Nazanin" w:hint="cs"/>
          <w:b/>
          <w:bCs/>
          <w:sz w:val="24"/>
          <w:szCs w:val="24"/>
          <w:rtl/>
          <w:lang w:bidi="fa-IR"/>
        </w:rPr>
        <w:t>اول شاخص</w:t>
      </w:r>
      <w:r w:rsidRPr="00AC0041">
        <w:rPr>
          <w:rFonts w:cs="B Nazanin"/>
          <w:b/>
          <w:bCs/>
          <w:sz w:val="24"/>
          <w:szCs w:val="24"/>
          <w:rtl/>
          <w:lang w:bidi="fa-IR"/>
        </w:rPr>
        <w:t xml:space="preserve"> </w:t>
      </w:r>
      <w:r w:rsidRPr="00AC0041">
        <w:rPr>
          <w:rFonts w:cs="B Nazanin" w:hint="cs"/>
          <w:b/>
          <w:bCs/>
          <w:sz w:val="24"/>
          <w:szCs w:val="24"/>
          <w:rtl/>
          <w:lang w:bidi="fa-IR"/>
        </w:rPr>
        <w:t>های</w:t>
      </w:r>
      <w:r w:rsidRPr="00AC0041">
        <w:rPr>
          <w:rFonts w:cs="B Nazanin"/>
          <w:b/>
          <w:bCs/>
          <w:sz w:val="24"/>
          <w:szCs w:val="24"/>
          <w:rtl/>
          <w:lang w:bidi="fa-IR"/>
        </w:rPr>
        <w:t xml:space="preserve"> </w:t>
      </w:r>
      <w:r w:rsidRPr="00AC0041">
        <w:rPr>
          <w:rFonts w:cs="B Nazanin" w:hint="cs"/>
          <w:b/>
          <w:bCs/>
          <w:sz w:val="24"/>
          <w:szCs w:val="24"/>
          <w:rtl/>
          <w:lang w:bidi="fa-IR"/>
        </w:rPr>
        <w:t>برنامه</w:t>
      </w:r>
      <w:r w:rsidRPr="00AC0041">
        <w:rPr>
          <w:rFonts w:cs="B Nazanin"/>
          <w:b/>
          <w:bCs/>
          <w:sz w:val="24"/>
          <w:szCs w:val="24"/>
          <w:rtl/>
          <w:lang w:bidi="fa-IR"/>
        </w:rPr>
        <w:t xml:space="preserve"> </w:t>
      </w:r>
      <w:r w:rsidRPr="00AC0041">
        <w:rPr>
          <w:rFonts w:cs="B Nazanin" w:hint="cs"/>
          <w:b/>
          <w:bCs/>
          <w:sz w:val="24"/>
          <w:szCs w:val="24"/>
          <w:rtl/>
          <w:lang w:bidi="fa-IR"/>
        </w:rPr>
        <w:t>سالمندان و ارسال به سطوح محیطی</w:t>
      </w:r>
    </w:p>
    <w:p w14:paraId="7B544507"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 xml:space="preserve">رنکینگ مراکز و پایگاهها بر اساس شاخص عملکرد و ارسال به سطوح محیطی </w:t>
      </w:r>
    </w:p>
    <w:p w14:paraId="6AE91952"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بر</w:t>
      </w:r>
      <w:r>
        <w:rPr>
          <w:rFonts w:cs="B Nazanin" w:hint="cs"/>
          <w:b/>
          <w:bCs/>
          <w:sz w:val="24"/>
          <w:szCs w:val="24"/>
          <w:rtl/>
          <w:lang w:bidi="fa-IR"/>
        </w:rPr>
        <w:t>گ</w:t>
      </w:r>
      <w:r w:rsidRPr="00AC0041">
        <w:rPr>
          <w:rFonts w:cs="B Nazanin" w:hint="cs"/>
          <w:b/>
          <w:bCs/>
          <w:sz w:val="24"/>
          <w:szCs w:val="24"/>
          <w:rtl/>
          <w:lang w:bidi="fa-IR"/>
        </w:rPr>
        <w:t xml:space="preserve">زاری </w:t>
      </w:r>
      <w:r>
        <w:rPr>
          <w:rFonts w:cs="B Nazanin" w:hint="cs"/>
          <w:b/>
          <w:bCs/>
          <w:sz w:val="24"/>
          <w:szCs w:val="24"/>
          <w:rtl/>
          <w:lang w:bidi="fa-IR"/>
        </w:rPr>
        <w:t>کارگاه های</w:t>
      </w:r>
      <w:r w:rsidRPr="00AC0041">
        <w:rPr>
          <w:rFonts w:cs="B Nazanin"/>
          <w:b/>
          <w:bCs/>
          <w:sz w:val="24"/>
          <w:szCs w:val="24"/>
          <w:rtl/>
          <w:lang w:bidi="fa-IR"/>
        </w:rPr>
        <w:t xml:space="preserve"> </w:t>
      </w:r>
      <w:r w:rsidRPr="00AC0041">
        <w:rPr>
          <w:rFonts w:cs="B Nazanin" w:hint="cs"/>
          <w:b/>
          <w:bCs/>
          <w:sz w:val="24"/>
          <w:szCs w:val="24"/>
          <w:rtl/>
          <w:lang w:bidi="fa-IR"/>
        </w:rPr>
        <w:t>آموزشی</w:t>
      </w:r>
      <w:r w:rsidRPr="00AC0041">
        <w:rPr>
          <w:rFonts w:cs="B Nazanin"/>
          <w:b/>
          <w:bCs/>
          <w:sz w:val="24"/>
          <w:szCs w:val="24"/>
          <w:rtl/>
          <w:lang w:bidi="fa-IR"/>
        </w:rPr>
        <w:t xml:space="preserve"> </w:t>
      </w:r>
      <w:r w:rsidRPr="00AC0041">
        <w:rPr>
          <w:rFonts w:cs="B Nazanin" w:hint="cs"/>
          <w:b/>
          <w:bCs/>
          <w:sz w:val="24"/>
          <w:szCs w:val="24"/>
          <w:rtl/>
          <w:lang w:bidi="fa-IR"/>
        </w:rPr>
        <w:t xml:space="preserve">شیوه زندگی سالم و مراقبتهای ادغام یافته سالمندان بصورت حضوری </w:t>
      </w:r>
    </w:p>
    <w:p w14:paraId="0B7D61B1" w14:textId="77777777" w:rsidR="00DB33A4" w:rsidRPr="00AC0041" w:rsidRDefault="00DB33A4" w:rsidP="008750DD">
      <w:pPr>
        <w:pStyle w:val="ListParagraph"/>
        <w:numPr>
          <w:ilvl w:val="0"/>
          <w:numId w:val="18"/>
        </w:numPr>
        <w:bidi/>
        <w:rPr>
          <w:rFonts w:cs="B Nazanin"/>
          <w:b/>
          <w:bCs/>
          <w:sz w:val="24"/>
          <w:szCs w:val="24"/>
          <w:lang w:bidi="fa-IR"/>
        </w:rPr>
      </w:pPr>
      <w:r w:rsidRPr="00AC0041">
        <w:rPr>
          <w:rFonts w:cs="B Nazanin" w:hint="cs"/>
          <w:b/>
          <w:bCs/>
          <w:sz w:val="24"/>
          <w:szCs w:val="24"/>
          <w:rtl/>
          <w:lang w:bidi="fa-IR"/>
        </w:rPr>
        <w:t>آموزش و توجیه نیروهای طرحی ، برون سپار و تحول سلامت در بدو استخدا</w:t>
      </w:r>
      <w:r>
        <w:rPr>
          <w:rFonts w:cs="B Nazanin" w:hint="cs"/>
          <w:b/>
          <w:bCs/>
          <w:sz w:val="24"/>
          <w:szCs w:val="24"/>
          <w:rtl/>
          <w:lang w:bidi="fa-IR"/>
        </w:rPr>
        <w:t>م</w:t>
      </w:r>
    </w:p>
    <w:p w14:paraId="6419835D" w14:textId="77777777" w:rsidR="00DB33A4" w:rsidRPr="00AC0041" w:rsidRDefault="00DB33A4" w:rsidP="008750DD">
      <w:pPr>
        <w:pStyle w:val="ListParagraph"/>
        <w:numPr>
          <w:ilvl w:val="0"/>
          <w:numId w:val="18"/>
        </w:numPr>
        <w:bidi/>
        <w:rPr>
          <w:rFonts w:cs="B Nazanin"/>
          <w:b/>
          <w:bCs/>
          <w:sz w:val="24"/>
          <w:szCs w:val="24"/>
          <w:lang w:bidi="fa-IR"/>
        </w:rPr>
      </w:pPr>
      <w:r w:rsidRPr="00AC0041">
        <w:rPr>
          <w:rFonts w:ascii="Century Gothic" w:eastAsia="+mn-ea" w:cs="B Nazanin" w:hint="cs"/>
          <w:b/>
          <w:bCs/>
          <w:color w:val="000000"/>
          <w:kern w:val="24"/>
          <w:rtl/>
          <w:lang w:bidi="fa-IR"/>
        </w:rPr>
        <w:t>توجیه مراقبین در خصوص ارائه بسته خدمتی کامل</w:t>
      </w:r>
    </w:p>
    <w:p w14:paraId="41D16C3D" w14:textId="77777777" w:rsidR="00DB33A4" w:rsidRPr="001441FC" w:rsidRDefault="00DB33A4" w:rsidP="008750DD">
      <w:pPr>
        <w:pStyle w:val="ListParagraph"/>
        <w:numPr>
          <w:ilvl w:val="0"/>
          <w:numId w:val="18"/>
        </w:numPr>
        <w:bidi/>
        <w:rPr>
          <w:rFonts w:cs="B Nazanin"/>
          <w:b/>
          <w:bCs/>
          <w:sz w:val="24"/>
          <w:szCs w:val="24"/>
          <w:lang w:bidi="fa-IR"/>
        </w:rPr>
      </w:pPr>
      <w:r w:rsidRPr="00AC0041">
        <w:rPr>
          <w:rFonts w:ascii="Century Gothic" w:eastAsia="+mn-ea" w:cs="B Nazanin" w:hint="cs"/>
          <w:b/>
          <w:bCs/>
          <w:color w:val="000000"/>
          <w:kern w:val="24"/>
          <w:sz w:val="24"/>
          <w:szCs w:val="24"/>
          <w:rtl/>
          <w:lang w:bidi="fa-IR"/>
        </w:rPr>
        <w:t>برگزاری جلسات آشنایی با شاخص و نحوه استخراج آن</w:t>
      </w:r>
    </w:p>
    <w:p w14:paraId="1A3237C1" w14:textId="77777777" w:rsidR="00DB33A4" w:rsidRPr="00AC0041" w:rsidRDefault="00DB33A4" w:rsidP="008750DD">
      <w:pPr>
        <w:pStyle w:val="ListParagraph"/>
        <w:numPr>
          <w:ilvl w:val="0"/>
          <w:numId w:val="18"/>
        </w:numPr>
        <w:bidi/>
        <w:rPr>
          <w:rFonts w:cs="B Nazanin"/>
          <w:b/>
          <w:bCs/>
          <w:sz w:val="24"/>
          <w:szCs w:val="24"/>
          <w:rtl/>
          <w:lang w:bidi="fa-IR"/>
        </w:rPr>
      </w:pPr>
      <w:r>
        <w:rPr>
          <w:rFonts w:ascii="Century Gothic" w:eastAsia="+mn-ea" w:cs="B Nazanin" w:hint="cs"/>
          <w:b/>
          <w:bCs/>
          <w:color w:val="000000"/>
          <w:kern w:val="24"/>
          <w:sz w:val="24"/>
          <w:szCs w:val="24"/>
          <w:rtl/>
          <w:lang w:bidi="fa-IR"/>
        </w:rPr>
        <w:t>برگزاری کمیته های راهبردی سالمندان هر شش ماه یکبار</w:t>
      </w:r>
    </w:p>
    <w:p w14:paraId="1391A78E"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انجام پایش حضوری مستمر از مراکز و پایگاههای سلامت و دریافت فیدبک مداخلات</w:t>
      </w:r>
    </w:p>
    <w:p w14:paraId="55D5AE27" w14:textId="77777777" w:rsidR="00DB33A4" w:rsidRPr="00AC0041" w:rsidRDefault="00DB33A4" w:rsidP="008750DD">
      <w:pPr>
        <w:pStyle w:val="ListParagraph"/>
        <w:numPr>
          <w:ilvl w:val="0"/>
          <w:numId w:val="18"/>
        </w:numPr>
        <w:bidi/>
        <w:rPr>
          <w:rFonts w:cs="B Nazanin"/>
          <w:b/>
          <w:bCs/>
          <w:sz w:val="24"/>
          <w:szCs w:val="24"/>
          <w:rtl/>
          <w:lang w:bidi="fa-IR"/>
        </w:rPr>
      </w:pPr>
      <w:r w:rsidRPr="00AC0041">
        <w:rPr>
          <w:rFonts w:cs="B Nazanin" w:hint="cs"/>
          <w:b/>
          <w:bCs/>
          <w:sz w:val="24"/>
          <w:szCs w:val="24"/>
          <w:rtl/>
          <w:lang w:bidi="fa-IR"/>
        </w:rPr>
        <w:t xml:space="preserve">انجام  پایش مجازی از کلیه مراکز و پایگاه ها </w:t>
      </w:r>
    </w:p>
    <w:p w14:paraId="0186F785" w14:textId="77777777" w:rsidR="00DB33A4" w:rsidRPr="00AC0041" w:rsidRDefault="00DB33A4" w:rsidP="008750DD">
      <w:pPr>
        <w:pStyle w:val="ListParagraph"/>
        <w:numPr>
          <w:ilvl w:val="0"/>
          <w:numId w:val="18"/>
        </w:numPr>
        <w:bidi/>
        <w:rPr>
          <w:rFonts w:cs="B Nazanin"/>
          <w:b/>
          <w:bCs/>
          <w:sz w:val="24"/>
          <w:szCs w:val="24"/>
          <w:lang w:bidi="fa-IR"/>
        </w:rPr>
      </w:pPr>
      <w:r w:rsidRPr="00AC0041">
        <w:rPr>
          <w:rFonts w:cs="B Nazanin" w:hint="cs"/>
          <w:b/>
          <w:bCs/>
          <w:sz w:val="24"/>
          <w:szCs w:val="24"/>
          <w:rtl/>
          <w:lang w:bidi="fa-IR"/>
        </w:rPr>
        <w:t xml:space="preserve">ارائه مکمل های ویتامین </w:t>
      </w:r>
      <w:r w:rsidRPr="00AC0041">
        <w:rPr>
          <w:rFonts w:cs="B Nazanin"/>
          <w:b/>
          <w:bCs/>
          <w:sz w:val="24"/>
          <w:szCs w:val="24"/>
          <w:lang w:bidi="fa-IR"/>
        </w:rPr>
        <w:t>D 50000</w:t>
      </w:r>
      <w:r w:rsidRPr="00AC0041">
        <w:rPr>
          <w:rFonts w:cs="B Nazanin" w:hint="cs"/>
          <w:b/>
          <w:bCs/>
          <w:sz w:val="24"/>
          <w:szCs w:val="24"/>
          <w:rtl/>
          <w:lang w:bidi="fa-IR"/>
        </w:rPr>
        <w:t xml:space="preserve">و کلسیم </w:t>
      </w:r>
      <w:r>
        <w:rPr>
          <w:rFonts w:cs="B Nazanin"/>
          <w:b/>
          <w:bCs/>
          <w:sz w:val="24"/>
          <w:szCs w:val="24"/>
          <w:lang w:bidi="fa-IR"/>
        </w:rPr>
        <w:t>D500</w:t>
      </w:r>
      <w:r w:rsidRPr="00AC0041">
        <w:rPr>
          <w:rFonts w:cs="B Nazanin" w:hint="cs"/>
          <w:b/>
          <w:bCs/>
          <w:sz w:val="24"/>
          <w:szCs w:val="24"/>
          <w:rtl/>
          <w:lang w:bidi="fa-IR"/>
        </w:rPr>
        <w:t>، مطابق با دستورالعمل</w:t>
      </w:r>
    </w:p>
    <w:p w14:paraId="31D26BA1" w14:textId="77777777" w:rsidR="00DB33A4" w:rsidRPr="00AC0041" w:rsidRDefault="00DB33A4" w:rsidP="008750DD">
      <w:pPr>
        <w:pStyle w:val="ListParagraph"/>
        <w:numPr>
          <w:ilvl w:val="0"/>
          <w:numId w:val="18"/>
        </w:numPr>
        <w:bidi/>
        <w:rPr>
          <w:rFonts w:cs="B Nazanin"/>
          <w:b/>
          <w:bCs/>
          <w:sz w:val="24"/>
          <w:szCs w:val="24"/>
          <w:lang w:bidi="fa-IR"/>
        </w:rPr>
      </w:pPr>
      <w:r w:rsidRPr="00AC0041">
        <w:rPr>
          <w:rFonts w:cs="B Nazanin" w:hint="cs"/>
          <w:b/>
          <w:bCs/>
          <w:sz w:val="24"/>
          <w:szCs w:val="24"/>
          <w:rtl/>
          <w:lang w:bidi="fa-IR"/>
        </w:rPr>
        <w:t xml:space="preserve">پیگیری ارسال فیدبک مداخلات پایش مجازی شش ماهه توسط همکاران مراکز و پایگاهها </w:t>
      </w:r>
    </w:p>
    <w:p w14:paraId="7077CFCF" w14:textId="77777777" w:rsidR="00DB33A4" w:rsidRPr="00AC0041" w:rsidRDefault="00DB33A4" w:rsidP="008750DD">
      <w:pPr>
        <w:pStyle w:val="ListParagraph"/>
        <w:numPr>
          <w:ilvl w:val="0"/>
          <w:numId w:val="18"/>
        </w:numPr>
        <w:bidi/>
        <w:rPr>
          <w:rFonts w:cs="B Nazanin"/>
          <w:b/>
          <w:bCs/>
          <w:sz w:val="24"/>
          <w:szCs w:val="24"/>
        </w:rPr>
      </w:pPr>
      <w:r w:rsidRPr="00AC0041">
        <w:rPr>
          <w:rFonts w:cs="B Nazanin" w:hint="cs"/>
          <w:b/>
          <w:bCs/>
          <w:sz w:val="24"/>
          <w:szCs w:val="24"/>
          <w:rtl/>
        </w:rPr>
        <w:t>ارسال گزارش طرح حمایت و مراقبت از سالمندان بسیار پرخطر به معاونت</w:t>
      </w:r>
    </w:p>
    <w:p w14:paraId="3F6C391D" w14:textId="77777777" w:rsidR="00DB33A4" w:rsidRPr="00420FBC" w:rsidRDefault="00DB33A4" w:rsidP="008750DD">
      <w:pPr>
        <w:pStyle w:val="ListParagraph"/>
        <w:numPr>
          <w:ilvl w:val="0"/>
          <w:numId w:val="18"/>
        </w:numPr>
        <w:bidi/>
        <w:rPr>
          <w:rFonts w:cs="B Nazanin"/>
          <w:b/>
          <w:bCs/>
          <w:sz w:val="24"/>
          <w:szCs w:val="24"/>
        </w:rPr>
      </w:pPr>
      <w:r w:rsidRPr="00AC0041">
        <w:rPr>
          <w:rFonts w:cs="B Nazanin"/>
          <w:b/>
          <w:bCs/>
          <w:rtl/>
          <w:lang w:bidi="fa-IR"/>
        </w:rPr>
        <w:t>انجام هماهنگی های برون بخش و درون بخش</w:t>
      </w:r>
      <w:r w:rsidRPr="00AC0041">
        <w:rPr>
          <w:rFonts w:cs="B Nazanin" w:hint="cs"/>
          <w:b/>
          <w:bCs/>
          <w:rtl/>
          <w:lang w:bidi="fa-IR"/>
        </w:rPr>
        <w:t xml:space="preserve"> در خصو</w:t>
      </w:r>
      <w:r>
        <w:rPr>
          <w:rFonts w:cs="B Nazanin" w:hint="cs"/>
          <w:b/>
          <w:bCs/>
          <w:rtl/>
          <w:lang w:bidi="fa-IR"/>
        </w:rPr>
        <w:t xml:space="preserve">ص شناسایی نیازهای سالمندان     </w:t>
      </w:r>
    </w:p>
    <w:p w14:paraId="35D7E7F9" w14:textId="77777777" w:rsidR="00DB33A4" w:rsidRDefault="00DB33A4" w:rsidP="00DB33A4">
      <w:pPr>
        <w:bidi/>
        <w:rPr>
          <w:rFonts w:cs="B Nazanin"/>
          <w:b/>
          <w:bCs/>
          <w:sz w:val="24"/>
          <w:szCs w:val="24"/>
          <w:rtl/>
        </w:rPr>
      </w:pPr>
    </w:p>
    <w:p w14:paraId="36EB1E83" w14:textId="77777777" w:rsidR="00DB33A4" w:rsidRDefault="00DB33A4" w:rsidP="00DB33A4">
      <w:pPr>
        <w:bidi/>
        <w:rPr>
          <w:rFonts w:cs="B Nazanin"/>
          <w:b/>
          <w:bCs/>
          <w:sz w:val="24"/>
          <w:szCs w:val="24"/>
          <w:rtl/>
        </w:rPr>
      </w:pPr>
    </w:p>
    <w:p w14:paraId="74FE665F" w14:textId="77777777" w:rsidR="00DB33A4" w:rsidRDefault="00DB33A4" w:rsidP="00DB33A4">
      <w:pPr>
        <w:bidi/>
        <w:rPr>
          <w:rFonts w:cs="B Nazanin"/>
          <w:b/>
          <w:bCs/>
          <w:sz w:val="24"/>
          <w:szCs w:val="24"/>
          <w:rtl/>
        </w:rPr>
      </w:pPr>
    </w:p>
    <w:p w14:paraId="5EAA4219" w14:textId="77777777" w:rsidR="00DB33A4" w:rsidRPr="00420FBC" w:rsidRDefault="00DB33A4" w:rsidP="00DB33A4">
      <w:pPr>
        <w:bidi/>
        <w:rPr>
          <w:rFonts w:cs="B Nazanin"/>
          <w:b/>
          <w:bCs/>
          <w:sz w:val="24"/>
          <w:szCs w:val="24"/>
          <w:rtl/>
        </w:rPr>
      </w:pPr>
    </w:p>
    <w:p w14:paraId="20B6F5A4" w14:textId="77777777" w:rsidR="009F4981" w:rsidRPr="009F4981" w:rsidRDefault="009F4981" w:rsidP="009F4981">
      <w:pPr>
        <w:bidi/>
        <w:ind w:left="360"/>
        <w:rPr>
          <w:rFonts w:cs="B Nazanin"/>
          <w:sz w:val="24"/>
          <w:szCs w:val="24"/>
          <w:lang w:bidi="fa-IR"/>
        </w:rPr>
      </w:pPr>
    </w:p>
    <w:p w14:paraId="64C300B1" w14:textId="1E16352D" w:rsidR="00815EEC" w:rsidRDefault="00815EEC" w:rsidP="00894EB9">
      <w:pPr>
        <w:bidi/>
        <w:spacing w:after="0"/>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74D3A7D0" w14:textId="77777777" w:rsidR="00DB33A4" w:rsidRPr="00DB33A4" w:rsidRDefault="00DB33A4" w:rsidP="00FA0551">
      <w:pPr>
        <w:pStyle w:val="ListParagraph"/>
        <w:numPr>
          <w:ilvl w:val="0"/>
          <w:numId w:val="55"/>
        </w:numPr>
        <w:bidi/>
        <w:rPr>
          <w:rFonts w:cs="B Nazanin"/>
          <w:b/>
          <w:bCs/>
          <w:sz w:val="24"/>
          <w:szCs w:val="24"/>
          <w:rtl/>
          <w:lang w:bidi="fa-IR"/>
        </w:rPr>
      </w:pPr>
      <w:r w:rsidRPr="00DB33A4">
        <w:rPr>
          <w:rFonts w:cs="B Nazanin" w:hint="cs"/>
          <w:b/>
          <w:bCs/>
          <w:sz w:val="24"/>
          <w:szCs w:val="24"/>
          <w:rtl/>
          <w:lang w:bidi="fa-IR"/>
        </w:rPr>
        <w:t>اقدامات اولیه در جهت معرفی مرکز دوستدار سالمند</w:t>
      </w:r>
    </w:p>
    <w:p w14:paraId="7E2E2612" w14:textId="7FF444D9" w:rsidR="009F4981" w:rsidRPr="00647775" w:rsidRDefault="009F4981" w:rsidP="009F4981">
      <w:pPr>
        <w:bidi/>
        <w:spacing w:after="0"/>
        <w:rPr>
          <w:rFonts w:cs="B Nazanin"/>
          <w:b/>
          <w:bCs/>
          <w:sz w:val="28"/>
          <w:szCs w:val="28"/>
          <w:rtl/>
          <w:lang w:bidi="fa-IR"/>
        </w:rPr>
      </w:pPr>
    </w:p>
    <w:p w14:paraId="016B019E" w14:textId="77777777" w:rsidR="009F4981" w:rsidRPr="00BE4D66" w:rsidRDefault="00815EEC" w:rsidP="009F4981">
      <w:pPr>
        <w:bidi/>
        <w:rPr>
          <w:rFonts w:cs="B Nazanin"/>
          <w:b/>
          <w:bCs/>
          <w:sz w:val="28"/>
          <w:szCs w:val="28"/>
          <w:rtl/>
        </w:rPr>
      </w:pPr>
      <w:r w:rsidRPr="00BE4D66">
        <w:rPr>
          <w:rFonts w:cs="B Nazanin" w:hint="cs"/>
          <w:b/>
          <w:bCs/>
          <w:sz w:val="28"/>
          <w:szCs w:val="28"/>
          <w:rtl/>
        </w:rPr>
        <w:t xml:space="preserve">   </w:t>
      </w:r>
      <w:r w:rsidR="009F4981" w:rsidRPr="00BE4D66">
        <w:rPr>
          <w:rFonts w:cs="B Nazanin" w:hint="cs"/>
          <w:b/>
          <w:bCs/>
          <w:sz w:val="28"/>
          <w:szCs w:val="28"/>
          <w:rtl/>
        </w:rPr>
        <w:t>و)چالش‌ها:</w:t>
      </w:r>
    </w:p>
    <w:p w14:paraId="0129AB39" w14:textId="77777777" w:rsidR="009F4981" w:rsidRDefault="009F4981" w:rsidP="009F4981">
      <w:pPr>
        <w:bidi/>
      </w:pPr>
    </w:p>
    <w:tbl>
      <w:tblPr>
        <w:tblStyle w:val="TableGrid"/>
        <w:bidiVisual/>
        <w:tblW w:w="9639" w:type="dxa"/>
        <w:jc w:val="center"/>
        <w:tblLook w:val="04A0" w:firstRow="1" w:lastRow="0" w:firstColumn="1" w:lastColumn="0" w:noHBand="0" w:noVBand="1"/>
      </w:tblPr>
      <w:tblGrid>
        <w:gridCol w:w="4921"/>
        <w:gridCol w:w="4718"/>
      </w:tblGrid>
      <w:tr w:rsidR="009F4981" w:rsidRPr="003A270F" w14:paraId="447413AB" w14:textId="77777777" w:rsidTr="00DB33A4">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369A4C40" w14:textId="77777777" w:rsidR="009F4981" w:rsidRPr="00EA2665" w:rsidRDefault="009F4981" w:rsidP="009F4981">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86C0E79" w14:textId="77777777" w:rsidR="009F4981" w:rsidRPr="00EA2665" w:rsidRDefault="009F4981" w:rsidP="009F4981">
            <w:pPr>
              <w:bidi/>
              <w:jc w:val="center"/>
              <w:rPr>
                <w:rFonts w:cs="B Nazanin"/>
                <w:b/>
                <w:bCs/>
                <w:sz w:val="24"/>
                <w:szCs w:val="24"/>
                <w:lang w:bidi="fa-IR"/>
              </w:rPr>
            </w:pPr>
            <w:r w:rsidRPr="00EA2665">
              <w:rPr>
                <w:rFonts w:cs="B Nazanin" w:hint="cs"/>
                <w:b/>
                <w:bCs/>
                <w:sz w:val="24"/>
                <w:szCs w:val="24"/>
                <w:rtl/>
                <w:lang w:bidi="fa-IR"/>
              </w:rPr>
              <w:t>پیشنهادات</w:t>
            </w:r>
          </w:p>
        </w:tc>
      </w:tr>
      <w:tr w:rsidR="00DB33A4" w:rsidRPr="003A270F" w14:paraId="67F0C9A7" w14:textId="77777777" w:rsidTr="00DB33A4">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shd w:val="clear" w:color="auto" w:fill="FFFFFF" w:themeFill="background1"/>
            <w:vAlign w:val="center"/>
          </w:tcPr>
          <w:p w14:paraId="34236D8D" w14:textId="103FF50E" w:rsidR="00DB33A4" w:rsidRPr="009F4981" w:rsidRDefault="00DB33A4" w:rsidP="00DB33A4">
            <w:pPr>
              <w:bidi/>
              <w:jc w:val="center"/>
              <w:rPr>
                <w:rFonts w:cs="B Nazanin"/>
                <w:sz w:val="24"/>
                <w:szCs w:val="24"/>
                <w:rtl/>
                <w:lang w:bidi="fa-IR"/>
              </w:rPr>
            </w:pPr>
            <w:r>
              <w:rPr>
                <w:rFonts w:cs="B Nazanin" w:hint="cs"/>
                <w:b/>
                <w:bCs/>
                <w:sz w:val="24"/>
                <w:szCs w:val="24"/>
                <w:rtl/>
                <w:lang w:bidi="fa-IR"/>
              </w:rPr>
              <w:t>مطلوب نبودن مراقبت سالمندان توسط پزشک</w:t>
            </w:r>
            <w:r w:rsidRPr="00DD6176">
              <w:rPr>
                <w:rFonts w:cs="B Nazanin" w:hint="cs"/>
                <w:b/>
                <w:bCs/>
                <w:sz w:val="24"/>
                <w:szCs w:val="24"/>
                <w:rtl/>
                <w:lang w:bidi="fa-IR"/>
              </w:rPr>
              <w:t xml:space="preserve"> </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FFFFFF" w:themeFill="background1"/>
            <w:vAlign w:val="center"/>
          </w:tcPr>
          <w:p w14:paraId="4E2E7950" w14:textId="69E25C74" w:rsidR="00DB33A4" w:rsidRPr="009F4981" w:rsidRDefault="00DB33A4" w:rsidP="00DB33A4">
            <w:pPr>
              <w:bidi/>
              <w:jc w:val="center"/>
              <w:rPr>
                <w:rFonts w:ascii="Franklin Gothic Book" w:eastAsia="+mn-ea" w:cs="B Nazanin"/>
                <w:kern w:val="24"/>
                <w:sz w:val="24"/>
                <w:szCs w:val="24"/>
                <w:lang w:bidi="fa-IR"/>
              </w:rPr>
            </w:pPr>
            <w:r>
              <w:rPr>
                <w:rFonts w:ascii="Franklin Gothic Book" w:eastAsia="+mn-ea" w:cs="B Nazanin" w:hint="cs"/>
                <w:b/>
                <w:bCs/>
                <w:kern w:val="24"/>
                <w:sz w:val="24"/>
                <w:szCs w:val="24"/>
                <w:rtl/>
                <w:lang w:bidi="fa-IR"/>
              </w:rPr>
              <w:t>پایش و توجیه دوره ای پزشکان و برگزاری کلاس های آموزشی</w:t>
            </w:r>
          </w:p>
        </w:tc>
      </w:tr>
      <w:tr w:rsidR="00DB33A4" w:rsidRPr="003A270F" w14:paraId="7DA14907" w14:textId="77777777" w:rsidTr="00DB33A4">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shd w:val="clear" w:color="auto" w:fill="FFFFFF" w:themeFill="background1"/>
            <w:vAlign w:val="center"/>
          </w:tcPr>
          <w:p w14:paraId="1B74F279" w14:textId="58597104" w:rsidR="00DB33A4" w:rsidRPr="009F4981" w:rsidRDefault="00DB33A4" w:rsidP="00DB33A4">
            <w:pPr>
              <w:bidi/>
              <w:jc w:val="center"/>
              <w:rPr>
                <w:rFonts w:cs="B Nazanin"/>
                <w:sz w:val="24"/>
                <w:szCs w:val="24"/>
                <w:rtl/>
                <w:lang w:bidi="fa-IR"/>
              </w:rPr>
            </w:pPr>
            <w:r>
              <w:rPr>
                <w:rFonts w:cs="B Nazanin" w:hint="cs"/>
                <w:b/>
                <w:bCs/>
                <w:sz w:val="24"/>
                <w:szCs w:val="24"/>
                <w:rtl/>
                <w:lang w:bidi="fa-IR"/>
              </w:rPr>
              <w:t>مطلوب نبودن مراقبت سالمندان توسط غیر پزشک</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FFFFFF" w:themeFill="background1"/>
            <w:vAlign w:val="center"/>
          </w:tcPr>
          <w:p w14:paraId="7086C786" w14:textId="2335149C" w:rsidR="00DB33A4" w:rsidRPr="009F4981" w:rsidRDefault="00DB33A4" w:rsidP="00DB33A4">
            <w:pPr>
              <w:bidi/>
              <w:jc w:val="center"/>
              <w:rPr>
                <w:rFonts w:ascii="Franklin Gothic Book" w:eastAsia="+mn-ea" w:cs="B Nazanin"/>
                <w:kern w:val="24"/>
                <w:sz w:val="24"/>
                <w:szCs w:val="24"/>
                <w:rtl/>
                <w:lang w:bidi="fa-IR"/>
              </w:rPr>
            </w:pPr>
            <w:r>
              <w:rPr>
                <w:rFonts w:ascii="Franklin Gothic Book" w:eastAsia="+mn-ea" w:cs="B Nazanin" w:hint="cs"/>
                <w:b/>
                <w:bCs/>
                <w:kern w:val="24"/>
                <w:sz w:val="24"/>
                <w:szCs w:val="24"/>
                <w:rtl/>
                <w:lang w:bidi="fa-IR"/>
              </w:rPr>
              <w:t>پیگیری در جهت تهیه کیت دستگاه لیپید پرو  (</w:t>
            </w:r>
            <w:r w:rsidRPr="001441FC">
              <w:rPr>
                <w:rFonts w:ascii="Franklin Gothic Book" w:eastAsia="+mn-ea" w:cs="B Nazanin" w:hint="cs"/>
                <w:b/>
                <w:bCs/>
                <w:kern w:val="24"/>
                <w:sz w:val="24"/>
                <w:szCs w:val="24"/>
                <w:rtl/>
                <w:lang w:bidi="fa-IR"/>
              </w:rPr>
              <w:t>به</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دلیل</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اختلاف</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میان</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تعداد</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مراقبت</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خطرسنجی</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و</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سایر</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مراقبت</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ها</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در</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بسته</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خدمتی</w:t>
            </w:r>
            <w:r w:rsidRPr="001441FC">
              <w:rPr>
                <w:rFonts w:ascii="Franklin Gothic Book" w:eastAsia="+mn-ea" w:cs="B Nazanin"/>
                <w:b/>
                <w:bCs/>
                <w:kern w:val="24"/>
                <w:sz w:val="24"/>
                <w:szCs w:val="24"/>
                <w:rtl/>
                <w:lang w:bidi="fa-IR"/>
              </w:rPr>
              <w:t xml:space="preserve"> </w:t>
            </w:r>
            <w:r w:rsidRPr="001441FC">
              <w:rPr>
                <w:rFonts w:ascii="Franklin Gothic Book" w:eastAsia="+mn-ea" w:cs="B Nazanin" w:hint="cs"/>
                <w:b/>
                <w:bCs/>
                <w:kern w:val="24"/>
                <w:sz w:val="24"/>
                <w:szCs w:val="24"/>
                <w:rtl/>
                <w:lang w:bidi="fa-IR"/>
              </w:rPr>
              <w:t>سالمندان</w:t>
            </w:r>
            <w:r>
              <w:rPr>
                <w:rFonts w:ascii="Franklin Gothic Book" w:eastAsia="+mn-ea" w:cs="B Nazanin" w:hint="cs"/>
                <w:b/>
                <w:bCs/>
                <w:kern w:val="24"/>
                <w:sz w:val="24"/>
                <w:szCs w:val="24"/>
                <w:rtl/>
                <w:lang w:bidi="fa-IR"/>
              </w:rPr>
              <w:t>)</w:t>
            </w:r>
          </w:p>
        </w:tc>
      </w:tr>
    </w:tbl>
    <w:p w14:paraId="68D7276A" w14:textId="2C883BCD" w:rsidR="00815EEC" w:rsidRPr="00815EEC" w:rsidRDefault="00815EEC" w:rsidP="009F4981">
      <w:pPr>
        <w:bidi/>
        <w:spacing w:after="0"/>
        <w:rPr>
          <w:rFonts w:ascii="Franklin Gothic Book" w:eastAsia="+mn-ea" w:cs="2  Zar"/>
          <w:sz w:val="24"/>
          <w:szCs w:val="24"/>
          <w:rtl/>
          <w:lang w:bidi="fa-IR"/>
        </w:rPr>
        <w:sectPr w:rsidR="00815EEC" w:rsidRPr="00815EEC"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6DB7B0B" w14:textId="77777777" w:rsidR="009F4981" w:rsidRDefault="009F4981" w:rsidP="009F4981">
      <w:pPr>
        <w:bidi/>
        <w:rPr>
          <w:rFonts w:cs="B Nazanin"/>
          <w:b/>
          <w:bCs/>
          <w:sz w:val="28"/>
          <w:szCs w:val="28"/>
          <w:rtl/>
        </w:rPr>
      </w:pPr>
      <w:r>
        <w:rPr>
          <w:rFonts w:cs="B Nazanin" w:hint="cs"/>
          <w:b/>
          <w:bCs/>
          <w:sz w:val="28"/>
          <w:szCs w:val="28"/>
          <w:rtl/>
        </w:rPr>
        <w:t xml:space="preserve">جدول مداخلات </w:t>
      </w:r>
    </w:p>
    <w:p w14:paraId="3A67B06E" w14:textId="77777777" w:rsidR="00DB33A4" w:rsidRDefault="00DB33A4" w:rsidP="00DB33A4">
      <w:pPr>
        <w:bidi/>
        <w:rPr>
          <w:rFonts w:cs="B Nazanin"/>
          <w:b/>
          <w:bCs/>
          <w:sz w:val="28"/>
          <w:szCs w:val="28"/>
          <w:rtl/>
        </w:rPr>
      </w:pPr>
      <w:r>
        <w:rPr>
          <w:rFonts w:cs="B Nazanin" w:hint="cs"/>
          <w:b/>
          <w:bCs/>
          <w:sz w:val="28"/>
          <w:szCs w:val="28"/>
          <w:rtl/>
        </w:rPr>
        <w:t xml:space="preserve">جدول مداخلات </w:t>
      </w:r>
    </w:p>
    <w:p w14:paraId="36E83325" w14:textId="77777777" w:rsidR="00DB33A4" w:rsidRPr="00053F21" w:rsidRDefault="00DB33A4" w:rsidP="00DB33A4">
      <w:pPr>
        <w:pStyle w:val="ListParagraph"/>
        <w:bidi/>
        <w:rPr>
          <w:rFonts w:ascii="Franklin Gothic Book" w:eastAsia="+mn-ea" w:cs="2  Zar"/>
          <w:sz w:val="24"/>
          <w:szCs w:val="24"/>
          <w:lang w:bidi="fa-IR"/>
        </w:rPr>
      </w:pPr>
      <w:r w:rsidRPr="00053F21">
        <w:rPr>
          <w:rFonts w:cs="B Nazanin" w:hint="cs"/>
          <w:b/>
          <w:bCs/>
          <w:sz w:val="28"/>
          <w:szCs w:val="28"/>
          <w:rtl/>
        </w:rPr>
        <w:t>عنوان شاخص</w:t>
      </w:r>
      <w:r>
        <w:rPr>
          <w:rFonts w:cs="B Nazanin" w:hint="cs"/>
          <w:b/>
          <w:bCs/>
          <w:sz w:val="28"/>
          <w:szCs w:val="28"/>
          <w:rtl/>
        </w:rPr>
        <w:t>1</w:t>
      </w:r>
      <w:r w:rsidRPr="00053F21">
        <w:rPr>
          <w:rFonts w:eastAsia="Times New Roman" w:cs="B Nazanin" w:hint="cs"/>
          <w:b/>
          <w:bCs/>
          <w:sz w:val="28"/>
          <w:szCs w:val="28"/>
          <w:rtl/>
        </w:rPr>
        <w:t xml:space="preserve">: </w:t>
      </w:r>
      <w:r>
        <w:rPr>
          <w:rFonts w:cs="B Nazanin" w:hint="cs"/>
          <w:color w:val="0D0D0D" w:themeColor="text1" w:themeTint="F2"/>
          <w:rtl/>
        </w:rPr>
        <w:t xml:space="preserve"> </w:t>
      </w:r>
      <w:r>
        <w:rPr>
          <w:rFonts w:ascii="Franklin Gothic Book" w:eastAsia="+mn-ea" w:cs="B Nazanin" w:hint="cs"/>
          <w:sz w:val="24"/>
          <w:szCs w:val="24"/>
          <w:rtl/>
          <w:lang w:bidi="fa-IR"/>
        </w:rPr>
        <w:t>درصد پوشش مراقبت سالمندان توسط پزشک</w:t>
      </w:r>
      <w:r>
        <w:rPr>
          <w:rFonts w:ascii="Franklin Gothic Book" w:eastAsia="+mn-ea" w:cs="2  Zar" w:hint="cs"/>
          <w:sz w:val="24"/>
          <w:szCs w:val="24"/>
          <w:rtl/>
          <w:lang w:bidi="fa-IR"/>
        </w:rPr>
        <w:t xml:space="preserve">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DB33A4" w14:paraId="55ED1EB1"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04FEDB5A" w14:textId="77777777" w:rsidR="00DB33A4" w:rsidRPr="00BE4D66" w:rsidRDefault="00DB33A4"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031B50E" w14:textId="77777777" w:rsidR="00DB33A4" w:rsidRPr="00BE4D66" w:rsidRDefault="00DB33A4"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DFBBE1D" w14:textId="77777777" w:rsidR="00DB33A4" w:rsidRPr="00BE4D66" w:rsidRDefault="00DB33A4"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DB94B2E" w14:textId="77777777" w:rsidR="00DB33A4" w:rsidRPr="00BE4D66" w:rsidRDefault="00DB33A4"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8860C16" w14:textId="77777777" w:rsidR="00DB33A4" w:rsidRPr="00BE4D66" w:rsidRDefault="00DB33A4"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98A82CF" w14:textId="77777777" w:rsidR="00DB33A4" w:rsidRPr="00BE4D66" w:rsidRDefault="00DB33A4"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1C8F85F" w14:textId="77777777" w:rsidR="00DB33A4" w:rsidRPr="00BE4D66" w:rsidRDefault="00DB33A4" w:rsidP="00BD5426">
            <w:pPr>
              <w:bidi/>
              <w:jc w:val="center"/>
              <w:rPr>
                <w:rFonts w:cs="B Nazanin"/>
                <w:b/>
                <w:bCs/>
                <w:sz w:val="24"/>
                <w:szCs w:val="24"/>
                <w:rtl/>
              </w:rPr>
            </w:pPr>
            <w:r w:rsidRPr="00BE4D66">
              <w:rPr>
                <w:rFonts w:cs="B Nazanin" w:hint="cs"/>
                <w:b/>
                <w:bCs/>
                <w:sz w:val="24"/>
                <w:szCs w:val="24"/>
                <w:rtl/>
              </w:rPr>
              <w:t>نتایج</w:t>
            </w:r>
          </w:p>
        </w:tc>
      </w:tr>
      <w:tr w:rsidR="00DB33A4" w14:paraId="7B5F7742"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4BF3F66" w14:textId="77777777" w:rsidR="00DB33A4" w:rsidRDefault="00DB33A4" w:rsidP="00BD5426">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7EFF064" w14:textId="77777777" w:rsidR="00DB33A4" w:rsidRDefault="00DB33A4" w:rsidP="00BD5426">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0AE5F8FC" w14:textId="77777777" w:rsidR="00DB33A4" w:rsidRDefault="00DB33A4" w:rsidP="00BD5426">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38D880E" w14:textId="77777777" w:rsidR="00DB33A4" w:rsidRDefault="00DB33A4" w:rsidP="00BD5426">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7A956E1" w14:textId="77777777" w:rsidR="00DB33A4" w:rsidRPr="00BE4D66" w:rsidRDefault="00DB33A4"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676CEC2" w14:textId="77777777" w:rsidR="00DB33A4" w:rsidRPr="00BE4D66" w:rsidRDefault="00DB33A4"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6E693DC" w14:textId="77777777" w:rsidR="00DB33A4" w:rsidRPr="00BE4D66" w:rsidRDefault="00DB33A4"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6C33F48" w14:textId="77777777" w:rsidR="00DB33A4" w:rsidRDefault="00DB33A4" w:rsidP="00BD5426">
            <w:pPr>
              <w:spacing w:after="0"/>
              <w:rPr>
                <w:rFonts w:ascii="Calibri" w:eastAsia="Calibri" w:hAnsi="Calibri" w:cs="B Zar"/>
                <w:b/>
                <w:bCs/>
                <w:lang w:bidi="fa-IR"/>
              </w:rPr>
            </w:pPr>
          </w:p>
        </w:tc>
      </w:tr>
      <w:tr w:rsidR="00DB33A4" w14:paraId="1D9E712B"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186F1178" w14:textId="77777777" w:rsidR="00DB33A4" w:rsidRPr="007B4D70" w:rsidRDefault="00DB33A4" w:rsidP="00BD5426">
            <w:pPr>
              <w:bidi/>
              <w:jc w:val="center"/>
              <w:rPr>
                <w:rFonts w:eastAsia="Times New Roman" w:cs="B Nazanin"/>
                <w:b/>
                <w:bCs/>
                <w:sz w:val="24"/>
                <w:szCs w:val="24"/>
              </w:rPr>
            </w:pPr>
            <w:r w:rsidRPr="007B4D70">
              <w:rPr>
                <w:rFonts w:eastAsia="Times New Roman" w:cs="B Nazanin"/>
                <w:b/>
                <w:bCs/>
                <w:sz w:val="24"/>
                <w:szCs w:val="24"/>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77FDF10C" w14:textId="77777777" w:rsidR="00DB33A4" w:rsidRPr="007B4D70" w:rsidRDefault="00DB33A4" w:rsidP="00BD5426">
            <w:pPr>
              <w:bidi/>
              <w:jc w:val="center"/>
              <w:rPr>
                <w:rFonts w:eastAsia="Times New Roman" w:cs="B Nazanin"/>
                <w:b/>
                <w:bCs/>
                <w:sz w:val="24"/>
                <w:szCs w:val="24"/>
                <w:rtl/>
              </w:rPr>
            </w:pPr>
            <w:r w:rsidRPr="007B4D70">
              <w:rPr>
                <w:rFonts w:eastAsia="Times New Roman" w:cs="B Nazanin" w:hint="cs"/>
                <w:b/>
                <w:bCs/>
                <w:sz w:val="24"/>
                <w:szCs w:val="24"/>
                <w:rtl/>
              </w:rPr>
              <w:t xml:space="preserve">جلسه تبیین و توجیه پزشکان در خصوص اهمیت مراقبت سالمندان </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64154BFF" w14:textId="77777777" w:rsidR="00DB33A4" w:rsidRPr="00BE4D66" w:rsidRDefault="00DB33A4" w:rsidP="00BD5426">
            <w:pPr>
              <w:bidi/>
              <w:jc w:val="center"/>
              <w:rPr>
                <w:rFonts w:eastAsia="Times New Roman" w:cs="B Nazanin"/>
                <w:rtl/>
                <w:lang w:bidi="fa-IR"/>
              </w:rPr>
            </w:pPr>
            <w:r>
              <w:rPr>
                <w:rFonts w:eastAsia="Times New Roman" w:cs="B Nazanin" w:hint="cs"/>
                <w:rtl/>
                <w:lang w:bidi="fa-IR"/>
              </w:rPr>
              <w:t xml:space="preserve">کارشناس برنامه سالمندان </w:t>
            </w:r>
          </w:p>
        </w:tc>
        <w:tc>
          <w:tcPr>
            <w:tcW w:w="1276" w:type="dxa"/>
            <w:tcBorders>
              <w:top w:val="thickThinLargeGap" w:sz="4" w:space="0" w:color="auto"/>
              <w:left w:val="single" w:sz="6" w:space="0" w:color="auto"/>
              <w:bottom w:val="single" w:sz="6" w:space="0" w:color="auto"/>
              <w:right w:val="single" w:sz="6" w:space="0" w:color="auto"/>
            </w:tcBorders>
          </w:tcPr>
          <w:p w14:paraId="2011728B" w14:textId="77777777" w:rsidR="00DB33A4" w:rsidRPr="00BE4D66" w:rsidRDefault="00DB33A4" w:rsidP="00BD5426">
            <w:pPr>
              <w:bidi/>
              <w:jc w:val="center"/>
              <w:rPr>
                <w:rFonts w:eastAsia="Times New Roman" w:cs="B Nazanin"/>
              </w:rPr>
            </w:pPr>
            <w:r>
              <w:rPr>
                <w:rFonts w:eastAsia="Times New Roman" w:cs="B Nazanin" w:hint="cs"/>
                <w:rtl/>
              </w:rPr>
              <w:t xml:space="preserve">پزشکان </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58641077" w14:textId="77777777" w:rsidR="00DB33A4" w:rsidRPr="00BE4D66" w:rsidRDefault="00DB33A4" w:rsidP="00BD5426">
            <w:pPr>
              <w:bidi/>
              <w:jc w:val="center"/>
              <w:rPr>
                <w:rFonts w:eastAsia="Times New Roman" w:cs="B Nazanin"/>
              </w:rPr>
            </w:pPr>
            <w:r>
              <w:rPr>
                <w:rFonts w:eastAsia="Times New Roman" w:cs="B Nazanin" w:hint="cs"/>
                <w:rtl/>
              </w:rPr>
              <w:t>01/07/1403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11D89A7F" w14:textId="77777777" w:rsidR="00DB33A4" w:rsidRPr="00BE4D66" w:rsidRDefault="00DB33A4" w:rsidP="00BD5426">
            <w:pPr>
              <w:bidi/>
              <w:jc w:val="center"/>
              <w:rPr>
                <w:rFonts w:eastAsia="Times New Roman" w:cs="B Nazanin"/>
              </w:rPr>
            </w:pPr>
            <w:r>
              <w:rPr>
                <w:rFonts w:eastAsia="Times New Roman" w:cs="B Nazanin" w:hint="cs"/>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3DABB7E1" w14:textId="77777777" w:rsidR="00DB33A4" w:rsidRPr="00BE4D66" w:rsidRDefault="00DB33A4" w:rsidP="00BD5426">
            <w:pPr>
              <w:bidi/>
              <w:jc w:val="center"/>
              <w:rPr>
                <w:rFonts w:eastAsia="Times New Roman" w:cs="B Nazanin"/>
              </w:rPr>
            </w:pPr>
            <w:r>
              <w:rPr>
                <w:rFonts w:eastAsia="Times New Roman" w:cs="B Nazanin" w:hint="cs"/>
                <w:rtl/>
              </w:rPr>
              <w:t xml:space="preserve">ستاد </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7FB9FFFC" w14:textId="77777777" w:rsidR="00DB33A4" w:rsidRPr="00BE4D66" w:rsidRDefault="00DB33A4" w:rsidP="00BD5426">
            <w:pPr>
              <w:bidi/>
              <w:jc w:val="center"/>
              <w:rPr>
                <w:rFonts w:eastAsia="Times New Roman" w:cs="B Nazanin"/>
              </w:rPr>
            </w:pPr>
          </w:p>
        </w:tc>
      </w:tr>
      <w:tr w:rsidR="00DB33A4" w14:paraId="094E805B"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62683398" w14:textId="77777777" w:rsidR="00DB33A4" w:rsidRPr="007B4D70" w:rsidRDefault="00DB33A4" w:rsidP="00BD5426">
            <w:pPr>
              <w:bidi/>
              <w:jc w:val="center"/>
              <w:rPr>
                <w:rFonts w:eastAsia="Times New Roman" w:cs="B Nazanin"/>
                <w:b/>
                <w:bCs/>
                <w:sz w:val="24"/>
                <w:szCs w:val="24"/>
              </w:rPr>
            </w:pPr>
            <w:r w:rsidRPr="007B4D70">
              <w:rPr>
                <w:rFonts w:eastAsia="Times New Roman" w:cs="B Nazanin"/>
                <w:b/>
                <w:bCs/>
                <w:sz w:val="24"/>
                <w:szCs w:val="24"/>
              </w:rPr>
              <w:t>2</w:t>
            </w:r>
          </w:p>
        </w:tc>
        <w:tc>
          <w:tcPr>
            <w:tcW w:w="3834" w:type="dxa"/>
            <w:tcBorders>
              <w:top w:val="single" w:sz="6" w:space="0" w:color="auto"/>
              <w:left w:val="single" w:sz="6" w:space="0" w:color="auto"/>
              <w:bottom w:val="single" w:sz="6" w:space="0" w:color="auto"/>
              <w:right w:val="single" w:sz="6" w:space="0" w:color="auto"/>
            </w:tcBorders>
            <w:vAlign w:val="center"/>
          </w:tcPr>
          <w:p w14:paraId="5290382B" w14:textId="77777777" w:rsidR="00DB33A4" w:rsidRPr="007B4D70" w:rsidRDefault="00DB33A4" w:rsidP="00BD5426">
            <w:pPr>
              <w:bidi/>
              <w:jc w:val="center"/>
              <w:rPr>
                <w:rFonts w:eastAsia="Times New Roman" w:cs="B Nazanin"/>
                <w:b/>
                <w:bCs/>
                <w:sz w:val="24"/>
                <w:szCs w:val="24"/>
                <w:rtl/>
              </w:rPr>
            </w:pPr>
            <w:r w:rsidRPr="007B4D70">
              <w:rPr>
                <w:rFonts w:eastAsia="Times New Roman" w:cs="B Nazanin" w:hint="cs"/>
                <w:b/>
                <w:bCs/>
                <w:sz w:val="24"/>
                <w:szCs w:val="24"/>
                <w:rtl/>
              </w:rPr>
              <w:t xml:space="preserve">پایش مستمر پزشکان و ارسال شاخص های احصاء شده از سامانه سیب  </w:t>
            </w:r>
          </w:p>
        </w:tc>
        <w:tc>
          <w:tcPr>
            <w:tcW w:w="1275" w:type="dxa"/>
            <w:tcBorders>
              <w:top w:val="single" w:sz="6" w:space="0" w:color="auto"/>
              <w:left w:val="single" w:sz="6" w:space="0" w:color="auto"/>
              <w:bottom w:val="single" w:sz="6" w:space="0" w:color="auto"/>
              <w:right w:val="single" w:sz="6" w:space="0" w:color="auto"/>
            </w:tcBorders>
            <w:vAlign w:val="center"/>
          </w:tcPr>
          <w:p w14:paraId="01C79D52" w14:textId="77777777" w:rsidR="00DB33A4" w:rsidRPr="00BE4D66" w:rsidRDefault="00DB33A4" w:rsidP="00BD5426">
            <w:pPr>
              <w:bidi/>
              <w:jc w:val="center"/>
              <w:rPr>
                <w:rFonts w:eastAsia="Times New Roman" w:cs="B Nazanin"/>
                <w:rtl/>
              </w:rPr>
            </w:pPr>
            <w:r>
              <w:rPr>
                <w:rFonts w:eastAsia="Times New Roman" w:cs="B Nazanin" w:hint="cs"/>
                <w:rtl/>
                <w:lang w:bidi="fa-IR"/>
              </w:rPr>
              <w:t xml:space="preserve">کارشناس برنامه سالمندان </w:t>
            </w:r>
          </w:p>
        </w:tc>
        <w:tc>
          <w:tcPr>
            <w:tcW w:w="1276" w:type="dxa"/>
            <w:tcBorders>
              <w:top w:val="single" w:sz="6" w:space="0" w:color="auto"/>
              <w:left w:val="single" w:sz="6" w:space="0" w:color="auto"/>
              <w:bottom w:val="single" w:sz="6" w:space="0" w:color="auto"/>
              <w:right w:val="single" w:sz="6" w:space="0" w:color="auto"/>
            </w:tcBorders>
          </w:tcPr>
          <w:p w14:paraId="61EB0224" w14:textId="77777777" w:rsidR="00DB33A4" w:rsidRPr="00BE4D66" w:rsidRDefault="00DB33A4" w:rsidP="00BD5426">
            <w:pPr>
              <w:bidi/>
              <w:jc w:val="center"/>
              <w:rPr>
                <w:rFonts w:eastAsia="Times New Roman" w:cs="B Nazanin"/>
              </w:rPr>
            </w:pPr>
            <w:r>
              <w:rPr>
                <w:rFonts w:eastAsia="Times New Roman" w:cs="B Nazanin" w:hint="cs"/>
                <w:rtl/>
              </w:rPr>
              <w:t>پزشکان</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0FBE177E" w14:textId="77777777" w:rsidR="00DB33A4" w:rsidRPr="00BE4D66" w:rsidRDefault="00DB33A4" w:rsidP="00BD5426">
            <w:pPr>
              <w:bidi/>
              <w:jc w:val="center"/>
              <w:rPr>
                <w:rFonts w:eastAsia="Times New Roman" w:cs="B Nazanin"/>
              </w:rPr>
            </w:pPr>
            <w:r>
              <w:rPr>
                <w:rFonts w:eastAsia="Times New Roman" w:cs="B Nazanin" w:hint="cs"/>
                <w:rtl/>
              </w:rPr>
              <w:t>01/07/1403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0A980349" w14:textId="77777777" w:rsidR="00DB33A4" w:rsidRPr="00BE4D66" w:rsidRDefault="00DB33A4" w:rsidP="00BD5426">
            <w:pPr>
              <w:bidi/>
              <w:jc w:val="center"/>
              <w:rPr>
                <w:rFonts w:eastAsia="Times New Roman" w:cs="B Nazanin"/>
              </w:rPr>
            </w:pPr>
            <w:r>
              <w:rPr>
                <w:rFonts w:eastAsia="Times New Roman"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04C2B814" w14:textId="77777777" w:rsidR="00DB33A4" w:rsidRPr="00BE4D66" w:rsidRDefault="00DB33A4" w:rsidP="00BD5426">
            <w:pPr>
              <w:bidi/>
              <w:jc w:val="center"/>
              <w:rPr>
                <w:rFonts w:eastAsia="Times New Roman" w:cs="B Nazanin"/>
              </w:rPr>
            </w:pPr>
            <w:r>
              <w:rPr>
                <w:rFonts w:eastAsia="Times New Roman" w:cs="B Nazanin" w:hint="cs"/>
                <w:rtl/>
              </w:rPr>
              <w:t xml:space="preserve">ستاد  </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3D1C7F5A" w14:textId="77777777" w:rsidR="00DB33A4" w:rsidRPr="00BE4D66" w:rsidRDefault="00DB33A4" w:rsidP="00BD5426">
            <w:pPr>
              <w:bidi/>
              <w:jc w:val="center"/>
              <w:rPr>
                <w:rFonts w:eastAsia="Times New Roman"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DB33A4" w14:paraId="3CBADD53" w14:textId="77777777" w:rsidTr="00BD5426">
        <w:trPr>
          <w:trHeight w:val="127"/>
        </w:trPr>
        <w:tc>
          <w:tcPr>
            <w:tcW w:w="578" w:type="dxa"/>
            <w:tcBorders>
              <w:top w:val="nil"/>
              <w:left w:val="nil"/>
              <w:bottom w:val="nil"/>
            </w:tcBorders>
          </w:tcPr>
          <w:p w14:paraId="239EE2AD" w14:textId="77777777" w:rsidR="00DB33A4" w:rsidRDefault="00DB33A4"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216AC27E" w14:textId="77777777" w:rsidR="00DB33A4" w:rsidRDefault="00DB33A4" w:rsidP="00BD5426">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17B425BB" w14:textId="77777777" w:rsidR="00DB33A4" w:rsidRDefault="00DB33A4"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7518351F" w14:textId="77777777" w:rsidR="00DB33A4" w:rsidRDefault="00DB33A4" w:rsidP="00BD5426">
            <w:pPr>
              <w:pStyle w:val="ListParagraph"/>
              <w:bidi/>
              <w:ind w:left="0"/>
              <w:rPr>
                <w:rFonts w:cs="B Nazanin"/>
                <w:b/>
                <w:bCs/>
                <w:sz w:val="24"/>
                <w:szCs w:val="24"/>
                <w:rtl/>
              </w:rPr>
            </w:pPr>
          </w:p>
        </w:tc>
      </w:tr>
    </w:tbl>
    <w:p w14:paraId="67C984C1" w14:textId="77777777" w:rsidR="00DB33A4" w:rsidRDefault="00DB33A4" w:rsidP="00DB33A4">
      <w:pPr>
        <w:bidi/>
        <w:rPr>
          <w:rFonts w:ascii="Franklin Gothic Book" w:eastAsia="+mn-ea" w:cs="2  Zar"/>
          <w:sz w:val="24"/>
          <w:szCs w:val="24"/>
          <w:rtl/>
          <w:lang w:bidi="fa-IR"/>
        </w:rPr>
      </w:pPr>
    </w:p>
    <w:p w14:paraId="38F6C485" w14:textId="77777777" w:rsidR="00DB33A4" w:rsidRPr="00713339" w:rsidRDefault="00DB33A4" w:rsidP="00DB33A4">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6DDDE513" w14:textId="77777777" w:rsidR="00DB33A4" w:rsidRDefault="00DB33A4" w:rsidP="00DB33A4">
      <w:pPr>
        <w:pStyle w:val="ListParagraph"/>
        <w:numPr>
          <w:ilvl w:val="0"/>
          <w:numId w:val="1"/>
        </w:numPr>
        <w:bidi/>
        <w:ind w:left="720"/>
        <w:rPr>
          <w:rFonts w:cs="B Nazanin"/>
          <w:b/>
          <w:bCs/>
          <w:sz w:val="24"/>
          <w:szCs w:val="24"/>
        </w:rPr>
      </w:pPr>
      <w:r>
        <w:rPr>
          <w:rFonts w:cs="B Nazanin" w:hint="cs"/>
          <w:b/>
          <w:bCs/>
          <w:sz w:val="24"/>
          <w:szCs w:val="24"/>
          <w:rtl/>
        </w:rPr>
        <w:t xml:space="preserve">در صورت پاسخ بلی ، دلایل عدم تحقق مداخلات را ذکر نمایید؟ </w:t>
      </w:r>
    </w:p>
    <w:p w14:paraId="74AA0408" w14:textId="77777777" w:rsidR="00DB33A4" w:rsidRDefault="00DB33A4" w:rsidP="00DB33A4">
      <w:pPr>
        <w:pStyle w:val="ListParagraph"/>
        <w:numPr>
          <w:ilvl w:val="0"/>
          <w:numId w:val="1"/>
        </w:numPr>
        <w:bidi/>
        <w:ind w:left="720"/>
        <w:rPr>
          <w:rFonts w:cs="B Nazanin"/>
          <w:b/>
          <w:bCs/>
          <w:sz w:val="24"/>
          <w:szCs w:val="24"/>
        </w:rPr>
      </w:pPr>
      <w:r>
        <w:rPr>
          <w:rFonts w:cs="B Nazanin" w:hint="cs"/>
          <w:b/>
          <w:bCs/>
          <w:sz w:val="24"/>
          <w:szCs w:val="24"/>
          <w:rtl/>
        </w:rPr>
        <w:t xml:space="preserve">این شاخص نسبت به سال گذشته افزایش چشم گیری داشته است( شش ماهه اول سال1402 ، 6/29% و شش ماهه اول سال 1403 ، 6/43% ) </w:t>
      </w:r>
    </w:p>
    <w:p w14:paraId="3969AA1B" w14:textId="77777777" w:rsidR="00DB33A4" w:rsidRDefault="00DB33A4" w:rsidP="00DB33A4">
      <w:pPr>
        <w:pStyle w:val="ListParagraph"/>
        <w:numPr>
          <w:ilvl w:val="0"/>
          <w:numId w:val="1"/>
        </w:numPr>
        <w:bidi/>
        <w:ind w:left="720"/>
        <w:rPr>
          <w:rFonts w:cs="B Nazanin"/>
          <w:b/>
          <w:bCs/>
          <w:sz w:val="24"/>
          <w:szCs w:val="24"/>
        </w:rPr>
      </w:pPr>
      <w:r>
        <w:rPr>
          <w:rFonts w:cs="B Nazanin" w:hint="cs"/>
          <w:b/>
          <w:bCs/>
          <w:sz w:val="24"/>
          <w:szCs w:val="24"/>
          <w:rtl/>
        </w:rPr>
        <w:t xml:space="preserve">این شاخص در سال گذشته در برنامه سالمندان مد نظر نبوده است و اولین بار در سال 1403 از سامانه سیب استخراج گردیده است. </w:t>
      </w:r>
    </w:p>
    <w:p w14:paraId="25AFA9BF" w14:textId="77777777" w:rsidR="00DB33A4" w:rsidRDefault="00DB33A4" w:rsidP="00DB33A4">
      <w:pPr>
        <w:pStyle w:val="ListParagraph"/>
        <w:numPr>
          <w:ilvl w:val="0"/>
          <w:numId w:val="1"/>
        </w:numPr>
        <w:bidi/>
        <w:ind w:left="720"/>
        <w:rPr>
          <w:rFonts w:ascii="Franklin Gothic Book" w:eastAsia="+mn-ea" w:cs="B Nazanin"/>
          <w:b/>
          <w:bCs/>
          <w:kern w:val="24"/>
          <w:lang w:bidi="fa-IR"/>
        </w:rPr>
      </w:pPr>
      <w:r>
        <w:rPr>
          <w:rFonts w:ascii="Franklin Gothic Book" w:eastAsia="+mn-ea" w:cs="B Nazanin" w:hint="cs"/>
          <w:b/>
          <w:bCs/>
          <w:kern w:val="24"/>
          <w:rtl/>
          <w:lang w:bidi="fa-IR"/>
        </w:rPr>
        <w:t xml:space="preserve"> مداخلات در این زمینه صورت گرفته است . </w:t>
      </w:r>
    </w:p>
    <w:p w14:paraId="6DF81454" w14:textId="77777777" w:rsidR="00815EEC" w:rsidRDefault="00815EEC" w:rsidP="00DB33A4">
      <w:pPr>
        <w:bidi/>
        <w:rPr>
          <w:rFonts w:ascii="Franklin Gothic Book" w:eastAsia="+mn-ea" w:cs="B Nazanin"/>
          <w:b/>
          <w:bCs/>
          <w:kern w:val="24"/>
          <w:rtl/>
          <w:lang w:bidi="fa-IR"/>
        </w:rPr>
      </w:pPr>
    </w:p>
    <w:p w14:paraId="2694C103" w14:textId="77777777" w:rsidR="00DB33A4" w:rsidRDefault="00DB33A4" w:rsidP="00DB33A4">
      <w:pPr>
        <w:bidi/>
        <w:rPr>
          <w:rFonts w:ascii="Franklin Gothic Book" w:eastAsia="+mn-ea" w:cs="B Nazanin"/>
          <w:b/>
          <w:bCs/>
          <w:kern w:val="24"/>
          <w:rtl/>
          <w:lang w:bidi="fa-IR"/>
        </w:rPr>
      </w:pPr>
    </w:p>
    <w:p w14:paraId="0128E895" w14:textId="77777777" w:rsidR="00DB33A4" w:rsidRDefault="00DB33A4" w:rsidP="00DB33A4">
      <w:pPr>
        <w:bidi/>
        <w:rPr>
          <w:rFonts w:ascii="Franklin Gothic Book" w:eastAsia="+mn-ea" w:cs="B Nazanin"/>
          <w:b/>
          <w:bCs/>
          <w:kern w:val="24"/>
          <w:rtl/>
          <w:lang w:bidi="fa-IR"/>
        </w:rPr>
      </w:pPr>
    </w:p>
    <w:p w14:paraId="5CE0AF68" w14:textId="77777777" w:rsidR="00DB33A4" w:rsidRDefault="00DB33A4" w:rsidP="00DB33A4">
      <w:pPr>
        <w:bidi/>
        <w:rPr>
          <w:rFonts w:ascii="Franklin Gothic Book" w:eastAsia="+mn-ea" w:cs="B Nazanin"/>
          <w:b/>
          <w:bCs/>
          <w:kern w:val="24"/>
          <w:rtl/>
          <w:lang w:bidi="fa-IR"/>
        </w:rPr>
      </w:pPr>
    </w:p>
    <w:p w14:paraId="184FAA7D" w14:textId="77777777" w:rsidR="00DB33A4" w:rsidRDefault="00DB33A4" w:rsidP="00DB33A4">
      <w:pPr>
        <w:bidi/>
        <w:ind w:left="360"/>
        <w:rPr>
          <w:rFonts w:ascii="Franklin Gothic Book" w:eastAsia="+mn-ea" w:cs="B Nazanin"/>
          <w:sz w:val="24"/>
          <w:szCs w:val="24"/>
          <w:rtl/>
          <w:lang w:bidi="fa-IR"/>
        </w:rPr>
      </w:pPr>
      <w:r w:rsidRPr="00053F21">
        <w:rPr>
          <w:rFonts w:cs="B Nazanin" w:hint="cs"/>
          <w:b/>
          <w:bCs/>
          <w:sz w:val="28"/>
          <w:szCs w:val="28"/>
          <w:rtl/>
        </w:rPr>
        <w:t>عنوان شاخص</w:t>
      </w:r>
      <w:r>
        <w:rPr>
          <w:rFonts w:cs="B Nazanin" w:hint="cs"/>
          <w:b/>
          <w:bCs/>
          <w:sz w:val="28"/>
          <w:szCs w:val="28"/>
          <w:rtl/>
        </w:rPr>
        <w:t>1</w:t>
      </w:r>
      <w:r w:rsidRPr="00053F21">
        <w:rPr>
          <w:rFonts w:eastAsia="Times New Roman" w:cs="B Nazanin" w:hint="cs"/>
          <w:b/>
          <w:bCs/>
          <w:sz w:val="28"/>
          <w:szCs w:val="28"/>
          <w:rtl/>
        </w:rPr>
        <w:t xml:space="preserve">: </w:t>
      </w:r>
      <w:r>
        <w:rPr>
          <w:rFonts w:cs="B Nazanin" w:hint="cs"/>
          <w:color w:val="0D0D0D" w:themeColor="text1" w:themeTint="F2"/>
          <w:rtl/>
        </w:rPr>
        <w:t xml:space="preserve"> </w:t>
      </w:r>
      <w:r>
        <w:rPr>
          <w:rFonts w:ascii="Franklin Gothic Book" w:eastAsia="+mn-ea" w:cs="B Nazanin" w:hint="cs"/>
          <w:sz w:val="24"/>
          <w:szCs w:val="24"/>
          <w:rtl/>
          <w:lang w:bidi="fa-IR"/>
        </w:rPr>
        <w:t>درصد مراقبت کامل توسط غیر پزشک</w:t>
      </w:r>
    </w:p>
    <w:p w14:paraId="434C36BB" w14:textId="77777777" w:rsidR="00DB33A4" w:rsidRDefault="00DB33A4" w:rsidP="00DB33A4">
      <w:pPr>
        <w:bidi/>
        <w:ind w:left="360"/>
        <w:rPr>
          <w:rFonts w:ascii="Franklin Gothic Book" w:eastAsia="+mn-ea" w:cs="B Nazanin"/>
          <w:sz w:val="24"/>
          <w:szCs w:val="24"/>
          <w:rtl/>
          <w:lang w:bidi="fa-IR"/>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134"/>
        <w:gridCol w:w="1276"/>
        <w:gridCol w:w="2824"/>
      </w:tblGrid>
      <w:tr w:rsidR="00DB33A4" w14:paraId="7FAFBE27"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DDC7C0C" w14:textId="77777777" w:rsidR="00DB33A4" w:rsidRPr="00BE4D66" w:rsidRDefault="00DB33A4"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E8FC993" w14:textId="77777777" w:rsidR="00DB33A4" w:rsidRPr="00BE4D66" w:rsidRDefault="00DB33A4"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D34F7DA" w14:textId="77777777" w:rsidR="00DB33A4" w:rsidRPr="00BE4D66" w:rsidRDefault="00DB33A4"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4152BF5" w14:textId="77777777" w:rsidR="00DB33A4" w:rsidRPr="00BE4D66" w:rsidRDefault="00DB33A4" w:rsidP="00BD542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0B440D9B" w14:textId="77777777" w:rsidR="00DB33A4" w:rsidRPr="00BE4D66" w:rsidRDefault="00DB33A4"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CCA9E3E" w14:textId="77777777" w:rsidR="00DB33A4" w:rsidRPr="00BE4D66" w:rsidRDefault="00DB33A4"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4258D70" w14:textId="77777777" w:rsidR="00DB33A4" w:rsidRPr="00BE4D66" w:rsidRDefault="00DB33A4" w:rsidP="00BD5426">
            <w:pPr>
              <w:bidi/>
              <w:jc w:val="center"/>
              <w:rPr>
                <w:rFonts w:cs="B Nazanin"/>
                <w:b/>
                <w:bCs/>
                <w:sz w:val="24"/>
                <w:szCs w:val="24"/>
                <w:rtl/>
              </w:rPr>
            </w:pPr>
            <w:r w:rsidRPr="00BE4D66">
              <w:rPr>
                <w:rFonts w:cs="B Nazanin" w:hint="cs"/>
                <w:b/>
                <w:bCs/>
                <w:sz w:val="24"/>
                <w:szCs w:val="24"/>
                <w:rtl/>
              </w:rPr>
              <w:t>نتایج</w:t>
            </w:r>
          </w:p>
        </w:tc>
      </w:tr>
      <w:tr w:rsidR="00DB33A4" w14:paraId="595D4A42"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141ECE6A" w14:textId="77777777" w:rsidR="00DB33A4" w:rsidRDefault="00DB33A4" w:rsidP="00BD5426">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7CE16FE0" w14:textId="77777777" w:rsidR="00DB33A4" w:rsidRDefault="00DB33A4" w:rsidP="00BD5426">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6F8DED7E" w14:textId="77777777" w:rsidR="00DB33A4" w:rsidRDefault="00DB33A4" w:rsidP="00BD5426">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2DCE433" w14:textId="77777777" w:rsidR="00DB33A4" w:rsidRDefault="00DB33A4" w:rsidP="00BD5426">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F2B41E1" w14:textId="77777777" w:rsidR="00DB33A4" w:rsidRPr="00BE4D66" w:rsidRDefault="00DB33A4"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98B4E46" w14:textId="77777777" w:rsidR="00DB33A4" w:rsidRPr="00BE4D66" w:rsidRDefault="00DB33A4"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0469EBC" w14:textId="77777777" w:rsidR="00DB33A4" w:rsidRPr="00BE4D66" w:rsidRDefault="00DB33A4"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0445AD5" w14:textId="77777777" w:rsidR="00DB33A4" w:rsidRDefault="00DB33A4" w:rsidP="00BD5426">
            <w:pPr>
              <w:spacing w:after="0"/>
              <w:rPr>
                <w:rFonts w:ascii="Calibri" w:eastAsia="Calibri" w:hAnsi="Calibri" w:cs="B Zar"/>
                <w:b/>
                <w:bCs/>
                <w:lang w:bidi="fa-IR"/>
              </w:rPr>
            </w:pPr>
          </w:p>
        </w:tc>
      </w:tr>
      <w:tr w:rsidR="00DB33A4" w14:paraId="0CA1FF2B"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6AF6BE9C" w14:textId="77777777" w:rsidR="00DB33A4" w:rsidRPr="00BE4D66" w:rsidRDefault="00DB33A4" w:rsidP="00BD5426">
            <w:pPr>
              <w:bidi/>
              <w:jc w:val="center"/>
              <w:rPr>
                <w:rFonts w:eastAsia="Times New Roman" w:cs="B Nazanin"/>
              </w:rPr>
            </w:pPr>
            <w:r>
              <w:rPr>
                <w:rFonts w:eastAsia="Times New Roman" w:cs="B Nazanin"/>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16FB5FD5" w14:textId="77777777" w:rsidR="00DB33A4" w:rsidRPr="007B4D70" w:rsidRDefault="00DB33A4" w:rsidP="00BD5426">
            <w:pPr>
              <w:bidi/>
              <w:jc w:val="center"/>
              <w:rPr>
                <w:rFonts w:eastAsia="Times New Roman" w:cs="B Nazanin"/>
                <w:b/>
                <w:bCs/>
                <w:sz w:val="24"/>
                <w:szCs w:val="24"/>
                <w:rtl/>
              </w:rPr>
            </w:pPr>
            <w:r w:rsidRPr="007B4D70">
              <w:rPr>
                <w:rFonts w:eastAsia="Times New Roman" w:cs="B Nazanin" w:hint="cs"/>
                <w:b/>
                <w:bCs/>
                <w:sz w:val="24"/>
                <w:szCs w:val="24"/>
                <w:rtl/>
              </w:rPr>
              <w:t>جلسه تبیین و توجیه مراقبین سلامت در خصوص اهمیت مراقبت سالمندان</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44983D47" w14:textId="77777777" w:rsidR="00DB33A4" w:rsidRPr="00BE4D66" w:rsidRDefault="00DB33A4" w:rsidP="00BD5426">
            <w:pPr>
              <w:bidi/>
              <w:jc w:val="center"/>
              <w:rPr>
                <w:rFonts w:eastAsia="Times New Roman" w:cs="B Nazanin"/>
                <w:rtl/>
                <w:lang w:bidi="fa-IR"/>
              </w:rPr>
            </w:pPr>
            <w:r>
              <w:rPr>
                <w:rFonts w:eastAsia="Times New Roman" w:cs="B Nazanin" w:hint="cs"/>
                <w:rtl/>
                <w:lang w:bidi="fa-IR"/>
              </w:rPr>
              <w:t xml:space="preserve">کارشناس برنامه سالمندان </w:t>
            </w:r>
          </w:p>
        </w:tc>
        <w:tc>
          <w:tcPr>
            <w:tcW w:w="1276" w:type="dxa"/>
            <w:tcBorders>
              <w:top w:val="thickThinLargeGap" w:sz="4" w:space="0" w:color="auto"/>
              <w:left w:val="single" w:sz="6" w:space="0" w:color="auto"/>
              <w:bottom w:val="single" w:sz="6" w:space="0" w:color="auto"/>
              <w:right w:val="single" w:sz="6" w:space="0" w:color="auto"/>
            </w:tcBorders>
          </w:tcPr>
          <w:p w14:paraId="1F73B0E6" w14:textId="77777777" w:rsidR="00DB33A4" w:rsidRPr="00BE4D66" w:rsidRDefault="00DB33A4" w:rsidP="00BD5426">
            <w:pPr>
              <w:bidi/>
              <w:jc w:val="center"/>
              <w:rPr>
                <w:rFonts w:eastAsia="Times New Roman" w:cs="B Nazanin"/>
              </w:rPr>
            </w:pPr>
            <w:r>
              <w:rPr>
                <w:rFonts w:eastAsia="Times New Roman" w:cs="B Nazanin" w:hint="cs"/>
                <w:rtl/>
              </w:rPr>
              <w:t>مراقبین سلامت</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345634CF" w14:textId="77777777" w:rsidR="00DB33A4" w:rsidRPr="00BE4D66" w:rsidRDefault="00DB33A4" w:rsidP="00BD5426">
            <w:pPr>
              <w:bidi/>
              <w:jc w:val="center"/>
              <w:rPr>
                <w:rFonts w:eastAsia="Times New Roman" w:cs="B Nazanin"/>
              </w:rPr>
            </w:pPr>
            <w:r>
              <w:rPr>
                <w:rFonts w:eastAsia="Times New Roman" w:cs="B Nazanin" w:hint="cs"/>
                <w:rtl/>
              </w:rPr>
              <w:t>01/07/1403</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6A34A716" w14:textId="77777777" w:rsidR="00DB33A4" w:rsidRPr="00BE4D66" w:rsidRDefault="00DB33A4" w:rsidP="00BD5426">
            <w:pPr>
              <w:bidi/>
              <w:jc w:val="center"/>
              <w:rPr>
                <w:rFonts w:eastAsia="Times New Roman" w:cs="B Nazanin"/>
              </w:rPr>
            </w:pPr>
            <w:r>
              <w:rPr>
                <w:rFonts w:eastAsia="Times New Roman" w:cs="B Nazanin" w:hint="cs"/>
                <w:rtl/>
              </w:rPr>
              <w:t>29/12/1403</w:t>
            </w:r>
          </w:p>
        </w:tc>
        <w:tc>
          <w:tcPr>
            <w:tcW w:w="1276" w:type="dxa"/>
            <w:tcBorders>
              <w:top w:val="thickThinLargeGap" w:sz="4" w:space="0" w:color="auto"/>
              <w:left w:val="single" w:sz="6" w:space="0" w:color="auto"/>
              <w:bottom w:val="single" w:sz="6" w:space="0" w:color="auto"/>
              <w:right w:val="single" w:sz="6" w:space="0" w:color="auto"/>
            </w:tcBorders>
          </w:tcPr>
          <w:p w14:paraId="00FAF88C" w14:textId="77777777" w:rsidR="00DB33A4" w:rsidRPr="00BE4D66" w:rsidRDefault="00DB33A4" w:rsidP="00BD5426">
            <w:pPr>
              <w:bidi/>
              <w:jc w:val="center"/>
              <w:rPr>
                <w:rFonts w:eastAsia="Times New Roman" w:cs="B Nazanin"/>
              </w:rPr>
            </w:pPr>
            <w:r>
              <w:rPr>
                <w:rFonts w:eastAsia="Times New Roman" w:cs="B Nazanin" w:hint="cs"/>
                <w:rtl/>
              </w:rPr>
              <w:t xml:space="preserve">ستاد </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371DC882" w14:textId="77777777" w:rsidR="00DB33A4" w:rsidRPr="00BE4D66" w:rsidRDefault="00DB33A4" w:rsidP="00BD5426">
            <w:pPr>
              <w:bidi/>
              <w:jc w:val="center"/>
              <w:rPr>
                <w:rFonts w:eastAsia="Times New Roman" w:cs="B Nazanin"/>
              </w:rPr>
            </w:pPr>
          </w:p>
        </w:tc>
      </w:tr>
      <w:tr w:rsidR="00DB33A4" w14:paraId="7883B25A"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3DC6CEB1" w14:textId="77777777" w:rsidR="00DB33A4" w:rsidRPr="00BE4D66" w:rsidRDefault="00DB33A4" w:rsidP="00BD5426">
            <w:pPr>
              <w:bidi/>
              <w:jc w:val="center"/>
              <w:rPr>
                <w:rFonts w:eastAsia="Times New Roman" w:cs="B Nazanin"/>
              </w:rPr>
            </w:pPr>
            <w:r>
              <w:rPr>
                <w:rFonts w:eastAsia="Times New Roman" w:cs="B Nazanin"/>
              </w:rPr>
              <w:t>2</w:t>
            </w:r>
          </w:p>
        </w:tc>
        <w:tc>
          <w:tcPr>
            <w:tcW w:w="3834" w:type="dxa"/>
            <w:tcBorders>
              <w:top w:val="single" w:sz="6" w:space="0" w:color="auto"/>
              <w:left w:val="single" w:sz="6" w:space="0" w:color="auto"/>
              <w:bottom w:val="single" w:sz="6" w:space="0" w:color="auto"/>
              <w:right w:val="single" w:sz="6" w:space="0" w:color="auto"/>
            </w:tcBorders>
            <w:vAlign w:val="center"/>
          </w:tcPr>
          <w:p w14:paraId="0EF42D60" w14:textId="77777777" w:rsidR="00DB33A4" w:rsidRPr="007B4D70" w:rsidRDefault="00DB33A4" w:rsidP="00BD5426">
            <w:pPr>
              <w:bidi/>
              <w:jc w:val="center"/>
              <w:rPr>
                <w:rFonts w:eastAsia="Times New Roman" w:cs="B Nazanin"/>
                <w:b/>
                <w:bCs/>
                <w:sz w:val="24"/>
                <w:szCs w:val="24"/>
                <w:rtl/>
              </w:rPr>
            </w:pPr>
            <w:r w:rsidRPr="007B4D70">
              <w:rPr>
                <w:rFonts w:eastAsia="Times New Roman" w:cs="B Nazanin" w:hint="cs"/>
                <w:b/>
                <w:bCs/>
                <w:sz w:val="24"/>
                <w:szCs w:val="24"/>
                <w:rtl/>
              </w:rPr>
              <w:t>پایش مستمر پزشکان و ارسال شاخص های احصاء شده از سامانه سیب  به سطوح محیطی</w:t>
            </w:r>
          </w:p>
        </w:tc>
        <w:tc>
          <w:tcPr>
            <w:tcW w:w="1275" w:type="dxa"/>
            <w:tcBorders>
              <w:top w:val="single" w:sz="6" w:space="0" w:color="auto"/>
              <w:left w:val="single" w:sz="6" w:space="0" w:color="auto"/>
              <w:bottom w:val="single" w:sz="6" w:space="0" w:color="auto"/>
              <w:right w:val="single" w:sz="6" w:space="0" w:color="auto"/>
            </w:tcBorders>
            <w:vAlign w:val="center"/>
          </w:tcPr>
          <w:p w14:paraId="487D83E2" w14:textId="77777777" w:rsidR="00DB33A4" w:rsidRPr="00BE4D66" w:rsidRDefault="00DB33A4" w:rsidP="00BD5426">
            <w:pPr>
              <w:bidi/>
              <w:jc w:val="center"/>
              <w:rPr>
                <w:rFonts w:eastAsia="Times New Roman" w:cs="B Nazanin"/>
                <w:rtl/>
              </w:rPr>
            </w:pPr>
            <w:r>
              <w:rPr>
                <w:rFonts w:eastAsia="Times New Roman" w:cs="B Nazanin" w:hint="cs"/>
                <w:rtl/>
                <w:lang w:bidi="fa-IR"/>
              </w:rPr>
              <w:t xml:space="preserve">کارشناس برنامه سالمندان </w:t>
            </w:r>
          </w:p>
        </w:tc>
        <w:tc>
          <w:tcPr>
            <w:tcW w:w="1276" w:type="dxa"/>
            <w:tcBorders>
              <w:top w:val="single" w:sz="6" w:space="0" w:color="auto"/>
              <w:left w:val="single" w:sz="6" w:space="0" w:color="auto"/>
              <w:bottom w:val="single" w:sz="6" w:space="0" w:color="auto"/>
              <w:right w:val="single" w:sz="6" w:space="0" w:color="auto"/>
            </w:tcBorders>
          </w:tcPr>
          <w:p w14:paraId="12393DEF" w14:textId="77777777" w:rsidR="00DB33A4" w:rsidRPr="00BE4D66" w:rsidRDefault="00DB33A4" w:rsidP="00BD5426">
            <w:pPr>
              <w:bidi/>
              <w:jc w:val="center"/>
              <w:rPr>
                <w:rFonts w:eastAsia="Times New Roman" w:cs="B Nazanin"/>
              </w:rPr>
            </w:pPr>
            <w:r>
              <w:rPr>
                <w:rFonts w:eastAsia="Times New Roman" w:cs="B Nazanin" w:hint="cs"/>
                <w:rtl/>
              </w:rPr>
              <w:t>مراقبین سلامت</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3909C295" w14:textId="77777777" w:rsidR="00DB33A4" w:rsidRPr="00BE4D66" w:rsidRDefault="00DB33A4" w:rsidP="00BD5426">
            <w:pPr>
              <w:bidi/>
              <w:jc w:val="center"/>
              <w:rPr>
                <w:rFonts w:eastAsia="Times New Roman" w:cs="B Nazanin"/>
              </w:rPr>
            </w:pPr>
            <w:r>
              <w:rPr>
                <w:rFonts w:eastAsia="Times New Roman" w:cs="B Nazanin" w:hint="cs"/>
                <w:rtl/>
              </w:rPr>
              <w:t>01/07/1403</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467A8FEA" w14:textId="77777777" w:rsidR="00DB33A4" w:rsidRPr="00BE4D66" w:rsidRDefault="00DB33A4" w:rsidP="00BD5426">
            <w:pPr>
              <w:bidi/>
              <w:jc w:val="center"/>
              <w:rPr>
                <w:rFonts w:eastAsia="Times New Roman" w:cs="B Nazanin"/>
              </w:rPr>
            </w:pPr>
            <w:r>
              <w:rPr>
                <w:rFonts w:eastAsia="Times New Roman"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66EFF047" w14:textId="77777777" w:rsidR="00DB33A4" w:rsidRPr="00BE4D66" w:rsidRDefault="00DB33A4" w:rsidP="00BD5426">
            <w:pPr>
              <w:bidi/>
              <w:jc w:val="center"/>
              <w:rPr>
                <w:rFonts w:eastAsia="Times New Roman" w:cs="B Nazanin"/>
              </w:rPr>
            </w:pPr>
            <w:r>
              <w:rPr>
                <w:rFonts w:eastAsia="Times New Roman" w:cs="B Nazanin" w:hint="cs"/>
                <w:rtl/>
              </w:rPr>
              <w:t xml:space="preserve">ستاد  </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1DE1BFB1" w14:textId="77777777" w:rsidR="00DB33A4" w:rsidRPr="00BE4D66" w:rsidRDefault="00DB33A4" w:rsidP="00BD5426">
            <w:pPr>
              <w:bidi/>
              <w:jc w:val="center"/>
              <w:rPr>
                <w:rFonts w:eastAsia="Times New Roman" w:cs="B Nazanin"/>
              </w:rPr>
            </w:pPr>
          </w:p>
        </w:tc>
      </w:tr>
      <w:tr w:rsidR="00DB33A4" w14:paraId="380B7CF7"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6F5E2AB7" w14:textId="77777777" w:rsidR="00DB33A4" w:rsidRDefault="00DB33A4" w:rsidP="00BD5426">
            <w:pPr>
              <w:bidi/>
              <w:jc w:val="center"/>
              <w:rPr>
                <w:rFonts w:eastAsia="Times New Roman" w:cs="B Nazanin"/>
              </w:rPr>
            </w:pPr>
            <w:r>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vAlign w:val="center"/>
          </w:tcPr>
          <w:p w14:paraId="0A99B0C9" w14:textId="77777777" w:rsidR="00DB33A4" w:rsidRPr="007B4D70" w:rsidRDefault="00DB33A4" w:rsidP="00BD5426">
            <w:pPr>
              <w:bidi/>
              <w:jc w:val="center"/>
              <w:rPr>
                <w:rFonts w:eastAsia="Times New Roman" w:cs="B Nazanin"/>
                <w:b/>
                <w:bCs/>
                <w:sz w:val="24"/>
                <w:szCs w:val="24"/>
                <w:rtl/>
              </w:rPr>
            </w:pPr>
            <w:r w:rsidRPr="007B4D70">
              <w:rPr>
                <w:rFonts w:eastAsia="Times New Roman" w:cs="B Nazanin" w:hint="cs"/>
                <w:b/>
                <w:bCs/>
                <w:sz w:val="24"/>
                <w:szCs w:val="24"/>
                <w:rtl/>
              </w:rPr>
              <w:t xml:space="preserve">پیگیری جهت تهیه کیت تست لیپید پرو در خصوص ارتقای شاخص خدمت خطرسنجی و ارتقای درصد مراقبت کامل </w:t>
            </w:r>
          </w:p>
        </w:tc>
        <w:tc>
          <w:tcPr>
            <w:tcW w:w="1275" w:type="dxa"/>
            <w:tcBorders>
              <w:top w:val="single" w:sz="6" w:space="0" w:color="auto"/>
              <w:left w:val="single" w:sz="6" w:space="0" w:color="auto"/>
              <w:bottom w:val="single" w:sz="6" w:space="0" w:color="auto"/>
              <w:right w:val="single" w:sz="6" w:space="0" w:color="auto"/>
            </w:tcBorders>
            <w:vAlign w:val="center"/>
          </w:tcPr>
          <w:p w14:paraId="451FBDB3" w14:textId="77777777" w:rsidR="00DB33A4" w:rsidRDefault="00DB33A4" w:rsidP="00BD5426">
            <w:pPr>
              <w:bidi/>
              <w:jc w:val="center"/>
              <w:rPr>
                <w:rFonts w:eastAsia="Times New Roman" w:cs="B Nazanin"/>
                <w:rtl/>
                <w:lang w:bidi="fa-IR"/>
              </w:rPr>
            </w:pPr>
            <w:r>
              <w:rPr>
                <w:rFonts w:eastAsia="Times New Roman" w:cs="B Nazanin" w:hint="cs"/>
                <w:rtl/>
                <w:lang w:bidi="fa-IR"/>
              </w:rPr>
              <w:t>کارشناس برنامه سالمندان</w:t>
            </w:r>
          </w:p>
        </w:tc>
        <w:tc>
          <w:tcPr>
            <w:tcW w:w="1276" w:type="dxa"/>
            <w:tcBorders>
              <w:top w:val="single" w:sz="6" w:space="0" w:color="auto"/>
              <w:left w:val="single" w:sz="6" w:space="0" w:color="auto"/>
              <w:bottom w:val="single" w:sz="6" w:space="0" w:color="auto"/>
              <w:right w:val="single" w:sz="6" w:space="0" w:color="auto"/>
            </w:tcBorders>
          </w:tcPr>
          <w:p w14:paraId="6DBD5C15" w14:textId="77777777" w:rsidR="00DB33A4" w:rsidRDefault="00DB33A4" w:rsidP="00BD5426">
            <w:pPr>
              <w:bidi/>
              <w:jc w:val="center"/>
              <w:rPr>
                <w:rFonts w:eastAsia="Times New Roman" w:cs="B Nazanin"/>
                <w:rtl/>
              </w:rPr>
            </w:pP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14828C97" w14:textId="77777777" w:rsidR="00DB33A4" w:rsidRPr="00BE4D66" w:rsidRDefault="00DB33A4" w:rsidP="00BD5426">
            <w:pPr>
              <w:bidi/>
              <w:jc w:val="center"/>
              <w:rPr>
                <w:rFonts w:eastAsia="Times New Roman" w:cs="B Nazanin"/>
              </w:rPr>
            </w:pPr>
            <w:r>
              <w:rPr>
                <w:rFonts w:eastAsia="Times New Roman" w:cs="B Nazanin" w:hint="cs"/>
                <w:rtl/>
              </w:rPr>
              <w:t>01/07/1403</w:t>
            </w:r>
          </w:p>
        </w:tc>
        <w:tc>
          <w:tcPr>
            <w:tcW w:w="1134" w:type="dxa"/>
            <w:tcBorders>
              <w:top w:val="thickThinLargeGap" w:sz="4" w:space="0" w:color="auto"/>
              <w:left w:val="single" w:sz="6" w:space="0" w:color="auto"/>
              <w:bottom w:val="thickThinLargeGap" w:sz="4" w:space="0" w:color="auto"/>
              <w:right w:val="single" w:sz="6" w:space="0" w:color="auto"/>
            </w:tcBorders>
            <w:vAlign w:val="center"/>
          </w:tcPr>
          <w:p w14:paraId="6F58332D" w14:textId="77777777" w:rsidR="00DB33A4" w:rsidRPr="00BE4D66" w:rsidRDefault="00DB33A4" w:rsidP="00BD5426">
            <w:pPr>
              <w:bidi/>
              <w:jc w:val="center"/>
              <w:rPr>
                <w:rFonts w:eastAsia="Times New Roman" w:cs="B Nazanin"/>
              </w:rPr>
            </w:pPr>
            <w:r>
              <w:rPr>
                <w:rFonts w:eastAsia="Times New Roman" w:cs="B Nazanin" w:hint="cs"/>
                <w:rtl/>
              </w:rPr>
              <w:t>29/12/1403</w:t>
            </w:r>
          </w:p>
        </w:tc>
        <w:tc>
          <w:tcPr>
            <w:tcW w:w="1276" w:type="dxa"/>
            <w:tcBorders>
              <w:top w:val="single" w:sz="6" w:space="0" w:color="auto"/>
              <w:left w:val="single" w:sz="6" w:space="0" w:color="auto"/>
              <w:bottom w:val="single" w:sz="6" w:space="0" w:color="auto"/>
              <w:right w:val="single" w:sz="6" w:space="0" w:color="auto"/>
            </w:tcBorders>
          </w:tcPr>
          <w:p w14:paraId="25B039A3" w14:textId="77777777" w:rsidR="00DB33A4" w:rsidRDefault="00DB33A4" w:rsidP="00BD5426">
            <w:pPr>
              <w:bidi/>
              <w:jc w:val="center"/>
              <w:rPr>
                <w:rFonts w:eastAsia="Times New Roman" w:cs="B Nazanin"/>
                <w:rtl/>
              </w:rPr>
            </w:pPr>
            <w:r>
              <w:rPr>
                <w:rFonts w:eastAsia="Times New Roman" w:cs="B Nazanin" w:hint="cs"/>
                <w:rtl/>
              </w:rPr>
              <w:t>ستاد</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749FF874" w14:textId="77777777" w:rsidR="00DB33A4" w:rsidRPr="00BE4D66" w:rsidRDefault="00DB33A4" w:rsidP="00BD5426">
            <w:pPr>
              <w:bidi/>
              <w:jc w:val="center"/>
              <w:rPr>
                <w:rFonts w:eastAsia="Times New Roman" w:cs="B Nazanin"/>
              </w:rPr>
            </w:pPr>
          </w:p>
        </w:tc>
      </w:tr>
    </w:tbl>
    <w:p w14:paraId="3863D99B" w14:textId="77777777" w:rsidR="00DB33A4" w:rsidRDefault="00DB33A4" w:rsidP="00DB33A4">
      <w:pPr>
        <w:bidi/>
        <w:rPr>
          <w:rFonts w:ascii="Franklin Gothic Book" w:eastAsia="+mn-ea" w:cs="B Nazanin"/>
          <w:b/>
          <w:bCs/>
          <w:kern w:val="24"/>
          <w:rtl/>
          <w:lang w:bidi="fa-IR"/>
        </w:rPr>
      </w:pPr>
    </w:p>
    <w:p w14:paraId="364A4DC8" w14:textId="77777777" w:rsidR="00DB33A4" w:rsidRDefault="00DB33A4" w:rsidP="00DB33A4">
      <w:pPr>
        <w:bidi/>
        <w:rPr>
          <w:rFonts w:ascii="Franklin Gothic Book" w:eastAsia="+mn-ea" w:cs="B Nazanin"/>
          <w:b/>
          <w:bCs/>
          <w:kern w:val="24"/>
          <w:rtl/>
          <w:lang w:bidi="fa-IR"/>
        </w:rPr>
      </w:pPr>
    </w:p>
    <w:p w14:paraId="3F8BA107" w14:textId="77777777" w:rsidR="00DB33A4" w:rsidRDefault="00DB33A4" w:rsidP="00DB33A4">
      <w:pPr>
        <w:bidi/>
        <w:rPr>
          <w:rFonts w:ascii="Franklin Gothic Book" w:eastAsia="+mn-ea" w:cs="B Nazanin"/>
          <w:b/>
          <w:bCs/>
          <w:kern w:val="24"/>
          <w:rtl/>
          <w:lang w:bidi="fa-IR"/>
        </w:rPr>
      </w:pPr>
    </w:p>
    <w:p w14:paraId="1B11FE06" w14:textId="77777777" w:rsidR="00DB33A4" w:rsidRDefault="00DB33A4" w:rsidP="00DB33A4">
      <w:pPr>
        <w:bidi/>
        <w:rPr>
          <w:rFonts w:ascii="Franklin Gothic Book" w:eastAsia="+mn-ea" w:cs="B Nazanin"/>
          <w:b/>
          <w:bCs/>
          <w:kern w:val="24"/>
          <w:rtl/>
          <w:lang w:bidi="fa-IR"/>
        </w:rPr>
      </w:pPr>
    </w:p>
    <w:p w14:paraId="1C4AE6A0" w14:textId="77777777" w:rsidR="00DB33A4" w:rsidRPr="00DA375B" w:rsidRDefault="00DB33A4" w:rsidP="00DB33A4">
      <w:pPr>
        <w:pStyle w:val="ListParagraph"/>
        <w:bidi/>
        <w:jc w:val="center"/>
        <w:rPr>
          <w:rFonts w:cs="B Nazanin"/>
          <w:b/>
          <w:bCs/>
          <w:sz w:val="24"/>
          <w:szCs w:val="24"/>
          <w:rtl/>
        </w:rPr>
      </w:pPr>
    </w:p>
    <w:p w14:paraId="007E55AE" w14:textId="77777777" w:rsidR="00DB33A4" w:rsidRDefault="00DB33A4" w:rsidP="00DB33A4">
      <w:pPr>
        <w:bidi/>
        <w:rPr>
          <w:rFonts w:ascii="Franklin Gothic Book" w:eastAsia="+mn-ea" w:cs="2  Zar"/>
          <w:sz w:val="24"/>
          <w:szCs w:val="24"/>
          <w:rtl/>
          <w:lang w:bidi="fa-IR"/>
        </w:rPr>
      </w:pPr>
    </w:p>
    <w:p w14:paraId="09A9A79E" w14:textId="77777777" w:rsidR="00DB33A4" w:rsidRPr="00713339" w:rsidRDefault="00DB33A4" w:rsidP="00DB33A4">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4C8FFCBD" w14:textId="77777777" w:rsidR="00DB33A4" w:rsidRDefault="00DB33A4" w:rsidP="00DB33A4">
      <w:pPr>
        <w:pStyle w:val="ListParagraph"/>
        <w:numPr>
          <w:ilvl w:val="0"/>
          <w:numId w:val="1"/>
        </w:numPr>
        <w:bidi/>
        <w:ind w:left="720"/>
        <w:rPr>
          <w:rFonts w:cs="B Nazanin"/>
          <w:b/>
          <w:bCs/>
          <w:sz w:val="24"/>
          <w:szCs w:val="24"/>
        </w:rPr>
      </w:pPr>
      <w:r>
        <w:rPr>
          <w:rFonts w:cs="B Nazanin" w:hint="cs"/>
          <w:b/>
          <w:bCs/>
          <w:sz w:val="24"/>
          <w:szCs w:val="24"/>
          <w:rtl/>
        </w:rPr>
        <w:t xml:space="preserve">در صورت پاسخ بلی ، دلایل عدم تحقق مداخلات را ذکر نمایید؟ </w:t>
      </w:r>
    </w:p>
    <w:p w14:paraId="4ADFC7AC" w14:textId="77777777" w:rsidR="00DB33A4" w:rsidRDefault="00DB33A4" w:rsidP="00DB33A4">
      <w:pPr>
        <w:pStyle w:val="ListParagraph"/>
        <w:numPr>
          <w:ilvl w:val="0"/>
          <w:numId w:val="1"/>
        </w:numPr>
        <w:bidi/>
        <w:ind w:left="720"/>
        <w:rPr>
          <w:rFonts w:cs="B Nazanin"/>
          <w:b/>
          <w:bCs/>
          <w:sz w:val="24"/>
          <w:szCs w:val="24"/>
        </w:rPr>
      </w:pPr>
      <w:r>
        <w:rPr>
          <w:rFonts w:cs="B Nazanin" w:hint="cs"/>
          <w:b/>
          <w:bCs/>
          <w:sz w:val="24"/>
          <w:szCs w:val="24"/>
          <w:rtl/>
        </w:rPr>
        <w:t xml:space="preserve">این شاخص نسبت به سال گذشته افزایش چشم گیری داشته است( شش ماهه اول سال1402 ،9/49 % و شش ماهه اول سال 1403 ، 4/64% ) </w:t>
      </w:r>
    </w:p>
    <w:p w14:paraId="05FBEDF3" w14:textId="77777777" w:rsidR="00DB33A4" w:rsidRDefault="00DB33A4" w:rsidP="00DB33A4">
      <w:pPr>
        <w:pStyle w:val="ListParagraph"/>
        <w:numPr>
          <w:ilvl w:val="0"/>
          <w:numId w:val="1"/>
        </w:numPr>
        <w:bidi/>
        <w:ind w:left="720"/>
        <w:rPr>
          <w:rFonts w:cs="B Nazanin"/>
          <w:b/>
          <w:bCs/>
          <w:sz w:val="24"/>
          <w:szCs w:val="24"/>
        </w:rPr>
      </w:pPr>
      <w:r>
        <w:rPr>
          <w:rFonts w:cs="B Nazanin" w:hint="cs"/>
          <w:b/>
          <w:bCs/>
          <w:sz w:val="24"/>
          <w:szCs w:val="24"/>
          <w:rtl/>
        </w:rPr>
        <w:t xml:space="preserve">این شاخص در سال گذشته در برنامه سالمندان مد نظر نبوده است و اولین بار در سال 1403 در سامانه سیب بارگزاری گردیده است. </w:t>
      </w:r>
    </w:p>
    <w:p w14:paraId="2CE43C4D" w14:textId="77777777" w:rsidR="00DB33A4" w:rsidRDefault="00DB33A4" w:rsidP="00DB33A4">
      <w:pPr>
        <w:pStyle w:val="ListParagraph"/>
        <w:numPr>
          <w:ilvl w:val="0"/>
          <w:numId w:val="1"/>
        </w:numPr>
        <w:bidi/>
        <w:ind w:left="720"/>
        <w:rPr>
          <w:rFonts w:ascii="Franklin Gothic Book" w:eastAsia="+mn-ea" w:cs="B Nazanin"/>
          <w:b/>
          <w:bCs/>
          <w:kern w:val="24"/>
          <w:lang w:bidi="fa-IR"/>
        </w:rPr>
      </w:pPr>
      <w:r>
        <w:rPr>
          <w:rFonts w:ascii="Franklin Gothic Book" w:eastAsia="+mn-ea" w:cs="B Nazanin" w:hint="cs"/>
          <w:b/>
          <w:bCs/>
          <w:kern w:val="24"/>
          <w:rtl/>
          <w:lang w:bidi="fa-IR"/>
        </w:rPr>
        <w:t xml:space="preserve"> مداخلات در این زمینه صورت گرفته است .</w:t>
      </w:r>
    </w:p>
    <w:p w14:paraId="4AEA1237" w14:textId="77777777" w:rsidR="00DB33A4" w:rsidRDefault="00DB33A4" w:rsidP="00DB33A4">
      <w:pPr>
        <w:pStyle w:val="ListParagraph"/>
        <w:numPr>
          <w:ilvl w:val="0"/>
          <w:numId w:val="1"/>
        </w:numPr>
        <w:bidi/>
        <w:ind w:left="720"/>
        <w:rPr>
          <w:rFonts w:ascii="Franklin Gothic Book" w:eastAsia="+mn-ea" w:cs="B Nazanin"/>
          <w:b/>
          <w:bCs/>
          <w:kern w:val="24"/>
          <w:lang w:bidi="fa-IR"/>
        </w:rPr>
      </w:pPr>
      <w:r>
        <w:rPr>
          <w:rFonts w:ascii="Franklin Gothic Book" w:eastAsia="+mn-ea" w:cs="B Nazanin" w:hint="cs"/>
          <w:b/>
          <w:bCs/>
          <w:kern w:val="24"/>
          <w:rtl/>
          <w:lang w:bidi="fa-IR"/>
        </w:rPr>
        <w:t xml:space="preserve">پیگیری جهت تهیه دستگاه لیپید پرو و کیت آن صورت گرفته است. </w:t>
      </w:r>
    </w:p>
    <w:p w14:paraId="14BA3AA1" w14:textId="6AAD7297" w:rsidR="00DB33A4" w:rsidRPr="00DB33A4" w:rsidRDefault="00DB33A4" w:rsidP="00DB33A4">
      <w:pPr>
        <w:bidi/>
        <w:rPr>
          <w:rFonts w:ascii="Franklin Gothic Book" w:eastAsia="+mn-ea" w:cs="B Nazanin"/>
          <w:b/>
          <w:bCs/>
          <w:kern w:val="24"/>
          <w:rtl/>
          <w:lang w:bidi="fa-IR"/>
        </w:rPr>
        <w:sectPr w:rsidR="00DB33A4" w:rsidRPr="00DB33A4" w:rsidSect="00815EEC">
          <w:pgSz w:w="15840" w:h="12240" w:orient="landscape"/>
          <w:pgMar w:top="720" w:right="1440" w:bottom="80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E974838" w14:textId="26B54D5D" w:rsidR="00815EEC" w:rsidRPr="00392B48" w:rsidRDefault="00815EEC" w:rsidP="00815EEC">
      <w:pPr>
        <w:bidi/>
        <w:rPr>
          <w:rFonts w:cs="B Nazanin"/>
          <w:sz w:val="24"/>
          <w:szCs w:val="24"/>
          <w:rtl/>
          <w:lang w:bidi="fa-IR"/>
        </w:rPr>
      </w:pPr>
      <w:r w:rsidRPr="00392B48">
        <w:rPr>
          <w:rFonts w:cs="B Nazanin" w:hint="cs"/>
          <w:sz w:val="28"/>
          <w:szCs w:val="28"/>
          <w:rtl/>
          <w:lang w:bidi="fa-IR"/>
        </w:rPr>
        <w:t>نام برنامه : برنامه سلامت میانسالان</w:t>
      </w:r>
    </w:p>
    <w:tbl>
      <w:tblPr>
        <w:tblStyle w:val="GridTable4-Accent2"/>
        <w:tblpPr w:leftFromText="180" w:rightFromText="180" w:vertAnchor="text" w:horzAnchor="page" w:tblpX="2354" w:tblpY="354"/>
        <w:bidiVisual/>
        <w:tblW w:w="0" w:type="auto"/>
        <w:tblLook w:val="04A0" w:firstRow="1" w:lastRow="0" w:firstColumn="1" w:lastColumn="0" w:noHBand="0" w:noVBand="1"/>
      </w:tblPr>
      <w:tblGrid>
        <w:gridCol w:w="3870"/>
        <w:gridCol w:w="1065"/>
        <w:gridCol w:w="15"/>
        <w:gridCol w:w="1260"/>
      </w:tblGrid>
      <w:tr w:rsidR="00B05A91" w:rsidRPr="00392B48" w14:paraId="24A8B2A9" w14:textId="77777777" w:rsidTr="00B05A91">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210" w:type="dxa"/>
            <w:gridSpan w:val="4"/>
          </w:tcPr>
          <w:p w14:paraId="2D90BCD3" w14:textId="77777777" w:rsidR="00B05A91" w:rsidRPr="00392B48" w:rsidRDefault="00B05A91" w:rsidP="00B05A91">
            <w:pPr>
              <w:bidi/>
              <w:jc w:val="center"/>
              <w:rPr>
                <w:rFonts w:cs="B Nazanin"/>
                <w:b w:val="0"/>
                <w:bCs w:val="0"/>
                <w:color w:val="0D0D0D" w:themeColor="text1" w:themeTint="F2"/>
                <w:sz w:val="24"/>
                <w:szCs w:val="24"/>
                <w:rtl/>
              </w:rPr>
            </w:pPr>
            <w:r w:rsidRPr="00392B48">
              <w:rPr>
                <w:rFonts w:cs="B Nazanin" w:hint="cs"/>
                <w:b w:val="0"/>
                <w:bCs w:val="0"/>
                <w:color w:val="0D0D0D" w:themeColor="text1" w:themeTint="F2"/>
                <w:sz w:val="24"/>
                <w:szCs w:val="24"/>
                <w:rtl/>
              </w:rPr>
              <w:t>اطلاعات جمعیتی</w:t>
            </w:r>
          </w:p>
        </w:tc>
      </w:tr>
      <w:tr w:rsidR="00B05A91" w:rsidRPr="00392B48" w14:paraId="6A66119D" w14:textId="77777777" w:rsidTr="00B05A91">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76DAC639" w14:textId="77777777" w:rsidR="00B05A91" w:rsidRPr="00B05A91" w:rsidRDefault="00B05A91" w:rsidP="00B05A91">
            <w:pPr>
              <w:bidi/>
              <w:jc w:val="center"/>
              <w:rPr>
                <w:rFonts w:cs="B Nazanin"/>
                <w:b w:val="0"/>
                <w:bCs w:val="0"/>
                <w:sz w:val="20"/>
                <w:szCs w:val="20"/>
                <w:rtl/>
              </w:rPr>
            </w:pPr>
            <w:r w:rsidRPr="00B05A91">
              <w:rPr>
                <w:rFonts w:cs="B Nazanin"/>
                <w:b w:val="0"/>
                <w:bCs w:val="0"/>
                <w:sz w:val="20"/>
                <w:szCs w:val="20"/>
                <w:rtl/>
              </w:rPr>
              <w:t>جمعيت</w:t>
            </w:r>
            <w:r w:rsidRPr="00B05A91">
              <w:rPr>
                <w:rFonts w:cs="B Nazanin" w:hint="cs"/>
                <w:b w:val="0"/>
                <w:bCs w:val="0"/>
                <w:sz w:val="20"/>
                <w:szCs w:val="20"/>
                <w:rtl/>
              </w:rPr>
              <w:t xml:space="preserve"> شبکه </w:t>
            </w:r>
          </w:p>
          <w:p w14:paraId="41F367D3" w14:textId="77777777" w:rsidR="00B05A91" w:rsidRPr="00B05A91" w:rsidRDefault="00B05A91" w:rsidP="00B05A91">
            <w:pPr>
              <w:bidi/>
              <w:jc w:val="center"/>
              <w:rPr>
                <w:rFonts w:cs="B Nazanin"/>
                <w:b w:val="0"/>
                <w:bCs w:val="0"/>
                <w:sz w:val="20"/>
                <w:szCs w:val="20"/>
                <w:rtl/>
              </w:rPr>
            </w:pPr>
          </w:p>
        </w:tc>
        <w:tc>
          <w:tcPr>
            <w:tcW w:w="2340" w:type="dxa"/>
            <w:gridSpan w:val="3"/>
            <w:vAlign w:val="center"/>
          </w:tcPr>
          <w:p w14:paraId="31E2F1E1" w14:textId="77777777" w:rsidR="00B05A91" w:rsidRPr="00B05A91" w:rsidRDefault="00B05A91" w:rsidP="00B05A91">
            <w:pPr>
              <w:tabs>
                <w:tab w:val="left" w:pos="1773"/>
              </w:tabs>
              <w:bidi/>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B05A91">
              <w:rPr>
                <w:rFonts w:cs="B Nazanin"/>
                <w:sz w:val="20"/>
                <w:szCs w:val="20"/>
                <w:rtl/>
              </w:rPr>
              <w:t>293,910</w:t>
            </w:r>
          </w:p>
        </w:tc>
      </w:tr>
      <w:tr w:rsidR="00B05A91" w:rsidRPr="00392B48" w14:paraId="15CF46C4" w14:textId="77777777" w:rsidTr="00B05A91">
        <w:trPr>
          <w:trHeight w:val="315"/>
        </w:trPr>
        <w:tc>
          <w:tcPr>
            <w:cnfStyle w:val="001000000000" w:firstRow="0" w:lastRow="0" w:firstColumn="1" w:lastColumn="0" w:oddVBand="0" w:evenVBand="0" w:oddHBand="0" w:evenHBand="0" w:firstRowFirstColumn="0" w:firstRowLastColumn="0" w:lastRowFirstColumn="0" w:lastRowLastColumn="0"/>
            <w:tcW w:w="3870" w:type="dxa"/>
            <w:vMerge w:val="restart"/>
            <w:vAlign w:val="center"/>
          </w:tcPr>
          <w:p w14:paraId="68BE9BCF" w14:textId="77777777" w:rsidR="00B05A91" w:rsidRPr="00B05A91" w:rsidRDefault="00B05A91" w:rsidP="00B05A91">
            <w:pPr>
              <w:bidi/>
              <w:jc w:val="center"/>
              <w:rPr>
                <w:rFonts w:cs="B Nazanin"/>
                <w:b w:val="0"/>
                <w:bCs w:val="0"/>
                <w:sz w:val="20"/>
                <w:szCs w:val="20"/>
                <w:rtl/>
              </w:rPr>
            </w:pPr>
            <w:r w:rsidRPr="00B05A91">
              <w:rPr>
                <w:rFonts w:cs="B Nazanin" w:hint="cs"/>
                <w:b w:val="0"/>
                <w:bCs w:val="0"/>
                <w:sz w:val="20"/>
                <w:szCs w:val="20"/>
                <w:rtl/>
              </w:rPr>
              <w:t xml:space="preserve">جمعیت میانسالان تحت پوشش  سال </w:t>
            </w:r>
            <w:r w:rsidRPr="00B05A91">
              <w:rPr>
                <w:rFonts w:cs="B Nazanin"/>
                <w:b w:val="0"/>
                <w:bCs w:val="0"/>
                <w:sz w:val="20"/>
                <w:szCs w:val="20"/>
              </w:rPr>
              <w:t>1402</w:t>
            </w:r>
          </w:p>
        </w:tc>
        <w:tc>
          <w:tcPr>
            <w:tcW w:w="1080" w:type="dxa"/>
            <w:gridSpan w:val="2"/>
          </w:tcPr>
          <w:p w14:paraId="736C43FD" w14:textId="77777777" w:rsidR="00B05A91" w:rsidRPr="00B05A91" w:rsidRDefault="00B05A91" w:rsidP="00B05A91">
            <w:pPr>
              <w:bidi/>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B05A91">
              <w:rPr>
                <w:rFonts w:cs="B Nazanin" w:hint="cs"/>
                <w:sz w:val="20"/>
                <w:szCs w:val="20"/>
                <w:rtl/>
              </w:rPr>
              <w:t>شهر</w:t>
            </w:r>
          </w:p>
        </w:tc>
        <w:tc>
          <w:tcPr>
            <w:tcW w:w="1260" w:type="dxa"/>
          </w:tcPr>
          <w:p w14:paraId="1B79416A" w14:textId="77777777" w:rsidR="00B05A91" w:rsidRPr="00B05A91" w:rsidRDefault="00B05A91" w:rsidP="00B05A91">
            <w:pPr>
              <w:bidi/>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B05A91">
              <w:rPr>
                <w:rFonts w:cs="B Nazanin" w:hint="cs"/>
                <w:sz w:val="20"/>
                <w:szCs w:val="20"/>
                <w:rtl/>
              </w:rPr>
              <w:t>روستا</w:t>
            </w:r>
          </w:p>
        </w:tc>
      </w:tr>
      <w:tr w:rsidR="00B05A91" w:rsidRPr="00392B48" w14:paraId="1F5E6BD9" w14:textId="77777777" w:rsidTr="00B05A91">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3870" w:type="dxa"/>
            <w:vMerge/>
            <w:vAlign w:val="center"/>
          </w:tcPr>
          <w:p w14:paraId="4BDA9D14" w14:textId="77777777" w:rsidR="00B05A91" w:rsidRPr="00B05A91" w:rsidRDefault="00B05A91" w:rsidP="00B05A91">
            <w:pPr>
              <w:bidi/>
              <w:jc w:val="center"/>
              <w:rPr>
                <w:rFonts w:cs="B Nazanin"/>
                <w:b w:val="0"/>
                <w:bCs w:val="0"/>
                <w:sz w:val="20"/>
                <w:szCs w:val="20"/>
                <w:rtl/>
              </w:rPr>
            </w:pPr>
          </w:p>
        </w:tc>
        <w:tc>
          <w:tcPr>
            <w:tcW w:w="1080" w:type="dxa"/>
            <w:gridSpan w:val="2"/>
          </w:tcPr>
          <w:p w14:paraId="1CC8D3DF" w14:textId="77777777" w:rsidR="00B05A91" w:rsidRPr="00B05A91" w:rsidRDefault="00B05A91" w:rsidP="00B05A91">
            <w:pPr>
              <w:bidi/>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B05A91">
              <w:rPr>
                <w:rFonts w:ascii="Arial" w:hAnsi="Arial" w:cs="Arial"/>
                <w:caps/>
                <w:color w:val="FFFFFF"/>
                <w:sz w:val="20"/>
                <w:szCs w:val="20"/>
                <w:shd w:val="clear" w:color="auto" w:fill="EAEAEA"/>
              </w:rPr>
              <w:t> </w:t>
            </w:r>
            <w:r w:rsidRPr="00B05A91">
              <w:rPr>
                <w:rFonts w:ascii="Arial" w:hAnsi="Arial" w:cs="Arial"/>
                <w:caps/>
                <w:color w:val="404040" w:themeColor="text1" w:themeTint="BF"/>
                <w:sz w:val="20"/>
                <w:szCs w:val="20"/>
                <w:shd w:val="clear" w:color="auto" w:fill="EAEAEA"/>
              </w:rPr>
              <w:t>255986</w:t>
            </w:r>
          </w:p>
        </w:tc>
        <w:tc>
          <w:tcPr>
            <w:tcW w:w="1260" w:type="dxa"/>
          </w:tcPr>
          <w:p w14:paraId="5F74D00D" w14:textId="77777777" w:rsidR="00B05A91" w:rsidRPr="00B05A91" w:rsidRDefault="00B05A91" w:rsidP="00B05A91">
            <w:pPr>
              <w:bidi/>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B05A91">
              <w:rPr>
                <w:rFonts w:ascii="Arial" w:hAnsi="Arial" w:cs="Arial"/>
                <w:caps/>
                <w:color w:val="404040" w:themeColor="text1" w:themeTint="BF"/>
                <w:sz w:val="20"/>
                <w:szCs w:val="20"/>
                <w:shd w:val="clear" w:color="auto" w:fill="EAEAEA"/>
              </w:rPr>
              <w:t>51220</w:t>
            </w:r>
          </w:p>
        </w:tc>
      </w:tr>
      <w:tr w:rsidR="00B05A91" w:rsidRPr="00392B48" w14:paraId="55C76F89" w14:textId="77777777" w:rsidTr="00B05A91">
        <w:trPr>
          <w:trHeight w:val="187"/>
        </w:trPr>
        <w:tc>
          <w:tcPr>
            <w:cnfStyle w:val="001000000000" w:firstRow="0" w:lastRow="0" w:firstColumn="1" w:lastColumn="0" w:oddVBand="0" w:evenVBand="0" w:oddHBand="0" w:evenHBand="0" w:firstRowFirstColumn="0" w:firstRowLastColumn="0" w:lastRowFirstColumn="0" w:lastRowLastColumn="0"/>
            <w:tcW w:w="3870" w:type="dxa"/>
            <w:vMerge w:val="restart"/>
            <w:vAlign w:val="center"/>
          </w:tcPr>
          <w:p w14:paraId="045C379B" w14:textId="77777777" w:rsidR="00B05A91" w:rsidRPr="00B05A91" w:rsidRDefault="00B05A91" w:rsidP="00B05A91">
            <w:pPr>
              <w:bidi/>
              <w:jc w:val="center"/>
              <w:rPr>
                <w:rFonts w:cs="B Nazanin"/>
                <w:b w:val="0"/>
                <w:bCs w:val="0"/>
                <w:sz w:val="20"/>
                <w:szCs w:val="20"/>
                <w:rtl/>
              </w:rPr>
            </w:pPr>
            <w:r w:rsidRPr="00B05A91">
              <w:rPr>
                <w:rFonts w:cs="B Nazanin" w:hint="eastAsia"/>
                <w:b w:val="0"/>
                <w:bCs w:val="0"/>
                <w:sz w:val="20"/>
                <w:szCs w:val="20"/>
                <w:rtl/>
              </w:rPr>
              <w:t>جمع</w:t>
            </w:r>
            <w:r w:rsidRPr="00B05A91">
              <w:rPr>
                <w:rFonts w:cs="B Nazanin" w:hint="cs"/>
                <w:b w:val="0"/>
                <w:bCs w:val="0"/>
                <w:sz w:val="20"/>
                <w:szCs w:val="20"/>
                <w:rtl/>
              </w:rPr>
              <w:t>ی</w:t>
            </w:r>
            <w:r w:rsidRPr="00B05A91">
              <w:rPr>
                <w:rFonts w:cs="B Nazanin" w:hint="eastAsia"/>
                <w:b w:val="0"/>
                <w:bCs w:val="0"/>
                <w:sz w:val="20"/>
                <w:szCs w:val="20"/>
                <w:rtl/>
              </w:rPr>
              <w:t>ت</w:t>
            </w:r>
            <w:r w:rsidRPr="00B05A91">
              <w:rPr>
                <w:rFonts w:cs="B Nazanin"/>
                <w:b w:val="0"/>
                <w:bCs w:val="0"/>
                <w:sz w:val="20"/>
                <w:szCs w:val="20"/>
                <w:rtl/>
              </w:rPr>
              <w:t xml:space="preserve"> </w:t>
            </w:r>
            <w:r w:rsidRPr="00B05A91">
              <w:rPr>
                <w:rFonts w:cs="B Nazanin" w:hint="eastAsia"/>
                <w:b w:val="0"/>
                <w:bCs w:val="0"/>
                <w:sz w:val="20"/>
                <w:szCs w:val="20"/>
                <w:rtl/>
              </w:rPr>
              <w:t>م</w:t>
            </w:r>
            <w:r w:rsidRPr="00B05A91">
              <w:rPr>
                <w:rFonts w:cs="B Nazanin" w:hint="cs"/>
                <w:b w:val="0"/>
                <w:bCs w:val="0"/>
                <w:sz w:val="20"/>
                <w:szCs w:val="20"/>
                <w:rtl/>
              </w:rPr>
              <w:t>ی</w:t>
            </w:r>
            <w:r w:rsidRPr="00B05A91">
              <w:rPr>
                <w:rFonts w:cs="B Nazanin" w:hint="eastAsia"/>
                <w:b w:val="0"/>
                <w:bCs w:val="0"/>
                <w:sz w:val="20"/>
                <w:szCs w:val="20"/>
                <w:rtl/>
              </w:rPr>
              <w:t>انسالان</w:t>
            </w:r>
            <w:r w:rsidRPr="00B05A91">
              <w:rPr>
                <w:rFonts w:cs="B Nazanin"/>
                <w:b w:val="0"/>
                <w:bCs w:val="0"/>
                <w:sz w:val="20"/>
                <w:szCs w:val="20"/>
                <w:rtl/>
              </w:rPr>
              <w:t xml:space="preserve"> </w:t>
            </w:r>
            <w:r w:rsidRPr="00B05A91">
              <w:rPr>
                <w:rFonts w:cs="B Nazanin" w:hint="eastAsia"/>
                <w:b w:val="0"/>
                <w:bCs w:val="0"/>
                <w:sz w:val="20"/>
                <w:szCs w:val="20"/>
                <w:rtl/>
              </w:rPr>
              <w:t>تحت</w:t>
            </w:r>
            <w:r w:rsidRPr="00B05A91">
              <w:rPr>
                <w:rFonts w:cs="B Nazanin"/>
                <w:b w:val="0"/>
                <w:bCs w:val="0"/>
                <w:sz w:val="20"/>
                <w:szCs w:val="20"/>
                <w:rtl/>
              </w:rPr>
              <w:t xml:space="preserve"> </w:t>
            </w:r>
            <w:r w:rsidRPr="00B05A91">
              <w:rPr>
                <w:rFonts w:cs="B Nazanin" w:hint="eastAsia"/>
                <w:b w:val="0"/>
                <w:bCs w:val="0"/>
                <w:sz w:val="20"/>
                <w:szCs w:val="20"/>
                <w:rtl/>
              </w:rPr>
              <w:t>پوشش</w:t>
            </w:r>
            <w:r w:rsidRPr="00B05A91">
              <w:rPr>
                <w:rFonts w:cs="B Nazanin"/>
                <w:b w:val="0"/>
                <w:bCs w:val="0"/>
                <w:sz w:val="20"/>
                <w:szCs w:val="20"/>
                <w:rtl/>
              </w:rPr>
              <w:t xml:space="preserve">  </w:t>
            </w:r>
            <w:r w:rsidRPr="00B05A91">
              <w:rPr>
                <w:rFonts w:cs="B Nazanin" w:hint="cs"/>
                <w:b w:val="0"/>
                <w:bCs w:val="0"/>
                <w:sz w:val="20"/>
                <w:szCs w:val="20"/>
                <w:rtl/>
              </w:rPr>
              <w:t xml:space="preserve">بر اساس تفکیک جنسیت سال </w:t>
            </w:r>
            <w:r w:rsidRPr="00B05A91">
              <w:rPr>
                <w:rFonts w:cs="B Nazanin"/>
                <w:b w:val="0"/>
                <w:bCs w:val="0"/>
                <w:sz w:val="20"/>
                <w:szCs w:val="20"/>
              </w:rPr>
              <w:t>1402</w:t>
            </w:r>
          </w:p>
        </w:tc>
        <w:tc>
          <w:tcPr>
            <w:tcW w:w="1065" w:type="dxa"/>
            <w:tcBorders>
              <w:bottom w:val="single" w:sz="4" w:space="0" w:color="auto"/>
              <w:right w:val="single" w:sz="4" w:space="0" w:color="auto"/>
            </w:tcBorders>
          </w:tcPr>
          <w:p w14:paraId="60CDEBA1" w14:textId="77777777" w:rsidR="00B05A91" w:rsidRPr="00B05A91" w:rsidRDefault="00B05A91" w:rsidP="00B05A91">
            <w:pPr>
              <w:tabs>
                <w:tab w:val="left" w:pos="1333"/>
              </w:tabs>
              <w:bidi/>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B05A91">
              <w:rPr>
                <w:rFonts w:cs="B Nazanin" w:hint="cs"/>
                <w:sz w:val="20"/>
                <w:szCs w:val="20"/>
                <w:rtl/>
              </w:rPr>
              <w:t>زن</w:t>
            </w:r>
          </w:p>
        </w:tc>
        <w:tc>
          <w:tcPr>
            <w:tcW w:w="1275" w:type="dxa"/>
            <w:gridSpan w:val="2"/>
            <w:tcBorders>
              <w:left w:val="single" w:sz="4" w:space="0" w:color="auto"/>
              <w:bottom w:val="single" w:sz="4" w:space="0" w:color="auto"/>
            </w:tcBorders>
          </w:tcPr>
          <w:p w14:paraId="56D573C7" w14:textId="77777777" w:rsidR="00B05A91" w:rsidRPr="00B05A91" w:rsidRDefault="00B05A91" w:rsidP="00B05A91">
            <w:pPr>
              <w:tabs>
                <w:tab w:val="left" w:pos="1333"/>
              </w:tabs>
              <w:bidi/>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B05A91">
              <w:rPr>
                <w:rFonts w:cs="B Nazanin" w:hint="cs"/>
                <w:sz w:val="20"/>
                <w:szCs w:val="20"/>
                <w:rtl/>
              </w:rPr>
              <w:t xml:space="preserve">مرد </w:t>
            </w:r>
          </w:p>
        </w:tc>
      </w:tr>
      <w:tr w:rsidR="00B05A91" w:rsidRPr="00392B48" w14:paraId="4E9399BE" w14:textId="77777777" w:rsidTr="00B05A9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870" w:type="dxa"/>
            <w:vMerge/>
            <w:vAlign w:val="center"/>
          </w:tcPr>
          <w:p w14:paraId="5F0EB73B" w14:textId="77777777" w:rsidR="00B05A91" w:rsidRPr="00B05A91" w:rsidRDefault="00B05A91" w:rsidP="00B05A91">
            <w:pPr>
              <w:bidi/>
              <w:jc w:val="center"/>
              <w:rPr>
                <w:rFonts w:cs="B Nazanin"/>
                <w:sz w:val="20"/>
                <w:szCs w:val="20"/>
                <w:rtl/>
              </w:rPr>
            </w:pPr>
          </w:p>
        </w:tc>
        <w:tc>
          <w:tcPr>
            <w:tcW w:w="1065" w:type="dxa"/>
            <w:tcBorders>
              <w:top w:val="single" w:sz="4" w:space="0" w:color="auto"/>
              <w:right w:val="single" w:sz="4" w:space="0" w:color="auto"/>
            </w:tcBorders>
          </w:tcPr>
          <w:p w14:paraId="529831D1" w14:textId="77777777" w:rsidR="00B05A91" w:rsidRPr="00B05A91" w:rsidRDefault="00B05A91" w:rsidP="00B05A91">
            <w:pPr>
              <w:tabs>
                <w:tab w:val="left" w:pos="1333"/>
              </w:tabs>
              <w:bidi/>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B05A91">
              <w:rPr>
                <w:rFonts w:cs="B Nazanin"/>
                <w:sz w:val="20"/>
                <w:szCs w:val="20"/>
                <w:rtl/>
              </w:rPr>
              <w:t>64,697</w:t>
            </w:r>
          </w:p>
        </w:tc>
        <w:tc>
          <w:tcPr>
            <w:tcW w:w="1275" w:type="dxa"/>
            <w:gridSpan w:val="2"/>
            <w:tcBorders>
              <w:top w:val="single" w:sz="4" w:space="0" w:color="auto"/>
              <w:left w:val="single" w:sz="4" w:space="0" w:color="auto"/>
            </w:tcBorders>
          </w:tcPr>
          <w:p w14:paraId="33BC0188" w14:textId="77777777" w:rsidR="00B05A91" w:rsidRPr="00B05A91" w:rsidRDefault="00B05A91" w:rsidP="00B05A91">
            <w:pPr>
              <w:tabs>
                <w:tab w:val="left" w:pos="1333"/>
              </w:tabs>
              <w:bidi/>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B05A91">
              <w:rPr>
                <w:rFonts w:cs="B Nazanin"/>
                <w:sz w:val="20"/>
                <w:szCs w:val="20"/>
                <w:rtl/>
              </w:rPr>
              <w:t>66,394</w:t>
            </w:r>
          </w:p>
        </w:tc>
      </w:tr>
      <w:tr w:rsidR="00B05A91" w:rsidRPr="00392B48" w14:paraId="5FE3B0E2" w14:textId="77777777" w:rsidTr="00B05A91">
        <w:trPr>
          <w:trHeight w:val="595"/>
        </w:trPr>
        <w:tc>
          <w:tcPr>
            <w:cnfStyle w:val="001000000000" w:firstRow="0" w:lastRow="0" w:firstColumn="1" w:lastColumn="0" w:oddVBand="0" w:evenVBand="0" w:oddHBand="0" w:evenHBand="0" w:firstRowFirstColumn="0" w:firstRowLastColumn="0" w:lastRowFirstColumn="0" w:lastRowLastColumn="0"/>
            <w:tcW w:w="3870" w:type="dxa"/>
            <w:vAlign w:val="center"/>
          </w:tcPr>
          <w:p w14:paraId="0F7DF7FA" w14:textId="77777777" w:rsidR="00B05A91" w:rsidRPr="00B05A91" w:rsidRDefault="00B05A91" w:rsidP="00B05A91">
            <w:pPr>
              <w:bidi/>
              <w:jc w:val="center"/>
              <w:rPr>
                <w:rFonts w:cs="B Nazanin"/>
                <w:b w:val="0"/>
                <w:bCs w:val="0"/>
                <w:sz w:val="20"/>
                <w:szCs w:val="20"/>
                <w:rtl/>
              </w:rPr>
            </w:pPr>
            <w:r w:rsidRPr="00B05A91">
              <w:rPr>
                <w:rFonts w:cs="B Nazanin" w:hint="cs"/>
                <w:b w:val="0"/>
                <w:bCs w:val="0"/>
                <w:sz w:val="20"/>
                <w:szCs w:val="20"/>
                <w:rtl/>
              </w:rPr>
              <w:t>جمعیت میانسال  ثبت نام شده در سامانه</w:t>
            </w:r>
          </w:p>
        </w:tc>
        <w:tc>
          <w:tcPr>
            <w:tcW w:w="2340" w:type="dxa"/>
            <w:gridSpan w:val="3"/>
          </w:tcPr>
          <w:p w14:paraId="6E9EDF26" w14:textId="77777777" w:rsidR="00B05A91" w:rsidRPr="00B05A91" w:rsidRDefault="00B05A91" w:rsidP="00B05A91">
            <w:pPr>
              <w:tabs>
                <w:tab w:val="left" w:pos="1333"/>
              </w:tabs>
              <w:bidi/>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B05A91">
              <w:rPr>
                <w:rFonts w:cs="B Nazanin"/>
                <w:sz w:val="20"/>
                <w:szCs w:val="20"/>
                <w:rtl/>
              </w:rPr>
              <w:t>131,091</w:t>
            </w:r>
          </w:p>
        </w:tc>
      </w:tr>
    </w:tbl>
    <w:p w14:paraId="2820CBAB" w14:textId="77777777" w:rsidR="009F4981" w:rsidRPr="0012778D" w:rsidRDefault="00815EEC" w:rsidP="009F4981">
      <w:pPr>
        <w:bidi/>
        <w:rPr>
          <w:rFonts w:eastAsiaTheme="minorEastAsia"/>
          <w:rtl/>
          <w:lang w:bidi="fa-IR"/>
        </w:rPr>
      </w:pPr>
      <w:r w:rsidRPr="00BE4D66">
        <w:rPr>
          <w:rFonts w:cs="B Nazanin" w:hint="cs"/>
          <w:b/>
          <w:bCs/>
          <w:sz w:val="28"/>
          <w:szCs w:val="28"/>
          <w:rtl/>
          <w:lang w:bidi="fa-IR"/>
        </w:rPr>
        <w:t>الف )جامعه آماری</w:t>
      </w:r>
    </w:p>
    <w:p w14:paraId="67ED0F91" w14:textId="2C508591" w:rsidR="00815EEC" w:rsidRPr="0012778D" w:rsidRDefault="00815EEC" w:rsidP="009F4981">
      <w:pPr>
        <w:bidi/>
        <w:rPr>
          <w:rFonts w:eastAsiaTheme="minorEastAsia"/>
          <w:rtl/>
          <w:lang w:bidi="fa-IR"/>
        </w:rPr>
      </w:pPr>
    </w:p>
    <w:p w14:paraId="0C7B1F92" w14:textId="77777777" w:rsidR="00815EEC" w:rsidRPr="0012778D" w:rsidRDefault="00815EEC" w:rsidP="00815EEC">
      <w:pPr>
        <w:bidi/>
        <w:rPr>
          <w:rFonts w:eastAsiaTheme="minorEastAsia"/>
          <w:rtl/>
          <w:lang w:bidi="fa-IR"/>
        </w:rPr>
      </w:pPr>
    </w:p>
    <w:p w14:paraId="6A76DB1C" w14:textId="77777777" w:rsidR="00815EEC" w:rsidRPr="0012778D" w:rsidRDefault="00815EEC" w:rsidP="00815EEC">
      <w:pPr>
        <w:bidi/>
        <w:rPr>
          <w:rFonts w:eastAsiaTheme="minorEastAsia"/>
          <w:rtl/>
          <w:lang w:bidi="fa-IR"/>
        </w:rPr>
      </w:pPr>
    </w:p>
    <w:p w14:paraId="6CC0AE6A" w14:textId="77777777" w:rsidR="00815EEC" w:rsidRPr="0012778D" w:rsidRDefault="00815EEC" w:rsidP="00815EEC">
      <w:pPr>
        <w:bidi/>
        <w:rPr>
          <w:rFonts w:eastAsiaTheme="minorEastAsia"/>
          <w:rtl/>
          <w:lang w:bidi="fa-IR"/>
        </w:rPr>
      </w:pPr>
    </w:p>
    <w:p w14:paraId="36F01244" w14:textId="77777777" w:rsidR="00815EEC" w:rsidRPr="0012778D" w:rsidRDefault="00815EEC" w:rsidP="00815EEC">
      <w:pPr>
        <w:bidi/>
        <w:rPr>
          <w:rFonts w:eastAsiaTheme="minorEastAsia"/>
          <w:rtl/>
          <w:lang w:bidi="fa-IR"/>
        </w:rPr>
      </w:pPr>
    </w:p>
    <w:p w14:paraId="32F99AFD" w14:textId="77777777" w:rsidR="00815EEC" w:rsidRPr="0012778D" w:rsidRDefault="00815EEC" w:rsidP="00815EEC">
      <w:pPr>
        <w:bidi/>
        <w:rPr>
          <w:rFonts w:eastAsiaTheme="minorEastAsia"/>
          <w:rtl/>
          <w:lang w:bidi="fa-IR"/>
        </w:rPr>
      </w:pPr>
    </w:p>
    <w:tbl>
      <w:tblPr>
        <w:tblStyle w:val="GridTable4-Accent3"/>
        <w:tblpPr w:leftFromText="180" w:rightFromText="180" w:vertAnchor="text" w:horzAnchor="page" w:tblpX="2347" w:tblpY="111"/>
        <w:bidiVisual/>
        <w:tblW w:w="0" w:type="auto"/>
        <w:tblLayout w:type="fixed"/>
        <w:tblLook w:val="04A0" w:firstRow="1" w:lastRow="0" w:firstColumn="1" w:lastColumn="0" w:noHBand="0" w:noVBand="1"/>
      </w:tblPr>
      <w:tblGrid>
        <w:gridCol w:w="5309"/>
        <w:gridCol w:w="901"/>
      </w:tblGrid>
      <w:tr w:rsidR="00B05A91" w:rsidRPr="00392B48" w14:paraId="76E513B7" w14:textId="77777777" w:rsidTr="00B05A91">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732A7A7D" w14:textId="77777777" w:rsidR="00B05A91" w:rsidRPr="00392B48" w:rsidRDefault="00B05A91" w:rsidP="00B05A91">
            <w:pPr>
              <w:bidi/>
              <w:jc w:val="center"/>
              <w:rPr>
                <w:rFonts w:cs="B Nazanin"/>
                <w:b w:val="0"/>
                <w:bCs w:val="0"/>
                <w:color w:val="0D0D0D" w:themeColor="text1" w:themeTint="F2"/>
                <w:rtl/>
              </w:rPr>
            </w:pPr>
            <w:r w:rsidRPr="00392B48">
              <w:rPr>
                <w:rFonts w:cs="B Nazanin" w:hint="cs"/>
                <w:b w:val="0"/>
                <w:bCs w:val="0"/>
                <w:color w:val="0D0D0D" w:themeColor="text1" w:themeTint="F2"/>
                <w:rtl/>
              </w:rPr>
              <w:t>اطلاعات مراکز ارائه خدمت</w:t>
            </w:r>
          </w:p>
        </w:tc>
        <w:tc>
          <w:tcPr>
            <w:tcW w:w="901" w:type="dxa"/>
            <w:tcBorders>
              <w:left w:val="single" w:sz="4" w:space="0" w:color="943634" w:themeColor="accent2" w:themeShade="BF"/>
            </w:tcBorders>
            <w:vAlign w:val="center"/>
          </w:tcPr>
          <w:p w14:paraId="3FA9F9E8" w14:textId="77777777" w:rsidR="00B05A91" w:rsidRPr="00392B48" w:rsidRDefault="00B05A91" w:rsidP="00B05A91">
            <w:pPr>
              <w:bidi/>
              <w:jc w:val="center"/>
              <w:cnfStyle w:val="100000000000" w:firstRow="1" w:lastRow="0" w:firstColumn="0" w:lastColumn="0" w:oddVBand="0" w:evenVBand="0" w:oddHBand="0" w:evenHBand="0" w:firstRowFirstColumn="0" w:firstRowLastColumn="0" w:lastRowFirstColumn="0" w:lastRowLastColumn="0"/>
              <w:rPr>
                <w:rFonts w:cs="B Nazanin"/>
                <w:b w:val="0"/>
                <w:bCs w:val="0"/>
                <w:color w:val="0D0D0D" w:themeColor="text1" w:themeTint="F2"/>
                <w:rtl/>
              </w:rPr>
            </w:pPr>
            <w:r w:rsidRPr="00392B48">
              <w:rPr>
                <w:rFonts w:cs="B Nazanin" w:hint="cs"/>
                <w:b w:val="0"/>
                <w:bCs w:val="0"/>
                <w:color w:val="0D0D0D" w:themeColor="text1" w:themeTint="F2"/>
                <w:rtl/>
              </w:rPr>
              <w:t>تعداد</w:t>
            </w:r>
          </w:p>
        </w:tc>
      </w:tr>
      <w:tr w:rsidR="00B05A91" w:rsidRPr="00392B48" w14:paraId="708C1491" w14:textId="77777777" w:rsidTr="00B05A9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4D325CE6" w14:textId="77777777" w:rsidR="00B05A91" w:rsidRPr="00392B48" w:rsidRDefault="00B05A91" w:rsidP="00B05A91">
            <w:pPr>
              <w:bidi/>
              <w:jc w:val="center"/>
              <w:rPr>
                <w:rFonts w:cs="B Nazanin"/>
                <w:b w:val="0"/>
                <w:bCs w:val="0"/>
                <w:rtl/>
              </w:rPr>
            </w:pPr>
            <w:r w:rsidRPr="00392B48">
              <w:rPr>
                <w:rFonts w:cs="B Nazanin" w:hint="cs"/>
                <w:b w:val="0"/>
                <w:bCs w:val="0"/>
                <w:rtl/>
              </w:rPr>
              <w:t>مراکز خدمات جامع سلامت  شهری/ شهری روستائی</w:t>
            </w:r>
          </w:p>
        </w:tc>
        <w:tc>
          <w:tcPr>
            <w:tcW w:w="901" w:type="dxa"/>
            <w:tcBorders>
              <w:left w:val="single" w:sz="4" w:space="0" w:color="943634" w:themeColor="accent2" w:themeShade="BF"/>
            </w:tcBorders>
          </w:tcPr>
          <w:p w14:paraId="2022C27E" w14:textId="77777777" w:rsidR="00B05A91" w:rsidRPr="00392B48" w:rsidRDefault="00B05A91" w:rsidP="00B05A91">
            <w:pPr>
              <w:tabs>
                <w:tab w:val="right" w:pos="4887"/>
              </w:tabs>
              <w:bidi/>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7</w:t>
            </w:r>
          </w:p>
        </w:tc>
      </w:tr>
      <w:tr w:rsidR="00B05A91" w:rsidRPr="00392B48" w14:paraId="70C0A61D" w14:textId="77777777" w:rsidTr="00B05A91">
        <w:trPr>
          <w:trHeight w:val="35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48FDF2BD" w14:textId="77777777" w:rsidR="00B05A91" w:rsidRPr="00392B48" w:rsidRDefault="00B05A91" w:rsidP="00B05A91">
            <w:pPr>
              <w:bidi/>
              <w:jc w:val="center"/>
              <w:rPr>
                <w:rFonts w:cs="B Nazanin"/>
                <w:b w:val="0"/>
                <w:bCs w:val="0"/>
                <w:rtl/>
              </w:rPr>
            </w:pPr>
            <w:r w:rsidRPr="00392B48">
              <w:rPr>
                <w:rFonts w:cs="B Nazanin" w:hint="cs"/>
                <w:b w:val="0"/>
                <w:bCs w:val="0"/>
                <w:rtl/>
              </w:rPr>
              <w:t>مراکز خدمات جامع سلامت روستائی</w:t>
            </w:r>
          </w:p>
        </w:tc>
        <w:tc>
          <w:tcPr>
            <w:tcW w:w="901" w:type="dxa"/>
            <w:tcBorders>
              <w:left w:val="single" w:sz="4" w:space="0" w:color="943634" w:themeColor="accent2" w:themeShade="BF"/>
            </w:tcBorders>
          </w:tcPr>
          <w:p w14:paraId="5156246F" w14:textId="77777777" w:rsidR="00B05A91" w:rsidRPr="00392B48" w:rsidRDefault="00B05A91" w:rsidP="00B05A91">
            <w:pPr>
              <w:bidi/>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rPr>
              <w:t>3</w:t>
            </w:r>
          </w:p>
        </w:tc>
      </w:tr>
      <w:tr w:rsidR="00B05A91" w:rsidRPr="00392B48" w14:paraId="0B8987B5" w14:textId="77777777" w:rsidTr="00B05A9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29B1A70A" w14:textId="77777777" w:rsidR="00B05A91" w:rsidRPr="00392B48" w:rsidRDefault="00B05A91" w:rsidP="00B05A91">
            <w:pPr>
              <w:bidi/>
              <w:jc w:val="center"/>
              <w:rPr>
                <w:rFonts w:cs="B Nazanin"/>
                <w:b w:val="0"/>
                <w:bCs w:val="0"/>
                <w:rtl/>
              </w:rPr>
            </w:pPr>
            <w:r w:rsidRPr="00392B48">
              <w:rPr>
                <w:rFonts w:cs="B Nazanin" w:hint="cs"/>
                <w:b w:val="0"/>
                <w:bCs w:val="0"/>
                <w:rtl/>
              </w:rPr>
              <w:t>پایگاه برون سپار</w:t>
            </w:r>
          </w:p>
        </w:tc>
        <w:tc>
          <w:tcPr>
            <w:tcW w:w="901" w:type="dxa"/>
            <w:tcBorders>
              <w:left w:val="single" w:sz="4" w:space="0" w:color="943634" w:themeColor="accent2" w:themeShade="BF"/>
            </w:tcBorders>
          </w:tcPr>
          <w:p w14:paraId="1F61F1E4" w14:textId="77777777" w:rsidR="00B05A91" w:rsidRPr="00392B48" w:rsidRDefault="00B05A91" w:rsidP="00B05A91">
            <w:pPr>
              <w:bidi/>
              <w:jc w:val="center"/>
              <w:cnfStyle w:val="000000100000" w:firstRow="0" w:lastRow="0" w:firstColumn="0" w:lastColumn="0" w:oddVBand="0" w:evenVBand="0" w:oddHBand="1" w:evenHBand="0" w:firstRowFirstColumn="0" w:firstRowLastColumn="0" w:lastRowFirstColumn="0" w:lastRowLastColumn="0"/>
              <w:rPr>
                <w:rFonts w:cs="B Nazanin"/>
                <w:rtl/>
              </w:rPr>
            </w:pPr>
            <w:r w:rsidRPr="00392B48">
              <w:rPr>
                <w:rFonts w:cs="B Nazanin"/>
              </w:rPr>
              <w:t>8</w:t>
            </w:r>
            <w:r>
              <w:rPr>
                <w:rFonts w:cs="B Nazanin" w:hint="cs"/>
                <w:rtl/>
              </w:rPr>
              <w:t>7</w:t>
            </w:r>
          </w:p>
        </w:tc>
      </w:tr>
      <w:tr w:rsidR="00B05A91" w:rsidRPr="00392B48" w14:paraId="66F600F8" w14:textId="77777777" w:rsidTr="00B05A91">
        <w:trPr>
          <w:trHeight w:val="345"/>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3627CFFF" w14:textId="77777777" w:rsidR="00B05A91" w:rsidRPr="00392B48" w:rsidRDefault="00B05A91" w:rsidP="00B05A91">
            <w:pPr>
              <w:bidi/>
              <w:jc w:val="center"/>
              <w:rPr>
                <w:rFonts w:cs="B Nazanin"/>
                <w:b w:val="0"/>
                <w:bCs w:val="0"/>
                <w:rtl/>
              </w:rPr>
            </w:pPr>
            <w:r w:rsidRPr="00392B48">
              <w:rPr>
                <w:rFonts w:cs="B Nazanin" w:hint="cs"/>
                <w:b w:val="0"/>
                <w:bCs w:val="0"/>
                <w:rtl/>
              </w:rPr>
              <w:t>پایگاه غیربرون سپار</w:t>
            </w:r>
          </w:p>
        </w:tc>
        <w:tc>
          <w:tcPr>
            <w:tcW w:w="901" w:type="dxa"/>
            <w:tcBorders>
              <w:left w:val="single" w:sz="4" w:space="0" w:color="943634" w:themeColor="accent2" w:themeShade="BF"/>
            </w:tcBorders>
          </w:tcPr>
          <w:p w14:paraId="306327AE" w14:textId="77777777" w:rsidR="00B05A91" w:rsidRPr="00392B48" w:rsidRDefault="00B05A91" w:rsidP="00B05A91">
            <w:pPr>
              <w:bidi/>
              <w:jc w:val="center"/>
              <w:cnfStyle w:val="000000000000" w:firstRow="0" w:lastRow="0" w:firstColumn="0" w:lastColumn="0" w:oddVBand="0" w:evenVBand="0" w:oddHBand="0" w:evenHBand="0" w:firstRowFirstColumn="0" w:firstRowLastColumn="0" w:lastRowFirstColumn="0" w:lastRowLastColumn="0"/>
              <w:rPr>
                <w:rFonts w:cs="B Nazanin"/>
              </w:rPr>
            </w:pPr>
            <w:r w:rsidRPr="00392B48">
              <w:rPr>
                <w:rFonts w:cs="B Nazanin"/>
              </w:rPr>
              <w:t>6</w:t>
            </w:r>
          </w:p>
        </w:tc>
      </w:tr>
      <w:tr w:rsidR="00B05A91" w:rsidRPr="00392B48" w14:paraId="12AC5D68" w14:textId="77777777" w:rsidTr="00B05A91">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0690243B" w14:textId="77777777" w:rsidR="00B05A91" w:rsidRPr="00392B48" w:rsidRDefault="00B05A91" w:rsidP="00B05A91">
            <w:pPr>
              <w:bidi/>
              <w:jc w:val="center"/>
              <w:rPr>
                <w:rFonts w:cs="B Nazanin"/>
                <w:b w:val="0"/>
                <w:bCs w:val="0"/>
                <w:rtl/>
              </w:rPr>
            </w:pPr>
            <w:r w:rsidRPr="00392B48">
              <w:rPr>
                <w:rFonts w:cs="B Nazanin" w:hint="cs"/>
                <w:b w:val="0"/>
                <w:bCs w:val="0"/>
                <w:rtl/>
              </w:rPr>
              <w:t>خانه های بهداشت</w:t>
            </w:r>
          </w:p>
        </w:tc>
        <w:tc>
          <w:tcPr>
            <w:tcW w:w="901" w:type="dxa"/>
            <w:tcBorders>
              <w:left w:val="single" w:sz="4" w:space="0" w:color="943634" w:themeColor="accent2" w:themeShade="BF"/>
            </w:tcBorders>
          </w:tcPr>
          <w:p w14:paraId="62CAA1C1" w14:textId="77777777" w:rsidR="00B05A91" w:rsidRPr="00392B48" w:rsidRDefault="00B05A91" w:rsidP="00B05A91">
            <w:pPr>
              <w:bidi/>
              <w:jc w:val="center"/>
              <w:cnfStyle w:val="000000100000" w:firstRow="0" w:lastRow="0" w:firstColumn="0" w:lastColumn="0" w:oddVBand="0" w:evenVBand="0" w:oddHBand="1" w:evenHBand="0" w:firstRowFirstColumn="0" w:firstRowLastColumn="0" w:lastRowFirstColumn="0" w:lastRowLastColumn="0"/>
              <w:rPr>
                <w:rFonts w:cs="B Nazanin"/>
                <w:rtl/>
              </w:rPr>
            </w:pPr>
            <w:r w:rsidRPr="00392B48">
              <w:rPr>
                <w:rFonts w:cs="B Nazanin"/>
              </w:rPr>
              <w:t>-</w:t>
            </w:r>
          </w:p>
        </w:tc>
      </w:tr>
      <w:tr w:rsidR="00B05A91" w:rsidRPr="00392B48" w14:paraId="732FC217" w14:textId="77777777" w:rsidTr="00B05A91">
        <w:trPr>
          <w:trHeight w:val="406"/>
        </w:trPr>
        <w:tc>
          <w:tcPr>
            <w:cnfStyle w:val="001000000000" w:firstRow="0" w:lastRow="0" w:firstColumn="1" w:lastColumn="0" w:oddVBand="0" w:evenVBand="0" w:oddHBand="0" w:evenHBand="0" w:firstRowFirstColumn="0" w:firstRowLastColumn="0" w:lastRowFirstColumn="0" w:lastRowLastColumn="0"/>
            <w:tcW w:w="5309" w:type="dxa"/>
            <w:tcBorders>
              <w:right w:val="single" w:sz="4" w:space="0" w:color="943634" w:themeColor="accent2" w:themeShade="BF"/>
            </w:tcBorders>
            <w:vAlign w:val="center"/>
          </w:tcPr>
          <w:p w14:paraId="79880EA8" w14:textId="77777777" w:rsidR="00B05A91" w:rsidRPr="00392B48" w:rsidRDefault="00B05A91" w:rsidP="00B05A91">
            <w:pPr>
              <w:bidi/>
              <w:jc w:val="center"/>
              <w:rPr>
                <w:rFonts w:cs="B Nazanin"/>
                <w:b w:val="0"/>
                <w:bCs w:val="0"/>
                <w:rtl/>
              </w:rPr>
            </w:pPr>
            <w:r w:rsidRPr="00392B48">
              <w:rPr>
                <w:rFonts w:cs="B Nazanin" w:hint="cs"/>
                <w:b w:val="0"/>
                <w:bCs w:val="0"/>
                <w:rtl/>
              </w:rPr>
              <w:t>مراکز دارای آزمایشگاه</w:t>
            </w:r>
          </w:p>
        </w:tc>
        <w:tc>
          <w:tcPr>
            <w:tcW w:w="901" w:type="dxa"/>
            <w:tcBorders>
              <w:left w:val="single" w:sz="4" w:space="0" w:color="943634" w:themeColor="accent2" w:themeShade="BF"/>
            </w:tcBorders>
          </w:tcPr>
          <w:p w14:paraId="73A745DA" w14:textId="77777777" w:rsidR="00B05A91" w:rsidRPr="00392B48" w:rsidRDefault="00B05A91" w:rsidP="00B05A91">
            <w:pPr>
              <w:bidi/>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hint="cs"/>
                <w:rtl/>
              </w:rPr>
              <w:t>1</w:t>
            </w:r>
          </w:p>
        </w:tc>
      </w:tr>
    </w:tbl>
    <w:p w14:paraId="2CBB9F0C" w14:textId="77777777" w:rsidR="00815EEC" w:rsidRPr="0012778D" w:rsidRDefault="00815EEC" w:rsidP="00815EEC">
      <w:pPr>
        <w:bidi/>
        <w:rPr>
          <w:rFonts w:eastAsiaTheme="minorEastAsia"/>
          <w:rtl/>
          <w:lang w:bidi="fa-IR"/>
        </w:rPr>
      </w:pPr>
    </w:p>
    <w:p w14:paraId="34D15F9C" w14:textId="77777777" w:rsidR="00815EEC" w:rsidRDefault="00815EEC" w:rsidP="00815EEC">
      <w:pPr>
        <w:bidi/>
        <w:jc w:val="center"/>
        <w:rPr>
          <w:rFonts w:cs="B Zar"/>
          <w:b/>
          <w:bCs/>
          <w:rtl/>
        </w:rPr>
      </w:pPr>
    </w:p>
    <w:p w14:paraId="6B4D26C3" w14:textId="77777777" w:rsidR="00815EEC" w:rsidRDefault="00815EEC" w:rsidP="00815EEC">
      <w:pPr>
        <w:bidi/>
        <w:rPr>
          <w:rFonts w:cs="B Zar"/>
          <w:b/>
          <w:bCs/>
          <w:rtl/>
        </w:rPr>
      </w:pPr>
    </w:p>
    <w:p w14:paraId="47BC195F" w14:textId="77777777" w:rsidR="00B05A91" w:rsidRPr="00B05A91" w:rsidRDefault="00B05A91" w:rsidP="00B05A91">
      <w:pPr>
        <w:bidi/>
        <w:rPr>
          <w:rFonts w:cs="B Zar"/>
          <w:rtl/>
        </w:rPr>
      </w:pPr>
    </w:p>
    <w:p w14:paraId="53CF710B" w14:textId="77777777" w:rsidR="00B05A91" w:rsidRPr="00B05A91" w:rsidRDefault="00B05A91" w:rsidP="00B05A91">
      <w:pPr>
        <w:bidi/>
        <w:rPr>
          <w:rFonts w:cs="B Zar"/>
          <w:rtl/>
        </w:rPr>
      </w:pPr>
    </w:p>
    <w:tbl>
      <w:tblPr>
        <w:tblStyle w:val="GridTable4-Accent4"/>
        <w:tblpPr w:leftFromText="180" w:rightFromText="180" w:vertAnchor="page" w:horzAnchor="page" w:tblpX="2339" w:tblpY="9082"/>
        <w:bidiVisual/>
        <w:tblW w:w="0" w:type="auto"/>
        <w:tblLayout w:type="fixed"/>
        <w:tblLook w:val="04A0" w:firstRow="1" w:lastRow="0" w:firstColumn="1" w:lastColumn="0" w:noHBand="0" w:noVBand="1"/>
      </w:tblPr>
      <w:tblGrid>
        <w:gridCol w:w="3240"/>
        <w:gridCol w:w="1260"/>
        <w:gridCol w:w="1800"/>
      </w:tblGrid>
      <w:tr w:rsidR="00B05A91" w:rsidRPr="00392B48" w14:paraId="53F5EEBD" w14:textId="77777777" w:rsidTr="00B05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tcPr>
          <w:p w14:paraId="14A0EB52" w14:textId="77777777" w:rsidR="00B05A91" w:rsidRPr="00392B48" w:rsidRDefault="00B05A91" w:rsidP="00B05A91">
            <w:pPr>
              <w:tabs>
                <w:tab w:val="left" w:pos="7530"/>
              </w:tabs>
              <w:jc w:val="center"/>
              <w:rPr>
                <w:rFonts w:cs="B Nazanin"/>
                <w:b w:val="0"/>
                <w:bCs w:val="0"/>
                <w:color w:val="0D0D0D" w:themeColor="text1" w:themeTint="F2"/>
                <w:rtl/>
              </w:rPr>
            </w:pPr>
            <w:r w:rsidRPr="00392B48">
              <w:rPr>
                <w:rFonts w:cs="B Nazanin" w:hint="cs"/>
                <w:b w:val="0"/>
                <w:bCs w:val="0"/>
                <w:color w:val="0D0D0D" w:themeColor="text1" w:themeTint="F2"/>
                <w:rtl/>
              </w:rPr>
              <w:t>اطلاعات کارکنان آموزش دیده</w:t>
            </w:r>
          </w:p>
        </w:tc>
        <w:tc>
          <w:tcPr>
            <w:tcW w:w="1260" w:type="dxa"/>
            <w:tcBorders>
              <w:left w:val="single" w:sz="4" w:space="0" w:color="943634" w:themeColor="accent2" w:themeShade="BF"/>
              <w:right w:val="single" w:sz="4" w:space="0" w:color="943634" w:themeColor="accent2" w:themeShade="BF"/>
            </w:tcBorders>
          </w:tcPr>
          <w:p w14:paraId="7C7066E7" w14:textId="77777777" w:rsidR="00B05A91" w:rsidRPr="00392B48" w:rsidRDefault="00B05A91" w:rsidP="00B05A91">
            <w:pPr>
              <w:tabs>
                <w:tab w:val="left" w:pos="7530"/>
              </w:tabs>
              <w:jc w:val="center"/>
              <w:cnfStyle w:val="100000000000" w:firstRow="1" w:lastRow="0" w:firstColumn="0" w:lastColumn="0" w:oddVBand="0" w:evenVBand="0" w:oddHBand="0" w:evenHBand="0" w:firstRowFirstColumn="0" w:firstRowLastColumn="0" w:lastRowFirstColumn="0" w:lastRowLastColumn="0"/>
              <w:rPr>
                <w:rFonts w:cs="B Nazanin"/>
                <w:b w:val="0"/>
                <w:bCs w:val="0"/>
                <w:color w:val="0D0D0D" w:themeColor="text1" w:themeTint="F2"/>
                <w:rtl/>
              </w:rPr>
            </w:pPr>
            <w:r w:rsidRPr="00392B48">
              <w:rPr>
                <w:rFonts w:cs="B Nazanin" w:hint="cs"/>
                <w:b w:val="0"/>
                <w:bCs w:val="0"/>
                <w:color w:val="0D0D0D" w:themeColor="text1" w:themeTint="F2"/>
                <w:rtl/>
              </w:rPr>
              <w:t>تعداد کل</w:t>
            </w:r>
          </w:p>
        </w:tc>
        <w:tc>
          <w:tcPr>
            <w:tcW w:w="1800" w:type="dxa"/>
            <w:tcBorders>
              <w:left w:val="single" w:sz="4" w:space="0" w:color="943634" w:themeColor="accent2" w:themeShade="BF"/>
            </w:tcBorders>
          </w:tcPr>
          <w:p w14:paraId="7F289C02" w14:textId="77777777" w:rsidR="00B05A91" w:rsidRPr="00392B48" w:rsidRDefault="00B05A91" w:rsidP="00B05A91">
            <w:pPr>
              <w:tabs>
                <w:tab w:val="left" w:pos="7530"/>
              </w:tabs>
              <w:jc w:val="center"/>
              <w:cnfStyle w:val="100000000000" w:firstRow="1" w:lastRow="0" w:firstColumn="0" w:lastColumn="0" w:oddVBand="0" w:evenVBand="0" w:oddHBand="0" w:evenHBand="0" w:firstRowFirstColumn="0" w:firstRowLastColumn="0" w:lastRowFirstColumn="0" w:lastRowLastColumn="0"/>
              <w:rPr>
                <w:rFonts w:cs="B Nazanin"/>
                <w:b w:val="0"/>
                <w:bCs w:val="0"/>
                <w:color w:val="0D0D0D" w:themeColor="text1" w:themeTint="F2"/>
                <w:rtl/>
              </w:rPr>
            </w:pPr>
            <w:r w:rsidRPr="00392B48">
              <w:rPr>
                <w:rFonts w:cs="B Nazanin" w:hint="cs"/>
                <w:b w:val="0"/>
                <w:bCs w:val="0"/>
                <w:color w:val="0D0D0D" w:themeColor="text1" w:themeTint="F2"/>
                <w:rtl/>
              </w:rPr>
              <w:t>تعداد آموزش دیده</w:t>
            </w:r>
          </w:p>
        </w:tc>
      </w:tr>
      <w:tr w:rsidR="00B05A91" w:rsidRPr="00392B48" w14:paraId="05E63107" w14:textId="77777777" w:rsidTr="00B0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tcPr>
          <w:p w14:paraId="1CD4A5CC" w14:textId="77777777" w:rsidR="00B05A91" w:rsidRPr="00392B48" w:rsidRDefault="00B05A91" w:rsidP="00B05A91">
            <w:pPr>
              <w:jc w:val="center"/>
              <w:rPr>
                <w:rFonts w:cs="B Nazanin"/>
                <w:b w:val="0"/>
                <w:bCs w:val="0"/>
                <w:rtl/>
              </w:rPr>
            </w:pPr>
            <w:r w:rsidRPr="00392B48">
              <w:rPr>
                <w:rFonts w:cs="B Nazanin" w:hint="cs"/>
                <w:b w:val="0"/>
                <w:bCs w:val="0"/>
                <w:rtl/>
              </w:rPr>
              <w:t>پزشک</w:t>
            </w:r>
          </w:p>
        </w:tc>
        <w:tc>
          <w:tcPr>
            <w:tcW w:w="1260" w:type="dxa"/>
            <w:tcBorders>
              <w:left w:val="single" w:sz="4" w:space="0" w:color="943634" w:themeColor="accent2" w:themeShade="BF"/>
              <w:right w:val="single" w:sz="4" w:space="0" w:color="943634" w:themeColor="accent2" w:themeShade="BF"/>
            </w:tcBorders>
          </w:tcPr>
          <w:p w14:paraId="24E9547C" w14:textId="77777777" w:rsidR="00B05A91" w:rsidRPr="00392B48" w:rsidRDefault="00B05A91" w:rsidP="00B05A91">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12</w:t>
            </w:r>
          </w:p>
        </w:tc>
        <w:tc>
          <w:tcPr>
            <w:tcW w:w="1800" w:type="dxa"/>
            <w:tcBorders>
              <w:left w:val="single" w:sz="4" w:space="0" w:color="943634" w:themeColor="accent2" w:themeShade="BF"/>
            </w:tcBorders>
          </w:tcPr>
          <w:p w14:paraId="265AD691" w14:textId="77777777" w:rsidR="00B05A91" w:rsidRPr="00392B48" w:rsidRDefault="00B05A91" w:rsidP="00B05A91">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10</w:t>
            </w:r>
          </w:p>
        </w:tc>
      </w:tr>
      <w:tr w:rsidR="00B05A91" w:rsidRPr="00392B48" w14:paraId="7C3E7A43" w14:textId="77777777" w:rsidTr="00B05A91">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tcPr>
          <w:p w14:paraId="6AF37D6E" w14:textId="77777777" w:rsidR="00B05A91" w:rsidRPr="00392B48" w:rsidRDefault="00B05A91" w:rsidP="00B05A91">
            <w:pPr>
              <w:jc w:val="center"/>
              <w:rPr>
                <w:rFonts w:cs="B Nazanin"/>
                <w:b w:val="0"/>
                <w:bCs w:val="0"/>
                <w:rtl/>
              </w:rPr>
            </w:pPr>
            <w:r w:rsidRPr="00392B48">
              <w:rPr>
                <w:rFonts w:cs="B Nazanin" w:hint="cs"/>
                <w:b w:val="0"/>
                <w:bCs w:val="0"/>
                <w:rtl/>
              </w:rPr>
              <w:t>بهداشت</w:t>
            </w:r>
          </w:p>
        </w:tc>
        <w:tc>
          <w:tcPr>
            <w:tcW w:w="1260" w:type="dxa"/>
            <w:tcBorders>
              <w:left w:val="single" w:sz="4" w:space="0" w:color="943634" w:themeColor="accent2" w:themeShade="BF"/>
              <w:right w:val="single" w:sz="4" w:space="0" w:color="943634" w:themeColor="accent2" w:themeShade="BF"/>
            </w:tcBorders>
          </w:tcPr>
          <w:p w14:paraId="1A1FE564" w14:textId="77777777" w:rsidR="00B05A91" w:rsidRPr="00392B48" w:rsidRDefault="00B05A91" w:rsidP="00B05A91">
            <w:pPr>
              <w:jc w:val="center"/>
              <w:cnfStyle w:val="000000000000" w:firstRow="0" w:lastRow="0" w:firstColumn="0" w:lastColumn="0" w:oddVBand="0" w:evenVBand="0" w:oddHBand="0" w:evenHBand="0" w:firstRowFirstColumn="0" w:firstRowLastColumn="0" w:lastRowFirstColumn="0" w:lastRowLastColumn="0"/>
              <w:rPr>
                <w:rFonts w:cs="B Nazanin"/>
              </w:rPr>
            </w:pPr>
            <w:r>
              <w:rPr>
                <w:rFonts w:cs="B Nazanin" w:hint="cs"/>
                <w:rtl/>
              </w:rPr>
              <w:t>29</w:t>
            </w:r>
          </w:p>
        </w:tc>
        <w:tc>
          <w:tcPr>
            <w:tcW w:w="1800" w:type="dxa"/>
            <w:tcBorders>
              <w:left w:val="single" w:sz="4" w:space="0" w:color="943634" w:themeColor="accent2" w:themeShade="BF"/>
            </w:tcBorders>
          </w:tcPr>
          <w:p w14:paraId="54AFEDB1" w14:textId="77777777" w:rsidR="00B05A91" w:rsidRPr="00392B48" w:rsidRDefault="00B05A91" w:rsidP="00B05A91">
            <w:pPr>
              <w:jc w:val="center"/>
              <w:cnfStyle w:val="000000000000" w:firstRow="0" w:lastRow="0" w:firstColumn="0" w:lastColumn="0" w:oddVBand="0" w:evenVBand="0" w:oddHBand="0" w:evenHBand="0" w:firstRowFirstColumn="0" w:firstRowLastColumn="0" w:lastRowFirstColumn="0" w:lastRowLastColumn="0"/>
              <w:rPr>
                <w:rFonts w:cs="B Nazanin"/>
              </w:rPr>
            </w:pPr>
            <w:r>
              <w:rPr>
                <w:rFonts w:cs="B Nazanin" w:hint="cs"/>
                <w:rtl/>
              </w:rPr>
              <w:t>25</w:t>
            </w:r>
          </w:p>
        </w:tc>
      </w:tr>
      <w:tr w:rsidR="00B05A91" w:rsidRPr="00392B48" w14:paraId="1A45B984" w14:textId="77777777" w:rsidTr="00B05A9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vAlign w:val="center"/>
          </w:tcPr>
          <w:p w14:paraId="03E549D0" w14:textId="77777777" w:rsidR="00B05A91" w:rsidRPr="00392B48" w:rsidRDefault="00B05A91" w:rsidP="00B05A91">
            <w:pPr>
              <w:jc w:val="center"/>
              <w:rPr>
                <w:rFonts w:cs="B Nazanin"/>
                <w:b w:val="0"/>
                <w:bCs w:val="0"/>
                <w:rtl/>
              </w:rPr>
            </w:pPr>
            <w:r w:rsidRPr="00392B48">
              <w:rPr>
                <w:rFonts w:cs="B Nazanin" w:hint="cs"/>
                <w:b w:val="0"/>
                <w:bCs w:val="0"/>
                <w:rtl/>
              </w:rPr>
              <w:t>ماما</w:t>
            </w:r>
          </w:p>
        </w:tc>
        <w:tc>
          <w:tcPr>
            <w:tcW w:w="1260" w:type="dxa"/>
            <w:tcBorders>
              <w:left w:val="single" w:sz="4" w:space="0" w:color="943634" w:themeColor="accent2" w:themeShade="BF"/>
              <w:right w:val="single" w:sz="4" w:space="0" w:color="943634" w:themeColor="accent2" w:themeShade="BF"/>
            </w:tcBorders>
          </w:tcPr>
          <w:p w14:paraId="0E4D7294" w14:textId="77777777" w:rsidR="00B05A91" w:rsidRPr="00392B48" w:rsidRDefault="00B05A91" w:rsidP="00B05A91">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44</w:t>
            </w:r>
          </w:p>
        </w:tc>
        <w:tc>
          <w:tcPr>
            <w:tcW w:w="1800" w:type="dxa"/>
            <w:tcBorders>
              <w:left w:val="single" w:sz="4" w:space="0" w:color="943634" w:themeColor="accent2" w:themeShade="BF"/>
            </w:tcBorders>
          </w:tcPr>
          <w:p w14:paraId="4C314C37" w14:textId="77777777" w:rsidR="00B05A91" w:rsidRPr="00392B48" w:rsidRDefault="00B05A91" w:rsidP="00B05A9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392B48">
              <w:rPr>
                <w:rFonts w:cs="B Nazanin"/>
              </w:rPr>
              <w:t>38</w:t>
            </w:r>
          </w:p>
        </w:tc>
      </w:tr>
      <w:tr w:rsidR="00B05A91" w:rsidRPr="00392B48" w14:paraId="29986B22" w14:textId="77777777" w:rsidTr="00B05A91">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tcPr>
          <w:p w14:paraId="7FEAC721" w14:textId="77777777" w:rsidR="00B05A91" w:rsidRPr="00392B48" w:rsidRDefault="00B05A91" w:rsidP="00B05A91">
            <w:pPr>
              <w:jc w:val="center"/>
              <w:rPr>
                <w:rFonts w:cs="B Nazanin"/>
                <w:b w:val="0"/>
                <w:bCs w:val="0"/>
                <w:rtl/>
              </w:rPr>
            </w:pPr>
            <w:r w:rsidRPr="00392B48">
              <w:rPr>
                <w:rFonts w:cs="B Nazanin" w:hint="cs"/>
                <w:b w:val="0"/>
                <w:bCs w:val="0"/>
                <w:rtl/>
              </w:rPr>
              <w:t>کارشناس تغذیه</w:t>
            </w:r>
          </w:p>
        </w:tc>
        <w:tc>
          <w:tcPr>
            <w:tcW w:w="1260" w:type="dxa"/>
            <w:tcBorders>
              <w:left w:val="single" w:sz="4" w:space="0" w:color="943634" w:themeColor="accent2" w:themeShade="BF"/>
              <w:right w:val="single" w:sz="4" w:space="0" w:color="943634" w:themeColor="accent2" w:themeShade="BF"/>
            </w:tcBorders>
          </w:tcPr>
          <w:p w14:paraId="6CE63672" w14:textId="77777777" w:rsidR="00B05A91" w:rsidRPr="00392B48" w:rsidRDefault="00B05A91" w:rsidP="00B05A91">
            <w:pPr>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6</w:t>
            </w:r>
          </w:p>
        </w:tc>
        <w:tc>
          <w:tcPr>
            <w:tcW w:w="1800" w:type="dxa"/>
            <w:tcBorders>
              <w:left w:val="single" w:sz="4" w:space="0" w:color="943634" w:themeColor="accent2" w:themeShade="BF"/>
            </w:tcBorders>
          </w:tcPr>
          <w:p w14:paraId="56C39E30" w14:textId="77777777" w:rsidR="00B05A91" w:rsidRPr="00392B48" w:rsidRDefault="00B05A91" w:rsidP="00B05A91">
            <w:pPr>
              <w:jc w:val="center"/>
              <w:cnfStyle w:val="000000000000" w:firstRow="0" w:lastRow="0" w:firstColumn="0" w:lastColumn="0" w:oddVBand="0" w:evenVBand="0" w:oddHBand="0" w:evenHBand="0" w:firstRowFirstColumn="0" w:firstRowLastColumn="0" w:lastRowFirstColumn="0" w:lastRowLastColumn="0"/>
              <w:rPr>
                <w:rFonts w:cs="B Nazanin"/>
                <w:rtl/>
              </w:rPr>
            </w:pPr>
            <w:r>
              <w:rPr>
                <w:rFonts w:cs="B Nazanin" w:hint="cs"/>
                <w:rtl/>
              </w:rPr>
              <w:t>6</w:t>
            </w:r>
          </w:p>
        </w:tc>
      </w:tr>
      <w:tr w:rsidR="00B05A91" w:rsidRPr="00392B48" w14:paraId="40375E68" w14:textId="77777777" w:rsidTr="00B05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tcPr>
          <w:p w14:paraId="5752CD12" w14:textId="77777777" w:rsidR="00B05A91" w:rsidRPr="00392B48" w:rsidRDefault="00B05A91" w:rsidP="00B05A91">
            <w:pPr>
              <w:jc w:val="center"/>
              <w:rPr>
                <w:rFonts w:cs="B Nazanin"/>
                <w:b w:val="0"/>
                <w:bCs w:val="0"/>
                <w:rtl/>
              </w:rPr>
            </w:pPr>
            <w:r w:rsidRPr="00392B48">
              <w:rPr>
                <w:rFonts w:cs="B Nazanin" w:hint="cs"/>
                <w:b w:val="0"/>
                <w:bCs w:val="0"/>
                <w:rtl/>
              </w:rPr>
              <w:t>کارشناس روان</w:t>
            </w:r>
          </w:p>
        </w:tc>
        <w:tc>
          <w:tcPr>
            <w:tcW w:w="1260" w:type="dxa"/>
            <w:tcBorders>
              <w:left w:val="single" w:sz="4" w:space="0" w:color="943634" w:themeColor="accent2" w:themeShade="BF"/>
              <w:right w:val="single" w:sz="4" w:space="0" w:color="943634" w:themeColor="accent2" w:themeShade="BF"/>
            </w:tcBorders>
          </w:tcPr>
          <w:p w14:paraId="1E91FD97" w14:textId="77777777" w:rsidR="00B05A91" w:rsidRPr="00392B48" w:rsidRDefault="00B05A91" w:rsidP="00B05A91">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6</w:t>
            </w:r>
          </w:p>
        </w:tc>
        <w:tc>
          <w:tcPr>
            <w:tcW w:w="1800" w:type="dxa"/>
            <w:tcBorders>
              <w:left w:val="single" w:sz="4" w:space="0" w:color="943634" w:themeColor="accent2" w:themeShade="BF"/>
            </w:tcBorders>
          </w:tcPr>
          <w:p w14:paraId="61BA395C" w14:textId="77777777" w:rsidR="00B05A91" w:rsidRPr="00392B48" w:rsidRDefault="00B05A91" w:rsidP="00B05A91">
            <w:pPr>
              <w:jc w:val="center"/>
              <w:cnfStyle w:val="000000100000" w:firstRow="0" w:lastRow="0" w:firstColumn="0" w:lastColumn="0" w:oddVBand="0" w:evenVBand="0" w:oddHBand="1" w:evenHBand="0" w:firstRowFirstColumn="0" w:firstRowLastColumn="0" w:lastRowFirstColumn="0" w:lastRowLastColumn="0"/>
              <w:rPr>
                <w:rFonts w:cs="B Nazanin"/>
                <w:rtl/>
              </w:rPr>
            </w:pPr>
            <w:r>
              <w:rPr>
                <w:rFonts w:cs="B Nazanin" w:hint="cs"/>
                <w:rtl/>
              </w:rPr>
              <w:t>6</w:t>
            </w:r>
          </w:p>
        </w:tc>
      </w:tr>
      <w:tr w:rsidR="00B05A91" w:rsidRPr="00392B48" w14:paraId="636B4EA7" w14:textId="77777777" w:rsidTr="00B05A91">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5F497A" w:themeColor="accent4" w:themeShade="BF"/>
              <w:right w:val="single" w:sz="4" w:space="0" w:color="943634" w:themeColor="accent2" w:themeShade="BF"/>
            </w:tcBorders>
          </w:tcPr>
          <w:p w14:paraId="272D8969" w14:textId="77777777" w:rsidR="00B05A91" w:rsidRPr="00392B48" w:rsidRDefault="00B05A91" w:rsidP="00B05A91">
            <w:pPr>
              <w:jc w:val="center"/>
              <w:rPr>
                <w:rFonts w:cs="B Nazanin"/>
                <w:b w:val="0"/>
                <w:bCs w:val="0"/>
                <w:rtl/>
              </w:rPr>
            </w:pPr>
            <w:r w:rsidRPr="00392B48">
              <w:rPr>
                <w:rFonts w:cs="B Nazanin" w:hint="cs"/>
                <w:b w:val="0"/>
                <w:bCs w:val="0"/>
                <w:rtl/>
              </w:rPr>
              <w:t>بهورز</w:t>
            </w:r>
          </w:p>
        </w:tc>
        <w:tc>
          <w:tcPr>
            <w:tcW w:w="1260" w:type="dxa"/>
            <w:tcBorders>
              <w:left w:val="single" w:sz="4" w:space="0" w:color="943634" w:themeColor="accent2" w:themeShade="BF"/>
              <w:right w:val="single" w:sz="4" w:space="0" w:color="943634" w:themeColor="accent2" w:themeShade="BF"/>
            </w:tcBorders>
          </w:tcPr>
          <w:p w14:paraId="18FD3B84" w14:textId="77777777" w:rsidR="00B05A91" w:rsidRPr="00392B48" w:rsidRDefault="00B05A91" w:rsidP="00B05A91">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rPr>
              <w:t>-</w:t>
            </w:r>
          </w:p>
        </w:tc>
        <w:tc>
          <w:tcPr>
            <w:tcW w:w="1800" w:type="dxa"/>
            <w:tcBorders>
              <w:left w:val="single" w:sz="4" w:space="0" w:color="943634" w:themeColor="accent2" w:themeShade="BF"/>
            </w:tcBorders>
          </w:tcPr>
          <w:p w14:paraId="45E0FD89" w14:textId="77777777" w:rsidR="00B05A91" w:rsidRPr="00392B48" w:rsidRDefault="00B05A91" w:rsidP="00B05A91">
            <w:pPr>
              <w:jc w:val="center"/>
              <w:cnfStyle w:val="000000000000" w:firstRow="0" w:lastRow="0" w:firstColumn="0" w:lastColumn="0" w:oddVBand="0" w:evenVBand="0" w:oddHBand="0" w:evenHBand="0" w:firstRowFirstColumn="0" w:firstRowLastColumn="0" w:lastRowFirstColumn="0" w:lastRowLastColumn="0"/>
              <w:rPr>
                <w:rFonts w:cs="B Nazanin"/>
                <w:rtl/>
              </w:rPr>
            </w:pPr>
            <w:r w:rsidRPr="00392B48">
              <w:rPr>
                <w:rFonts w:cs="B Nazanin"/>
              </w:rPr>
              <w:t>-</w:t>
            </w:r>
          </w:p>
        </w:tc>
      </w:tr>
    </w:tbl>
    <w:p w14:paraId="5C4100C3" w14:textId="77777777" w:rsidR="00B05A91" w:rsidRPr="00B05A91" w:rsidRDefault="00B05A91" w:rsidP="00B05A91">
      <w:pPr>
        <w:bidi/>
        <w:rPr>
          <w:rFonts w:cs="B Zar"/>
          <w:rtl/>
        </w:rPr>
      </w:pPr>
    </w:p>
    <w:p w14:paraId="3FE4DBBD" w14:textId="77777777" w:rsidR="00B05A91" w:rsidRDefault="00B05A91" w:rsidP="00B05A91">
      <w:pPr>
        <w:tabs>
          <w:tab w:val="left" w:pos="3641"/>
        </w:tabs>
        <w:bidi/>
        <w:rPr>
          <w:rFonts w:cs="B Zar"/>
          <w:b/>
          <w:bCs/>
          <w:rtl/>
        </w:rPr>
      </w:pPr>
      <w:r>
        <w:rPr>
          <w:rFonts w:cs="B Zar"/>
          <w:b/>
          <w:bCs/>
          <w:rtl/>
        </w:rPr>
        <w:tab/>
      </w:r>
    </w:p>
    <w:p w14:paraId="272F6BD6" w14:textId="60628DC0" w:rsidR="00B05A91" w:rsidRDefault="00B05A91" w:rsidP="00B05A91">
      <w:pPr>
        <w:tabs>
          <w:tab w:val="left" w:pos="3641"/>
        </w:tabs>
        <w:bidi/>
        <w:rPr>
          <w:rFonts w:cs="B Zar"/>
          <w:b/>
          <w:bCs/>
          <w:rtl/>
        </w:rPr>
      </w:pPr>
    </w:p>
    <w:p w14:paraId="5F4DABC0" w14:textId="6148C5DC" w:rsidR="00B05A91" w:rsidRPr="00B05A91" w:rsidRDefault="00B05A91" w:rsidP="00B05A91">
      <w:pPr>
        <w:tabs>
          <w:tab w:val="left" w:pos="3641"/>
        </w:tabs>
        <w:bidi/>
        <w:rPr>
          <w:rFonts w:cs="B Zar"/>
          <w:rtl/>
        </w:rPr>
        <w:sectPr w:rsidR="00B05A91" w:rsidRPr="00B05A91"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Zar"/>
          <w:rtl/>
        </w:rPr>
        <w:tab/>
      </w:r>
    </w:p>
    <w:tbl>
      <w:tblPr>
        <w:tblStyle w:val="TableGrid"/>
        <w:tblpPr w:leftFromText="180" w:rightFromText="180" w:vertAnchor="text" w:horzAnchor="margin" w:tblpXSpec="center" w:tblpY="588"/>
        <w:bidiVisual/>
        <w:tblW w:w="14317" w:type="dxa"/>
        <w:tblLayout w:type="fixed"/>
        <w:tblLook w:val="04A0" w:firstRow="1" w:lastRow="0" w:firstColumn="1" w:lastColumn="0" w:noHBand="0" w:noVBand="1"/>
      </w:tblPr>
      <w:tblGrid>
        <w:gridCol w:w="3402"/>
        <w:gridCol w:w="835"/>
        <w:gridCol w:w="810"/>
        <w:gridCol w:w="983"/>
        <w:gridCol w:w="727"/>
        <w:gridCol w:w="900"/>
        <w:gridCol w:w="900"/>
        <w:gridCol w:w="720"/>
        <w:gridCol w:w="900"/>
        <w:gridCol w:w="905"/>
        <w:gridCol w:w="3235"/>
      </w:tblGrid>
      <w:tr w:rsidR="009F4981" w14:paraId="14788648" w14:textId="77777777" w:rsidTr="000C05E8">
        <w:trPr>
          <w:trHeight w:val="564"/>
        </w:trPr>
        <w:tc>
          <w:tcPr>
            <w:tcW w:w="3402" w:type="dxa"/>
            <w:tcBorders>
              <w:left w:val="thinThickSmallGap" w:sz="12" w:space="0" w:color="auto"/>
              <w:bottom w:val="thinThickSmallGap" w:sz="12" w:space="0" w:color="auto"/>
            </w:tcBorders>
            <w:shd w:val="clear" w:color="auto" w:fill="BFBFBF" w:themeFill="background1" w:themeFillShade="BF"/>
            <w:vAlign w:val="center"/>
          </w:tcPr>
          <w:p w14:paraId="6B9EB465" w14:textId="77777777" w:rsidR="009F4981" w:rsidRPr="00517B64" w:rsidRDefault="009F4981" w:rsidP="009F4981">
            <w:pPr>
              <w:bidi/>
              <w:jc w:val="center"/>
              <w:rPr>
                <w:rFonts w:cs="B Zar"/>
                <w:rtl/>
              </w:rPr>
            </w:pPr>
          </w:p>
        </w:tc>
        <w:tc>
          <w:tcPr>
            <w:tcW w:w="835" w:type="dxa"/>
            <w:shd w:val="clear" w:color="auto" w:fill="BFBFBF" w:themeFill="background1" w:themeFillShade="BF"/>
            <w:vAlign w:val="center"/>
          </w:tcPr>
          <w:p w14:paraId="427B80F9" w14:textId="77777777" w:rsidR="009F4981" w:rsidRPr="00B47AFB" w:rsidRDefault="009F4981" w:rsidP="009F4981">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14:paraId="170FBB15" w14:textId="77777777" w:rsidR="009F4981" w:rsidRPr="00B47AFB" w:rsidRDefault="009F4981" w:rsidP="009F4981">
            <w:pPr>
              <w:bidi/>
              <w:jc w:val="center"/>
              <w:rPr>
                <w:rFonts w:cs="B Nazanin"/>
                <w:b/>
                <w:bCs/>
                <w:rtl/>
              </w:rPr>
            </w:pPr>
            <w:r w:rsidRPr="00B47AFB">
              <w:rPr>
                <w:rFonts w:cs="B Nazanin" w:hint="cs"/>
                <w:b/>
                <w:bCs/>
                <w:rtl/>
              </w:rPr>
              <w:t>صورت</w:t>
            </w:r>
          </w:p>
        </w:tc>
        <w:tc>
          <w:tcPr>
            <w:tcW w:w="983" w:type="dxa"/>
            <w:shd w:val="clear" w:color="auto" w:fill="BFBFBF" w:themeFill="background1" w:themeFillShade="BF"/>
            <w:vAlign w:val="center"/>
          </w:tcPr>
          <w:p w14:paraId="5188DA50" w14:textId="77777777" w:rsidR="009F4981" w:rsidRPr="00B47AFB" w:rsidRDefault="009F4981" w:rsidP="009F4981">
            <w:pPr>
              <w:bidi/>
              <w:jc w:val="center"/>
              <w:rPr>
                <w:rFonts w:cs="B Nazanin"/>
                <w:b/>
                <w:bCs/>
                <w:rtl/>
              </w:rPr>
            </w:pPr>
            <w:r w:rsidRPr="00B47AFB">
              <w:rPr>
                <w:rFonts w:cs="B Nazanin" w:hint="cs"/>
                <w:b/>
                <w:bCs/>
                <w:rtl/>
              </w:rPr>
              <w:t>مخرج</w:t>
            </w:r>
          </w:p>
        </w:tc>
        <w:tc>
          <w:tcPr>
            <w:tcW w:w="727" w:type="dxa"/>
            <w:tcBorders>
              <w:right w:val="single" w:sz="4" w:space="0" w:color="000000"/>
            </w:tcBorders>
            <w:shd w:val="clear" w:color="auto" w:fill="BFBFBF" w:themeFill="background1" w:themeFillShade="BF"/>
            <w:vAlign w:val="center"/>
          </w:tcPr>
          <w:p w14:paraId="0A2C060F" w14:textId="77777777" w:rsidR="009F4981" w:rsidRPr="00B47AFB" w:rsidRDefault="009F4981" w:rsidP="009F4981">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55F11C81" w14:textId="77777777" w:rsidR="009F4981" w:rsidRPr="00B47AFB" w:rsidRDefault="009F4981" w:rsidP="009F4981">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14:paraId="1DDF5D67" w14:textId="77777777" w:rsidR="009F4981" w:rsidRPr="00B47AFB" w:rsidRDefault="009F4981" w:rsidP="009F4981">
            <w:pPr>
              <w:bidi/>
              <w:jc w:val="center"/>
              <w:rPr>
                <w:rFonts w:cs="B Nazanin"/>
                <w:b/>
                <w:bCs/>
                <w:rtl/>
              </w:rPr>
            </w:pPr>
            <w:r w:rsidRPr="00B47AFB">
              <w:rPr>
                <w:rFonts w:cs="B Nazanin" w:hint="cs"/>
                <w:b/>
                <w:bCs/>
                <w:rtl/>
              </w:rPr>
              <w:t>مخرج</w:t>
            </w:r>
          </w:p>
        </w:tc>
        <w:tc>
          <w:tcPr>
            <w:tcW w:w="720" w:type="dxa"/>
            <w:tcBorders>
              <w:bottom w:val="thinThickSmallGap" w:sz="12" w:space="0" w:color="auto"/>
            </w:tcBorders>
            <w:shd w:val="clear" w:color="auto" w:fill="BFBFBF" w:themeFill="background1" w:themeFillShade="BF"/>
            <w:vAlign w:val="center"/>
          </w:tcPr>
          <w:p w14:paraId="1D0EF869" w14:textId="77777777" w:rsidR="009F4981" w:rsidRDefault="009F4981" w:rsidP="009F4981">
            <w:pPr>
              <w:bidi/>
              <w:jc w:val="center"/>
              <w:rPr>
                <w:rFonts w:cs="B Zar"/>
                <w:rtl/>
              </w:rPr>
            </w:pPr>
          </w:p>
        </w:tc>
        <w:tc>
          <w:tcPr>
            <w:tcW w:w="900" w:type="dxa"/>
            <w:tcBorders>
              <w:bottom w:val="thinThickSmallGap" w:sz="12" w:space="0" w:color="auto"/>
            </w:tcBorders>
            <w:shd w:val="clear" w:color="auto" w:fill="BFBFBF" w:themeFill="background1" w:themeFillShade="BF"/>
            <w:vAlign w:val="center"/>
          </w:tcPr>
          <w:p w14:paraId="625C8C44" w14:textId="77777777" w:rsidR="009F4981" w:rsidRPr="00517B64" w:rsidRDefault="009F4981" w:rsidP="009F4981">
            <w:pPr>
              <w:bidi/>
              <w:jc w:val="center"/>
              <w:rPr>
                <w:rFonts w:cs="B Zar"/>
                <w:rtl/>
              </w:rPr>
            </w:pPr>
          </w:p>
        </w:tc>
        <w:tc>
          <w:tcPr>
            <w:tcW w:w="905" w:type="dxa"/>
            <w:tcBorders>
              <w:bottom w:val="thinThickSmallGap" w:sz="12" w:space="0" w:color="auto"/>
            </w:tcBorders>
            <w:shd w:val="clear" w:color="auto" w:fill="BFBFBF" w:themeFill="background1" w:themeFillShade="BF"/>
          </w:tcPr>
          <w:p w14:paraId="137DE86B" w14:textId="77777777" w:rsidR="009F4981" w:rsidRPr="00517B64" w:rsidRDefault="009F4981" w:rsidP="009F4981">
            <w:pPr>
              <w:bidi/>
              <w:jc w:val="center"/>
              <w:rPr>
                <w:rFonts w:cs="B Zar"/>
                <w:rtl/>
              </w:rPr>
            </w:pPr>
          </w:p>
        </w:tc>
        <w:tc>
          <w:tcPr>
            <w:tcW w:w="3235" w:type="dxa"/>
            <w:tcBorders>
              <w:bottom w:val="thinThickSmallGap" w:sz="12" w:space="0" w:color="auto"/>
              <w:right w:val="thinThickSmallGap" w:sz="12" w:space="0" w:color="auto"/>
            </w:tcBorders>
            <w:shd w:val="clear" w:color="auto" w:fill="BFBFBF" w:themeFill="background1" w:themeFillShade="BF"/>
            <w:vAlign w:val="center"/>
          </w:tcPr>
          <w:p w14:paraId="604A10EF" w14:textId="77777777" w:rsidR="009F4981" w:rsidRPr="00517B64" w:rsidRDefault="009F4981" w:rsidP="009F4981">
            <w:pPr>
              <w:bidi/>
              <w:jc w:val="center"/>
              <w:rPr>
                <w:rFonts w:cs="B Zar"/>
                <w:rtl/>
              </w:rPr>
            </w:pPr>
          </w:p>
        </w:tc>
      </w:tr>
      <w:tr w:rsidR="009F4981" w14:paraId="43738B2A" w14:textId="77777777" w:rsidTr="000C05E8">
        <w:trPr>
          <w:trHeight w:val="1158"/>
        </w:trPr>
        <w:tc>
          <w:tcPr>
            <w:tcW w:w="3402" w:type="dxa"/>
            <w:tcBorders>
              <w:top w:val="thinThickSmallGap" w:sz="12" w:space="0" w:color="auto"/>
              <w:left w:val="thinThickSmallGap" w:sz="12" w:space="0" w:color="auto"/>
            </w:tcBorders>
            <w:vAlign w:val="center"/>
          </w:tcPr>
          <w:p w14:paraId="6EC42962" w14:textId="77777777" w:rsidR="009F4981" w:rsidRPr="00670D71" w:rsidRDefault="009F4981" w:rsidP="009F4981">
            <w:pPr>
              <w:bidi/>
              <w:jc w:val="center"/>
              <w:rPr>
                <w:rFonts w:cs="B Nazanin"/>
                <w:color w:val="000000" w:themeColor="text1"/>
                <w:sz w:val="24"/>
                <w:szCs w:val="24"/>
              </w:rPr>
            </w:pPr>
            <w:r w:rsidRPr="00670D71">
              <w:rPr>
                <w:rFonts w:cs="B Nazanin" w:hint="cs"/>
                <w:color w:val="000000" w:themeColor="text1"/>
                <w:sz w:val="24"/>
                <w:szCs w:val="24"/>
                <w:rtl/>
                <w:lang w:bidi="fa-IR"/>
              </w:rPr>
              <w:t>درصد میانسالانی که  خدمات</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شیوه</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زندگی</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سالم</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را</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دریافت</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نموده</w:t>
            </w:r>
            <w:r w:rsidRPr="00670D71">
              <w:rPr>
                <w:rFonts w:cs="B Nazanin"/>
                <w:color w:val="000000" w:themeColor="text1"/>
                <w:sz w:val="24"/>
                <w:szCs w:val="24"/>
                <w:rtl/>
                <w:lang w:bidi="fa-IR"/>
              </w:rPr>
              <w:t xml:space="preserve"> </w:t>
            </w:r>
            <w:r w:rsidRPr="00670D71">
              <w:rPr>
                <w:rFonts w:cs="B Nazanin" w:hint="cs"/>
                <w:color w:val="000000" w:themeColor="text1"/>
                <w:sz w:val="24"/>
                <w:szCs w:val="24"/>
                <w:rtl/>
                <w:lang w:bidi="fa-IR"/>
              </w:rPr>
              <w:t>اند</w:t>
            </w:r>
          </w:p>
        </w:tc>
        <w:tc>
          <w:tcPr>
            <w:tcW w:w="835" w:type="dxa"/>
            <w:tcBorders>
              <w:top w:val="thinThickSmallGap" w:sz="12" w:space="0" w:color="auto"/>
            </w:tcBorders>
          </w:tcPr>
          <w:p w14:paraId="76747B66" w14:textId="77777777" w:rsidR="009F4981" w:rsidRPr="00670D71" w:rsidRDefault="009F4981" w:rsidP="009F4981">
            <w:pPr>
              <w:bidi/>
              <w:spacing w:line="360" w:lineRule="auto"/>
              <w:jc w:val="center"/>
              <w:rPr>
                <w:rFonts w:cs="B Nazanin"/>
                <w:sz w:val="24"/>
                <w:szCs w:val="24"/>
                <w:rtl/>
              </w:rPr>
            </w:pPr>
          </w:p>
          <w:p w14:paraId="6DAF0059" w14:textId="77777777" w:rsidR="009F4981" w:rsidRPr="00670D71" w:rsidRDefault="009F4981" w:rsidP="009F4981">
            <w:pPr>
              <w:bidi/>
              <w:spacing w:line="360" w:lineRule="auto"/>
              <w:jc w:val="center"/>
              <w:rPr>
                <w:rFonts w:cs="B Nazanin"/>
                <w:sz w:val="24"/>
                <w:szCs w:val="24"/>
                <w:rtl/>
              </w:rPr>
            </w:pPr>
          </w:p>
          <w:p w14:paraId="6DAD3FC1"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19%</w:t>
            </w:r>
          </w:p>
        </w:tc>
        <w:tc>
          <w:tcPr>
            <w:tcW w:w="810" w:type="dxa"/>
            <w:tcBorders>
              <w:top w:val="thinThickSmallGap" w:sz="12" w:space="0" w:color="auto"/>
            </w:tcBorders>
          </w:tcPr>
          <w:p w14:paraId="2A73BED5" w14:textId="77777777" w:rsidR="009F4981" w:rsidRPr="00670D71" w:rsidRDefault="009F4981" w:rsidP="009F4981">
            <w:pPr>
              <w:bidi/>
              <w:spacing w:line="360" w:lineRule="auto"/>
              <w:jc w:val="center"/>
              <w:rPr>
                <w:rFonts w:cs="B Nazanin"/>
                <w:sz w:val="24"/>
                <w:szCs w:val="24"/>
                <w:rtl/>
              </w:rPr>
            </w:pPr>
          </w:p>
          <w:p w14:paraId="356CC4A0" w14:textId="77777777" w:rsidR="009F4981" w:rsidRPr="00670D71" w:rsidRDefault="009F4981" w:rsidP="009F4981">
            <w:pPr>
              <w:bidi/>
              <w:spacing w:line="360" w:lineRule="auto"/>
              <w:jc w:val="center"/>
              <w:rPr>
                <w:rFonts w:cs="B Nazanin"/>
                <w:sz w:val="24"/>
                <w:szCs w:val="24"/>
                <w:rtl/>
              </w:rPr>
            </w:pPr>
          </w:p>
          <w:p w14:paraId="28C00066"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24288</w:t>
            </w:r>
          </w:p>
        </w:tc>
        <w:tc>
          <w:tcPr>
            <w:tcW w:w="983" w:type="dxa"/>
            <w:tcBorders>
              <w:top w:val="thinThickSmallGap" w:sz="12" w:space="0" w:color="auto"/>
            </w:tcBorders>
          </w:tcPr>
          <w:p w14:paraId="68DC0D76" w14:textId="77777777" w:rsidR="009F4981" w:rsidRPr="00670D71" w:rsidRDefault="009F4981" w:rsidP="009F4981">
            <w:pPr>
              <w:bidi/>
              <w:spacing w:line="360" w:lineRule="auto"/>
              <w:jc w:val="center"/>
              <w:rPr>
                <w:rFonts w:cs="B Nazanin"/>
                <w:sz w:val="24"/>
                <w:szCs w:val="24"/>
                <w:rtl/>
              </w:rPr>
            </w:pPr>
          </w:p>
          <w:p w14:paraId="5CFD61D9" w14:textId="77777777" w:rsidR="009F4981" w:rsidRPr="00670D71" w:rsidRDefault="009F4981" w:rsidP="009F4981">
            <w:pPr>
              <w:bidi/>
              <w:spacing w:line="360" w:lineRule="auto"/>
              <w:jc w:val="center"/>
              <w:rPr>
                <w:rFonts w:cs="B Nazanin"/>
                <w:sz w:val="24"/>
                <w:szCs w:val="24"/>
                <w:rtl/>
              </w:rPr>
            </w:pPr>
          </w:p>
          <w:p w14:paraId="7F9FB6F1"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127853</w:t>
            </w:r>
          </w:p>
        </w:tc>
        <w:tc>
          <w:tcPr>
            <w:tcW w:w="727" w:type="dxa"/>
            <w:tcBorders>
              <w:top w:val="thinThickSmallGap" w:sz="12" w:space="0" w:color="auto"/>
            </w:tcBorders>
          </w:tcPr>
          <w:p w14:paraId="2D3A3815" w14:textId="77777777" w:rsidR="009F4981" w:rsidRPr="00670D71" w:rsidRDefault="009F4981" w:rsidP="009F4981">
            <w:pPr>
              <w:bidi/>
              <w:spacing w:line="360" w:lineRule="auto"/>
              <w:jc w:val="center"/>
              <w:rPr>
                <w:rFonts w:cs="B Nazanin"/>
                <w:sz w:val="24"/>
                <w:szCs w:val="24"/>
                <w:rtl/>
              </w:rPr>
            </w:pPr>
          </w:p>
          <w:p w14:paraId="2D865346" w14:textId="77777777" w:rsidR="009F4981" w:rsidRPr="00670D71" w:rsidRDefault="009F4981" w:rsidP="009F4981">
            <w:pPr>
              <w:bidi/>
              <w:spacing w:line="360" w:lineRule="auto"/>
              <w:jc w:val="center"/>
              <w:rPr>
                <w:rFonts w:cs="B Nazanin"/>
                <w:sz w:val="24"/>
                <w:szCs w:val="24"/>
                <w:rtl/>
              </w:rPr>
            </w:pPr>
          </w:p>
          <w:p w14:paraId="15356F83"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25.8%</w:t>
            </w:r>
          </w:p>
        </w:tc>
        <w:tc>
          <w:tcPr>
            <w:tcW w:w="900" w:type="dxa"/>
            <w:tcBorders>
              <w:top w:val="thinThickSmallGap" w:sz="12" w:space="0" w:color="auto"/>
            </w:tcBorders>
          </w:tcPr>
          <w:p w14:paraId="3E03A837" w14:textId="77777777" w:rsidR="009F4981" w:rsidRPr="00670D71" w:rsidRDefault="009F4981" w:rsidP="009F4981">
            <w:pPr>
              <w:bidi/>
              <w:spacing w:line="360" w:lineRule="auto"/>
              <w:jc w:val="center"/>
              <w:rPr>
                <w:rFonts w:cs="B Nazanin"/>
                <w:sz w:val="24"/>
                <w:szCs w:val="24"/>
                <w:rtl/>
              </w:rPr>
            </w:pPr>
          </w:p>
          <w:p w14:paraId="2D592597" w14:textId="77777777" w:rsidR="009F4981" w:rsidRPr="00670D71" w:rsidRDefault="009F4981" w:rsidP="009F4981">
            <w:pPr>
              <w:bidi/>
              <w:spacing w:line="360" w:lineRule="auto"/>
              <w:jc w:val="center"/>
              <w:rPr>
                <w:rFonts w:cs="B Nazanin"/>
                <w:sz w:val="24"/>
                <w:szCs w:val="24"/>
                <w:rtl/>
              </w:rPr>
            </w:pPr>
          </w:p>
          <w:p w14:paraId="5003E301"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34710</w:t>
            </w:r>
          </w:p>
        </w:tc>
        <w:tc>
          <w:tcPr>
            <w:tcW w:w="900" w:type="dxa"/>
            <w:tcBorders>
              <w:top w:val="thinThickSmallGap" w:sz="12" w:space="0" w:color="auto"/>
            </w:tcBorders>
          </w:tcPr>
          <w:p w14:paraId="40286C57" w14:textId="77777777" w:rsidR="009F4981" w:rsidRPr="00670D71" w:rsidRDefault="009F4981" w:rsidP="009F4981">
            <w:pPr>
              <w:bidi/>
              <w:spacing w:line="360" w:lineRule="auto"/>
              <w:jc w:val="center"/>
              <w:rPr>
                <w:rFonts w:cs="B Nazanin"/>
                <w:sz w:val="24"/>
                <w:szCs w:val="24"/>
                <w:rtl/>
              </w:rPr>
            </w:pPr>
          </w:p>
          <w:p w14:paraId="69D10A50" w14:textId="77777777" w:rsidR="009F4981" w:rsidRPr="00670D71" w:rsidRDefault="009F4981" w:rsidP="009F4981">
            <w:pPr>
              <w:bidi/>
              <w:spacing w:line="360" w:lineRule="auto"/>
              <w:jc w:val="center"/>
              <w:rPr>
                <w:rFonts w:cs="B Nazanin"/>
                <w:sz w:val="24"/>
                <w:szCs w:val="24"/>
                <w:rtl/>
              </w:rPr>
            </w:pPr>
          </w:p>
          <w:p w14:paraId="13858E8F"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134296</w:t>
            </w:r>
          </w:p>
        </w:tc>
        <w:tc>
          <w:tcPr>
            <w:tcW w:w="720" w:type="dxa"/>
            <w:tcBorders>
              <w:top w:val="thinThickSmallGap" w:sz="12" w:space="0" w:color="auto"/>
            </w:tcBorders>
            <w:vAlign w:val="center"/>
          </w:tcPr>
          <w:p w14:paraId="05BAC238" w14:textId="77777777" w:rsidR="009F4981" w:rsidRPr="00670D71" w:rsidRDefault="009F4981" w:rsidP="009F4981">
            <w:pPr>
              <w:bidi/>
              <w:spacing w:line="360" w:lineRule="auto"/>
              <w:rPr>
                <w:rFonts w:cs="B Nazanin"/>
                <w:sz w:val="24"/>
                <w:szCs w:val="24"/>
                <w:rtl/>
              </w:rPr>
            </w:pPr>
            <w:r w:rsidRPr="00670D71">
              <w:rPr>
                <w:rFonts w:cs="B Nazanin" w:hint="cs"/>
                <w:sz w:val="24"/>
                <w:szCs w:val="24"/>
                <w:rtl/>
              </w:rPr>
              <w:t>30%</w:t>
            </w:r>
          </w:p>
        </w:tc>
        <w:tc>
          <w:tcPr>
            <w:tcW w:w="900" w:type="dxa"/>
            <w:tcBorders>
              <w:top w:val="thinThickSmallGap" w:sz="12" w:space="0" w:color="auto"/>
            </w:tcBorders>
            <w:vAlign w:val="center"/>
          </w:tcPr>
          <w:p w14:paraId="68B98FA5"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86 %</w:t>
            </w:r>
          </w:p>
        </w:tc>
        <w:tc>
          <w:tcPr>
            <w:tcW w:w="905" w:type="dxa"/>
            <w:tcBorders>
              <w:top w:val="thinThickSmallGap" w:sz="12" w:space="0" w:color="auto"/>
            </w:tcBorders>
          </w:tcPr>
          <w:p w14:paraId="31C89AB6" w14:textId="77777777" w:rsidR="009F4981" w:rsidRPr="00670D71" w:rsidRDefault="009F4981" w:rsidP="009F4981">
            <w:pPr>
              <w:bidi/>
              <w:jc w:val="center"/>
              <w:rPr>
                <w:rFonts w:cs="B Nazanin"/>
                <w:sz w:val="24"/>
                <w:szCs w:val="24"/>
                <w:rtl/>
              </w:rPr>
            </w:pPr>
          </w:p>
          <w:p w14:paraId="77E415ED" w14:textId="77777777" w:rsidR="009F4981" w:rsidRPr="00670D71" w:rsidRDefault="009F4981" w:rsidP="009F4981">
            <w:pPr>
              <w:bidi/>
              <w:rPr>
                <w:rFonts w:cs="B Nazanin"/>
                <w:sz w:val="24"/>
                <w:szCs w:val="24"/>
                <w:rtl/>
              </w:rPr>
            </w:pPr>
            <w:r w:rsidRPr="00670D71">
              <w:rPr>
                <w:rFonts w:cs="B Nazanin" w:hint="cs"/>
                <w:sz w:val="24"/>
                <w:szCs w:val="24"/>
                <w:rtl/>
              </w:rPr>
              <w:t>سامانه سیب</w:t>
            </w:r>
          </w:p>
        </w:tc>
        <w:tc>
          <w:tcPr>
            <w:tcW w:w="3235" w:type="dxa"/>
            <w:tcBorders>
              <w:top w:val="thinThickSmallGap" w:sz="12" w:space="0" w:color="auto"/>
              <w:right w:val="thinThickSmallGap" w:sz="12" w:space="0" w:color="auto"/>
            </w:tcBorders>
          </w:tcPr>
          <w:p w14:paraId="042A0ED3" w14:textId="77777777" w:rsidR="009F4981" w:rsidRPr="00670D71" w:rsidRDefault="009F4981" w:rsidP="009F4981">
            <w:pPr>
              <w:spacing w:line="360" w:lineRule="auto"/>
              <w:jc w:val="center"/>
              <w:rPr>
                <w:rFonts w:cs="B Nazanin"/>
                <w:sz w:val="24"/>
                <w:szCs w:val="24"/>
                <w:rtl/>
                <w:lang w:bidi="fa-IR"/>
              </w:rPr>
            </w:pPr>
            <w:r>
              <w:rPr>
                <w:rFonts w:cs="B Nazanin" w:hint="cs"/>
                <w:sz w:val="24"/>
                <w:szCs w:val="24"/>
                <w:rtl/>
                <w:lang w:bidi="fa-IR"/>
              </w:rPr>
              <w:t>پایین تر از حد انتظار :</w:t>
            </w:r>
          </w:p>
          <w:p w14:paraId="5C877384" w14:textId="77777777" w:rsidR="009F4981" w:rsidRDefault="009F4981" w:rsidP="009F4981">
            <w:pPr>
              <w:spacing w:line="360" w:lineRule="auto"/>
              <w:jc w:val="right"/>
              <w:rPr>
                <w:rFonts w:cs="B Nazanin"/>
                <w:rtl/>
              </w:rPr>
            </w:pPr>
            <w:r w:rsidRPr="00670D71">
              <w:rPr>
                <w:rFonts w:cs="B Nazanin" w:hint="cs"/>
                <w:sz w:val="24"/>
                <w:szCs w:val="24"/>
                <w:rtl/>
                <w:lang w:bidi="fa-IR"/>
              </w:rPr>
              <w:t xml:space="preserve">       </w:t>
            </w:r>
            <w:r>
              <w:rPr>
                <w:rFonts w:cs="B Nazanin" w:hint="cs"/>
                <w:rtl/>
              </w:rPr>
              <w:t xml:space="preserve"> جابه جایی مکرر نیرو (برونسپار)</w:t>
            </w:r>
          </w:p>
          <w:p w14:paraId="53677800" w14:textId="77777777" w:rsidR="009F4981" w:rsidRPr="00670D71" w:rsidRDefault="009F4981" w:rsidP="009F4981">
            <w:pPr>
              <w:spacing w:line="360" w:lineRule="auto"/>
              <w:jc w:val="right"/>
              <w:rPr>
                <w:rFonts w:ascii="Times New Roman" w:hAnsi="Times New Roman" w:cs="B Nazanin"/>
                <w:sz w:val="24"/>
                <w:szCs w:val="24"/>
                <w:rtl/>
                <w:lang w:bidi="fa-IR"/>
              </w:rPr>
            </w:pPr>
            <w:r w:rsidRPr="00980542">
              <w:rPr>
                <w:rFonts w:cs="B Nazanin" w:hint="cs"/>
                <w:color w:val="000000" w:themeColor="text1"/>
                <w:sz w:val="24"/>
                <w:szCs w:val="24"/>
                <w:rtl/>
              </w:rPr>
              <w:t>کمبود نیرو با توجه به جمعیت تحت پوشش و حجم فعالیتهای مورد انتظار و برنامه های جدید</w:t>
            </w:r>
          </w:p>
        </w:tc>
      </w:tr>
      <w:tr w:rsidR="009F4981" w14:paraId="48DD4715" w14:textId="77777777" w:rsidTr="000C05E8">
        <w:trPr>
          <w:trHeight w:val="561"/>
        </w:trPr>
        <w:tc>
          <w:tcPr>
            <w:tcW w:w="3402" w:type="dxa"/>
            <w:tcBorders>
              <w:left w:val="thinThickSmallGap" w:sz="12" w:space="0" w:color="auto"/>
            </w:tcBorders>
            <w:vAlign w:val="center"/>
          </w:tcPr>
          <w:p w14:paraId="42AEAB11" w14:textId="77777777" w:rsidR="009F4981" w:rsidRPr="00670D71" w:rsidRDefault="009F4981" w:rsidP="008750DD">
            <w:pPr>
              <w:pStyle w:val="ListParagraph"/>
              <w:numPr>
                <w:ilvl w:val="0"/>
                <w:numId w:val="18"/>
              </w:numPr>
              <w:bidi/>
              <w:rPr>
                <w:rFonts w:cs="B Nazanin"/>
                <w:sz w:val="24"/>
                <w:szCs w:val="24"/>
                <w:lang w:bidi="fa-IR"/>
              </w:rPr>
            </w:pPr>
            <w:r w:rsidRPr="00670D71">
              <w:rPr>
                <w:rFonts w:cs="B Nazanin" w:hint="cs"/>
                <w:sz w:val="24"/>
                <w:szCs w:val="24"/>
                <w:rtl/>
                <w:lang w:bidi="fa-IR"/>
              </w:rPr>
              <w:t>درصد میانسالانی که  حداقل یکی از  خدمات</w:t>
            </w:r>
            <w:r w:rsidRPr="00670D71">
              <w:rPr>
                <w:rFonts w:cs="B Nazanin"/>
                <w:sz w:val="24"/>
                <w:szCs w:val="24"/>
                <w:rtl/>
                <w:lang w:bidi="fa-IR"/>
              </w:rPr>
              <w:t xml:space="preserve"> </w:t>
            </w:r>
            <w:r w:rsidRPr="00670D71">
              <w:rPr>
                <w:rFonts w:cs="B Nazanin" w:hint="cs"/>
                <w:sz w:val="24"/>
                <w:szCs w:val="24"/>
                <w:rtl/>
                <w:lang w:bidi="fa-IR"/>
              </w:rPr>
              <w:t>ارزیابی</w:t>
            </w:r>
            <w:r w:rsidRPr="00670D71">
              <w:rPr>
                <w:rFonts w:cs="B Nazanin"/>
                <w:sz w:val="24"/>
                <w:szCs w:val="24"/>
                <w:rtl/>
                <w:lang w:bidi="fa-IR"/>
              </w:rPr>
              <w:t xml:space="preserve"> </w:t>
            </w:r>
            <w:r w:rsidRPr="00670D71">
              <w:rPr>
                <w:rFonts w:cs="B Nazanin" w:hint="cs"/>
                <w:sz w:val="24"/>
                <w:szCs w:val="24"/>
                <w:rtl/>
                <w:lang w:bidi="fa-IR"/>
              </w:rPr>
              <w:t>دوره</w:t>
            </w:r>
            <w:r w:rsidRPr="00670D71">
              <w:rPr>
                <w:rFonts w:cs="B Nazanin"/>
                <w:sz w:val="24"/>
                <w:szCs w:val="24"/>
                <w:rtl/>
                <w:lang w:bidi="fa-IR"/>
              </w:rPr>
              <w:t xml:space="preserve"> </w:t>
            </w:r>
            <w:r w:rsidRPr="00670D71">
              <w:rPr>
                <w:rFonts w:cs="B Nazanin" w:hint="cs"/>
                <w:sz w:val="24"/>
                <w:szCs w:val="24"/>
                <w:rtl/>
                <w:lang w:bidi="fa-IR"/>
              </w:rPr>
              <w:t>ای</w:t>
            </w:r>
            <w:r w:rsidRPr="00670D71">
              <w:rPr>
                <w:rFonts w:cs="B Nazanin"/>
                <w:sz w:val="24"/>
                <w:szCs w:val="24"/>
                <w:rtl/>
                <w:lang w:bidi="fa-IR"/>
              </w:rPr>
              <w:t xml:space="preserve"> </w:t>
            </w:r>
            <w:r w:rsidRPr="00670D71">
              <w:rPr>
                <w:rFonts w:cs="B Nazanin" w:hint="cs"/>
                <w:sz w:val="24"/>
                <w:szCs w:val="24"/>
                <w:rtl/>
                <w:lang w:bidi="fa-IR"/>
              </w:rPr>
              <w:t>را</w:t>
            </w:r>
            <w:r w:rsidRPr="00670D71">
              <w:rPr>
                <w:rFonts w:cs="B Nazanin"/>
                <w:sz w:val="24"/>
                <w:szCs w:val="24"/>
                <w:rtl/>
                <w:lang w:bidi="fa-IR"/>
              </w:rPr>
              <w:t xml:space="preserve"> </w:t>
            </w:r>
            <w:r w:rsidRPr="00670D71">
              <w:rPr>
                <w:rFonts w:cs="B Nazanin" w:hint="cs"/>
                <w:sz w:val="24"/>
                <w:szCs w:val="24"/>
                <w:rtl/>
                <w:lang w:bidi="fa-IR"/>
              </w:rPr>
              <w:t>دریافت</w:t>
            </w:r>
            <w:r w:rsidRPr="00670D71">
              <w:rPr>
                <w:rFonts w:cs="B Nazanin"/>
                <w:sz w:val="24"/>
                <w:szCs w:val="24"/>
                <w:rtl/>
                <w:lang w:bidi="fa-IR"/>
              </w:rPr>
              <w:t xml:space="preserve"> </w:t>
            </w:r>
            <w:r w:rsidRPr="00670D71">
              <w:rPr>
                <w:rFonts w:cs="B Nazanin" w:hint="cs"/>
                <w:sz w:val="24"/>
                <w:szCs w:val="24"/>
                <w:rtl/>
                <w:lang w:bidi="fa-IR"/>
              </w:rPr>
              <w:t>نموده</w:t>
            </w:r>
            <w:r w:rsidRPr="00670D71">
              <w:rPr>
                <w:rFonts w:cs="B Nazanin"/>
                <w:sz w:val="24"/>
                <w:szCs w:val="24"/>
                <w:rtl/>
                <w:lang w:bidi="fa-IR"/>
              </w:rPr>
              <w:t xml:space="preserve"> </w:t>
            </w:r>
            <w:r w:rsidRPr="00670D71">
              <w:rPr>
                <w:rFonts w:cs="B Nazanin" w:hint="cs"/>
                <w:sz w:val="24"/>
                <w:szCs w:val="24"/>
                <w:rtl/>
                <w:lang w:bidi="fa-IR"/>
              </w:rPr>
              <w:t>اند</w:t>
            </w:r>
          </w:p>
          <w:p w14:paraId="41E578BA" w14:textId="77777777" w:rsidR="009F4981" w:rsidRPr="00670D71" w:rsidRDefault="009F4981" w:rsidP="009F4981">
            <w:pPr>
              <w:bidi/>
              <w:jc w:val="center"/>
              <w:rPr>
                <w:rFonts w:cs="B Nazanin"/>
                <w:color w:val="000000" w:themeColor="text1"/>
                <w:sz w:val="24"/>
                <w:szCs w:val="24"/>
              </w:rPr>
            </w:pPr>
          </w:p>
        </w:tc>
        <w:tc>
          <w:tcPr>
            <w:tcW w:w="835" w:type="dxa"/>
          </w:tcPr>
          <w:p w14:paraId="1B555156" w14:textId="77777777" w:rsidR="009F4981" w:rsidRPr="00670D71" w:rsidRDefault="009F4981" w:rsidP="009F4981">
            <w:pPr>
              <w:bidi/>
              <w:spacing w:line="360" w:lineRule="auto"/>
              <w:jc w:val="center"/>
              <w:rPr>
                <w:rFonts w:cs="B Nazanin"/>
                <w:sz w:val="24"/>
                <w:szCs w:val="24"/>
                <w:rtl/>
              </w:rPr>
            </w:pPr>
          </w:p>
          <w:p w14:paraId="331E1AF2"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25.7%</w:t>
            </w:r>
          </w:p>
        </w:tc>
        <w:tc>
          <w:tcPr>
            <w:tcW w:w="810" w:type="dxa"/>
          </w:tcPr>
          <w:p w14:paraId="24FC936D" w14:textId="77777777" w:rsidR="009F4981" w:rsidRPr="00670D71" w:rsidRDefault="009F4981" w:rsidP="009F4981">
            <w:pPr>
              <w:bidi/>
              <w:spacing w:line="360" w:lineRule="auto"/>
              <w:jc w:val="center"/>
              <w:rPr>
                <w:rFonts w:cs="B Nazanin"/>
                <w:sz w:val="24"/>
                <w:szCs w:val="24"/>
                <w:rtl/>
              </w:rPr>
            </w:pPr>
          </w:p>
          <w:p w14:paraId="08B08A74"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32796</w:t>
            </w:r>
          </w:p>
        </w:tc>
        <w:tc>
          <w:tcPr>
            <w:tcW w:w="983" w:type="dxa"/>
          </w:tcPr>
          <w:p w14:paraId="77BC2D0C" w14:textId="77777777" w:rsidR="009F4981" w:rsidRPr="00670D71" w:rsidRDefault="009F4981" w:rsidP="009F4981">
            <w:pPr>
              <w:bidi/>
              <w:spacing w:line="360" w:lineRule="auto"/>
              <w:jc w:val="center"/>
              <w:rPr>
                <w:rFonts w:cs="B Nazanin"/>
                <w:sz w:val="24"/>
                <w:szCs w:val="24"/>
                <w:rtl/>
              </w:rPr>
            </w:pPr>
          </w:p>
          <w:p w14:paraId="09192C4F"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127853</w:t>
            </w:r>
          </w:p>
        </w:tc>
        <w:tc>
          <w:tcPr>
            <w:tcW w:w="727" w:type="dxa"/>
          </w:tcPr>
          <w:p w14:paraId="25C58B6C" w14:textId="77777777" w:rsidR="009F4981" w:rsidRPr="00670D71" w:rsidRDefault="009F4981" w:rsidP="009F4981">
            <w:pPr>
              <w:bidi/>
              <w:spacing w:line="360" w:lineRule="auto"/>
              <w:jc w:val="center"/>
              <w:rPr>
                <w:rFonts w:cs="B Nazanin"/>
                <w:sz w:val="24"/>
                <w:szCs w:val="24"/>
                <w:rtl/>
              </w:rPr>
            </w:pPr>
          </w:p>
          <w:p w14:paraId="268274F8"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30.42</w:t>
            </w:r>
          </w:p>
        </w:tc>
        <w:tc>
          <w:tcPr>
            <w:tcW w:w="900" w:type="dxa"/>
          </w:tcPr>
          <w:p w14:paraId="75CE138D" w14:textId="77777777" w:rsidR="009F4981" w:rsidRPr="00670D71" w:rsidRDefault="009F4981" w:rsidP="009F4981">
            <w:pPr>
              <w:bidi/>
              <w:spacing w:line="360" w:lineRule="auto"/>
              <w:jc w:val="center"/>
              <w:rPr>
                <w:rFonts w:cs="B Nazanin"/>
                <w:sz w:val="24"/>
                <w:szCs w:val="24"/>
                <w:rtl/>
              </w:rPr>
            </w:pPr>
          </w:p>
          <w:p w14:paraId="7DD0F0AB"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tl/>
              </w:rPr>
              <w:t>40,863</w:t>
            </w:r>
          </w:p>
        </w:tc>
        <w:tc>
          <w:tcPr>
            <w:tcW w:w="900" w:type="dxa"/>
          </w:tcPr>
          <w:p w14:paraId="53ADD86A" w14:textId="77777777" w:rsidR="009F4981" w:rsidRPr="00670D71" w:rsidRDefault="009F4981" w:rsidP="009F4981">
            <w:pPr>
              <w:bidi/>
              <w:spacing w:line="360" w:lineRule="auto"/>
              <w:jc w:val="center"/>
              <w:rPr>
                <w:rFonts w:cs="B Nazanin"/>
                <w:sz w:val="24"/>
                <w:szCs w:val="24"/>
                <w:rtl/>
              </w:rPr>
            </w:pPr>
          </w:p>
          <w:p w14:paraId="4F5443EE"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134296</w:t>
            </w:r>
          </w:p>
        </w:tc>
        <w:tc>
          <w:tcPr>
            <w:tcW w:w="720" w:type="dxa"/>
            <w:vAlign w:val="center"/>
          </w:tcPr>
          <w:p w14:paraId="6EBEF11A" w14:textId="77777777" w:rsidR="009F4981" w:rsidRPr="00670D71" w:rsidRDefault="009F4981" w:rsidP="009F4981">
            <w:pPr>
              <w:bidi/>
              <w:spacing w:line="360" w:lineRule="auto"/>
              <w:rPr>
                <w:rFonts w:cs="B Nazanin"/>
                <w:sz w:val="24"/>
                <w:szCs w:val="24"/>
                <w:rtl/>
              </w:rPr>
            </w:pPr>
            <w:r w:rsidRPr="00670D71">
              <w:rPr>
                <w:rFonts w:cs="B Nazanin" w:hint="cs"/>
                <w:sz w:val="24"/>
                <w:szCs w:val="24"/>
                <w:rtl/>
              </w:rPr>
              <w:t>30%</w:t>
            </w:r>
          </w:p>
        </w:tc>
        <w:tc>
          <w:tcPr>
            <w:tcW w:w="900" w:type="dxa"/>
            <w:vAlign w:val="center"/>
          </w:tcPr>
          <w:p w14:paraId="2E346503" w14:textId="77777777" w:rsidR="009F4981" w:rsidRPr="00670D71" w:rsidRDefault="009F4981" w:rsidP="009F4981">
            <w:pPr>
              <w:bidi/>
              <w:spacing w:line="360" w:lineRule="auto"/>
              <w:rPr>
                <w:rFonts w:cs="B Nazanin"/>
                <w:sz w:val="24"/>
                <w:szCs w:val="24"/>
                <w:rtl/>
              </w:rPr>
            </w:pPr>
            <w:r w:rsidRPr="00670D71">
              <w:rPr>
                <w:rFonts w:cs="B Nazanin" w:hint="cs"/>
                <w:sz w:val="24"/>
                <w:szCs w:val="24"/>
                <w:rtl/>
              </w:rPr>
              <w:t>101.4%</w:t>
            </w:r>
          </w:p>
        </w:tc>
        <w:tc>
          <w:tcPr>
            <w:tcW w:w="905" w:type="dxa"/>
          </w:tcPr>
          <w:p w14:paraId="2B13F397" w14:textId="77777777" w:rsidR="009F4981" w:rsidRPr="00670D71" w:rsidRDefault="009F4981" w:rsidP="009F4981">
            <w:pPr>
              <w:bidi/>
              <w:jc w:val="center"/>
              <w:rPr>
                <w:rFonts w:cs="B Nazanin"/>
                <w:sz w:val="24"/>
                <w:szCs w:val="24"/>
                <w:rtl/>
              </w:rPr>
            </w:pPr>
          </w:p>
          <w:p w14:paraId="3774B6FB" w14:textId="77777777" w:rsidR="009F4981" w:rsidRPr="00670D71" w:rsidRDefault="009F4981" w:rsidP="009F4981">
            <w:pPr>
              <w:bidi/>
              <w:jc w:val="center"/>
              <w:rPr>
                <w:rFonts w:cs="B Nazanin"/>
                <w:sz w:val="24"/>
                <w:szCs w:val="24"/>
                <w:rtl/>
              </w:rPr>
            </w:pPr>
            <w:r w:rsidRPr="00670D71">
              <w:rPr>
                <w:rFonts w:cs="B Nazanin" w:hint="cs"/>
                <w:sz w:val="24"/>
                <w:szCs w:val="24"/>
                <w:rtl/>
              </w:rPr>
              <w:t>سامانه سیب</w:t>
            </w:r>
          </w:p>
        </w:tc>
        <w:tc>
          <w:tcPr>
            <w:tcW w:w="3235" w:type="dxa"/>
            <w:tcBorders>
              <w:right w:val="thinThickSmallGap" w:sz="12" w:space="0" w:color="auto"/>
            </w:tcBorders>
          </w:tcPr>
          <w:p w14:paraId="139C8DD5" w14:textId="77777777" w:rsidR="009F4981" w:rsidRPr="00670D71" w:rsidRDefault="009F4981" w:rsidP="009F4981">
            <w:pPr>
              <w:bidi/>
              <w:jc w:val="both"/>
              <w:rPr>
                <w:rFonts w:cs="B Nazanin"/>
                <w:sz w:val="24"/>
                <w:szCs w:val="24"/>
                <w:rtl/>
              </w:rPr>
            </w:pPr>
            <w:r w:rsidRPr="00670D71">
              <w:rPr>
                <w:rFonts w:cs="B Nazanin" w:hint="cs"/>
                <w:sz w:val="24"/>
                <w:szCs w:val="24"/>
                <w:rtl/>
              </w:rPr>
              <w:t xml:space="preserve">        </w:t>
            </w:r>
          </w:p>
          <w:p w14:paraId="77F9E544" w14:textId="77777777" w:rsidR="009F4981" w:rsidRPr="00670D71" w:rsidRDefault="009F4981" w:rsidP="009F4981">
            <w:pPr>
              <w:bidi/>
              <w:jc w:val="center"/>
              <w:rPr>
                <w:rFonts w:cs="B Nazanin"/>
                <w:sz w:val="24"/>
                <w:szCs w:val="24"/>
                <w:rtl/>
              </w:rPr>
            </w:pPr>
            <w:r w:rsidRPr="00670D71">
              <w:rPr>
                <w:rFonts w:cs="B Nazanin" w:hint="cs"/>
                <w:sz w:val="24"/>
                <w:szCs w:val="24"/>
                <w:rtl/>
              </w:rPr>
              <w:t>بالاتر از حد انتظار</w:t>
            </w:r>
          </w:p>
        </w:tc>
      </w:tr>
      <w:tr w:rsidR="009F4981" w14:paraId="2BBD3A4C" w14:textId="77777777" w:rsidTr="000C05E8">
        <w:trPr>
          <w:trHeight w:val="561"/>
        </w:trPr>
        <w:tc>
          <w:tcPr>
            <w:tcW w:w="3402" w:type="dxa"/>
            <w:tcBorders>
              <w:left w:val="thinThickSmallGap" w:sz="12" w:space="0" w:color="auto"/>
            </w:tcBorders>
            <w:vAlign w:val="center"/>
          </w:tcPr>
          <w:p w14:paraId="6BFCC153" w14:textId="77777777" w:rsidR="009F4981" w:rsidRPr="00670D71" w:rsidRDefault="009F4981" w:rsidP="008750DD">
            <w:pPr>
              <w:pStyle w:val="ListParagraph"/>
              <w:numPr>
                <w:ilvl w:val="0"/>
                <w:numId w:val="18"/>
              </w:numPr>
              <w:bidi/>
              <w:rPr>
                <w:rFonts w:cs="B Nazanin"/>
                <w:sz w:val="24"/>
                <w:szCs w:val="24"/>
                <w:lang w:bidi="fa-IR"/>
              </w:rPr>
            </w:pPr>
            <w:r w:rsidRPr="00670D71">
              <w:rPr>
                <w:rFonts w:cs="B Nazanin" w:hint="cs"/>
                <w:sz w:val="24"/>
                <w:szCs w:val="24"/>
                <w:rtl/>
                <w:lang w:bidi="fa-IR"/>
              </w:rPr>
              <w:t xml:space="preserve">درصد میانسالانی که  خدمت </w:t>
            </w:r>
            <w:r w:rsidRPr="00670D71">
              <w:rPr>
                <w:rFonts w:cs="B Nazanin"/>
                <w:sz w:val="24"/>
                <w:szCs w:val="24"/>
                <w:rtl/>
                <w:lang w:bidi="fa-IR"/>
              </w:rPr>
              <w:t>تشخیص زودهنگام و غربالگری سرطان پستان</w:t>
            </w:r>
            <w:r w:rsidRPr="00670D71">
              <w:rPr>
                <w:rFonts w:cs="B Nazanin" w:hint="cs"/>
                <w:sz w:val="24"/>
                <w:szCs w:val="24"/>
                <w:rtl/>
                <w:lang w:bidi="fa-IR"/>
              </w:rPr>
              <w:t xml:space="preserve"> را دریافت نموده اند .</w:t>
            </w:r>
          </w:p>
          <w:p w14:paraId="5A917F0B" w14:textId="77777777" w:rsidR="009F4981" w:rsidRPr="00670D71" w:rsidRDefault="009F4981" w:rsidP="009F4981">
            <w:pPr>
              <w:bidi/>
              <w:jc w:val="center"/>
              <w:rPr>
                <w:rFonts w:cs="B Nazanin"/>
                <w:color w:val="000000" w:themeColor="text1"/>
                <w:sz w:val="24"/>
                <w:szCs w:val="24"/>
              </w:rPr>
            </w:pPr>
          </w:p>
        </w:tc>
        <w:tc>
          <w:tcPr>
            <w:tcW w:w="835" w:type="dxa"/>
          </w:tcPr>
          <w:p w14:paraId="1AC3A66F" w14:textId="77777777" w:rsidR="009F4981" w:rsidRPr="00670D71" w:rsidRDefault="009F4981" w:rsidP="009F4981">
            <w:pPr>
              <w:bidi/>
              <w:spacing w:line="360" w:lineRule="auto"/>
              <w:jc w:val="center"/>
              <w:rPr>
                <w:rFonts w:cs="B Nazanin"/>
                <w:sz w:val="24"/>
                <w:szCs w:val="24"/>
                <w:rtl/>
              </w:rPr>
            </w:pPr>
          </w:p>
          <w:p w14:paraId="5ED4B734"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20.9%</w:t>
            </w:r>
          </w:p>
        </w:tc>
        <w:tc>
          <w:tcPr>
            <w:tcW w:w="810" w:type="dxa"/>
          </w:tcPr>
          <w:p w14:paraId="21853FA7" w14:textId="77777777" w:rsidR="009F4981" w:rsidRPr="00670D71" w:rsidRDefault="009F4981" w:rsidP="009F4981">
            <w:pPr>
              <w:bidi/>
              <w:spacing w:line="360" w:lineRule="auto"/>
              <w:jc w:val="center"/>
              <w:rPr>
                <w:rFonts w:cs="B Nazanin"/>
                <w:sz w:val="24"/>
                <w:szCs w:val="24"/>
                <w:rtl/>
              </w:rPr>
            </w:pPr>
          </w:p>
          <w:p w14:paraId="0FE7A384"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14660</w:t>
            </w:r>
          </w:p>
        </w:tc>
        <w:tc>
          <w:tcPr>
            <w:tcW w:w="983" w:type="dxa"/>
          </w:tcPr>
          <w:p w14:paraId="4478BB1F" w14:textId="77777777" w:rsidR="009F4981" w:rsidRPr="00670D71" w:rsidRDefault="009F4981" w:rsidP="009F4981">
            <w:pPr>
              <w:bidi/>
              <w:spacing w:line="360" w:lineRule="auto"/>
              <w:jc w:val="center"/>
              <w:rPr>
                <w:rFonts w:cs="B Nazanin"/>
                <w:sz w:val="24"/>
                <w:szCs w:val="24"/>
                <w:rtl/>
              </w:rPr>
            </w:pPr>
          </w:p>
          <w:p w14:paraId="66AF68A1" w14:textId="77777777" w:rsidR="009F4981" w:rsidRPr="00670D71" w:rsidRDefault="009F4981" w:rsidP="009F4981">
            <w:pPr>
              <w:bidi/>
              <w:spacing w:line="360" w:lineRule="auto"/>
              <w:rPr>
                <w:rFonts w:cs="B Nazanin"/>
                <w:sz w:val="24"/>
                <w:szCs w:val="24"/>
                <w:rtl/>
              </w:rPr>
            </w:pPr>
            <w:r w:rsidRPr="00670D71">
              <w:rPr>
                <w:rFonts w:cs="B Nazanin"/>
                <w:sz w:val="24"/>
                <w:szCs w:val="24"/>
              </w:rPr>
              <w:t>70136</w:t>
            </w:r>
          </w:p>
        </w:tc>
        <w:tc>
          <w:tcPr>
            <w:tcW w:w="727" w:type="dxa"/>
          </w:tcPr>
          <w:p w14:paraId="724DD68E" w14:textId="77777777" w:rsidR="009F4981" w:rsidRPr="00670D71" w:rsidRDefault="009F4981" w:rsidP="009F4981">
            <w:pPr>
              <w:bidi/>
              <w:spacing w:line="360" w:lineRule="auto"/>
              <w:jc w:val="center"/>
              <w:rPr>
                <w:rFonts w:cs="B Nazanin"/>
                <w:sz w:val="24"/>
                <w:szCs w:val="24"/>
                <w:rtl/>
              </w:rPr>
            </w:pPr>
          </w:p>
          <w:p w14:paraId="2F2CFF45"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27%</w:t>
            </w:r>
          </w:p>
        </w:tc>
        <w:tc>
          <w:tcPr>
            <w:tcW w:w="900" w:type="dxa"/>
          </w:tcPr>
          <w:p w14:paraId="6C49D34E" w14:textId="77777777" w:rsidR="009F4981" w:rsidRPr="00670D71" w:rsidRDefault="009F4981" w:rsidP="009F4981">
            <w:pPr>
              <w:bidi/>
              <w:spacing w:line="360" w:lineRule="auto"/>
              <w:jc w:val="center"/>
              <w:rPr>
                <w:rFonts w:cs="B Nazanin"/>
                <w:sz w:val="24"/>
                <w:szCs w:val="24"/>
                <w:rtl/>
              </w:rPr>
            </w:pPr>
          </w:p>
          <w:p w14:paraId="673C3DFC"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17931</w:t>
            </w:r>
          </w:p>
        </w:tc>
        <w:tc>
          <w:tcPr>
            <w:tcW w:w="900" w:type="dxa"/>
          </w:tcPr>
          <w:p w14:paraId="0D22E70F" w14:textId="77777777" w:rsidR="009F4981" w:rsidRPr="00670D71" w:rsidRDefault="009F4981" w:rsidP="009F4981">
            <w:pPr>
              <w:bidi/>
              <w:spacing w:line="360" w:lineRule="auto"/>
              <w:jc w:val="center"/>
              <w:rPr>
                <w:rFonts w:cs="B Nazanin"/>
                <w:sz w:val="24"/>
                <w:szCs w:val="24"/>
                <w:rtl/>
              </w:rPr>
            </w:pPr>
          </w:p>
          <w:p w14:paraId="0F06DD41"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66326</w:t>
            </w:r>
          </w:p>
        </w:tc>
        <w:tc>
          <w:tcPr>
            <w:tcW w:w="720" w:type="dxa"/>
            <w:vAlign w:val="center"/>
          </w:tcPr>
          <w:p w14:paraId="1562BFF0" w14:textId="77777777" w:rsidR="009F4981" w:rsidRPr="00670D71" w:rsidRDefault="009F4981" w:rsidP="009F4981">
            <w:pPr>
              <w:bidi/>
              <w:spacing w:line="360" w:lineRule="auto"/>
              <w:rPr>
                <w:rFonts w:cs="B Nazanin"/>
                <w:sz w:val="24"/>
                <w:szCs w:val="24"/>
                <w:rtl/>
              </w:rPr>
            </w:pPr>
            <w:r w:rsidRPr="00670D71">
              <w:rPr>
                <w:rFonts w:cs="B Nazanin" w:hint="cs"/>
                <w:sz w:val="24"/>
                <w:szCs w:val="24"/>
                <w:rtl/>
              </w:rPr>
              <w:t>30%</w:t>
            </w:r>
          </w:p>
        </w:tc>
        <w:tc>
          <w:tcPr>
            <w:tcW w:w="900" w:type="dxa"/>
            <w:vAlign w:val="center"/>
          </w:tcPr>
          <w:p w14:paraId="086A0BF2"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90%</w:t>
            </w:r>
          </w:p>
        </w:tc>
        <w:tc>
          <w:tcPr>
            <w:tcW w:w="905" w:type="dxa"/>
          </w:tcPr>
          <w:p w14:paraId="6758E767" w14:textId="77777777" w:rsidR="009F4981" w:rsidRPr="00670D71" w:rsidRDefault="009F4981" w:rsidP="009F4981">
            <w:pPr>
              <w:bidi/>
              <w:jc w:val="center"/>
              <w:rPr>
                <w:rFonts w:cs="B Nazanin"/>
                <w:sz w:val="24"/>
                <w:szCs w:val="24"/>
                <w:rtl/>
              </w:rPr>
            </w:pPr>
          </w:p>
          <w:p w14:paraId="58B245DD" w14:textId="77777777" w:rsidR="009F4981" w:rsidRPr="00670D71" w:rsidRDefault="009F4981" w:rsidP="009F4981">
            <w:pPr>
              <w:bidi/>
              <w:jc w:val="center"/>
              <w:rPr>
                <w:rFonts w:cs="B Nazanin"/>
                <w:sz w:val="24"/>
                <w:szCs w:val="24"/>
                <w:rtl/>
              </w:rPr>
            </w:pPr>
            <w:r w:rsidRPr="00670D71">
              <w:rPr>
                <w:rFonts w:cs="B Nazanin" w:hint="cs"/>
                <w:sz w:val="24"/>
                <w:szCs w:val="24"/>
                <w:rtl/>
              </w:rPr>
              <w:t>سامانه سیب</w:t>
            </w:r>
          </w:p>
        </w:tc>
        <w:tc>
          <w:tcPr>
            <w:tcW w:w="3235" w:type="dxa"/>
            <w:tcBorders>
              <w:right w:val="thinThickSmallGap" w:sz="12" w:space="0" w:color="auto"/>
            </w:tcBorders>
          </w:tcPr>
          <w:p w14:paraId="4A2F1B42" w14:textId="77777777" w:rsidR="009F4981" w:rsidRDefault="009F4981" w:rsidP="009F4981">
            <w:pPr>
              <w:bidi/>
              <w:jc w:val="center"/>
              <w:rPr>
                <w:rFonts w:cs="B Nazanin"/>
                <w:sz w:val="24"/>
                <w:szCs w:val="24"/>
                <w:rtl/>
              </w:rPr>
            </w:pPr>
            <w:r>
              <w:rPr>
                <w:rFonts w:cs="B Nazanin" w:hint="cs"/>
                <w:sz w:val="24"/>
                <w:szCs w:val="24"/>
                <w:rtl/>
              </w:rPr>
              <w:t>پایین تر از حد انتظار :</w:t>
            </w:r>
          </w:p>
          <w:p w14:paraId="0C358301" w14:textId="77777777" w:rsidR="009F4981" w:rsidRDefault="009F4981" w:rsidP="009F4981">
            <w:pPr>
              <w:bidi/>
              <w:jc w:val="center"/>
              <w:rPr>
                <w:rFonts w:cs="B Nazanin"/>
                <w:sz w:val="24"/>
                <w:szCs w:val="24"/>
                <w:rtl/>
              </w:rPr>
            </w:pPr>
            <w:r>
              <w:rPr>
                <w:rFonts w:cs="B Nazanin" w:hint="cs"/>
                <w:sz w:val="24"/>
                <w:szCs w:val="24"/>
                <w:rtl/>
              </w:rPr>
              <w:t xml:space="preserve">اجرای پویش غربالگری فشارخون </w:t>
            </w:r>
          </w:p>
          <w:p w14:paraId="7BEF7089" w14:textId="77777777" w:rsidR="009F4981" w:rsidRPr="00670D71" w:rsidRDefault="009F4981" w:rsidP="009F4981">
            <w:pPr>
              <w:bidi/>
              <w:jc w:val="center"/>
              <w:rPr>
                <w:rFonts w:cs="B Nazanin"/>
                <w:sz w:val="24"/>
                <w:szCs w:val="24"/>
                <w:rtl/>
              </w:rPr>
            </w:pPr>
            <w:r>
              <w:rPr>
                <w:rFonts w:cs="B Nazanin" w:hint="cs"/>
                <w:sz w:val="24"/>
                <w:szCs w:val="24"/>
                <w:rtl/>
              </w:rPr>
              <w:t xml:space="preserve">کمبود نیروی مراقب ماما در برخی پایگاه برونسپار (میرزایی </w:t>
            </w:r>
            <w:r>
              <w:rPr>
                <w:rFonts w:ascii="Times New Roman" w:hAnsi="Times New Roman" w:cs="Times New Roman" w:hint="cs"/>
                <w:sz w:val="24"/>
                <w:szCs w:val="24"/>
                <w:rtl/>
              </w:rPr>
              <w:t>–</w:t>
            </w:r>
            <w:r>
              <w:rPr>
                <w:rFonts w:cs="B Nazanin" w:hint="cs"/>
                <w:sz w:val="24"/>
                <w:szCs w:val="24"/>
                <w:rtl/>
              </w:rPr>
              <w:t xml:space="preserve"> گلها)</w:t>
            </w:r>
          </w:p>
        </w:tc>
      </w:tr>
      <w:tr w:rsidR="009F4981" w14:paraId="4AE3772E" w14:textId="77777777" w:rsidTr="000C05E8">
        <w:trPr>
          <w:trHeight w:val="561"/>
        </w:trPr>
        <w:tc>
          <w:tcPr>
            <w:tcW w:w="3402" w:type="dxa"/>
            <w:tcBorders>
              <w:left w:val="thinThickSmallGap" w:sz="12" w:space="0" w:color="auto"/>
              <w:bottom w:val="thinThickSmallGap" w:sz="12" w:space="0" w:color="auto"/>
            </w:tcBorders>
            <w:vAlign w:val="center"/>
          </w:tcPr>
          <w:p w14:paraId="15723946" w14:textId="77777777" w:rsidR="009F4981" w:rsidRPr="00670D71" w:rsidRDefault="009F4981" w:rsidP="008750DD">
            <w:pPr>
              <w:pStyle w:val="ListParagraph"/>
              <w:numPr>
                <w:ilvl w:val="0"/>
                <w:numId w:val="18"/>
              </w:numPr>
              <w:bidi/>
              <w:rPr>
                <w:rFonts w:cs="B Nazanin"/>
                <w:sz w:val="24"/>
                <w:szCs w:val="24"/>
                <w:lang w:bidi="fa-IR"/>
              </w:rPr>
            </w:pPr>
            <w:r w:rsidRPr="00670D71">
              <w:rPr>
                <w:rFonts w:cs="B Nazanin" w:hint="cs"/>
                <w:sz w:val="24"/>
                <w:szCs w:val="24"/>
                <w:rtl/>
                <w:lang w:bidi="fa-IR"/>
              </w:rPr>
              <w:t>درصد میانسالانی که  خدمت ارزیابی</w:t>
            </w:r>
            <w:r w:rsidRPr="00670D71">
              <w:rPr>
                <w:rFonts w:cs="B Nazanin"/>
                <w:sz w:val="24"/>
                <w:szCs w:val="24"/>
                <w:rtl/>
                <w:lang w:bidi="fa-IR"/>
              </w:rPr>
              <w:t xml:space="preserve"> علائم و عوارض یائسگی</w:t>
            </w:r>
            <w:r w:rsidRPr="00670D71">
              <w:rPr>
                <w:rFonts w:cs="B Nazanin" w:hint="cs"/>
                <w:sz w:val="24"/>
                <w:szCs w:val="24"/>
                <w:rtl/>
                <w:lang w:bidi="fa-IR"/>
              </w:rPr>
              <w:t xml:space="preserve"> را دریافت نموده اند. </w:t>
            </w:r>
          </w:p>
          <w:p w14:paraId="5A0BE6BA" w14:textId="77777777" w:rsidR="009F4981" w:rsidRPr="00670D71" w:rsidRDefault="009F4981" w:rsidP="009F4981">
            <w:pPr>
              <w:bidi/>
              <w:jc w:val="center"/>
              <w:rPr>
                <w:rFonts w:cs="B Nazanin"/>
                <w:color w:val="000000" w:themeColor="text1"/>
                <w:sz w:val="24"/>
                <w:szCs w:val="24"/>
              </w:rPr>
            </w:pPr>
          </w:p>
        </w:tc>
        <w:tc>
          <w:tcPr>
            <w:tcW w:w="835" w:type="dxa"/>
            <w:tcBorders>
              <w:bottom w:val="thinThickSmallGap" w:sz="12" w:space="0" w:color="auto"/>
            </w:tcBorders>
          </w:tcPr>
          <w:p w14:paraId="159F6589" w14:textId="77777777" w:rsidR="009F4981" w:rsidRPr="00670D71" w:rsidRDefault="009F4981" w:rsidP="009F4981">
            <w:pPr>
              <w:bidi/>
              <w:spacing w:line="360" w:lineRule="auto"/>
              <w:jc w:val="center"/>
              <w:rPr>
                <w:rFonts w:cs="B Nazanin"/>
                <w:sz w:val="24"/>
                <w:szCs w:val="24"/>
                <w:rtl/>
              </w:rPr>
            </w:pPr>
          </w:p>
          <w:p w14:paraId="1F06E4D4"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20.7%</w:t>
            </w:r>
          </w:p>
        </w:tc>
        <w:tc>
          <w:tcPr>
            <w:tcW w:w="810" w:type="dxa"/>
            <w:tcBorders>
              <w:bottom w:val="thinThickSmallGap" w:sz="12" w:space="0" w:color="auto"/>
            </w:tcBorders>
          </w:tcPr>
          <w:p w14:paraId="66856B5C" w14:textId="77777777" w:rsidR="009F4981" w:rsidRPr="00670D71" w:rsidRDefault="009F4981" w:rsidP="009F4981">
            <w:pPr>
              <w:bidi/>
              <w:spacing w:line="360" w:lineRule="auto"/>
              <w:jc w:val="center"/>
              <w:rPr>
                <w:rFonts w:cs="B Nazanin"/>
                <w:sz w:val="24"/>
                <w:szCs w:val="24"/>
                <w:rtl/>
              </w:rPr>
            </w:pPr>
          </w:p>
          <w:p w14:paraId="27749A2A"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4234</w:t>
            </w:r>
          </w:p>
        </w:tc>
        <w:tc>
          <w:tcPr>
            <w:tcW w:w="983" w:type="dxa"/>
            <w:tcBorders>
              <w:bottom w:val="thinThickSmallGap" w:sz="12" w:space="0" w:color="auto"/>
            </w:tcBorders>
          </w:tcPr>
          <w:p w14:paraId="3F4B0CC2" w14:textId="77777777" w:rsidR="009F4981" w:rsidRPr="00670D71" w:rsidRDefault="009F4981" w:rsidP="009F4981">
            <w:pPr>
              <w:bidi/>
              <w:spacing w:line="360" w:lineRule="auto"/>
              <w:jc w:val="center"/>
              <w:rPr>
                <w:rFonts w:cs="B Nazanin"/>
                <w:sz w:val="24"/>
                <w:szCs w:val="24"/>
                <w:rtl/>
              </w:rPr>
            </w:pPr>
          </w:p>
          <w:p w14:paraId="3D353D9A" w14:textId="77777777" w:rsidR="009F4981" w:rsidRPr="00670D71" w:rsidRDefault="009F4981" w:rsidP="009F4981">
            <w:pPr>
              <w:bidi/>
              <w:spacing w:line="360" w:lineRule="auto"/>
              <w:jc w:val="center"/>
              <w:rPr>
                <w:rFonts w:cs="B Nazanin"/>
                <w:sz w:val="24"/>
                <w:szCs w:val="24"/>
                <w:rtl/>
              </w:rPr>
            </w:pPr>
            <w:r w:rsidRPr="00670D71">
              <w:rPr>
                <w:rFonts w:cs="B Nazanin"/>
                <w:sz w:val="24"/>
                <w:szCs w:val="24"/>
              </w:rPr>
              <w:t>20424</w:t>
            </w:r>
          </w:p>
        </w:tc>
        <w:tc>
          <w:tcPr>
            <w:tcW w:w="727" w:type="dxa"/>
            <w:tcBorders>
              <w:bottom w:val="thinThickSmallGap" w:sz="12" w:space="0" w:color="auto"/>
            </w:tcBorders>
          </w:tcPr>
          <w:p w14:paraId="3E890F97" w14:textId="77777777" w:rsidR="009F4981" w:rsidRPr="00670D71" w:rsidRDefault="009F4981" w:rsidP="009F4981">
            <w:pPr>
              <w:bidi/>
              <w:spacing w:line="360" w:lineRule="auto"/>
              <w:jc w:val="center"/>
              <w:rPr>
                <w:rFonts w:cs="B Nazanin"/>
                <w:sz w:val="24"/>
                <w:szCs w:val="24"/>
                <w:rtl/>
              </w:rPr>
            </w:pPr>
          </w:p>
          <w:p w14:paraId="2B27FB1C"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31.3%</w:t>
            </w:r>
          </w:p>
        </w:tc>
        <w:tc>
          <w:tcPr>
            <w:tcW w:w="900" w:type="dxa"/>
            <w:tcBorders>
              <w:bottom w:val="thinThickSmallGap" w:sz="12" w:space="0" w:color="auto"/>
            </w:tcBorders>
          </w:tcPr>
          <w:p w14:paraId="37D92030" w14:textId="77777777" w:rsidR="009F4981" w:rsidRPr="00670D71" w:rsidRDefault="009F4981" w:rsidP="009F4981">
            <w:pPr>
              <w:bidi/>
              <w:spacing w:line="360" w:lineRule="auto"/>
              <w:jc w:val="center"/>
              <w:rPr>
                <w:rFonts w:cs="B Nazanin"/>
                <w:sz w:val="24"/>
                <w:szCs w:val="24"/>
                <w:rtl/>
              </w:rPr>
            </w:pPr>
          </w:p>
          <w:p w14:paraId="1FB4A210"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6909</w:t>
            </w:r>
          </w:p>
        </w:tc>
        <w:tc>
          <w:tcPr>
            <w:tcW w:w="900" w:type="dxa"/>
            <w:tcBorders>
              <w:bottom w:val="thinThickSmallGap" w:sz="12" w:space="0" w:color="auto"/>
            </w:tcBorders>
          </w:tcPr>
          <w:p w14:paraId="6FBA045F" w14:textId="77777777" w:rsidR="009F4981" w:rsidRPr="00670D71" w:rsidRDefault="009F4981" w:rsidP="009F4981">
            <w:pPr>
              <w:bidi/>
              <w:spacing w:line="360" w:lineRule="auto"/>
              <w:jc w:val="center"/>
              <w:rPr>
                <w:rFonts w:cs="B Nazanin"/>
                <w:sz w:val="24"/>
                <w:szCs w:val="24"/>
                <w:rtl/>
              </w:rPr>
            </w:pPr>
          </w:p>
          <w:p w14:paraId="4E469211" w14:textId="77777777" w:rsidR="009F4981" w:rsidRPr="00670D71" w:rsidRDefault="009F4981" w:rsidP="009F4981">
            <w:pPr>
              <w:bidi/>
              <w:spacing w:line="360" w:lineRule="auto"/>
              <w:jc w:val="center"/>
              <w:rPr>
                <w:rFonts w:cs="B Nazanin"/>
                <w:sz w:val="24"/>
                <w:szCs w:val="24"/>
                <w:rtl/>
              </w:rPr>
            </w:pPr>
            <w:r w:rsidRPr="00670D71">
              <w:rPr>
                <w:rFonts w:cs="B Nazanin" w:hint="cs"/>
                <w:sz w:val="24"/>
                <w:szCs w:val="24"/>
                <w:rtl/>
              </w:rPr>
              <w:t>22072</w:t>
            </w:r>
          </w:p>
        </w:tc>
        <w:tc>
          <w:tcPr>
            <w:tcW w:w="720" w:type="dxa"/>
            <w:tcBorders>
              <w:bottom w:val="thinThickSmallGap" w:sz="12" w:space="0" w:color="auto"/>
            </w:tcBorders>
            <w:vAlign w:val="center"/>
          </w:tcPr>
          <w:p w14:paraId="045E8333" w14:textId="77777777" w:rsidR="009F4981" w:rsidRPr="00670D71" w:rsidRDefault="009F4981" w:rsidP="009F4981">
            <w:pPr>
              <w:bidi/>
              <w:spacing w:line="360" w:lineRule="auto"/>
              <w:rPr>
                <w:rFonts w:cs="B Nazanin"/>
                <w:sz w:val="24"/>
                <w:szCs w:val="24"/>
                <w:rtl/>
              </w:rPr>
            </w:pPr>
            <w:r w:rsidRPr="00670D71">
              <w:rPr>
                <w:rFonts w:cs="B Nazanin" w:hint="cs"/>
                <w:sz w:val="24"/>
                <w:szCs w:val="24"/>
                <w:rtl/>
              </w:rPr>
              <w:t>30%</w:t>
            </w:r>
          </w:p>
        </w:tc>
        <w:tc>
          <w:tcPr>
            <w:tcW w:w="900" w:type="dxa"/>
            <w:tcBorders>
              <w:bottom w:val="thinThickSmallGap" w:sz="12" w:space="0" w:color="auto"/>
            </w:tcBorders>
            <w:vAlign w:val="center"/>
          </w:tcPr>
          <w:p w14:paraId="38DBFA05" w14:textId="77777777" w:rsidR="009F4981" w:rsidRPr="00670D71" w:rsidRDefault="009F4981" w:rsidP="009F4981">
            <w:pPr>
              <w:bidi/>
              <w:spacing w:line="360" w:lineRule="auto"/>
              <w:rPr>
                <w:rFonts w:cs="B Nazanin"/>
                <w:sz w:val="24"/>
                <w:szCs w:val="24"/>
                <w:rtl/>
              </w:rPr>
            </w:pPr>
            <w:r w:rsidRPr="00670D71">
              <w:rPr>
                <w:rFonts w:cs="B Nazanin" w:hint="cs"/>
                <w:sz w:val="24"/>
                <w:szCs w:val="24"/>
                <w:rtl/>
              </w:rPr>
              <w:t>104.3%</w:t>
            </w:r>
          </w:p>
        </w:tc>
        <w:tc>
          <w:tcPr>
            <w:tcW w:w="905" w:type="dxa"/>
            <w:tcBorders>
              <w:bottom w:val="thinThickSmallGap" w:sz="12" w:space="0" w:color="auto"/>
            </w:tcBorders>
          </w:tcPr>
          <w:p w14:paraId="6A135806" w14:textId="77777777" w:rsidR="009F4981" w:rsidRPr="00670D71" w:rsidRDefault="009F4981" w:rsidP="009F4981">
            <w:pPr>
              <w:bidi/>
              <w:jc w:val="center"/>
              <w:rPr>
                <w:rFonts w:cs="B Nazanin"/>
                <w:sz w:val="24"/>
                <w:szCs w:val="24"/>
                <w:rtl/>
              </w:rPr>
            </w:pPr>
          </w:p>
          <w:p w14:paraId="0324BF97" w14:textId="77777777" w:rsidR="009F4981" w:rsidRPr="00670D71" w:rsidRDefault="009F4981" w:rsidP="009F4981">
            <w:pPr>
              <w:bidi/>
              <w:jc w:val="center"/>
              <w:rPr>
                <w:rFonts w:cs="B Nazanin"/>
                <w:sz w:val="24"/>
                <w:szCs w:val="24"/>
                <w:rtl/>
              </w:rPr>
            </w:pPr>
            <w:r w:rsidRPr="00670D71">
              <w:rPr>
                <w:rFonts w:cs="B Nazanin" w:hint="cs"/>
                <w:sz w:val="24"/>
                <w:szCs w:val="24"/>
                <w:rtl/>
              </w:rPr>
              <w:t>سامانه سیب</w:t>
            </w:r>
          </w:p>
        </w:tc>
        <w:tc>
          <w:tcPr>
            <w:tcW w:w="3235" w:type="dxa"/>
            <w:tcBorders>
              <w:bottom w:val="thinThickSmallGap" w:sz="12" w:space="0" w:color="auto"/>
              <w:right w:val="thinThickSmallGap" w:sz="12" w:space="0" w:color="auto"/>
            </w:tcBorders>
          </w:tcPr>
          <w:p w14:paraId="33D6BC6D" w14:textId="77777777" w:rsidR="009F4981" w:rsidRPr="00670D71" w:rsidRDefault="009F4981" w:rsidP="009F4981">
            <w:pPr>
              <w:bidi/>
              <w:jc w:val="both"/>
              <w:rPr>
                <w:rFonts w:cs="B Nazanin"/>
                <w:sz w:val="24"/>
                <w:szCs w:val="24"/>
                <w:rtl/>
              </w:rPr>
            </w:pPr>
            <w:r w:rsidRPr="00670D71">
              <w:rPr>
                <w:rFonts w:cs="B Nazanin" w:hint="cs"/>
                <w:sz w:val="24"/>
                <w:szCs w:val="24"/>
                <w:rtl/>
              </w:rPr>
              <w:t xml:space="preserve">  </w:t>
            </w:r>
          </w:p>
          <w:p w14:paraId="500780C2" w14:textId="77777777" w:rsidR="009F4981" w:rsidRPr="00670D71" w:rsidRDefault="009F4981" w:rsidP="009F4981">
            <w:pPr>
              <w:tabs>
                <w:tab w:val="left" w:pos="1054"/>
                <w:tab w:val="center" w:pos="1509"/>
              </w:tabs>
              <w:bidi/>
              <w:rPr>
                <w:rFonts w:cs="B Nazanin"/>
                <w:sz w:val="24"/>
                <w:szCs w:val="24"/>
                <w:rtl/>
              </w:rPr>
            </w:pPr>
            <w:r w:rsidRPr="00670D71">
              <w:rPr>
                <w:rFonts w:cs="B Nazanin"/>
                <w:sz w:val="24"/>
                <w:szCs w:val="24"/>
                <w:rtl/>
              </w:rPr>
              <w:tab/>
            </w:r>
            <w:r w:rsidRPr="00670D71">
              <w:rPr>
                <w:rFonts w:cs="B Nazanin" w:hint="cs"/>
                <w:sz w:val="24"/>
                <w:szCs w:val="24"/>
                <w:rtl/>
              </w:rPr>
              <w:t>بالاتر ازحد انتظار</w:t>
            </w:r>
          </w:p>
        </w:tc>
      </w:tr>
    </w:tbl>
    <w:p w14:paraId="732ED935" w14:textId="6AF222FB" w:rsidR="00815EEC" w:rsidRDefault="009F4981" w:rsidP="00031726">
      <w:pPr>
        <w:jc w:val="right"/>
        <w:rPr>
          <w:rFonts w:cs="B Nazanin"/>
          <w:b/>
          <w:bCs/>
          <w:sz w:val="28"/>
          <w:szCs w:val="28"/>
          <w:rtl/>
        </w:rPr>
      </w:pPr>
      <w:r w:rsidRPr="00BE4D66">
        <w:rPr>
          <w:rFonts w:cs="B Nazanin" w:hint="cs"/>
          <w:b/>
          <w:bCs/>
          <w:sz w:val="28"/>
          <w:szCs w:val="28"/>
          <w:rtl/>
          <w:lang w:bidi="fa-IR"/>
        </w:rPr>
        <w:t>ب</w:t>
      </w:r>
      <w:r w:rsidR="00815EEC" w:rsidRPr="00BE4D66">
        <w:rPr>
          <w:rFonts w:cs="B Nazanin" w:hint="cs"/>
          <w:b/>
          <w:bCs/>
          <w:sz w:val="28"/>
          <w:szCs w:val="28"/>
          <w:rtl/>
        </w:rPr>
        <w:t>)</w:t>
      </w:r>
      <w:r w:rsidR="00031726" w:rsidRPr="00BE4D66">
        <w:rPr>
          <w:rFonts w:cs="B Nazanin" w:hint="cs"/>
          <w:b/>
          <w:bCs/>
          <w:sz w:val="28"/>
          <w:szCs w:val="28"/>
          <w:rtl/>
        </w:rPr>
        <w:t xml:space="preserve"> </w:t>
      </w:r>
      <w:r w:rsidR="00031726">
        <w:rPr>
          <w:rFonts w:cs="B Nazanin" w:hint="cs"/>
          <w:b/>
          <w:bCs/>
          <w:sz w:val="28"/>
          <w:szCs w:val="28"/>
          <w:rtl/>
        </w:rPr>
        <w:t>شاخص ها</w:t>
      </w:r>
      <w:r w:rsidR="00815EEC" w:rsidRPr="00BE4D66">
        <w:rPr>
          <w:rFonts w:cs="B Nazanin" w:hint="cs"/>
          <w:b/>
          <w:bCs/>
          <w:sz w:val="28"/>
          <w:szCs w:val="28"/>
          <w:rtl/>
        </w:rPr>
        <w:t>:</w:t>
      </w:r>
    </w:p>
    <w:p w14:paraId="4EABB07E" w14:textId="77777777" w:rsidR="00B05A91" w:rsidRDefault="00B05A91" w:rsidP="00B05A91">
      <w:pPr>
        <w:jc w:val="right"/>
        <w:rPr>
          <w:rtl/>
        </w:rPr>
      </w:pPr>
    </w:p>
    <w:p w14:paraId="2B9EAA1E" w14:textId="77777777" w:rsidR="00B05A91" w:rsidRDefault="00B05A91" w:rsidP="00B05A91">
      <w:pPr>
        <w:jc w:val="right"/>
        <w:rPr>
          <w:rFonts w:cs="B Nazanin"/>
          <w:b/>
          <w:bCs/>
          <w:sz w:val="28"/>
          <w:szCs w:val="28"/>
          <w:rtl/>
        </w:rPr>
      </w:pPr>
      <w:r w:rsidRPr="0099180E">
        <w:rPr>
          <w:rtl/>
        </w:rPr>
        <w:br w:type="page"/>
      </w:r>
      <w:r w:rsidRPr="00BE4D66">
        <w:rPr>
          <w:rFonts w:cs="B Nazanin" w:hint="cs"/>
          <w:b/>
          <w:bCs/>
          <w:sz w:val="28"/>
          <w:szCs w:val="28"/>
          <w:rtl/>
        </w:rPr>
        <w:t>ج)نمودارها:</w:t>
      </w:r>
    </w:p>
    <w:p w14:paraId="00F0FA4C" w14:textId="77777777" w:rsidR="00B05A91" w:rsidRDefault="00B05A91" w:rsidP="00B05A91">
      <w:pPr>
        <w:jc w:val="right"/>
        <w:rPr>
          <w:rFonts w:cs="B Nazanin"/>
          <w:b/>
          <w:bCs/>
          <w:sz w:val="28"/>
          <w:szCs w:val="28"/>
          <w:rtl/>
        </w:rPr>
      </w:pPr>
      <w:r>
        <w:rPr>
          <w:rFonts w:cs="B Nazanin"/>
          <w:b/>
          <w:bCs/>
          <w:noProof/>
          <w:sz w:val="28"/>
          <w:szCs w:val="28"/>
          <w:rtl/>
        </w:rPr>
        <w:drawing>
          <wp:inline distT="0" distB="0" distL="0" distR="0" wp14:anchorId="68C8A0C2" wp14:editId="73CC20D8">
            <wp:extent cx="7934325" cy="455295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7BEEE55" w14:textId="77777777" w:rsidR="00B05A91" w:rsidRDefault="00B05A91" w:rsidP="00B05A91">
      <w:pPr>
        <w:jc w:val="right"/>
        <w:rPr>
          <w:rFonts w:cs="B Nazanin"/>
          <w:b/>
          <w:bCs/>
          <w:sz w:val="28"/>
          <w:szCs w:val="28"/>
          <w:rtl/>
        </w:rPr>
      </w:pPr>
    </w:p>
    <w:p w14:paraId="32C9F99D" w14:textId="77777777" w:rsidR="00B05A91" w:rsidRDefault="00B05A91" w:rsidP="00B05A91">
      <w:pPr>
        <w:jc w:val="right"/>
        <w:rPr>
          <w:rFonts w:cs="B Nazanin"/>
          <w:sz w:val="28"/>
          <w:szCs w:val="28"/>
        </w:rPr>
      </w:pPr>
    </w:p>
    <w:p w14:paraId="0979CCF6" w14:textId="77777777" w:rsidR="00B05A91" w:rsidRDefault="00B05A91" w:rsidP="00B05A91">
      <w:pPr>
        <w:jc w:val="right"/>
        <w:rPr>
          <w:rFonts w:cs="B Nazanin"/>
          <w:sz w:val="28"/>
          <w:szCs w:val="28"/>
        </w:rPr>
      </w:pPr>
    </w:p>
    <w:p w14:paraId="20B8B370" w14:textId="77777777" w:rsidR="00B05A91" w:rsidRDefault="00B05A91" w:rsidP="00B05A91">
      <w:pPr>
        <w:bidi/>
        <w:rPr>
          <w:rFonts w:cs="B Nazanin"/>
          <w:b/>
          <w:bCs/>
          <w:sz w:val="28"/>
          <w:szCs w:val="28"/>
          <w:rtl/>
        </w:rPr>
        <w:sectPr w:rsidR="00B05A91"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3BB1167" w14:textId="40FDDF4F" w:rsidR="00815EEC" w:rsidRDefault="00815EEC" w:rsidP="00305A63">
      <w:pPr>
        <w:tabs>
          <w:tab w:val="left" w:pos="7815"/>
        </w:tabs>
        <w:bidi/>
        <w:ind w:left="60"/>
        <w:rPr>
          <w:rFonts w:cs="B Nazanin"/>
          <w:b/>
          <w:bCs/>
          <w:sz w:val="28"/>
          <w:szCs w:val="28"/>
          <w:rtl/>
        </w:rPr>
      </w:pPr>
      <w:r w:rsidRPr="00BE4D66">
        <w:rPr>
          <w:rFonts w:cs="B Nazanin" w:hint="cs"/>
          <w:b/>
          <w:bCs/>
          <w:sz w:val="28"/>
          <w:szCs w:val="28"/>
          <w:rtl/>
        </w:rPr>
        <w:t xml:space="preserve">د)عملکرد برنامه‌ها  : </w:t>
      </w:r>
      <w:r w:rsidR="00305A63">
        <w:rPr>
          <w:rFonts w:cs="B Nazanin"/>
          <w:b/>
          <w:bCs/>
          <w:sz w:val="28"/>
          <w:szCs w:val="28"/>
          <w:rtl/>
        </w:rPr>
        <w:tab/>
      </w:r>
    </w:p>
    <w:p w14:paraId="317F71F9"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 xml:space="preserve">ارسال دستورالعمل ها و نامه های مرتبط با برنامه به مراکز محیطی </w:t>
      </w:r>
    </w:p>
    <w:p w14:paraId="014424DE"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ارسال حدود انتظارات شاخص</w:t>
      </w:r>
      <w:r w:rsidRPr="00DD6176">
        <w:rPr>
          <w:rFonts w:cs="B Nazanin"/>
          <w:sz w:val="24"/>
          <w:szCs w:val="24"/>
          <w:rtl/>
          <w:lang w:bidi="fa-IR"/>
        </w:rPr>
        <w:t xml:space="preserve"> </w:t>
      </w:r>
      <w:r w:rsidRPr="00DD6176">
        <w:rPr>
          <w:rFonts w:cs="B Nazanin" w:hint="cs"/>
          <w:sz w:val="24"/>
          <w:szCs w:val="24"/>
          <w:rtl/>
          <w:lang w:bidi="fa-IR"/>
        </w:rPr>
        <w:t>های</w:t>
      </w:r>
      <w:r w:rsidRPr="00DD6176">
        <w:rPr>
          <w:rFonts w:cs="B Nazanin"/>
          <w:sz w:val="24"/>
          <w:szCs w:val="24"/>
          <w:rtl/>
          <w:lang w:bidi="fa-IR"/>
        </w:rPr>
        <w:t xml:space="preserve"> </w:t>
      </w:r>
      <w:r w:rsidRPr="00DD6176">
        <w:rPr>
          <w:rFonts w:cs="B Nazanin" w:hint="cs"/>
          <w:sz w:val="24"/>
          <w:szCs w:val="24"/>
          <w:rtl/>
          <w:lang w:bidi="fa-IR"/>
        </w:rPr>
        <w:t>برنامه</w:t>
      </w:r>
      <w:r w:rsidRPr="00DD6176">
        <w:rPr>
          <w:rFonts w:cs="B Nazanin"/>
          <w:sz w:val="24"/>
          <w:szCs w:val="24"/>
          <w:rtl/>
          <w:lang w:bidi="fa-IR"/>
        </w:rPr>
        <w:t xml:space="preserve"> </w:t>
      </w:r>
      <w:r w:rsidRPr="00DD6176">
        <w:rPr>
          <w:rFonts w:cs="B Nazanin" w:hint="cs"/>
          <w:sz w:val="24"/>
          <w:szCs w:val="24"/>
          <w:rtl/>
          <w:lang w:bidi="fa-IR"/>
        </w:rPr>
        <w:t>میانسالان به سطوح محیطی</w:t>
      </w:r>
    </w:p>
    <w:p w14:paraId="2E471019"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ارسال نحوه</w:t>
      </w:r>
      <w:r w:rsidRPr="00DD6176">
        <w:rPr>
          <w:rFonts w:cs="B Nazanin"/>
          <w:sz w:val="24"/>
          <w:szCs w:val="24"/>
          <w:rtl/>
          <w:lang w:bidi="fa-IR"/>
        </w:rPr>
        <w:t xml:space="preserve"> </w:t>
      </w:r>
      <w:r w:rsidRPr="00DD6176">
        <w:rPr>
          <w:rFonts w:cs="B Nazanin" w:hint="cs"/>
          <w:sz w:val="24"/>
          <w:szCs w:val="24"/>
          <w:rtl/>
          <w:lang w:bidi="fa-IR"/>
        </w:rPr>
        <w:t>محاسبه</w:t>
      </w:r>
      <w:r w:rsidRPr="00DD6176">
        <w:rPr>
          <w:rFonts w:cs="B Nazanin"/>
          <w:sz w:val="24"/>
          <w:szCs w:val="24"/>
          <w:rtl/>
          <w:lang w:bidi="fa-IR"/>
        </w:rPr>
        <w:t xml:space="preserve"> </w:t>
      </w:r>
      <w:r w:rsidRPr="00DD6176">
        <w:rPr>
          <w:rFonts w:cs="B Nazanin" w:hint="cs"/>
          <w:sz w:val="24"/>
          <w:szCs w:val="24"/>
          <w:rtl/>
          <w:lang w:bidi="fa-IR"/>
        </w:rPr>
        <w:t>شاخص</w:t>
      </w:r>
      <w:r w:rsidRPr="00DD6176">
        <w:rPr>
          <w:rFonts w:cs="B Nazanin"/>
          <w:sz w:val="24"/>
          <w:szCs w:val="24"/>
          <w:rtl/>
          <w:lang w:bidi="fa-IR"/>
        </w:rPr>
        <w:t xml:space="preserve"> </w:t>
      </w:r>
      <w:r w:rsidRPr="00DD6176">
        <w:rPr>
          <w:rFonts w:cs="B Nazanin" w:hint="cs"/>
          <w:sz w:val="24"/>
          <w:szCs w:val="24"/>
          <w:rtl/>
          <w:lang w:bidi="fa-IR"/>
        </w:rPr>
        <w:t>های</w:t>
      </w:r>
      <w:r w:rsidRPr="00DD6176">
        <w:rPr>
          <w:rFonts w:cs="B Nazanin"/>
          <w:sz w:val="24"/>
          <w:szCs w:val="24"/>
          <w:rtl/>
          <w:lang w:bidi="fa-IR"/>
        </w:rPr>
        <w:t xml:space="preserve"> </w:t>
      </w:r>
      <w:r w:rsidRPr="00DD6176">
        <w:rPr>
          <w:rFonts w:cs="B Nazanin"/>
          <w:sz w:val="24"/>
          <w:szCs w:val="24"/>
          <w:lang w:bidi="fa-IR"/>
        </w:rPr>
        <w:t>HIM</w:t>
      </w:r>
      <w:r w:rsidRPr="00DD6176">
        <w:rPr>
          <w:rFonts w:cs="B Nazanin" w:hint="cs"/>
          <w:sz w:val="24"/>
          <w:szCs w:val="24"/>
          <w:rtl/>
          <w:lang w:bidi="fa-IR"/>
        </w:rPr>
        <w:t xml:space="preserve"> به سطوح محیطی </w:t>
      </w:r>
    </w:p>
    <w:p w14:paraId="77415271"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بررسی</w:t>
      </w:r>
      <w:r w:rsidRPr="00DD6176">
        <w:rPr>
          <w:rFonts w:cs="B Nazanin"/>
          <w:sz w:val="24"/>
          <w:szCs w:val="24"/>
          <w:rtl/>
          <w:lang w:bidi="fa-IR"/>
        </w:rPr>
        <w:t xml:space="preserve"> </w:t>
      </w:r>
      <w:r w:rsidRPr="00DD6176">
        <w:rPr>
          <w:rFonts w:cs="B Nazanin" w:hint="cs"/>
          <w:sz w:val="24"/>
          <w:szCs w:val="24"/>
          <w:rtl/>
          <w:lang w:bidi="fa-IR"/>
        </w:rPr>
        <w:t>عملکرد</w:t>
      </w:r>
      <w:r w:rsidRPr="00DD6176">
        <w:rPr>
          <w:rFonts w:cs="B Nazanin"/>
          <w:sz w:val="24"/>
          <w:szCs w:val="24"/>
          <w:rtl/>
          <w:lang w:bidi="fa-IR"/>
        </w:rPr>
        <w:t xml:space="preserve"> </w:t>
      </w:r>
      <w:r>
        <w:rPr>
          <w:rFonts w:cs="B Nazanin" w:hint="cs"/>
          <w:sz w:val="24"/>
          <w:szCs w:val="24"/>
          <w:rtl/>
          <w:lang w:bidi="fa-IR"/>
        </w:rPr>
        <w:t xml:space="preserve">سال 1402 </w:t>
      </w:r>
      <w:r w:rsidRPr="00DD6176">
        <w:rPr>
          <w:rFonts w:cs="B Nazanin" w:hint="cs"/>
          <w:sz w:val="24"/>
          <w:szCs w:val="24"/>
          <w:rtl/>
          <w:lang w:bidi="fa-IR"/>
        </w:rPr>
        <w:t xml:space="preserve"> شاخص</w:t>
      </w:r>
      <w:r w:rsidRPr="00DD6176">
        <w:rPr>
          <w:rFonts w:cs="B Nazanin"/>
          <w:sz w:val="24"/>
          <w:szCs w:val="24"/>
          <w:rtl/>
          <w:lang w:bidi="fa-IR"/>
        </w:rPr>
        <w:t xml:space="preserve"> </w:t>
      </w:r>
      <w:r w:rsidRPr="00DD6176">
        <w:rPr>
          <w:rFonts w:cs="B Nazanin" w:hint="cs"/>
          <w:sz w:val="24"/>
          <w:szCs w:val="24"/>
          <w:rtl/>
          <w:lang w:bidi="fa-IR"/>
        </w:rPr>
        <w:t>های</w:t>
      </w:r>
      <w:r w:rsidRPr="00DD6176">
        <w:rPr>
          <w:rFonts w:cs="B Nazanin"/>
          <w:sz w:val="24"/>
          <w:szCs w:val="24"/>
          <w:rtl/>
          <w:lang w:bidi="fa-IR"/>
        </w:rPr>
        <w:t xml:space="preserve"> </w:t>
      </w:r>
      <w:r w:rsidRPr="00DD6176">
        <w:rPr>
          <w:rFonts w:cs="B Nazanin" w:hint="cs"/>
          <w:sz w:val="24"/>
          <w:szCs w:val="24"/>
          <w:rtl/>
          <w:lang w:bidi="fa-IR"/>
        </w:rPr>
        <w:t>برنامه</w:t>
      </w:r>
      <w:r w:rsidRPr="00DD6176">
        <w:rPr>
          <w:rFonts w:cs="B Nazanin"/>
          <w:sz w:val="24"/>
          <w:szCs w:val="24"/>
          <w:rtl/>
          <w:lang w:bidi="fa-IR"/>
        </w:rPr>
        <w:t xml:space="preserve"> </w:t>
      </w:r>
      <w:r w:rsidRPr="00DD6176">
        <w:rPr>
          <w:rFonts w:cs="B Nazanin" w:hint="cs"/>
          <w:sz w:val="24"/>
          <w:szCs w:val="24"/>
          <w:rtl/>
          <w:lang w:bidi="fa-IR"/>
        </w:rPr>
        <w:t>میانسالان</w:t>
      </w:r>
      <w:r w:rsidRPr="00DD6176">
        <w:rPr>
          <w:rFonts w:cs="B Nazanin"/>
          <w:sz w:val="24"/>
          <w:szCs w:val="24"/>
          <w:rtl/>
          <w:lang w:bidi="fa-IR"/>
        </w:rPr>
        <w:t xml:space="preserve"> </w:t>
      </w:r>
      <w:r w:rsidRPr="00DD6176">
        <w:rPr>
          <w:rFonts w:cs="B Nazanin" w:hint="cs"/>
          <w:sz w:val="24"/>
          <w:szCs w:val="24"/>
          <w:rtl/>
          <w:lang w:bidi="fa-IR"/>
        </w:rPr>
        <w:t>و ارسال به سطوح محیطی</w:t>
      </w:r>
    </w:p>
    <w:p w14:paraId="2004A9B5"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 xml:space="preserve">رنکینگ مراکز و پایگاهها بر اساس شاخص عملکرد و ارسال به سطوح محیطی </w:t>
      </w:r>
    </w:p>
    <w:p w14:paraId="6DEF4F28"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 xml:space="preserve">برگزاری جلسات </w:t>
      </w:r>
      <w:r>
        <w:rPr>
          <w:rFonts w:cs="B Nazanin" w:hint="cs"/>
          <w:sz w:val="24"/>
          <w:szCs w:val="24"/>
          <w:rtl/>
          <w:lang w:bidi="fa-IR"/>
        </w:rPr>
        <w:t xml:space="preserve">خانواده </w:t>
      </w:r>
      <w:r w:rsidRPr="00DD6176">
        <w:rPr>
          <w:rFonts w:cs="B Nazanin" w:hint="cs"/>
          <w:sz w:val="24"/>
          <w:szCs w:val="24"/>
          <w:rtl/>
          <w:lang w:bidi="fa-IR"/>
        </w:rPr>
        <w:t xml:space="preserve"> به طور دوره ای</w:t>
      </w:r>
    </w:p>
    <w:p w14:paraId="10BC9989"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برکزاری جلسه</w:t>
      </w:r>
      <w:r w:rsidRPr="00DD6176">
        <w:rPr>
          <w:rFonts w:cs="B Nazanin"/>
          <w:sz w:val="24"/>
          <w:szCs w:val="24"/>
          <w:rtl/>
          <w:lang w:bidi="fa-IR"/>
        </w:rPr>
        <w:t xml:space="preserve"> </w:t>
      </w:r>
      <w:r w:rsidRPr="00DD6176">
        <w:rPr>
          <w:rFonts w:cs="B Nazanin" w:hint="cs"/>
          <w:sz w:val="24"/>
          <w:szCs w:val="24"/>
          <w:rtl/>
          <w:lang w:bidi="fa-IR"/>
        </w:rPr>
        <w:t>آموزشی</w:t>
      </w:r>
      <w:r w:rsidRPr="00DD6176">
        <w:rPr>
          <w:rFonts w:cs="B Nazanin"/>
          <w:sz w:val="24"/>
          <w:szCs w:val="24"/>
          <w:rtl/>
          <w:lang w:bidi="fa-IR"/>
        </w:rPr>
        <w:t xml:space="preserve"> </w:t>
      </w:r>
      <w:r w:rsidRPr="00DD6176">
        <w:rPr>
          <w:rFonts w:cs="B Nazanin" w:hint="cs"/>
          <w:sz w:val="24"/>
          <w:szCs w:val="24"/>
          <w:rtl/>
          <w:lang w:bidi="fa-IR"/>
        </w:rPr>
        <w:t>معاینه</w:t>
      </w:r>
      <w:r w:rsidRPr="00DD6176">
        <w:rPr>
          <w:rFonts w:cs="B Nazanin"/>
          <w:sz w:val="24"/>
          <w:szCs w:val="24"/>
          <w:rtl/>
          <w:lang w:bidi="fa-IR"/>
        </w:rPr>
        <w:t xml:space="preserve"> </w:t>
      </w:r>
      <w:r w:rsidRPr="00DD6176">
        <w:rPr>
          <w:rFonts w:cs="B Nazanin" w:hint="cs"/>
          <w:sz w:val="24"/>
          <w:szCs w:val="24"/>
          <w:rtl/>
          <w:lang w:bidi="fa-IR"/>
        </w:rPr>
        <w:t>ژنیکولوزی</w:t>
      </w:r>
      <w:r w:rsidRPr="00DD6176">
        <w:rPr>
          <w:rFonts w:cs="B Nazanin"/>
          <w:sz w:val="24"/>
          <w:szCs w:val="24"/>
          <w:rtl/>
          <w:lang w:bidi="fa-IR"/>
        </w:rPr>
        <w:t xml:space="preserve"> </w:t>
      </w:r>
      <w:r w:rsidRPr="00DD6176">
        <w:rPr>
          <w:rFonts w:cs="B Nazanin" w:hint="cs"/>
          <w:sz w:val="24"/>
          <w:szCs w:val="24"/>
          <w:rtl/>
          <w:lang w:bidi="fa-IR"/>
        </w:rPr>
        <w:t>و</w:t>
      </w:r>
      <w:r w:rsidRPr="00DD6176">
        <w:rPr>
          <w:rFonts w:cs="B Nazanin"/>
          <w:sz w:val="24"/>
          <w:szCs w:val="24"/>
          <w:rtl/>
          <w:lang w:bidi="fa-IR"/>
        </w:rPr>
        <w:t xml:space="preserve"> </w:t>
      </w:r>
      <w:r w:rsidRPr="00DD6176">
        <w:rPr>
          <w:rFonts w:cs="B Nazanin" w:hint="cs"/>
          <w:sz w:val="24"/>
          <w:szCs w:val="24"/>
          <w:rtl/>
          <w:lang w:bidi="fa-IR"/>
        </w:rPr>
        <w:t>تهیه</w:t>
      </w:r>
      <w:r w:rsidRPr="00DD6176">
        <w:rPr>
          <w:rFonts w:cs="B Nazanin"/>
          <w:sz w:val="24"/>
          <w:szCs w:val="24"/>
          <w:rtl/>
          <w:lang w:bidi="fa-IR"/>
        </w:rPr>
        <w:t xml:space="preserve"> </w:t>
      </w:r>
      <w:r w:rsidRPr="00DD6176">
        <w:rPr>
          <w:rFonts w:cs="B Nazanin" w:hint="cs"/>
          <w:sz w:val="24"/>
          <w:szCs w:val="24"/>
          <w:rtl/>
          <w:lang w:bidi="fa-IR"/>
        </w:rPr>
        <w:t>نمونه</w:t>
      </w:r>
      <w:r w:rsidRPr="00DD6176">
        <w:rPr>
          <w:rFonts w:cs="B Nazanin"/>
          <w:sz w:val="24"/>
          <w:szCs w:val="24"/>
          <w:rtl/>
          <w:lang w:bidi="fa-IR"/>
        </w:rPr>
        <w:t xml:space="preserve"> </w:t>
      </w:r>
      <w:r w:rsidRPr="00DD6176">
        <w:rPr>
          <w:rFonts w:cs="B Nazanin" w:hint="cs"/>
          <w:sz w:val="24"/>
          <w:szCs w:val="24"/>
          <w:rtl/>
          <w:lang w:bidi="fa-IR"/>
        </w:rPr>
        <w:t>پاپ</w:t>
      </w:r>
      <w:r w:rsidRPr="00DD6176">
        <w:rPr>
          <w:rFonts w:cs="B Nazanin"/>
          <w:sz w:val="24"/>
          <w:szCs w:val="24"/>
          <w:rtl/>
          <w:lang w:bidi="fa-IR"/>
        </w:rPr>
        <w:t xml:space="preserve"> </w:t>
      </w:r>
      <w:r w:rsidRPr="00DD6176">
        <w:rPr>
          <w:rFonts w:cs="B Nazanin" w:hint="cs"/>
          <w:sz w:val="24"/>
          <w:szCs w:val="24"/>
          <w:rtl/>
          <w:lang w:bidi="fa-IR"/>
        </w:rPr>
        <w:t>اسمیر</w:t>
      </w:r>
      <w:r w:rsidRPr="00DD6176">
        <w:rPr>
          <w:rFonts w:cs="B Nazanin"/>
          <w:sz w:val="24"/>
          <w:szCs w:val="24"/>
          <w:rtl/>
          <w:lang w:bidi="fa-IR"/>
        </w:rPr>
        <w:t xml:space="preserve"> </w:t>
      </w:r>
      <w:r w:rsidRPr="00DD6176">
        <w:rPr>
          <w:rFonts w:cs="B Nazanin" w:hint="cs"/>
          <w:sz w:val="24"/>
          <w:szCs w:val="24"/>
          <w:rtl/>
          <w:lang w:bidi="fa-IR"/>
        </w:rPr>
        <w:t>برنامه</w:t>
      </w:r>
      <w:r w:rsidRPr="00DD6176">
        <w:rPr>
          <w:rFonts w:cs="B Nazanin"/>
          <w:sz w:val="24"/>
          <w:szCs w:val="24"/>
          <w:rtl/>
          <w:lang w:bidi="fa-IR"/>
        </w:rPr>
        <w:t xml:space="preserve"> </w:t>
      </w:r>
      <w:r w:rsidRPr="00DD6176">
        <w:rPr>
          <w:rFonts w:cs="B Nazanin" w:hint="cs"/>
          <w:sz w:val="24"/>
          <w:szCs w:val="24"/>
          <w:rtl/>
          <w:lang w:bidi="fa-IR"/>
        </w:rPr>
        <w:t>میانسالان</w:t>
      </w:r>
      <w:r>
        <w:rPr>
          <w:rFonts w:cs="B Nazanin"/>
          <w:sz w:val="24"/>
          <w:szCs w:val="24"/>
          <w:rtl/>
          <w:lang w:bidi="fa-IR"/>
        </w:rPr>
        <w:t xml:space="preserve"> </w:t>
      </w:r>
      <w:r>
        <w:rPr>
          <w:rFonts w:cs="B Nazanin" w:hint="cs"/>
          <w:sz w:val="24"/>
          <w:szCs w:val="24"/>
          <w:rtl/>
          <w:lang w:bidi="fa-IR"/>
        </w:rPr>
        <w:t>حضوری</w:t>
      </w:r>
    </w:p>
    <w:p w14:paraId="2E5AD4BE" w14:textId="77777777" w:rsidR="00B05A91" w:rsidRPr="00DD6176" w:rsidRDefault="00B05A91" w:rsidP="00FA0551">
      <w:pPr>
        <w:pStyle w:val="ListParagraph"/>
        <w:numPr>
          <w:ilvl w:val="0"/>
          <w:numId w:val="56"/>
        </w:numPr>
        <w:bidi/>
        <w:rPr>
          <w:rFonts w:cs="B Nazanin"/>
          <w:sz w:val="24"/>
          <w:szCs w:val="24"/>
          <w:lang w:bidi="fa-IR"/>
        </w:rPr>
      </w:pPr>
      <w:r w:rsidRPr="00DD6176">
        <w:rPr>
          <w:rFonts w:cs="B Nazanin" w:hint="cs"/>
          <w:sz w:val="24"/>
          <w:szCs w:val="24"/>
          <w:rtl/>
          <w:lang w:bidi="fa-IR"/>
        </w:rPr>
        <w:t>آموزش و توجیه نیروهای طرحی ، برون سپار و تحول سلامت در بدو استخدام</w:t>
      </w:r>
    </w:p>
    <w:p w14:paraId="6DA04ACC" w14:textId="77777777" w:rsidR="00B05A91" w:rsidRPr="00DD6176" w:rsidRDefault="00B05A91" w:rsidP="00FA0551">
      <w:pPr>
        <w:pStyle w:val="ListParagraph"/>
        <w:numPr>
          <w:ilvl w:val="0"/>
          <w:numId w:val="56"/>
        </w:numPr>
        <w:bidi/>
        <w:rPr>
          <w:rFonts w:cs="B Nazanin"/>
          <w:sz w:val="24"/>
          <w:szCs w:val="24"/>
          <w:lang w:bidi="fa-IR"/>
        </w:rPr>
      </w:pPr>
      <w:r w:rsidRPr="00DD6176">
        <w:rPr>
          <w:rFonts w:ascii="Century Gothic" w:eastAsia="+mn-ea" w:cs="B Nazanin" w:hint="cs"/>
          <w:color w:val="000000"/>
          <w:kern w:val="24"/>
          <w:sz w:val="24"/>
          <w:szCs w:val="24"/>
          <w:rtl/>
          <w:lang w:bidi="fa-IR"/>
        </w:rPr>
        <w:t xml:space="preserve">توجیه مراقبین در خصوص ارائه بسته خدمتی کامل </w:t>
      </w:r>
    </w:p>
    <w:p w14:paraId="396262C7"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ascii="Century Gothic" w:eastAsia="+mn-ea" w:cs="B Nazanin" w:hint="cs"/>
          <w:color w:val="000000"/>
          <w:kern w:val="24"/>
          <w:sz w:val="24"/>
          <w:szCs w:val="24"/>
          <w:rtl/>
          <w:lang w:bidi="fa-IR"/>
        </w:rPr>
        <w:t>برگزاری جلسات آشنایی با شاخص و نحوه استخراج آن</w:t>
      </w:r>
    </w:p>
    <w:p w14:paraId="0E745113" w14:textId="77777777" w:rsidR="00B05A91" w:rsidRPr="00DD6176" w:rsidRDefault="00B05A91" w:rsidP="00FA0551">
      <w:pPr>
        <w:pStyle w:val="ListParagraph"/>
        <w:numPr>
          <w:ilvl w:val="0"/>
          <w:numId w:val="56"/>
        </w:numPr>
        <w:bidi/>
        <w:rPr>
          <w:rFonts w:cs="B Nazanin"/>
          <w:sz w:val="24"/>
          <w:szCs w:val="24"/>
          <w:rtl/>
          <w:lang w:bidi="fa-IR"/>
        </w:rPr>
      </w:pPr>
      <w:r w:rsidRPr="00DD6176">
        <w:rPr>
          <w:rFonts w:cs="B Nazanin" w:hint="cs"/>
          <w:sz w:val="24"/>
          <w:szCs w:val="24"/>
          <w:rtl/>
          <w:lang w:bidi="fa-IR"/>
        </w:rPr>
        <w:t>انجام پایش حضوری مستمر از مراکز و پایگاههای سلامت و دریافت فیدبک مداخلات</w:t>
      </w:r>
    </w:p>
    <w:p w14:paraId="1F570525" w14:textId="77777777" w:rsidR="00B05A91" w:rsidRPr="00113FFF" w:rsidRDefault="00B05A91" w:rsidP="00FA0551">
      <w:pPr>
        <w:pStyle w:val="ListParagraph"/>
        <w:numPr>
          <w:ilvl w:val="0"/>
          <w:numId w:val="56"/>
        </w:numPr>
        <w:bidi/>
        <w:rPr>
          <w:rFonts w:cs="B Nazanin"/>
          <w:sz w:val="24"/>
          <w:szCs w:val="24"/>
          <w:lang w:bidi="fa-IR"/>
        </w:rPr>
      </w:pPr>
      <w:r w:rsidRPr="00DD6176">
        <w:rPr>
          <w:rFonts w:cs="B Nazanin" w:hint="cs"/>
          <w:sz w:val="24"/>
          <w:szCs w:val="24"/>
          <w:rtl/>
          <w:lang w:bidi="fa-IR"/>
        </w:rPr>
        <w:t xml:space="preserve">انجام  پایش مجازی از کلیه مراکز و پایگاه ها </w:t>
      </w:r>
    </w:p>
    <w:p w14:paraId="686D1B9B" w14:textId="77777777" w:rsidR="00B05A91" w:rsidRPr="00DD6176" w:rsidRDefault="00B05A91" w:rsidP="00FA0551">
      <w:pPr>
        <w:pStyle w:val="ListParagraph"/>
        <w:numPr>
          <w:ilvl w:val="0"/>
          <w:numId w:val="56"/>
        </w:numPr>
        <w:bidi/>
        <w:rPr>
          <w:rFonts w:cs="B Nazanin"/>
          <w:sz w:val="24"/>
          <w:szCs w:val="24"/>
          <w:lang w:bidi="fa-IR"/>
        </w:rPr>
      </w:pPr>
      <w:r w:rsidRPr="00DD6176">
        <w:rPr>
          <w:rFonts w:cs="B Nazanin" w:hint="cs"/>
          <w:sz w:val="24"/>
          <w:szCs w:val="24"/>
          <w:rtl/>
          <w:lang w:bidi="fa-IR"/>
        </w:rPr>
        <w:t xml:space="preserve">پیگیری ارسال فیدبک مداخلات پایش مجازی شش ماهه توسط همکاران مراکز و پایگاهها </w:t>
      </w:r>
    </w:p>
    <w:p w14:paraId="3CC8E7DE" w14:textId="77777777" w:rsidR="00B05A91" w:rsidRDefault="00B05A91" w:rsidP="00FA0551">
      <w:pPr>
        <w:pStyle w:val="ListParagraph"/>
        <w:numPr>
          <w:ilvl w:val="0"/>
          <w:numId w:val="56"/>
        </w:numPr>
        <w:bidi/>
        <w:rPr>
          <w:rFonts w:cs="B Nazanin"/>
          <w:sz w:val="24"/>
          <w:szCs w:val="24"/>
        </w:rPr>
      </w:pPr>
      <w:r w:rsidRPr="00DD6176">
        <w:rPr>
          <w:rFonts w:cs="B Nazanin" w:hint="cs"/>
          <w:sz w:val="24"/>
          <w:szCs w:val="24"/>
          <w:rtl/>
        </w:rPr>
        <w:t>ارسال هزی</w:t>
      </w:r>
      <w:r>
        <w:rPr>
          <w:rFonts w:cs="B Nazanin" w:hint="cs"/>
          <w:sz w:val="24"/>
          <w:szCs w:val="24"/>
          <w:rtl/>
        </w:rPr>
        <w:t>نه کرد برنامه میانسلان به معاونت</w:t>
      </w:r>
    </w:p>
    <w:p w14:paraId="02741255" w14:textId="77777777" w:rsidR="00B05A91" w:rsidRPr="00113FFF" w:rsidRDefault="00B05A91" w:rsidP="00FA0551">
      <w:pPr>
        <w:pStyle w:val="ListParagraph"/>
        <w:numPr>
          <w:ilvl w:val="0"/>
          <w:numId w:val="56"/>
        </w:numPr>
        <w:bidi/>
        <w:rPr>
          <w:rFonts w:cs="B Nazanin"/>
          <w:sz w:val="24"/>
          <w:szCs w:val="24"/>
          <w:rtl/>
        </w:rPr>
      </w:pPr>
      <w:r w:rsidRPr="00113FFF">
        <w:rPr>
          <w:rFonts w:cs="B Nazanin" w:hint="cs"/>
          <w:rtl/>
          <w:lang w:bidi="fa-IR"/>
        </w:rPr>
        <w:t xml:space="preserve">   </w:t>
      </w:r>
      <w:r w:rsidRPr="00113FFF">
        <w:rPr>
          <w:rFonts w:cs="B Nazanin"/>
          <w:rtl/>
          <w:lang w:bidi="fa-IR"/>
        </w:rPr>
        <w:t>تاکید بر انجام هماهنگی های برون بخش و درون بخش</w:t>
      </w:r>
      <w:r w:rsidRPr="00113FFF">
        <w:rPr>
          <w:rFonts w:cs="B Nazanin" w:hint="cs"/>
          <w:rtl/>
          <w:lang w:bidi="fa-IR"/>
        </w:rPr>
        <w:t xml:space="preserve"> در خصوص افزایش پوشش شاخص شیوه زندگی سالم </w:t>
      </w:r>
    </w:p>
    <w:p w14:paraId="7C36C2CB" w14:textId="2AFDE920" w:rsidR="00894EB9" w:rsidRDefault="00815EEC" w:rsidP="002A78D4">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6814F758" w14:textId="77777777" w:rsidR="000C05E8" w:rsidRDefault="000C05E8" w:rsidP="00FA0551">
      <w:pPr>
        <w:pStyle w:val="ListParagraph"/>
        <w:numPr>
          <w:ilvl w:val="0"/>
          <w:numId w:val="37"/>
        </w:numPr>
        <w:bidi/>
        <w:rPr>
          <w:rFonts w:cs="B Nazanin"/>
          <w:sz w:val="24"/>
          <w:szCs w:val="24"/>
          <w:lang w:bidi="fa-IR"/>
        </w:rPr>
      </w:pPr>
      <w:r w:rsidRPr="00271329">
        <w:rPr>
          <w:rFonts w:cs="B Nazanin" w:hint="cs"/>
          <w:sz w:val="24"/>
          <w:szCs w:val="24"/>
          <w:rtl/>
          <w:lang w:bidi="fa-IR"/>
        </w:rPr>
        <w:t xml:space="preserve">ارتقاء شاخص های </w:t>
      </w:r>
      <w:r w:rsidRPr="00271329">
        <w:rPr>
          <w:rFonts w:cs="B Nazanin"/>
          <w:sz w:val="24"/>
          <w:szCs w:val="24"/>
          <w:lang w:bidi="fa-IR"/>
        </w:rPr>
        <w:t>him</w:t>
      </w:r>
    </w:p>
    <w:p w14:paraId="69E543B8" w14:textId="48559A32" w:rsidR="000C05E8" w:rsidRPr="00B05A91" w:rsidRDefault="000C05E8" w:rsidP="00FA0551">
      <w:pPr>
        <w:pStyle w:val="ListParagraph"/>
        <w:numPr>
          <w:ilvl w:val="0"/>
          <w:numId w:val="37"/>
        </w:numPr>
        <w:bidi/>
        <w:rPr>
          <w:rFonts w:cs="B Nazanin"/>
          <w:sz w:val="24"/>
          <w:szCs w:val="24"/>
          <w:rtl/>
          <w:lang w:bidi="fa-IR"/>
        </w:rPr>
      </w:pPr>
      <w:r>
        <w:rPr>
          <w:rFonts w:cs="B Nazanin" w:hint="cs"/>
          <w:sz w:val="24"/>
          <w:szCs w:val="24"/>
          <w:rtl/>
          <w:lang w:bidi="fa-IR"/>
        </w:rPr>
        <w:t xml:space="preserve">ارتقاء شاخص های مامایی </w:t>
      </w:r>
    </w:p>
    <w:p w14:paraId="1003A6A0" w14:textId="2B11AC3C" w:rsidR="000C05E8" w:rsidRDefault="000C05E8" w:rsidP="000C05E8">
      <w:pPr>
        <w:pStyle w:val="ListParagraph"/>
        <w:bidi/>
        <w:rPr>
          <w:rFonts w:cs="B Nazanin"/>
          <w:b/>
          <w:bCs/>
          <w:sz w:val="28"/>
          <w:szCs w:val="28"/>
          <w:rtl/>
          <w:lang w:bidi="fa-IR"/>
        </w:rPr>
      </w:pPr>
    </w:p>
    <w:p w14:paraId="60093417" w14:textId="4CBAA83F" w:rsidR="000C05E8" w:rsidRDefault="000C05E8" w:rsidP="000C05E8">
      <w:pPr>
        <w:pStyle w:val="ListParagraph"/>
        <w:bidi/>
        <w:rPr>
          <w:rFonts w:cs="B Nazanin"/>
          <w:b/>
          <w:bCs/>
          <w:sz w:val="28"/>
          <w:szCs w:val="28"/>
          <w:rtl/>
          <w:lang w:bidi="fa-IR"/>
        </w:rPr>
      </w:pPr>
    </w:p>
    <w:p w14:paraId="2FD54DC8" w14:textId="228D7326" w:rsidR="000C05E8" w:rsidRDefault="000C05E8" w:rsidP="000C05E8">
      <w:pPr>
        <w:pStyle w:val="ListParagraph"/>
        <w:bidi/>
        <w:rPr>
          <w:rFonts w:cs="B Nazanin"/>
          <w:b/>
          <w:bCs/>
          <w:sz w:val="28"/>
          <w:szCs w:val="28"/>
          <w:rtl/>
          <w:lang w:bidi="fa-IR"/>
        </w:rPr>
      </w:pPr>
    </w:p>
    <w:p w14:paraId="2787368C" w14:textId="63E52FF1" w:rsidR="000C05E8" w:rsidRDefault="000C05E8" w:rsidP="000C05E8">
      <w:pPr>
        <w:pStyle w:val="ListParagraph"/>
        <w:bidi/>
        <w:rPr>
          <w:rFonts w:cs="B Nazanin"/>
          <w:b/>
          <w:bCs/>
          <w:sz w:val="28"/>
          <w:szCs w:val="28"/>
          <w:rtl/>
          <w:lang w:bidi="fa-IR"/>
        </w:rPr>
      </w:pPr>
    </w:p>
    <w:p w14:paraId="229E95BD" w14:textId="61EDD153" w:rsidR="000C05E8" w:rsidRPr="000C05E8" w:rsidRDefault="000C05E8" w:rsidP="000C05E8">
      <w:pPr>
        <w:pStyle w:val="ListParagraph"/>
        <w:bidi/>
        <w:rPr>
          <w:rFonts w:cs="B Nazanin"/>
          <w:b/>
          <w:bCs/>
          <w:sz w:val="28"/>
          <w:szCs w:val="28"/>
          <w:rtl/>
          <w:lang w:bidi="fa-IR"/>
        </w:rPr>
      </w:pPr>
    </w:p>
    <w:p w14:paraId="31FE5D80" w14:textId="42E0C623" w:rsidR="000C05E8" w:rsidRDefault="00815EEC" w:rsidP="000C05E8">
      <w:pPr>
        <w:bidi/>
      </w:pPr>
      <w:r w:rsidRPr="00BE4D66">
        <w:rPr>
          <w:rFonts w:cs="B Nazanin" w:hint="cs"/>
          <w:b/>
          <w:bCs/>
          <w:sz w:val="28"/>
          <w:szCs w:val="28"/>
          <w:rtl/>
        </w:rPr>
        <w:t xml:space="preserve">  و)چالش‌ها:</w:t>
      </w:r>
      <w:r w:rsidR="000C05E8" w:rsidRPr="000C05E8">
        <w:t xml:space="preserve"> </w:t>
      </w:r>
    </w:p>
    <w:tbl>
      <w:tblPr>
        <w:tblStyle w:val="TableGrid"/>
        <w:bidiVisual/>
        <w:tblW w:w="9639" w:type="dxa"/>
        <w:jc w:val="center"/>
        <w:tblLook w:val="04A0" w:firstRow="1" w:lastRow="0" w:firstColumn="1" w:lastColumn="0" w:noHBand="0" w:noVBand="1"/>
      </w:tblPr>
      <w:tblGrid>
        <w:gridCol w:w="4921"/>
        <w:gridCol w:w="4718"/>
      </w:tblGrid>
      <w:tr w:rsidR="000C05E8" w:rsidRPr="003A270F" w14:paraId="2390DABE" w14:textId="77777777" w:rsidTr="00B05A91">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655C80D" w14:textId="77777777" w:rsidR="000C05E8" w:rsidRPr="00EA2665" w:rsidRDefault="000C05E8" w:rsidP="00E83354">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3E85851" w14:textId="77777777" w:rsidR="000C05E8" w:rsidRPr="00EA2665" w:rsidRDefault="000C05E8" w:rsidP="00E83354">
            <w:pPr>
              <w:bidi/>
              <w:jc w:val="center"/>
              <w:rPr>
                <w:rFonts w:cs="B Nazanin"/>
                <w:b/>
                <w:bCs/>
                <w:sz w:val="24"/>
                <w:szCs w:val="24"/>
                <w:lang w:bidi="fa-IR"/>
              </w:rPr>
            </w:pPr>
            <w:r w:rsidRPr="00EA2665">
              <w:rPr>
                <w:rFonts w:cs="B Nazanin" w:hint="cs"/>
                <w:b/>
                <w:bCs/>
                <w:sz w:val="24"/>
                <w:szCs w:val="24"/>
                <w:rtl/>
                <w:lang w:bidi="fa-IR"/>
              </w:rPr>
              <w:t>پیشنهادات</w:t>
            </w:r>
          </w:p>
        </w:tc>
      </w:tr>
    </w:tbl>
    <w:p w14:paraId="25657CD9" w14:textId="7B4C54B7" w:rsidR="00815EEC" w:rsidRDefault="00815EEC" w:rsidP="000C05E8">
      <w:pPr>
        <w:bidi/>
        <w:rPr>
          <w:rFonts w:ascii="Franklin Gothic Book" w:eastAsia="+mn-ea" w:cs="2  Zar"/>
          <w:kern w:val="24"/>
          <w:sz w:val="24"/>
          <w:szCs w:val="24"/>
          <w:rtl/>
          <w:lang w:bidi="fa-IR"/>
        </w:rPr>
      </w:pPr>
    </w:p>
    <w:p w14:paraId="3A5AF3FB" w14:textId="025B88CE" w:rsidR="000C05E8" w:rsidRDefault="000C05E8" w:rsidP="000C05E8">
      <w:pPr>
        <w:bidi/>
        <w:rPr>
          <w:rFonts w:ascii="Franklin Gothic Book" w:eastAsia="+mn-ea" w:cs="2  Zar"/>
          <w:kern w:val="24"/>
          <w:sz w:val="24"/>
          <w:szCs w:val="24"/>
          <w:rtl/>
          <w:lang w:bidi="fa-IR"/>
        </w:rPr>
      </w:pPr>
    </w:p>
    <w:p w14:paraId="0C9BF538" w14:textId="561B2988" w:rsidR="004D07B1" w:rsidRDefault="004D07B1" w:rsidP="004D07B1">
      <w:pPr>
        <w:bidi/>
        <w:rPr>
          <w:rFonts w:ascii="Franklin Gothic Book" w:eastAsia="+mn-ea" w:cs="2  Zar"/>
          <w:kern w:val="24"/>
          <w:sz w:val="24"/>
          <w:szCs w:val="24"/>
          <w:rtl/>
          <w:lang w:bidi="fa-IR"/>
        </w:rPr>
      </w:pPr>
    </w:p>
    <w:p w14:paraId="7F026CC9" w14:textId="7B84703F" w:rsidR="00C8723F" w:rsidRDefault="00C8723F" w:rsidP="00C8723F">
      <w:pPr>
        <w:tabs>
          <w:tab w:val="left" w:pos="9200"/>
        </w:tabs>
        <w:bidi/>
        <w:rPr>
          <w:rFonts w:ascii="Franklin Gothic Book" w:eastAsia="+mn-ea" w:cs="2  Zar"/>
          <w:kern w:val="24"/>
          <w:sz w:val="24"/>
          <w:szCs w:val="24"/>
          <w:rtl/>
          <w:lang w:bidi="fa-IR"/>
        </w:rPr>
      </w:pPr>
    </w:p>
    <w:p w14:paraId="22D3242A" w14:textId="191F1BBA" w:rsidR="00B66726" w:rsidRDefault="00B66726" w:rsidP="00B66726">
      <w:pPr>
        <w:tabs>
          <w:tab w:val="left" w:pos="9200"/>
        </w:tabs>
        <w:bidi/>
        <w:rPr>
          <w:rFonts w:ascii="Franklin Gothic Book" w:eastAsia="+mn-ea" w:cs="2  Zar"/>
          <w:kern w:val="24"/>
          <w:sz w:val="24"/>
          <w:szCs w:val="24"/>
          <w:rtl/>
          <w:lang w:bidi="fa-IR"/>
        </w:rPr>
      </w:pPr>
    </w:p>
    <w:p w14:paraId="59777873" w14:textId="5754B15D" w:rsidR="00B66726" w:rsidRDefault="00B66726" w:rsidP="00B66726">
      <w:pPr>
        <w:tabs>
          <w:tab w:val="left" w:pos="9200"/>
        </w:tabs>
        <w:bidi/>
        <w:rPr>
          <w:rFonts w:ascii="Franklin Gothic Book" w:eastAsia="+mn-ea" w:cs="2  Zar"/>
          <w:kern w:val="24"/>
          <w:sz w:val="24"/>
          <w:szCs w:val="24"/>
          <w:rtl/>
          <w:lang w:bidi="fa-IR"/>
        </w:rPr>
      </w:pPr>
    </w:p>
    <w:p w14:paraId="6725119A" w14:textId="14213277" w:rsidR="00B66726" w:rsidRDefault="00B66726" w:rsidP="00B66726">
      <w:pPr>
        <w:tabs>
          <w:tab w:val="left" w:pos="9200"/>
        </w:tabs>
        <w:bidi/>
        <w:rPr>
          <w:rFonts w:ascii="Franklin Gothic Book" w:eastAsia="+mn-ea" w:cs="2  Zar"/>
          <w:kern w:val="24"/>
          <w:sz w:val="24"/>
          <w:szCs w:val="24"/>
          <w:rtl/>
          <w:lang w:bidi="fa-IR"/>
        </w:rPr>
      </w:pPr>
    </w:p>
    <w:p w14:paraId="5899B9D3" w14:textId="1C7AAF24" w:rsidR="00B66726" w:rsidRDefault="00B66726" w:rsidP="00B66726">
      <w:pPr>
        <w:tabs>
          <w:tab w:val="left" w:pos="9200"/>
        </w:tabs>
        <w:bidi/>
        <w:rPr>
          <w:rFonts w:ascii="Franklin Gothic Book" w:eastAsia="+mn-ea" w:cs="2  Zar"/>
          <w:kern w:val="24"/>
          <w:sz w:val="24"/>
          <w:szCs w:val="24"/>
          <w:rtl/>
          <w:lang w:bidi="fa-IR"/>
        </w:rPr>
      </w:pPr>
    </w:p>
    <w:p w14:paraId="299DC99A" w14:textId="254BE466" w:rsidR="00B66726" w:rsidRDefault="00B66726" w:rsidP="00B66726">
      <w:pPr>
        <w:tabs>
          <w:tab w:val="left" w:pos="9200"/>
        </w:tabs>
        <w:bidi/>
        <w:rPr>
          <w:rFonts w:ascii="Franklin Gothic Book" w:eastAsia="+mn-ea" w:cs="2  Zar"/>
          <w:kern w:val="24"/>
          <w:sz w:val="24"/>
          <w:szCs w:val="24"/>
          <w:rtl/>
          <w:lang w:bidi="fa-IR"/>
        </w:rPr>
      </w:pPr>
    </w:p>
    <w:p w14:paraId="6B85F385" w14:textId="0CDC26B0" w:rsidR="00B66726" w:rsidRDefault="00B66726" w:rsidP="00B66726">
      <w:pPr>
        <w:tabs>
          <w:tab w:val="left" w:pos="9200"/>
        </w:tabs>
        <w:bidi/>
        <w:rPr>
          <w:rFonts w:ascii="Franklin Gothic Book" w:eastAsia="+mn-ea" w:cs="2  Zar"/>
          <w:kern w:val="24"/>
          <w:sz w:val="24"/>
          <w:szCs w:val="24"/>
          <w:rtl/>
          <w:lang w:bidi="fa-IR"/>
        </w:rPr>
      </w:pPr>
    </w:p>
    <w:p w14:paraId="74C4DAAB" w14:textId="3F05BCD2" w:rsidR="00B66726" w:rsidRDefault="00B66726" w:rsidP="00B66726">
      <w:pPr>
        <w:tabs>
          <w:tab w:val="left" w:pos="9200"/>
        </w:tabs>
        <w:bidi/>
        <w:rPr>
          <w:rFonts w:ascii="Franklin Gothic Book" w:eastAsia="+mn-ea" w:cs="2  Zar"/>
          <w:kern w:val="24"/>
          <w:sz w:val="24"/>
          <w:szCs w:val="24"/>
          <w:rtl/>
          <w:lang w:bidi="fa-IR"/>
        </w:rPr>
      </w:pPr>
    </w:p>
    <w:p w14:paraId="5A2990F0" w14:textId="07AA406D" w:rsidR="00B66726" w:rsidRDefault="00B66726" w:rsidP="00B66726">
      <w:pPr>
        <w:tabs>
          <w:tab w:val="left" w:pos="9200"/>
        </w:tabs>
        <w:bidi/>
        <w:rPr>
          <w:rFonts w:ascii="Franklin Gothic Book" w:eastAsia="+mn-ea" w:cs="2  Zar"/>
          <w:kern w:val="24"/>
          <w:sz w:val="24"/>
          <w:szCs w:val="24"/>
          <w:rtl/>
          <w:lang w:bidi="fa-IR"/>
        </w:rPr>
      </w:pPr>
    </w:p>
    <w:p w14:paraId="29764507" w14:textId="3942F68F" w:rsidR="00B66726" w:rsidRDefault="00B66726" w:rsidP="00B66726">
      <w:pPr>
        <w:tabs>
          <w:tab w:val="left" w:pos="9200"/>
        </w:tabs>
        <w:bidi/>
        <w:rPr>
          <w:rFonts w:ascii="Franklin Gothic Book" w:eastAsia="+mn-ea" w:cs="2  Zar"/>
          <w:kern w:val="24"/>
          <w:sz w:val="24"/>
          <w:szCs w:val="24"/>
          <w:rtl/>
          <w:lang w:bidi="fa-IR"/>
        </w:rPr>
      </w:pPr>
    </w:p>
    <w:p w14:paraId="58F99DB2" w14:textId="77777777" w:rsidR="00B66726" w:rsidRDefault="00B66726" w:rsidP="00B66726">
      <w:pPr>
        <w:tabs>
          <w:tab w:val="left" w:pos="9200"/>
        </w:tabs>
        <w:bidi/>
        <w:rPr>
          <w:rFonts w:ascii="Franklin Gothic Book" w:eastAsia="+mn-ea" w:cs="2  Zar"/>
          <w:kern w:val="24"/>
          <w:sz w:val="24"/>
          <w:szCs w:val="24"/>
          <w:rtl/>
          <w:lang w:bidi="fa-IR"/>
        </w:rPr>
      </w:pPr>
    </w:p>
    <w:p w14:paraId="2CE2F1DF" w14:textId="1965BB00" w:rsidR="004D07B1" w:rsidRDefault="004D07B1" w:rsidP="004D07B1">
      <w:pPr>
        <w:tabs>
          <w:tab w:val="left" w:pos="9200"/>
        </w:tabs>
        <w:bidi/>
        <w:rPr>
          <w:rFonts w:ascii="Franklin Gothic Book" w:eastAsia="+mn-ea" w:cs="2  Zar"/>
          <w:kern w:val="24"/>
          <w:sz w:val="24"/>
          <w:szCs w:val="24"/>
          <w:rtl/>
          <w:lang w:bidi="fa-IR"/>
        </w:rPr>
      </w:pPr>
    </w:p>
    <w:p w14:paraId="70464544" w14:textId="77777777" w:rsidR="00B05A91" w:rsidRDefault="00B05A91" w:rsidP="00B05A91">
      <w:pPr>
        <w:bidi/>
        <w:rPr>
          <w:rFonts w:cs="B Nazanin"/>
          <w:b/>
          <w:bCs/>
          <w:sz w:val="28"/>
          <w:szCs w:val="28"/>
          <w:rtl/>
        </w:rPr>
      </w:pPr>
      <w:r>
        <w:rPr>
          <w:rFonts w:cs="B Nazanin" w:hint="cs"/>
          <w:b/>
          <w:bCs/>
          <w:sz w:val="28"/>
          <w:szCs w:val="28"/>
          <w:rtl/>
        </w:rPr>
        <w:t xml:space="preserve">جدول مداخلات </w:t>
      </w:r>
    </w:p>
    <w:p w14:paraId="52DC3C36" w14:textId="77777777" w:rsidR="00B05A91" w:rsidRPr="00670D71" w:rsidRDefault="00B05A91" w:rsidP="008750DD">
      <w:pPr>
        <w:pStyle w:val="ListParagraph"/>
        <w:numPr>
          <w:ilvl w:val="0"/>
          <w:numId w:val="18"/>
        </w:numPr>
        <w:bidi/>
        <w:rPr>
          <w:rFonts w:cs="B Nazanin"/>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670D71">
        <w:rPr>
          <w:rFonts w:cs="B Nazanin" w:hint="cs"/>
          <w:sz w:val="24"/>
          <w:szCs w:val="24"/>
          <w:rtl/>
          <w:lang w:bidi="fa-IR"/>
        </w:rPr>
        <w:t xml:space="preserve">درصد میانسالانی که  خدمت </w:t>
      </w:r>
      <w:r w:rsidRPr="00670D71">
        <w:rPr>
          <w:rFonts w:cs="B Nazanin"/>
          <w:sz w:val="24"/>
          <w:szCs w:val="24"/>
          <w:rtl/>
          <w:lang w:bidi="fa-IR"/>
        </w:rPr>
        <w:t>تشخیص زودهنگام و غربالگری سرطان پستان</w:t>
      </w:r>
      <w:r w:rsidRPr="00670D71">
        <w:rPr>
          <w:rFonts w:cs="B Nazanin" w:hint="cs"/>
          <w:sz w:val="24"/>
          <w:szCs w:val="24"/>
          <w:rtl/>
          <w:lang w:bidi="fa-IR"/>
        </w:rPr>
        <w:t xml:space="preserve"> را دریافت نموده اند .</w:t>
      </w:r>
    </w:p>
    <w:p w14:paraId="65FEBCDB" w14:textId="77777777" w:rsidR="00B05A91" w:rsidRDefault="00B05A91" w:rsidP="00B05A91">
      <w:pPr>
        <w:pStyle w:val="ListParagraph"/>
        <w:bidi/>
        <w:rPr>
          <w:rFonts w:eastAsia="Times New Roman" w:cs="B Nazanin"/>
          <w:b/>
          <w:bCs/>
          <w:sz w:val="28"/>
          <w:szCs w:val="28"/>
          <w:rtl/>
        </w:rPr>
      </w:pPr>
    </w:p>
    <w:p w14:paraId="78A00435" w14:textId="77777777" w:rsidR="00B05A91" w:rsidRDefault="00B05A91" w:rsidP="00B05A91">
      <w:pPr>
        <w:pStyle w:val="ListParagraph"/>
        <w:bidi/>
        <w:rPr>
          <w:rFonts w:ascii="Franklin Gothic Book" w:eastAsia="+mn-ea" w:cs="2  Zar"/>
          <w:sz w:val="24"/>
          <w:szCs w:val="24"/>
          <w:lang w:bidi="fa-IR"/>
        </w:rPr>
      </w:pPr>
    </w:p>
    <w:tbl>
      <w:tblPr>
        <w:tblpPr w:leftFromText="180" w:rightFromText="180" w:vertAnchor="text" w:horzAnchor="margin" w:tblpXSpec="center" w:tblpY="-47"/>
        <w:bidiVisual/>
        <w:tblW w:w="1389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237"/>
        <w:gridCol w:w="1260"/>
        <w:gridCol w:w="1620"/>
        <w:gridCol w:w="2251"/>
      </w:tblGrid>
      <w:tr w:rsidR="00B05A91" w14:paraId="646E2387" w14:textId="77777777" w:rsidTr="00BD5426">
        <w:trPr>
          <w:cantSplit/>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DCE5F9D" w14:textId="77777777" w:rsidR="00B05A91" w:rsidRPr="00BE4D66" w:rsidRDefault="00B05A91"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136D556" w14:textId="77777777" w:rsidR="00B05A91" w:rsidRPr="00BE4D66" w:rsidRDefault="00B05A91"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FA33324" w14:textId="77777777" w:rsidR="00B05A91" w:rsidRPr="00BE4D66" w:rsidRDefault="00B05A91"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ED98F7" w14:textId="77777777" w:rsidR="00B05A91" w:rsidRPr="00BE4D66" w:rsidRDefault="00B05A91" w:rsidP="00BD5426">
            <w:pPr>
              <w:bidi/>
              <w:jc w:val="center"/>
              <w:rPr>
                <w:rFonts w:cs="B Nazanin"/>
                <w:b/>
                <w:bCs/>
                <w:sz w:val="24"/>
                <w:szCs w:val="24"/>
              </w:rPr>
            </w:pPr>
            <w:r w:rsidRPr="00BE4D66">
              <w:rPr>
                <w:rFonts w:cs="B Nazanin" w:hint="cs"/>
                <w:b/>
                <w:bCs/>
                <w:sz w:val="24"/>
                <w:szCs w:val="24"/>
                <w:rtl/>
              </w:rPr>
              <w:t>گروه هدف</w:t>
            </w:r>
          </w:p>
        </w:tc>
        <w:tc>
          <w:tcPr>
            <w:tcW w:w="2497"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7011E7A3" w14:textId="77777777" w:rsidR="00B05A91" w:rsidRPr="00BE4D66" w:rsidRDefault="00B05A91"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62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9F042FD" w14:textId="77777777" w:rsidR="00B05A91" w:rsidRPr="00BE4D66" w:rsidRDefault="00B05A91"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251"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1146CE89" w14:textId="77777777" w:rsidR="00B05A91" w:rsidRPr="00BE4D66" w:rsidRDefault="00B05A91" w:rsidP="00BD5426">
            <w:pPr>
              <w:bidi/>
              <w:jc w:val="center"/>
              <w:rPr>
                <w:rFonts w:cs="B Nazanin"/>
                <w:b/>
                <w:bCs/>
                <w:sz w:val="24"/>
                <w:szCs w:val="24"/>
                <w:rtl/>
              </w:rPr>
            </w:pPr>
            <w:r w:rsidRPr="00BE4D66">
              <w:rPr>
                <w:rFonts w:cs="B Nazanin" w:hint="cs"/>
                <w:b/>
                <w:bCs/>
                <w:sz w:val="24"/>
                <w:szCs w:val="24"/>
                <w:rtl/>
              </w:rPr>
              <w:t>نتایج</w:t>
            </w:r>
          </w:p>
        </w:tc>
      </w:tr>
      <w:tr w:rsidR="00B05A91" w14:paraId="6EA2CC97" w14:textId="77777777" w:rsidTr="00BD5426">
        <w:trPr>
          <w:cantSplit/>
          <w:trHeight w:val="213"/>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7055D000" w14:textId="77777777" w:rsidR="00B05A91" w:rsidRDefault="00B05A91" w:rsidP="00BD5426">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271987AA" w14:textId="77777777" w:rsidR="00B05A91" w:rsidRDefault="00B05A91" w:rsidP="00BD5426">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19763B62" w14:textId="77777777" w:rsidR="00B05A91" w:rsidRDefault="00B05A91" w:rsidP="00BD5426">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7D0E209" w14:textId="77777777" w:rsidR="00B05A91" w:rsidRDefault="00B05A91" w:rsidP="00BD5426">
            <w:pPr>
              <w:spacing w:after="0"/>
              <w:rPr>
                <w:rFonts w:ascii="Calibri" w:eastAsia="Calibri" w:hAnsi="Calibri" w:cs="B Zar"/>
                <w:b/>
                <w:bCs/>
                <w:lang w:bidi="fa-IR"/>
              </w:rPr>
            </w:pPr>
          </w:p>
        </w:tc>
        <w:tc>
          <w:tcPr>
            <w:tcW w:w="1237"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37C5F64" w14:textId="77777777" w:rsidR="00B05A91" w:rsidRPr="00BE4D66" w:rsidRDefault="00B05A91"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5645D49" w14:textId="77777777" w:rsidR="00B05A91" w:rsidRPr="00BE4D66" w:rsidRDefault="00B05A91"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620" w:type="dxa"/>
            <w:vMerge/>
            <w:tcBorders>
              <w:top w:val="thinThickSmallGap" w:sz="12" w:space="0" w:color="auto"/>
              <w:left w:val="single" w:sz="6" w:space="0" w:color="auto"/>
              <w:bottom w:val="thinThickSmallGap" w:sz="12" w:space="0" w:color="auto"/>
              <w:right w:val="single" w:sz="6" w:space="0" w:color="auto"/>
            </w:tcBorders>
            <w:vAlign w:val="center"/>
            <w:hideMark/>
          </w:tcPr>
          <w:p w14:paraId="565BB12E" w14:textId="77777777" w:rsidR="00B05A91" w:rsidRPr="00BE4D66" w:rsidRDefault="00B05A91" w:rsidP="00BD5426">
            <w:pPr>
              <w:pStyle w:val="Heading8"/>
              <w:spacing w:line="276" w:lineRule="auto"/>
              <w:jc w:val="center"/>
              <w:rPr>
                <w:rFonts w:cs="B Nazanin"/>
                <w:b/>
                <w:bCs/>
                <w:i w:val="0"/>
                <w:iCs w:val="0"/>
              </w:rPr>
            </w:pPr>
          </w:p>
        </w:tc>
        <w:tc>
          <w:tcPr>
            <w:tcW w:w="2251"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16A90EA0" w14:textId="77777777" w:rsidR="00B05A91" w:rsidRDefault="00B05A91" w:rsidP="00BD5426">
            <w:pPr>
              <w:spacing w:after="0"/>
              <w:rPr>
                <w:rFonts w:ascii="Calibri" w:eastAsia="Calibri" w:hAnsi="Calibri" w:cs="B Zar"/>
                <w:b/>
                <w:bCs/>
                <w:lang w:bidi="fa-IR"/>
              </w:rPr>
            </w:pPr>
          </w:p>
        </w:tc>
      </w:tr>
      <w:tr w:rsidR="00B05A91" w14:paraId="5F63281D" w14:textId="77777777" w:rsidTr="00BD5426">
        <w:trPr>
          <w:cantSplit/>
          <w:trHeight w:val="498"/>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768FAD18" w14:textId="77777777" w:rsidR="00B05A91" w:rsidRPr="00BE4D66" w:rsidRDefault="00B05A91" w:rsidP="00BD5426">
            <w:pPr>
              <w:bidi/>
              <w:jc w:val="center"/>
              <w:rPr>
                <w:rFonts w:eastAsia="Times New Roman" w:cs="B Nazanin"/>
              </w:rPr>
            </w:pPr>
            <w:r>
              <w:rPr>
                <w:rFonts w:eastAsia="Times New Roman" w:cs="B Nazanin"/>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00F075D2" w14:textId="77777777" w:rsidR="00B05A91" w:rsidRPr="00BE4D66" w:rsidRDefault="00B05A91" w:rsidP="00BD5426">
            <w:pPr>
              <w:bidi/>
              <w:jc w:val="center"/>
              <w:rPr>
                <w:rFonts w:eastAsia="Times New Roman" w:cs="B Nazanin"/>
                <w:rtl/>
              </w:rPr>
            </w:pPr>
            <w:r>
              <w:rPr>
                <w:rFonts w:eastAsia="Times New Roman" w:cs="B Nazanin" w:hint="cs"/>
                <w:rtl/>
              </w:rPr>
              <w:t xml:space="preserve">جلسه تبیین و توجیه مراقبین در خصوص اهمیت غربالگری پستان </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23E4B5C2" w14:textId="77777777" w:rsidR="00B05A91" w:rsidRPr="00BE4D66" w:rsidRDefault="00B05A91" w:rsidP="00BD5426">
            <w:pPr>
              <w:bidi/>
              <w:jc w:val="center"/>
              <w:rPr>
                <w:rFonts w:eastAsia="Times New Roman" w:cs="B Nazanin"/>
                <w:rtl/>
                <w:lang w:bidi="fa-IR"/>
              </w:rPr>
            </w:pPr>
            <w:r>
              <w:rPr>
                <w:rFonts w:eastAsia="Times New Roman" w:cs="B Nazanin" w:hint="cs"/>
                <w:rtl/>
                <w:lang w:bidi="fa-IR"/>
              </w:rPr>
              <w:t>کارشناس برنامه میانسالان</w:t>
            </w:r>
          </w:p>
        </w:tc>
        <w:tc>
          <w:tcPr>
            <w:tcW w:w="1276" w:type="dxa"/>
            <w:tcBorders>
              <w:top w:val="thickThinLargeGap" w:sz="4" w:space="0" w:color="auto"/>
              <w:left w:val="single" w:sz="6" w:space="0" w:color="auto"/>
              <w:bottom w:val="single" w:sz="6" w:space="0" w:color="auto"/>
              <w:right w:val="single" w:sz="6" w:space="0" w:color="auto"/>
            </w:tcBorders>
          </w:tcPr>
          <w:p w14:paraId="181D9D5C" w14:textId="77777777" w:rsidR="00B05A91" w:rsidRPr="00BE4D66" w:rsidRDefault="00B05A91" w:rsidP="00BD5426">
            <w:pPr>
              <w:bidi/>
              <w:jc w:val="center"/>
              <w:rPr>
                <w:rFonts w:eastAsia="Times New Roman" w:cs="B Nazanin"/>
              </w:rPr>
            </w:pPr>
            <w:r>
              <w:rPr>
                <w:rFonts w:eastAsia="Times New Roman" w:cs="B Nazanin" w:hint="cs"/>
                <w:rtl/>
              </w:rPr>
              <w:t>مراقبین سلامت -ماما</w:t>
            </w:r>
          </w:p>
        </w:tc>
        <w:tc>
          <w:tcPr>
            <w:tcW w:w="1237" w:type="dxa"/>
            <w:tcBorders>
              <w:top w:val="thickThinLargeGap" w:sz="4" w:space="0" w:color="auto"/>
              <w:left w:val="single" w:sz="6" w:space="0" w:color="auto"/>
              <w:bottom w:val="single" w:sz="6" w:space="0" w:color="auto"/>
              <w:right w:val="single" w:sz="6" w:space="0" w:color="auto"/>
            </w:tcBorders>
            <w:vAlign w:val="center"/>
          </w:tcPr>
          <w:p w14:paraId="432A9525" w14:textId="77777777" w:rsidR="00B05A91" w:rsidRPr="00BE4D66" w:rsidRDefault="00B05A91" w:rsidP="00BD5426">
            <w:pPr>
              <w:bidi/>
              <w:jc w:val="center"/>
              <w:rPr>
                <w:rFonts w:eastAsia="Times New Roman" w:cs="B Nazanin"/>
              </w:rPr>
            </w:pPr>
            <w:r>
              <w:rPr>
                <w:rFonts w:eastAsia="Times New Roman" w:cs="B Nazanin" w:hint="cs"/>
                <w:rtl/>
              </w:rPr>
              <w:t>01/07/1403</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53A88FE8" w14:textId="77777777" w:rsidR="00B05A91" w:rsidRPr="00BE4D66" w:rsidRDefault="00B05A91" w:rsidP="00BD5426">
            <w:pPr>
              <w:bidi/>
              <w:jc w:val="center"/>
              <w:rPr>
                <w:rFonts w:eastAsia="Times New Roman" w:cs="B Nazanin"/>
              </w:rPr>
            </w:pPr>
            <w:r>
              <w:rPr>
                <w:rFonts w:eastAsia="Times New Roman" w:cs="B Nazanin" w:hint="cs"/>
                <w:rtl/>
              </w:rPr>
              <w:t>29/12/1403</w:t>
            </w:r>
          </w:p>
        </w:tc>
        <w:tc>
          <w:tcPr>
            <w:tcW w:w="1620" w:type="dxa"/>
            <w:tcBorders>
              <w:top w:val="thickThinLargeGap" w:sz="4" w:space="0" w:color="auto"/>
              <w:left w:val="single" w:sz="6" w:space="0" w:color="auto"/>
              <w:bottom w:val="single" w:sz="6" w:space="0" w:color="auto"/>
              <w:right w:val="single" w:sz="6" w:space="0" w:color="auto"/>
            </w:tcBorders>
          </w:tcPr>
          <w:p w14:paraId="04A5A92D" w14:textId="77777777" w:rsidR="00B05A91" w:rsidRPr="00BE4D66" w:rsidRDefault="00B05A91" w:rsidP="00BD5426">
            <w:pPr>
              <w:bidi/>
              <w:jc w:val="center"/>
              <w:rPr>
                <w:rFonts w:eastAsia="Times New Roman" w:cs="B Nazanin"/>
              </w:rPr>
            </w:pPr>
            <w:r>
              <w:rPr>
                <w:rFonts w:eastAsia="Times New Roman" w:cs="B Nazanin" w:hint="cs"/>
                <w:rtl/>
              </w:rPr>
              <w:t xml:space="preserve">ستاد </w:t>
            </w:r>
          </w:p>
        </w:tc>
        <w:tc>
          <w:tcPr>
            <w:tcW w:w="2251" w:type="dxa"/>
            <w:tcBorders>
              <w:top w:val="thickThinLargeGap" w:sz="4" w:space="0" w:color="auto"/>
              <w:left w:val="single" w:sz="6" w:space="0" w:color="auto"/>
              <w:bottom w:val="single" w:sz="6" w:space="0" w:color="auto"/>
              <w:right w:val="thinThickSmallGap" w:sz="12" w:space="0" w:color="auto"/>
            </w:tcBorders>
            <w:vAlign w:val="center"/>
          </w:tcPr>
          <w:p w14:paraId="6257DA6B" w14:textId="77777777" w:rsidR="00B05A91" w:rsidRPr="00BE4D66" w:rsidRDefault="00B05A91" w:rsidP="00BD5426">
            <w:pPr>
              <w:bidi/>
              <w:jc w:val="center"/>
              <w:rPr>
                <w:rFonts w:eastAsia="Times New Roman" w:cs="B Nazanin"/>
              </w:rPr>
            </w:pPr>
          </w:p>
        </w:tc>
      </w:tr>
      <w:tr w:rsidR="00B05A91" w14:paraId="062A0D7A" w14:textId="77777777" w:rsidTr="00BD5426">
        <w:trPr>
          <w:cantSplit/>
        </w:trPr>
        <w:tc>
          <w:tcPr>
            <w:tcW w:w="1138" w:type="dxa"/>
            <w:tcBorders>
              <w:top w:val="single" w:sz="6" w:space="0" w:color="auto"/>
              <w:left w:val="thickThinLargeGap" w:sz="4" w:space="0" w:color="auto"/>
              <w:bottom w:val="single" w:sz="6" w:space="0" w:color="auto"/>
              <w:right w:val="single" w:sz="6" w:space="0" w:color="auto"/>
            </w:tcBorders>
            <w:vAlign w:val="center"/>
          </w:tcPr>
          <w:p w14:paraId="7A06DA4A" w14:textId="77777777" w:rsidR="00B05A91" w:rsidRPr="00BE4D66" w:rsidRDefault="00B05A91" w:rsidP="00BD5426">
            <w:pPr>
              <w:bidi/>
              <w:jc w:val="center"/>
              <w:rPr>
                <w:rFonts w:eastAsia="Times New Roman" w:cs="B Nazanin"/>
              </w:rPr>
            </w:pPr>
            <w:r>
              <w:rPr>
                <w:rFonts w:eastAsia="Times New Roman" w:cs="B Nazanin"/>
              </w:rPr>
              <w:t>2</w:t>
            </w:r>
          </w:p>
        </w:tc>
        <w:tc>
          <w:tcPr>
            <w:tcW w:w="3834" w:type="dxa"/>
            <w:tcBorders>
              <w:top w:val="single" w:sz="6" w:space="0" w:color="auto"/>
              <w:left w:val="single" w:sz="6" w:space="0" w:color="auto"/>
              <w:bottom w:val="single" w:sz="6" w:space="0" w:color="auto"/>
              <w:right w:val="single" w:sz="6" w:space="0" w:color="auto"/>
            </w:tcBorders>
            <w:vAlign w:val="center"/>
          </w:tcPr>
          <w:p w14:paraId="73F14F74" w14:textId="77777777" w:rsidR="00B05A91" w:rsidRPr="00BE4D66" w:rsidRDefault="00B05A91" w:rsidP="00BD5426">
            <w:pPr>
              <w:bidi/>
              <w:jc w:val="center"/>
              <w:rPr>
                <w:rFonts w:eastAsia="Times New Roman" w:cs="B Nazanin"/>
                <w:rtl/>
              </w:rPr>
            </w:pPr>
            <w:r>
              <w:rPr>
                <w:rFonts w:eastAsia="Times New Roman" w:cs="B Nazanin" w:hint="cs"/>
                <w:rtl/>
              </w:rPr>
              <w:t xml:space="preserve">تعامل با ارگانهای دولتی و خصوصی  جهت دریافت خدمات میانسالی پرنسل بانو شاغل در ادارات </w:t>
            </w:r>
          </w:p>
        </w:tc>
        <w:tc>
          <w:tcPr>
            <w:tcW w:w="1275" w:type="dxa"/>
            <w:tcBorders>
              <w:top w:val="single" w:sz="6" w:space="0" w:color="auto"/>
              <w:left w:val="single" w:sz="6" w:space="0" w:color="auto"/>
              <w:bottom w:val="single" w:sz="6" w:space="0" w:color="auto"/>
              <w:right w:val="single" w:sz="6" w:space="0" w:color="auto"/>
            </w:tcBorders>
            <w:vAlign w:val="center"/>
          </w:tcPr>
          <w:p w14:paraId="0B81F7AD" w14:textId="77777777" w:rsidR="00B05A91" w:rsidRPr="00BE4D66" w:rsidRDefault="00B05A91" w:rsidP="00BD5426">
            <w:pPr>
              <w:bidi/>
              <w:jc w:val="center"/>
              <w:rPr>
                <w:rFonts w:eastAsia="Times New Roman" w:cs="B Nazanin"/>
                <w:rtl/>
              </w:rPr>
            </w:pPr>
            <w:r>
              <w:rPr>
                <w:rFonts w:eastAsia="Times New Roman" w:cs="B Nazanin" w:hint="cs"/>
                <w:rtl/>
                <w:lang w:bidi="fa-IR"/>
              </w:rPr>
              <w:t>کارشناس برنامه میانسالان</w:t>
            </w:r>
          </w:p>
        </w:tc>
        <w:tc>
          <w:tcPr>
            <w:tcW w:w="1276" w:type="dxa"/>
            <w:tcBorders>
              <w:top w:val="single" w:sz="6" w:space="0" w:color="auto"/>
              <w:left w:val="single" w:sz="6" w:space="0" w:color="auto"/>
              <w:bottom w:val="single" w:sz="6" w:space="0" w:color="auto"/>
              <w:right w:val="single" w:sz="6" w:space="0" w:color="auto"/>
            </w:tcBorders>
          </w:tcPr>
          <w:p w14:paraId="140755EE" w14:textId="77777777" w:rsidR="00B05A91" w:rsidRPr="00BE4D66" w:rsidRDefault="00B05A91" w:rsidP="00BD5426">
            <w:pPr>
              <w:bidi/>
              <w:jc w:val="center"/>
              <w:rPr>
                <w:rFonts w:eastAsia="Times New Roman" w:cs="B Nazanin"/>
              </w:rPr>
            </w:pPr>
            <w:r>
              <w:rPr>
                <w:rFonts w:eastAsia="Times New Roman" w:cs="B Nazanin" w:hint="cs"/>
                <w:rtl/>
              </w:rPr>
              <w:t>کارمندان شاغل بانو شهرستان</w:t>
            </w:r>
          </w:p>
        </w:tc>
        <w:tc>
          <w:tcPr>
            <w:tcW w:w="1237" w:type="dxa"/>
            <w:tcBorders>
              <w:top w:val="single" w:sz="6" w:space="0" w:color="auto"/>
              <w:left w:val="single" w:sz="6" w:space="0" w:color="auto"/>
              <w:bottom w:val="single" w:sz="6" w:space="0" w:color="auto"/>
              <w:right w:val="single" w:sz="6" w:space="0" w:color="auto"/>
            </w:tcBorders>
            <w:vAlign w:val="center"/>
          </w:tcPr>
          <w:p w14:paraId="78785A22" w14:textId="77777777" w:rsidR="00B05A91" w:rsidRPr="00BE4D66" w:rsidRDefault="00B05A91" w:rsidP="00BD5426">
            <w:pPr>
              <w:bidi/>
              <w:jc w:val="center"/>
              <w:rPr>
                <w:rFonts w:eastAsia="Times New Roman" w:cs="B Nazanin"/>
              </w:rPr>
            </w:pPr>
            <w:r>
              <w:rPr>
                <w:rFonts w:eastAsia="Times New Roman" w:cs="B Nazanin" w:hint="cs"/>
                <w:rtl/>
              </w:rPr>
              <w:t>01/07/1403</w:t>
            </w:r>
          </w:p>
        </w:tc>
        <w:tc>
          <w:tcPr>
            <w:tcW w:w="1260" w:type="dxa"/>
            <w:tcBorders>
              <w:top w:val="single" w:sz="6" w:space="0" w:color="auto"/>
              <w:left w:val="single" w:sz="6" w:space="0" w:color="auto"/>
              <w:bottom w:val="single" w:sz="6" w:space="0" w:color="auto"/>
              <w:right w:val="single" w:sz="6" w:space="0" w:color="auto"/>
            </w:tcBorders>
            <w:vAlign w:val="center"/>
          </w:tcPr>
          <w:p w14:paraId="3C26BFEA" w14:textId="77777777" w:rsidR="00B05A91" w:rsidRPr="00BE4D66" w:rsidRDefault="00B05A91" w:rsidP="00BD5426">
            <w:pPr>
              <w:bidi/>
              <w:jc w:val="center"/>
              <w:rPr>
                <w:rFonts w:eastAsia="Times New Roman" w:cs="B Nazanin"/>
              </w:rPr>
            </w:pPr>
            <w:r>
              <w:rPr>
                <w:rFonts w:eastAsia="Times New Roman" w:cs="B Nazanin" w:hint="cs"/>
                <w:rtl/>
              </w:rPr>
              <w:t>29/12/1402</w:t>
            </w:r>
          </w:p>
        </w:tc>
        <w:tc>
          <w:tcPr>
            <w:tcW w:w="1620" w:type="dxa"/>
            <w:tcBorders>
              <w:top w:val="single" w:sz="6" w:space="0" w:color="auto"/>
              <w:left w:val="single" w:sz="6" w:space="0" w:color="auto"/>
              <w:bottom w:val="single" w:sz="6" w:space="0" w:color="auto"/>
              <w:right w:val="single" w:sz="6" w:space="0" w:color="auto"/>
            </w:tcBorders>
          </w:tcPr>
          <w:p w14:paraId="359D4DB3" w14:textId="77777777" w:rsidR="00B05A91" w:rsidRPr="00BE4D66" w:rsidRDefault="00B05A91" w:rsidP="00BD5426">
            <w:pPr>
              <w:bidi/>
              <w:jc w:val="center"/>
              <w:rPr>
                <w:rFonts w:eastAsia="Times New Roman" w:cs="B Nazanin"/>
              </w:rPr>
            </w:pPr>
            <w:r>
              <w:rPr>
                <w:rFonts w:eastAsia="Times New Roman" w:cs="B Nazanin" w:hint="cs"/>
                <w:rtl/>
              </w:rPr>
              <w:t xml:space="preserve">ادارات دولتی و خصوصی </w:t>
            </w:r>
          </w:p>
        </w:tc>
        <w:tc>
          <w:tcPr>
            <w:tcW w:w="2251" w:type="dxa"/>
            <w:tcBorders>
              <w:top w:val="single" w:sz="6" w:space="0" w:color="auto"/>
              <w:left w:val="single" w:sz="6" w:space="0" w:color="auto"/>
              <w:bottom w:val="single" w:sz="6" w:space="0" w:color="auto"/>
              <w:right w:val="thinThickSmallGap" w:sz="12" w:space="0" w:color="auto"/>
            </w:tcBorders>
            <w:vAlign w:val="center"/>
          </w:tcPr>
          <w:p w14:paraId="6EBA8FC3" w14:textId="77777777" w:rsidR="00B05A91" w:rsidRPr="00BE4D66" w:rsidRDefault="00B05A91" w:rsidP="00BD5426">
            <w:pPr>
              <w:bidi/>
              <w:jc w:val="center"/>
              <w:rPr>
                <w:rFonts w:eastAsia="Times New Roman" w:cs="B Nazanin"/>
              </w:rPr>
            </w:pPr>
          </w:p>
        </w:tc>
      </w:tr>
      <w:tr w:rsidR="00B05A91" w14:paraId="0CA461E2" w14:textId="77777777" w:rsidTr="00BD5426">
        <w:trPr>
          <w:cantSplit/>
          <w:trHeight w:val="435"/>
        </w:trPr>
        <w:tc>
          <w:tcPr>
            <w:tcW w:w="1138" w:type="dxa"/>
            <w:tcBorders>
              <w:top w:val="single" w:sz="6" w:space="0" w:color="auto"/>
              <w:left w:val="thickThinLargeGap" w:sz="4" w:space="0" w:color="auto"/>
              <w:bottom w:val="single" w:sz="6" w:space="0" w:color="auto"/>
              <w:right w:val="single" w:sz="6" w:space="0" w:color="auto"/>
            </w:tcBorders>
            <w:vAlign w:val="center"/>
          </w:tcPr>
          <w:p w14:paraId="1653A883" w14:textId="77777777" w:rsidR="00B05A91" w:rsidRPr="00BE4D66" w:rsidRDefault="00B05A91" w:rsidP="00BD5426">
            <w:pPr>
              <w:bidi/>
              <w:jc w:val="center"/>
              <w:rPr>
                <w:rFonts w:eastAsia="Times New Roman" w:cs="B Nazanin"/>
              </w:rPr>
            </w:pPr>
            <w:r>
              <w:rPr>
                <w:rFonts w:eastAsia="Times New Roman" w:cs="B Nazanin"/>
              </w:rPr>
              <w:t>3</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22745CFE" w14:textId="77777777" w:rsidR="00B05A91" w:rsidRPr="00BE4D66" w:rsidRDefault="00B05A91" w:rsidP="00BD5426">
            <w:pPr>
              <w:bidi/>
              <w:jc w:val="center"/>
              <w:rPr>
                <w:rFonts w:eastAsia="Times New Roman" w:cs="B Nazanin"/>
                <w:rtl/>
              </w:rPr>
            </w:pPr>
            <w:r w:rsidRPr="00561F2E">
              <w:rPr>
                <w:rFonts w:ascii="BNazanin" w:cs="BNazanin" w:hint="cs"/>
                <w:rtl/>
              </w:rPr>
              <w:t>تهیه</w:t>
            </w:r>
            <w:r w:rsidRPr="00561F2E">
              <w:rPr>
                <w:rFonts w:ascii="BNazanin" w:cs="BNazanin"/>
                <w:rtl/>
              </w:rPr>
              <w:t xml:space="preserve"> </w:t>
            </w:r>
            <w:r w:rsidRPr="00561F2E">
              <w:rPr>
                <w:rFonts w:ascii="BNazanin" w:cs="BNazanin" w:hint="cs"/>
                <w:rtl/>
              </w:rPr>
              <w:t>و</w:t>
            </w:r>
            <w:r w:rsidRPr="00561F2E">
              <w:rPr>
                <w:rFonts w:ascii="BNazanin" w:cs="BNazanin"/>
                <w:rtl/>
              </w:rPr>
              <w:t xml:space="preserve"> </w:t>
            </w:r>
            <w:r w:rsidRPr="00561F2E">
              <w:rPr>
                <w:rFonts w:ascii="BNazanin" w:cs="BNazanin" w:hint="cs"/>
                <w:rtl/>
              </w:rPr>
              <w:t>توزیع</w:t>
            </w:r>
            <w:r w:rsidRPr="00561F2E">
              <w:rPr>
                <w:rFonts w:ascii="BNazanin" w:cs="BNazanin"/>
                <w:rtl/>
              </w:rPr>
              <w:t xml:space="preserve"> </w:t>
            </w:r>
            <w:r w:rsidRPr="00561F2E">
              <w:rPr>
                <w:rFonts w:ascii="BNazanin" w:cs="BNazanin" w:hint="cs"/>
                <w:rtl/>
              </w:rPr>
              <w:t>رسانه</w:t>
            </w:r>
            <w:r>
              <w:rPr>
                <w:rFonts w:ascii="BNazanin" w:cs="BNazanin" w:hint="cs"/>
                <w:rtl/>
              </w:rPr>
              <w:t xml:space="preserve"> </w:t>
            </w:r>
            <w:r w:rsidRPr="00561F2E">
              <w:rPr>
                <w:rFonts w:ascii="BNazanin" w:cs="BNazanin" w:hint="cs"/>
                <w:rtl/>
              </w:rPr>
              <w:t>های</w:t>
            </w:r>
            <w:r w:rsidRPr="00561F2E">
              <w:rPr>
                <w:rFonts w:ascii="BNazanin" w:cs="BNazanin"/>
                <w:rtl/>
              </w:rPr>
              <w:t xml:space="preserve"> </w:t>
            </w:r>
            <w:r w:rsidRPr="00561F2E">
              <w:rPr>
                <w:rFonts w:ascii="BNazanin" w:cs="BNazanin" w:hint="cs"/>
                <w:rtl/>
              </w:rPr>
              <w:t>آموزشی</w:t>
            </w:r>
            <w:r w:rsidRPr="00561F2E">
              <w:rPr>
                <w:rFonts w:ascii="BNazanin" w:cs="BNazanin"/>
                <w:rtl/>
              </w:rPr>
              <w:t xml:space="preserve"> </w:t>
            </w:r>
            <w:r w:rsidRPr="00561F2E">
              <w:rPr>
                <w:rFonts w:ascii="BNazanin" w:cs="BNazanin" w:hint="cs"/>
                <w:rtl/>
              </w:rPr>
              <w:t>معرفی</w:t>
            </w:r>
            <w:r w:rsidRPr="00561F2E">
              <w:rPr>
                <w:rFonts w:ascii="BNazanin" w:cs="BNazanin"/>
                <w:rtl/>
              </w:rPr>
              <w:t xml:space="preserve"> </w:t>
            </w:r>
            <w:r w:rsidRPr="00561F2E">
              <w:rPr>
                <w:rFonts w:ascii="BNazanin" w:cs="BNazanin" w:hint="cs"/>
                <w:rtl/>
              </w:rPr>
              <w:t>برنامه</w:t>
            </w:r>
            <w:r w:rsidRPr="00561F2E">
              <w:rPr>
                <w:rFonts w:ascii="BNazanin" w:cs="BNazanin"/>
                <w:rtl/>
              </w:rPr>
              <w:t xml:space="preserve"> </w:t>
            </w:r>
            <w:r w:rsidRPr="00561F2E">
              <w:rPr>
                <w:rFonts w:ascii="BNazanin" w:cs="BNazanin" w:hint="cs"/>
                <w:rtl/>
              </w:rPr>
              <w:t>سلامت</w:t>
            </w:r>
            <w:r w:rsidRPr="00561F2E">
              <w:rPr>
                <w:rFonts w:ascii="BNazanin" w:cs="BNazanin"/>
                <w:rtl/>
              </w:rPr>
              <w:t xml:space="preserve"> </w:t>
            </w:r>
            <w:r w:rsidRPr="00561F2E">
              <w:rPr>
                <w:rFonts w:ascii="BNazanin" w:cs="BNazanin" w:hint="cs"/>
                <w:rtl/>
              </w:rPr>
              <w:t>میانسالان</w:t>
            </w:r>
            <w:r>
              <w:rPr>
                <w:rFonts w:ascii="BNazanin" w:cs="BNazanin" w:hint="cs"/>
                <w:rtl/>
              </w:rPr>
              <w:t xml:space="preserve"> جهت توزیع در سطوح محیطی</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652046FA" w14:textId="77777777" w:rsidR="00B05A91" w:rsidRPr="00BE4D66" w:rsidRDefault="00B05A91" w:rsidP="00BD5426">
            <w:pPr>
              <w:bidi/>
              <w:jc w:val="center"/>
              <w:rPr>
                <w:rFonts w:eastAsia="Times New Roman" w:cs="B Nazanin"/>
                <w:rtl/>
                <w:lang w:bidi="fa-IR"/>
              </w:rPr>
            </w:pPr>
            <w:r>
              <w:rPr>
                <w:rFonts w:eastAsia="Times New Roman" w:cs="B Nazanin" w:hint="cs"/>
                <w:rtl/>
                <w:lang w:bidi="fa-IR"/>
              </w:rPr>
              <w:t>کارشناس برنامه میانسالان</w:t>
            </w:r>
          </w:p>
        </w:tc>
        <w:tc>
          <w:tcPr>
            <w:tcW w:w="1276" w:type="dxa"/>
            <w:tcBorders>
              <w:top w:val="thickThinLargeGap" w:sz="4" w:space="0" w:color="auto"/>
              <w:left w:val="single" w:sz="6" w:space="0" w:color="auto"/>
              <w:bottom w:val="single" w:sz="6" w:space="0" w:color="auto"/>
              <w:right w:val="single" w:sz="6" w:space="0" w:color="auto"/>
            </w:tcBorders>
          </w:tcPr>
          <w:p w14:paraId="224FC255" w14:textId="77777777" w:rsidR="00B05A91" w:rsidRPr="00BE4D66" w:rsidRDefault="00B05A91" w:rsidP="00BD5426">
            <w:pPr>
              <w:bidi/>
              <w:jc w:val="center"/>
              <w:rPr>
                <w:rFonts w:eastAsia="Times New Roman" w:cs="B Nazanin"/>
              </w:rPr>
            </w:pPr>
            <w:r>
              <w:rPr>
                <w:rFonts w:eastAsia="Times New Roman" w:cs="B Nazanin" w:hint="cs"/>
                <w:rtl/>
              </w:rPr>
              <w:t xml:space="preserve">مراجعین میانسال </w:t>
            </w:r>
          </w:p>
        </w:tc>
        <w:tc>
          <w:tcPr>
            <w:tcW w:w="1237" w:type="dxa"/>
            <w:tcBorders>
              <w:top w:val="thickThinLargeGap" w:sz="4" w:space="0" w:color="auto"/>
              <w:left w:val="single" w:sz="6" w:space="0" w:color="auto"/>
              <w:bottom w:val="single" w:sz="6" w:space="0" w:color="auto"/>
              <w:right w:val="single" w:sz="6" w:space="0" w:color="auto"/>
            </w:tcBorders>
            <w:vAlign w:val="center"/>
          </w:tcPr>
          <w:p w14:paraId="68DF04BA" w14:textId="77777777" w:rsidR="00B05A91" w:rsidRPr="00BE4D66" w:rsidRDefault="00B05A91" w:rsidP="00BD5426">
            <w:pPr>
              <w:bidi/>
              <w:jc w:val="center"/>
              <w:rPr>
                <w:rFonts w:eastAsia="Times New Roman" w:cs="B Nazanin"/>
              </w:rPr>
            </w:pPr>
            <w:r>
              <w:rPr>
                <w:rFonts w:eastAsia="Times New Roman" w:cs="B Nazanin" w:hint="cs"/>
                <w:rtl/>
              </w:rPr>
              <w:t>01/07/1403</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4EC54935" w14:textId="77777777" w:rsidR="00B05A91" w:rsidRPr="00BE4D66" w:rsidRDefault="00B05A91" w:rsidP="00BD5426">
            <w:pPr>
              <w:bidi/>
              <w:jc w:val="center"/>
              <w:rPr>
                <w:rFonts w:eastAsia="Times New Roman" w:cs="B Nazanin"/>
              </w:rPr>
            </w:pPr>
            <w:r>
              <w:rPr>
                <w:rFonts w:eastAsia="Times New Roman" w:cs="B Nazanin" w:hint="cs"/>
                <w:rtl/>
              </w:rPr>
              <w:t>29/12/1403</w:t>
            </w:r>
          </w:p>
        </w:tc>
        <w:tc>
          <w:tcPr>
            <w:tcW w:w="1620" w:type="dxa"/>
            <w:tcBorders>
              <w:top w:val="thickThinLargeGap" w:sz="4" w:space="0" w:color="auto"/>
              <w:left w:val="single" w:sz="6" w:space="0" w:color="auto"/>
              <w:bottom w:val="single" w:sz="6" w:space="0" w:color="auto"/>
              <w:right w:val="single" w:sz="6" w:space="0" w:color="auto"/>
            </w:tcBorders>
          </w:tcPr>
          <w:p w14:paraId="019656D7" w14:textId="77777777" w:rsidR="00B05A91" w:rsidRPr="00BE4D66" w:rsidRDefault="00B05A91" w:rsidP="00BD5426">
            <w:pPr>
              <w:bidi/>
              <w:jc w:val="center"/>
              <w:rPr>
                <w:rFonts w:eastAsia="Times New Roman" w:cs="B Nazanin"/>
              </w:rPr>
            </w:pPr>
            <w:r>
              <w:rPr>
                <w:rFonts w:eastAsia="Times New Roman" w:cs="B Nazanin" w:hint="cs"/>
                <w:rtl/>
              </w:rPr>
              <w:t>سطوح محیطی</w:t>
            </w:r>
          </w:p>
        </w:tc>
        <w:tc>
          <w:tcPr>
            <w:tcW w:w="2251" w:type="dxa"/>
            <w:tcBorders>
              <w:top w:val="thickThinLargeGap" w:sz="4" w:space="0" w:color="auto"/>
              <w:left w:val="single" w:sz="6" w:space="0" w:color="auto"/>
              <w:bottom w:val="single" w:sz="6" w:space="0" w:color="auto"/>
              <w:right w:val="thinThickSmallGap" w:sz="12" w:space="0" w:color="auto"/>
            </w:tcBorders>
            <w:vAlign w:val="center"/>
          </w:tcPr>
          <w:p w14:paraId="7F8E2EBF" w14:textId="77777777" w:rsidR="00B05A91" w:rsidRPr="00BE4D66" w:rsidRDefault="00B05A91" w:rsidP="00BD5426">
            <w:pPr>
              <w:bidi/>
              <w:jc w:val="center"/>
              <w:rPr>
                <w:rFonts w:eastAsia="Times New Roman" w:cs="B Nazanin"/>
              </w:rPr>
            </w:pPr>
          </w:p>
        </w:tc>
      </w:tr>
    </w:tbl>
    <w:p w14:paraId="194BC9EF" w14:textId="77777777" w:rsidR="00B05A91" w:rsidRPr="00271634" w:rsidRDefault="00B05A91" w:rsidP="00B05A91">
      <w:pPr>
        <w:bidi/>
        <w:rPr>
          <w:rFonts w:ascii="Franklin Gothic Book" w:eastAsia="+mn-ea" w:cs="2  Zar"/>
          <w:sz w:val="24"/>
          <w:szCs w:val="24"/>
          <w:lang w:bidi="fa-IR"/>
        </w:rPr>
      </w:pPr>
    </w:p>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B05A91" w14:paraId="68186FA3" w14:textId="77777777" w:rsidTr="00BD5426">
        <w:trPr>
          <w:trHeight w:val="127"/>
        </w:trPr>
        <w:tc>
          <w:tcPr>
            <w:tcW w:w="578" w:type="dxa"/>
            <w:tcBorders>
              <w:top w:val="nil"/>
              <w:left w:val="nil"/>
              <w:bottom w:val="nil"/>
            </w:tcBorders>
          </w:tcPr>
          <w:p w14:paraId="0B8E9D76" w14:textId="77777777" w:rsidR="00B05A91" w:rsidRDefault="00B05A91"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793B5DDA" w14:textId="77777777" w:rsidR="00B05A91" w:rsidRDefault="00B05A91" w:rsidP="00BD5426">
            <w:pPr>
              <w:pStyle w:val="ListParagraph"/>
              <w:bidi/>
              <w:ind w:left="0"/>
              <w:rPr>
                <w:rFonts w:cs="B Nazanin"/>
                <w:b/>
                <w:bCs/>
                <w:sz w:val="24"/>
                <w:szCs w:val="24"/>
                <w:rtl/>
              </w:rPr>
            </w:pPr>
          </w:p>
        </w:tc>
        <w:tc>
          <w:tcPr>
            <w:tcW w:w="567" w:type="dxa"/>
            <w:tcBorders>
              <w:top w:val="nil"/>
              <w:left w:val="single" w:sz="4" w:space="0" w:color="auto"/>
              <w:bottom w:val="nil"/>
            </w:tcBorders>
          </w:tcPr>
          <w:p w14:paraId="758C77EB" w14:textId="77777777" w:rsidR="00B05A91" w:rsidRDefault="00B05A91"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28E158CD" w14:textId="77777777" w:rsidR="00B05A91" w:rsidRDefault="00B05A91" w:rsidP="00BD5426">
            <w:pPr>
              <w:pStyle w:val="ListParagraph"/>
              <w:bidi/>
              <w:ind w:left="0"/>
              <w:rPr>
                <w:rFonts w:cs="B Nazanin"/>
                <w:b/>
                <w:bCs/>
                <w:sz w:val="24"/>
                <w:szCs w:val="24"/>
                <w:rtl/>
              </w:rPr>
            </w:pPr>
          </w:p>
        </w:tc>
      </w:tr>
    </w:tbl>
    <w:p w14:paraId="0C7F9EC7" w14:textId="77777777" w:rsidR="00B05A91" w:rsidRDefault="00B05A91" w:rsidP="00B05A91">
      <w:pPr>
        <w:bidi/>
        <w:rPr>
          <w:rFonts w:ascii="Franklin Gothic Book" w:eastAsia="+mn-ea" w:cs="2  Zar"/>
          <w:sz w:val="24"/>
          <w:szCs w:val="24"/>
          <w:rtl/>
          <w:lang w:bidi="fa-IR"/>
        </w:rPr>
      </w:pPr>
    </w:p>
    <w:p w14:paraId="16FAF49D" w14:textId="77777777" w:rsidR="00B05A91" w:rsidRPr="00713339" w:rsidRDefault="00B05A91" w:rsidP="00B05A91">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486E6FB" w14:textId="77777777" w:rsidR="00B05A91" w:rsidRPr="00DA375B" w:rsidRDefault="00B05A91" w:rsidP="00B05A91">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3657EAA6" w14:textId="77777777" w:rsidR="00B05A91" w:rsidRPr="00DA375B" w:rsidRDefault="00B05A91" w:rsidP="00B05A91">
      <w:pPr>
        <w:pStyle w:val="ListParagraph"/>
        <w:bidi/>
        <w:rPr>
          <w:rFonts w:cs="B Nazanin"/>
          <w:b/>
          <w:bCs/>
          <w:sz w:val="24"/>
          <w:szCs w:val="24"/>
          <w:rtl/>
        </w:rPr>
      </w:pPr>
    </w:p>
    <w:p w14:paraId="6EC3B14F" w14:textId="64761A62" w:rsidR="004D07B1" w:rsidRDefault="004D07B1" w:rsidP="004D07B1">
      <w:pPr>
        <w:tabs>
          <w:tab w:val="left" w:pos="9200"/>
        </w:tabs>
        <w:bidi/>
        <w:rPr>
          <w:rFonts w:ascii="Franklin Gothic Book" w:eastAsia="+mn-ea" w:cs="2  Zar"/>
          <w:kern w:val="24"/>
          <w:sz w:val="24"/>
          <w:szCs w:val="24"/>
          <w:rtl/>
          <w:lang w:bidi="fa-IR"/>
        </w:rPr>
      </w:pPr>
    </w:p>
    <w:p w14:paraId="21DF1704" w14:textId="0682C022" w:rsidR="004D07B1" w:rsidRDefault="004D07B1" w:rsidP="004D07B1">
      <w:pPr>
        <w:tabs>
          <w:tab w:val="left" w:pos="9200"/>
        </w:tabs>
        <w:bidi/>
        <w:rPr>
          <w:rFonts w:ascii="Franklin Gothic Book" w:eastAsia="+mn-ea" w:cs="2  Zar"/>
          <w:kern w:val="24"/>
          <w:sz w:val="24"/>
          <w:szCs w:val="24"/>
          <w:rtl/>
          <w:lang w:bidi="fa-IR"/>
        </w:rPr>
      </w:pPr>
    </w:p>
    <w:p w14:paraId="61119D5C" w14:textId="7BCEB76C" w:rsidR="004D07B1" w:rsidRDefault="004D07B1" w:rsidP="004D07B1">
      <w:pPr>
        <w:tabs>
          <w:tab w:val="left" w:pos="9200"/>
        </w:tabs>
        <w:bidi/>
        <w:rPr>
          <w:rFonts w:ascii="Franklin Gothic Book" w:eastAsia="+mn-ea" w:cs="2  Zar"/>
          <w:kern w:val="24"/>
          <w:sz w:val="24"/>
          <w:szCs w:val="24"/>
          <w:rtl/>
          <w:lang w:bidi="fa-IR"/>
        </w:rPr>
      </w:pPr>
    </w:p>
    <w:p w14:paraId="0DD78E6F" w14:textId="48A048F9" w:rsidR="00B2123D" w:rsidRPr="00B2123D" w:rsidRDefault="00B2123D" w:rsidP="00C8723F">
      <w:pPr>
        <w:rPr>
          <w:rFonts w:ascii="Franklin Gothic Book" w:eastAsia="+mn-ea" w:cs="2  Zar"/>
          <w:sz w:val="24"/>
          <w:szCs w:val="24"/>
          <w:rtl/>
          <w:lang w:bidi="fa-IR"/>
        </w:rPr>
        <w:sectPr w:rsidR="00B2123D" w:rsidRPr="00B2123D" w:rsidSect="00C8723F">
          <w:footerReference w:type="default" r:id="rId24"/>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0F219EA" w14:textId="10A7168F" w:rsidR="00B2123D" w:rsidRPr="00E0117C" w:rsidRDefault="00B2123D" w:rsidP="00B2123D">
      <w:pPr>
        <w:bidi/>
        <w:rPr>
          <w:rFonts w:cs="B Nazanin"/>
          <w:sz w:val="24"/>
          <w:szCs w:val="24"/>
          <w:rtl/>
          <w:lang w:bidi="fa-IR"/>
        </w:rPr>
      </w:pPr>
      <w:r>
        <w:rPr>
          <w:rFonts w:cs="B Nazanin" w:hint="cs"/>
          <w:b/>
          <w:bCs/>
          <w:sz w:val="28"/>
          <w:szCs w:val="28"/>
          <w:rtl/>
          <w:lang w:bidi="fa-IR"/>
        </w:rPr>
        <w:t xml:space="preserve">نام برنامه : </w:t>
      </w:r>
      <w:r w:rsidRPr="00392B48">
        <w:rPr>
          <w:rFonts w:cs="B Nazanin" w:hint="cs"/>
          <w:sz w:val="28"/>
          <w:szCs w:val="28"/>
          <w:rtl/>
          <w:lang w:bidi="fa-IR"/>
        </w:rPr>
        <w:t xml:space="preserve">برنامه سلامت </w:t>
      </w:r>
      <w:r>
        <w:rPr>
          <w:rFonts w:cs="B Nazanin" w:hint="cs"/>
          <w:sz w:val="28"/>
          <w:szCs w:val="28"/>
          <w:rtl/>
          <w:lang w:bidi="fa-IR"/>
        </w:rPr>
        <w:t>مادران</w:t>
      </w:r>
    </w:p>
    <w:p w14:paraId="32D8EFD0" w14:textId="77777777" w:rsidR="00B2123D" w:rsidRPr="00BE4D66" w:rsidRDefault="00B2123D" w:rsidP="00B2123D">
      <w:pPr>
        <w:bidi/>
        <w:rPr>
          <w:rFonts w:cs="B Nazanin"/>
          <w:b/>
          <w:bCs/>
          <w:sz w:val="28"/>
          <w:szCs w:val="28"/>
          <w:rtl/>
          <w:lang w:bidi="fa-IR"/>
        </w:rPr>
      </w:pPr>
      <w:r w:rsidRPr="00BE4D66">
        <w:rPr>
          <w:rFonts w:cs="B Nazanin" w:hint="cs"/>
          <w:b/>
          <w:bCs/>
          <w:sz w:val="28"/>
          <w:szCs w:val="28"/>
          <w:rtl/>
          <w:lang w:bidi="fa-IR"/>
        </w:rPr>
        <w:t>الف )جامعه آماری</w:t>
      </w:r>
    </w:p>
    <w:tbl>
      <w:tblPr>
        <w:tblStyle w:val="PlainTable1"/>
        <w:tblpPr w:leftFromText="180" w:rightFromText="180" w:vertAnchor="text" w:horzAnchor="margin" w:tblpXSpec="center" w:tblpY="465"/>
        <w:bidiVisual/>
        <w:tblW w:w="0" w:type="auto"/>
        <w:tblLook w:val="04A0" w:firstRow="1" w:lastRow="0" w:firstColumn="1" w:lastColumn="0" w:noHBand="0" w:noVBand="1"/>
      </w:tblPr>
      <w:tblGrid>
        <w:gridCol w:w="2700"/>
        <w:gridCol w:w="1969"/>
        <w:gridCol w:w="2794"/>
      </w:tblGrid>
      <w:tr w:rsidR="00B66726" w14:paraId="7556F318" w14:textId="77777777" w:rsidTr="002C2F33">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700" w:type="dxa"/>
          </w:tcPr>
          <w:p w14:paraId="377A89A7" w14:textId="6BFEAC85" w:rsidR="00B66726" w:rsidRDefault="00B66726" w:rsidP="00B66726">
            <w:pPr>
              <w:bidi/>
              <w:jc w:val="center"/>
              <w:rPr>
                <w:rFonts w:cs="B Zar"/>
                <w:b w:val="0"/>
                <w:bCs w:val="0"/>
                <w:rtl/>
              </w:rPr>
            </w:pPr>
            <w:r>
              <w:rPr>
                <w:rFonts w:cs="B Zar" w:hint="cs"/>
                <w:b w:val="0"/>
                <w:bCs w:val="0"/>
                <w:rtl/>
              </w:rPr>
              <w:t>سال</w:t>
            </w:r>
          </w:p>
        </w:tc>
        <w:tc>
          <w:tcPr>
            <w:tcW w:w="1969" w:type="dxa"/>
          </w:tcPr>
          <w:p w14:paraId="72FFAA4D" w14:textId="7973EF11" w:rsidR="00B66726" w:rsidRDefault="00B66726" w:rsidP="00B66726">
            <w:pPr>
              <w:bidi/>
              <w:jc w:val="center"/>
              <w:cnfStyle w:val="100000000000" w:firstRow="1" w:lastRow="0" w:firstColumn="0" w:lastColumn="0" w:oddVBand="0" w:evenVBand="0" w:oddHBand="0" w:evenHBand="0" w:firstRowFirstColumn="0" w:firstRowLastColumn="0" w:lastRowFirstColumn="0" w:lastRowLastColumn="0"/>
              <w:rPr>
                <w:rFonts w:cs="B Zar"/>
                <w:b w:val="0"/>
                <w:bCs w:val="0"/>
                <w:rtl/>
              </w:rPr>
            </w:pPr>
            <w:r>
              <w:rPr>
                <w:rFonts w:cs="B Zar" w:hint="cs"/>
                <w:rtl/>
              </w:rPr>
              <w:t>1403</w:t>
            </w:r>
          </w:p>
        </w:tc>
        <w:tc>
          <w:tcPr>
            <w:tcW w:w="2794" w:type="dxa"/>
          </w:tcPr>
          <w:p w14:paraId="5535359F" w14:textId="00709BAE" w:rsidR="00B66726" w:rsidRDefault="00B66726" w:rsidP="00B66726">
            <w:pPr>
              <w:bidi/>
              <w:jc w:val="center"/>
              <w:cnfStyle w:val="100000000000" w:firstRow="1" w:lastRow="0" w:firstColumn="0" w:lastColumn="0" w:oddVBand="0" w:evenVBand="0" w:oddHBand="0" w:evenHBand="0" w:firstRowFirstColumn="0" w:firstRowLastColumn="0" w:lastRowFirstColumn="0" w:lastRowLastColumn="0"/>
              <w:rPr>
                <w:rFonts w:cs="B Zar"/>
                <w:b w:val="0"/>
                <w:bCs w:val="0"/>
                <w:rtl/>
              </w:rPr>
            </w:pPr>
            <w:r>
              <w:rPr>
                <w:rFonts w:cs="B Zar" w:hint="cs"/>
                <w:rtl/>
              </w:rPr>
              <w:t>1402</w:t>
            </w:r>
          </w:p>
        </w:tc>
      </w:tr>
      <w:tr w:rsidR="00B66726" w14:paraId="60CC5E58" w14:textId="77777777" w:rsidTr="002C2F33">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700" w:type="dxa"/>
          </w:tcPr>
          <w:p w14:paraId="23B8D3DC" w14:textId="5934D5B7" w:rsidR="00B66726" w:rsidRDefault="00B66726" w:rsidP="00B66726">
            <w:pPr>
              <w:bidi/>
              <w:jc w:val="center"/>
              <w:rPr>
                <w:rFonts w:cs="B Zar"/>
                <w:b w:val="0"/>
                <w:bCs w:val="0"/>
                <w:rtl/>
              </w:rPr>
            </w:pPr>
            <w:r>
              <w:rPr>
                <w:rFonts w:cs="B Zar" w:hint="cs"/>
                <w:rtl/>
              </w:rPr>
              <w:t>جمعیت مادران باردار</w:t>
            </w:r>
          </w:p>
        </w:tc>
        <w:tc>
          <w:tcPr>
            <w:tcW w:w="1969" w:type="dxa"/>
          </w:tcPr>
          <w:p w14:paraId="04A46762" w14:textId="69174F41" w:rsidR="00B66726" w:rsidRDefault="00B66726" w:rsidP="00B66726">
            <w:pPr>
              <w:bidi/>
              <w:jc w:val="center"/>
              <w:cnfStyle w:val="000000100000" w:firstRow="0" w:lastRow="0" w:firstColumn="0" w:lastColumn="0" w:oddVBand="0" w:evenVBand="0" w:oddHBand="1" w:evenHBand="0" w:firstRowFirstColumn="0" w:firstRowLastColumn="0" w:lastRowFirstColumn="0" w:lastRowLastColumn="0"/>
              <w:rPr>
                <w:rFonts w:cs="B Zar"/>
                <w:b/>
                <w:bCs/>
                <w:rtl/>
              </w:rPr>
            </w:pPr>
            <w:r>
              <w:rPr>
                <w:rFonts w:cs="B Zar" w:hint="cs"/>
                <w:b/>
                <w:bCs/>
                <w:rtl/>
              </w:rPr>
              <w:t>602</w:t>
            </w:r>
          </w:p>
        </w:tc>
        <w:tc>
          <w:tcPr>
            <w:tcW w:w="2794" w:type="dxa"/>
          </w:tcPr>
          <w:p w14:paraId="321EC084" w14:textId="780C4269" w:rsidR="00B66726" w:rsidRDefault="00B66726" w:rsidP="00B66726">
            <w:pPr>
              <w:bidi/>
              <w:jc w:val="center"/>
              <w:cnfStyle w:val="000000100000" w:firstRow="0" w:lastRow="0" w:firstColumn="0" w:lastColumn="0" w:oddVBand="0" w:evenVBand="0" w:oddHBand="1" w:evenHBand="0" w:firstRowFirstColumn="0" w:firstRowLastColumn="0" w:lastRowFirstColumn="0" w:lastRowLastColumn="0"/>
              <w:rPr>
                <w:rFonts w:cs="B Zar"/>
                <w:b/>
                <w:bCs/>
                <w:rtl/>
              </w:rPr>
            </w:pPr>
            <w:r>
              <w:rPr>
                <w:rFonts w:cs="B Zar" w:hint="cs"/>
                <w:b/>
                <w:bCs/>
                <w:rtl/>
              </w:rPr>
              <w:t>540</w:t>
            </w:r>
          </w:p>
        </w:tc>
      </w:tr>
    </w:tbl>
    <w:p w14:paraId="4774D52E" w14:textId="77777777" w:rsidR="00B2123D" w:rsidRDefault="00B2123D" w:rsidP="00B2123D">
      <w:pPr>
        <w:bidi/>
        <w:jc w:val="center"/>
        <w:rPr>
          <w:rFonts w:cs="B Zar"/>
          <w:b/>
          <w:bCs/>
          <w:rtl/>
        </w:rPr>
      </w:pPr>
    </w:p>
    <w:p w14:paraId="756DAE65" w14:textId="77777777" w:rsidR="00B2123D" w:rsidRDefault="00B2123D" w:rsidP="00B2123D">
      <w:pPr>
        <w:bidi/>
        <w:jc w:val="center"/>
        <w:rPr>
          <w:rFonts w:cs="B Zar"/>
          <w:b/>
          <w:bCs/>
          <w:rtl/>
        </w:rPr>
      </w:pPr>
    </w:p>
    <w:p w14:paraId="0BC848B6" w14:textId="77777777" w:rsidR="00B2123D" w:rsidRDefault="00B2123D" w:rsidP="00B2123D">
      <w:pPr>
        <w:bidi/>
        <w:jc w:val="center"/>
        <w:rPr>
          <w:rFonts w:cs="B Zar"/>
          <w:b/>
          <w:bCs/>
          <w:rtl/>
        </w:rPr>
      </w:pPr>
    </w:p>
    <w:p w14:paraId="4037F12A" w14:textId="77777777" w:rsidR="00B2123D" w:rsidRDefault="00B2123D" w:rsidP="00A01260">
      <w:pPr>
        <w:bidi/>
        <w:rPr>
          <w:rFonts w:cs="B Zar"/>
          <w:b/>
          <w:bCs/>
          <w:rtl/>
        </w:rPr>
      </w:pPr>
    </w:p>
    <w:p w14:paraId="3D2B9E2B" w14:textId="77777777" w:rsidR="00B2123D" w:rsidRDefault="00B2123D" w:rsidP="00B2123D">
      <w:pPr>
        <w:bidi/>
        <w:jc w:val="center"/>
        <w:rPr>
          <w:rFonts w:cs="B Zar"/>
          <w:b/>
          <w:bCs/>
          <w:rtl/>
        </w:rPr>
      </w:pPr>
    </w:p>
    <w:p w14:paraId="4D5F9D27" w14:textId="46B09A0C" w:rsidR="00B2123D" w:rsidRDefault="00B2123D" w:rsidP="00B2123D">
      <w:pPr>
        <w:bidi/>
        <w:jc w:val="center"/>
        <w:rPr>
          <w:rFonts w:cs="B Zar"/>
          <w:b/>
          <w:bCs/>
          <w:rtl/>
        </w:rPr>
      </w:pPr>
    </w:p>
    <w:p w14:paraId="681CD096" w14:textId="77777777" w:rsidR="00B2123D" w:rsidRDefault="00B2123D" w:rsidP="002A78D4">
      <w:pPr>
        <w:bidi/>
        <w:rPr>
          <w:rFonts w:cs="B Zar"/>
          <w:b/>
          <w:bCs/>
          <w:rtl/>
        </w:rPr>
        <w:sectPr w:rsidR="00B2123D"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47AE827" w14:textId="77777777" w:rsidR="00B2123D" w:rsidRDefault="00B2123D" w:rsidP="00B2123D">
      <w:pPr>
        <w:bidi/>
      </w:pPr>
    </w:p>
    <w:p w14:paraId="00129CB3" w14:textId="77777777" w:rsidR="00B66726" w:rsidRPr="00BE4D66" w:rsidRDefault="00B66726" w:rsidP="00B66726">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491" w:type="dxa"/>
        <w:tblLayout w:type="fixed"/>
        <w:tblLook w:val="04A0" w:firstRow="1" w:lastRow="0" w:firstColumn="1" w:lastColumn="0" w:noHBand="0" w:noVBand="1"/>
      </w:tblPr>
      <w:tblGrid>
        <w:gridCol w:w="3402"/>
        <w:gridCol w:w="851"/>
        <w:gridCol w:w="709"/>
        <w:gridCol w:w="716"/>
        <w:gridCol w:w="843"/>
        <w:gridCol w:w="709"/>
        <w:gridCol w:w="725"/>
        <w:gridCol w:w="1173"/>
        <w:gridCol w:w="937"/>
        <w:gridCol w:w="1017"/>
        <w:gridCol w:w="3235"/>
      </w:tblGrid>
      <w:tr w:rsidR="00B66726" w14:paraId="3BE74D95" w14:textId="77777777" w:rsidTr="00BD5426">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65122670" w14:textId="77777777" w:rsidR="00B66726" w:rsidRPr="00BE4D66" w:rsidRDefault="00B66726" w:rsidP="00BD5426">
            <w:pPr>
              <w:bidi/>
              <w:jc w:val="center"/>
              <w:rPr>
                <w:rFonts w:cs="B Nazanin"/>
                <w:b/>
                <w:bCs/>
                <w:sz w:val="24"/>
                <w:szCs w:val="24"/>
                <w:rtl/>
              </w:rPr>
            </w:pPr>
            <w:r w:rsidRPr="00BE4D66">
              <w:rPr>
                <w:rFonts w:cs="B Nazanin" w:hint="cs"/>
                <w:b/>
                <w:bCs/>
                <w:sz w:val="24"/>
                <w:szCs w:val="24"/>
                <w:rtl/>
              </w:rPr>
              <w:t>عنوان شاخص</w:t>
            </w:r>
          </w:p>
        </w:tc>
        <w:tc>
          <w:tcPr>
            <w:tcW w:w="2276" w:type="dxa"/>
            <w:gridSpan w:val="3"/>
            <w:tcBorders>
              <w:top w:val="thinThickSmallGap" w:sz="12" w:space="0" w:color="auto"/>
            </w:tcBorders>
            <w:shd w:val="clear" w:color="auto" w:fill="BFBFBF" w:themeFill="background1" w:themeFillShade="BF"/>
            <w:vAlign w:val="center"/>
          </w:tcPr>
          <w:p w14:paraId="0459855D" w14:textId="4DFFAAA3" w:rsidR="00B66726" w:rsidRDefault="00B66726" w:rsidP="00BD5426">
            <w:pPr>
              <w:bidi/>
              <w:jc w:val="center"/>
              <w:rPr>
                <w:rFonts w:cs="B Nazanin"/>
                <w:b/>
                <w:bCs/>
                <w:sz w:val="24"/>
                <w:szCs w:val="24"/>
                <w:rtl/>
              </w:rPr>
            </w:pPr>
            <w:r>
              <w:rPr>
                <w:rFonts w:cs="B Nazanin" w:hint="cs"/>
                <w:b/>
                <w:bCs/>
                <w:sz w:val="24"/>
                <w:szCs w:val="24"/>
                <w:rtl/>
              </w:rPr>
              <w:t xml:space="preserve">  6 ماهه اول </w:t>
            </w:r>
            <w:r w:rsidRPr="00BE4D66">
              <w:rPr>
                <w:rFonts w:cs="B Nazanin" w:hint="cs"/>
                <w:b/>
                <w:bCs/>
                <w:sz w:val="24"/>
                <w:szCs w:val="24"/>
                <w:rtl/>
              </w:rPr>
              <w:t xml:space="preserve">سال </w:t>
            </w:r>
            <w:r>
              <w:rPr>
                <w:rFonts w:cs="B Nazanin" w:hint="cs"/>
                <w:b/>
                <w:bCs/>
                <w:sz w:val="24"/>
                <w:szCs w:val="24"/>
                <w:rtl/>
              </w:rPr>
              <w:t>1402</w:t>
            </w:r>
          </w:p>
        </w:tc>
        <w:tc>
          <w:tcPr>
            <w:tcW w:w="2277" w:type="dxa"/>
            <w:gridSpan w:val="3"/>
            <w:tcBorders>
              <w:top w:val="thinThickSmallGap" w:sz="12" w:space="0" w:color="auto"/>
            </w:tcBorders>
            <w:shd w:val="clear" w:color="auto" w:fill="BFBFBF" w:themeFill="background1" w:themeFillShade="BF"/>
          </w:tcPr>
          <w:p w14:paraId="795DE665" w14:textId="011AEC91" w:rsidR="00B66726" w:rsidRPr="00BE4D66" w:rsidRDefault="00B66726" w:rsidP="00BD5426">
            <w:pPr>
              <w:bidi/>
              <w:jc w:val="center"/>
              <w:rPr>
                <w:rFonts w:cs="B Nazanin"/>
                <w:b/>
                <w:bCs/>
                <w:sz w:val="24"/>
                <w:szCs w:val="24"/>
                <w:rtl/>
              </w:rPr>
            </w:pPr>
            <w:r>
              <w:rPr>
                <w:rFonts w:cs="B Nazanin" w:hint="cs"/>
                <w:b/>
                <w:bCs/>
                <w:sz w:val="24"/>
                <w:szCs w:val="24"/>
                <w:rtl/>
              </w:rPr>
              <w:t xml:space="preserve">6 ماهه اول </w:t>
            </w:r>
            <w:r w:rsidRPr="00BE4D66">
              <w:rPr>
                <w:rFonts w:cs="B Nazanin" w:hint="cs"/>
                <w:b/>
                <w:bCs/>
                <w:sz w:val="24"/>
                <w:szCs w:val="24"/>
                <w:rtl/>
              </w:rPr>
              <w:t xml:space="preserve">سال </w:t>
            </w:r>
            <w:r>
              <w:rPr>
                <w:rFonts w:cs="B Nazanin" w:hint="cs"/>
                <w:b/>
                <w:bCs/>
                <w:sz w:val="24"/>
                <w:szCs w:val="24"/>
                <w:rtl/>
              </w:rPr>
              <w:t>1403</w:t>
            </w:r>
          </w:p>
        </w:tc>
        <w:tc>
          <w:tcPr>
            <w:tcW w:w="1173" w:type="dxa"/>
            <w:vMerge w:val="restart"/>
            <w:tcBorders>
              <w:top w:val="thinThickSmallGap" w:sz="12" w:space="0" w:color="auto"/>
            </w:tcBorders>
            <w:shd w:val="clear" w:color="auto" w:fill="BFBFBF" w:themeFill="background1" w:themeFillShade="BF"/>
            <w:vAlign w:val="center"/>
          </w:tcPr>
          <w:p w14:paraId="225CB7F0" w14:textId="77777777" w:rsidR="00B66726" w:rsidRDefault="00B66726" w:rsidP="00BD5426">
            <w:pPr>
              <w:bidi/>
              <w:jc w:val="center"/>
              <w:rPr>
                <w:rFonts w:cs="B Nazanin"/>
                <w:b/>
                <w:bCs/>
                <w:sz w:val="24"/>
                <w:szCs w:val="24"/>
                <w:rtl/>
              </w:rPr>
            </w:pPr>
            <w:r>
              <w:rPr>
                <w:rFonts w:cs="B Nazanin" w:hint="cs"/>
                <w:b/>
                <w:bCs/>
                <w:sz w:val="24"/>
                <w:szCs w:val="24"/>
                <w:rtl/>
              </w:rPr>
              <w:t xml:space="preserve">حد انتظار </w:t>
            </w:r>
          </w:p>
          <w:p w14:paraId="5A0946C8" w14:textId="77777777" w:rsidR="00B66726" w:rsidRPr="00BE4D66" w:rsidRDefault="00B66726" w:rsidP="00BD5426">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30ED4345" w14:textId="77777777" w:rsidR="00B66726" w:rsidRPr="00BE4D66" w:rsidRDefault="00B66726" w:rsidP="00BD5426">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193A7507" w14:textId="77777777" w:rsidR="00B66726" w:rsidRPr="00BE4D66" w:rsidRDefault="00B66726" w:rsidP="00BD5426">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72A8418A" w14:textId="77777777" w:rsidR="00B66726" w:rsidRPr="00BE4D66" w:rsidRDefault="00B66726" w:rsidP="00BD5426">
            <w:pPr>
              <w:bidi/>
              <w:jc w:val="center"/>
              <w:rPr>
                <w:rFonts w:cs="B Nazanin"/>
                <w:b/>
                <w:bCs/>
                <w:sz w:val="24"/>
                <w:szCs w:val="24"/>
                <w:rtl/>
              </w:rPr>
            </w:pPr>
            <w:r w:rsidRPr="00BE4D66">
              <w:rPr>
                <w:rFonts w:cs="B Nazanin" w:hint="cs"/>
                <w:b/>
                <w:bCs/>
                <w:sz w:val="24"/>
                <w:szCs w:val="24"/>
                <w:rtl/>
              </w:rPr>
              <w:t>تحلیل</w:t>
            </w:r>
          </w:p>
        </w:tc>
      </w:tr>
      <w:tr w:rsidR="00B66726" w14:paraId="7F5183B2" w14:textId="77777777" w:rsidTr="00BD5426">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3398301C" w14:textId="77777777" w:rsidR="00B66726" w:rsidRPr="00517B64" w:rsidRDefault="00B66726" w:rsidP="00BD5426">
            <w:pPr>
              <w:bidi/>
              <w:jc w:val="center"/>
              <w:rPr>
                <w:rFonts w:cs="B Zar"/>
                <w:rtl/>
              </w:rPr>
            </w:pPr>
          </w:p>
        </w:tc>
        <w:tc>
          <w:tcPr>
            <w:tcW w:w="851" w:type="dxa"/>
            <w:shd w:val="clear" w:color="auto" w:fill="BFBFBF" w:themeFill="background1" w:themeFillShade="BF"/>
            <w:vAlign w:val="center"/>
          </w:tcPr>
          <w:p w14:paraId="707A79FC" w14:textId="77777777" w:rsidR="00B66726" w:rsidRPr="00B47AFB" w:rsidRDefault="00B66726" w:rsidP="00BD5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25A6B441" w14:textId="77777777" w:rsidR="00B66726" w:rsidRPr="00B47AFB" w:rsidRDefault="00B66726" w:rsidP="00BD5426">
            <w:pPr>
              <w:bidi/>
              <w:jc w:val="center"/>
              <w:rPr>
                <w:rFonts w:cs="B Nazanin"/>
                <w:b/>
                <w:bCs/>
                <w:rtl/>
              </w:rPr>
            </w:pPr>
            <w:r w:rsidRPr="00B47AFB">
              <w:rPr>
                <w:rFonts w:cs="B Nazanin" w:hint="cs"/>
                <w:b/>
                <w:bCs/>
                <w:rtl/>
              </w:rPr>
              <w:t>صورت</w:t>
            </w:r>
          </w:p>
        </w:tc>
        <w:tc>
          <w:tcPr>
            <w:tcW w:w="716" w:type="dxa"/>
            <w:shd w:val="clear" w:color="auto" w:fill="BFBFBF" w:themeFill="background1" w:themeFillShade="BF"/>
            <w:vAlign w:val="center"/>
          </w:tcPr>
          <w:p w14:paraId="075DF743" w14:textId="77777777" w:rsidR="00B66726" w:rsidRPr="00B47AFB" w:rsidRDefault="00B66726" w:rsidP="00BD5426">
            <w:pPr>
              <w:bidi/>
              <w:jc w:val="center"/>
              <w:rPr>
                <w:rFonts w:cs="B Nazanin"/>
                <w:b/>
                <w:bCs/>
                <w:rtl/>
              </w:rPr>
            </w:pPr>
            <w:r w:rsidRPr="00B47AFB">
              <w:rPr>
                <w:rFonts w:cs="B Nazanin" w:hint="cs"/>
                <w:b/>
                <w:bCs/>
                <w:rtl/>
              </w:rPr>
              <w:t>مخرج</w:t>
            </w:r>
          </w:p>
        </w:tc>
        <w:tc>
          <w:tcPr>
            <w:tcW w:w="843" w:type="dxa"/>
            <w:tcBorders>
              <w:right w:val="single" w:sz="4" w:space="0" w:color="000000"/>
            </w:tcBorders>
            <w:shd w:val="clear" w:color="auto" w:fill="BFBFBF" w:themeFill="background1" w:themeFillShade="BF"/>
            <w:vAlign w:val="center"/>
          </w:tcPr>
          <w:p w14:paraId="3AE36A0E" w14:textId="77777777" w:rsidR="00B66726" w:rsidRPr="00B47AFB" w:rsidRDefault="00B66726" w:rsidP="00BD5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1687513" w14:textId="77777777" w:rsidR="00B66726" w:rsidRPr="00B47AFB" w:rsidRDefault="00B66726" w:rsidP="00BD5426">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5F603982" w14:textId="77777777" w:rsidR="00B66726" w:rsidRPr="00B47AFB" w:rsidRDefault="00B66726" w:rsidP="00BD5426">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098B27BE" w14:textId="77777777" w:rsidR="00B66726" w:rsidRDefault="00B66726" w:rsidP="00BD542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3A804CA3" w14:textId="77777777" w:rsidR="00B66726" w:rsidRPr="00517B64" w:rsidRDefault="00B66726" w:rsidP="00BD5426">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6708CDEC" w14:textId="77777777" w:rsidR="00B66726" w:rsidRPr="00517B64" w:rsidRDefault="00B66726" w:rsidP="00BD5426">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57D0C63A" w14:textId="77777777" w:rsidR="00B66726" w:rsidRPr="00517B64" w:rsidRDefault="00B66726" w:rsidP="00BD5426">
            <w:pPr>
              <w:bidi/>
              <w:jc w:val="center"/>
              <w:rPr>
                <w:rFonts w:cs="B Zar"/>
                <w:rtl/>
              </w:rPr>
            </w:pPr>
          </w:p>
        </w:tc>
      </w:tr>
      <w:tr w:rsidR="00B66726" w14:paraId="43459BBD" w14:textId="77777777" w:rsidTr="00BD5426">
        <w:trPr>
          <w:trHeight w:val="561"/>
        </w:trPr>
        <w:tc>
          <w:tcPr>
            <w:tcW w:w="3402" w:type="dxa"/>
            <w:vAlign w:val="center"/>
          </w:tcPr>
          <w:p w14:paraId="753641B1" w14:textId="77777777" w:rsidR="00B66726" w:rsidRPr="007A6434" w:rsidRDefault="00B66726" w:rsidP="00BD5426">
            <w:pPr>
              <w:bidi/>
              <w:jc w:val="center"/>
              <w:rPr>
                <w:rFonts w:cs="B Nazanin"/>
                <w:color w:val="000000" w:themeColor="text1"/>
                <w:sz w:val="24"/>
                <w:szCs w:val="24"/>
              </w:rPr>
            </w:pPr>
            <w:r w:rsidRPr="007A6434">
              <w:rPr>
                <w:rFonts w:cs="B Nazanin"/>
                <w:color w:val="0D0D0D" w:themeColor="text1" w:themeTint="F2"/>
                <w:sz w:val="24"/>
                <w:szCs w:val="24"/>
                <w:rtl/>
              </w:rPr>
              <w:t>درصد شناسا</w:t>
            </w:r>
            <w:r w:rsidRPr="007A6434">
              <w:rPr>
                <w:rFonts w:cs="B Nazanin" w:hint="cs"/>
                <w:color w:val="0D0D0D" w:themeColor="text1" w:themeTint="F2"/>
                <w:sz w:val="24"/>
                <w:szCs w:val="24"/>
                <w:rtl/>
              </w:rPr>
              <w:t>یی</w:t>
            </w:r>
            <w:r w:rsidRPr="007A6434">
              <w:rPr>
                <w:rFonts w:cs="B Nazanin"/>
                <w:color w:val="0D0D0D" w:themeColor="text1" w:themeTint="F2"/>
                <w:sz w:val="24"/>
                <w:szCs w:val="24"/>
                <w:rtl/>
              </w:rPr>
              <w:t xml:space="preserve"> مادران باردار</w:t>
            </w:r>
          </w:p>
        </w:tc>
        <w:tc>
          <w:tcPr>
            <w:tcW w:w="851" w:type="dxa"/>
            <w:tcBorders>
              <w:top w:val="thinThickSmallGap" w:sz="12" w:space="0" w:color="auto"/>
            </w:tcBorders>
          </w:tcPr>
          <w:p w14:paraId="3D831139" w14:textId="77777777" w:rsidR="00B66726" w:rsidRPr="008B6D61" w:rsidRDefault="00B66726" w:rsidP="00BD5426">
            <w:pPr>
              <w:bidi/>
              <w:jc w:val="center"/>
              <w:rPr>
                <w:rFonts w:cs="B Nazanin"/>
                <w:sz w:val="24"/>
                <w:szCs w:val="24"/>
                <w:rtl/>
              </w:rPr>
            </w:pPr>
            <w:r>
              <w:rPr>
                <w:rFonts w:cs="B Nazanin" w:hint="cs"/>
                <w:sz w:val="24"/>
                <w:szCs w:val="24"/>
                <w:rtl/>
              </w:rPr>
              <w:t>35%</w:t>
            </w:r>
          </w:p>
        </w:tc>
        <w:tc>
          <w:tcPr>
            <w:tcW w:w="709" w:type="dxa"/>
            <w:tcBorders>
              <w:top w:val="thinThickSmallGap" w:sz="12" w:space="0" w:color="auto"/>
            </w:tcBorders>
          </w:tcPr>
          <w:p w14:paraId="68387D2A" w14:textId="77777777" w:rsidR="00B66726" w:rsidRPr="008B6D61" w:rsidRDefault="00B66726" w:rsidP="00BD5426">
            <w:pPr>
              <w:bidi/>
              <w:jc w:val="center"/>
              <w:rPr>
                <w:rFonts w:cs="B Nazanin"/>
                <w:sz w:val="24"/>
                <w:szCs w:val="24"/>
                <w:rtl/>
              </w:rPr>
            </w:pPr>
            <w:r>
              <w:rPr>
                <w:rFonts w:cs="B Nazanin" w:hint="cs"/>
                <w:sz w:val="24"/>
                <w:szCs w:val="24"/>
                <w:rtl/>
              </w:rPr>
              <w:t>672</w:t>
            </w:r>
          </w:p>
        </w:tc>
        <w:tc>
          <w:tcPr>
            <w:tcW w:w="716" w:type="dxa"/>
            <w:tcBorders>
              <w:top w:val="thinThickSmallGap" w:sz="12" w:space="0" w:color="auto"/>
            </w:tcBorders>
          </w:tcPr>
          <w:p w14:paraId="5A269CB5" w14:textId="77777777" w:rsidR="00B66726" w:rsidRPr="008B6D61" w:rsidRDefault="00B66726" w:rsidP="00BD5426">
            <w:pPr>
              <w:bidi/>
              <w:jc w:val="center"/>
              <w:rPr>
                <w:rFonts w:cs="B Nazanin"/>
                <w:sz w:val="24"/>
                <w:szCs w:val="24"/>
                <w:rtl/>
              </w:rPr>
            </w:pPr>
            <w:r>
              <w:rPr>
                <w:rFonts w:cs="B Nazanin" w:hint="cs"/>
                <w:sz w:val="24"/>
                <w:szCs w:val="24"/>
                <w:rtl/>
              </w:rPr>
              <w:t>1913</w:t>
            </w:r>
          </w:p>
        </w:tc>
        <w:tc>
          <w:tcPr>
            <w:tcW w:w="843" w:type="dxa"/>
            <w:tcBorders>
              <w:top w:val="thinThickSmallGap" w:sz="12" w:space="0" w:color="auto"/>
            </w:tcBorders>
          </w:tcPr>
          <w:p w14:paraId="1656AD8A" w14:textId="77777777" w:rsidR="00B66726" w:rsidRPr="008B6D61" w:rsidRDefault="00B66726" w:rsidP="00BD5426">
            <w:pPr>
              <w:bidi/>
              <w:jc w:val="center"/>
              <w:rPr>
                <w:rFonts w:cs="B Nazanin"/>
                <w:sz w:val="24"/>
                <w:szCs w:val="24"/>
                <w:rtl/>
              </w:rPr>
            </w:pPr>
            <w:r>
              <w:rPr>
                <w:rFonts w:cs="B Nazanin" w:hint="cs"/>
                <w:sz w:val="24"/>
                <w:szCs w:val="24"/>
                <w:rtl/>
              </w:rPr>
              <w:t>40%</w:t>
            </w:r>
          </w:p>
        </w:tc>
        <w:tc>
          <w:tcPr>
            <w:tcW w:w="709" w:type="dxa"/>
            <w:tcBorders>
              <w:top w:val="thinThickSmallGap" w:sz="12" w:space="0" w:color="auto"/>
            </w:tcBorders>
          </w:tcPr>
          <w:p w14:paraId="164C3C2F" w14:textId="77777777" w:rsidR="00B66726" w:rsidRPr="008B6D61" w:rsidRDefault="00B66726" w:rsidP="00BD5426">
            <w:pPr>
              <w:bidi/>
              <w:jc w:val="center"/>
              <w:rPr>
                <w:rFonts w:cs="B Nazanin"/>
                <w:sz w:val="24"/>
                <w:szCs w:val="24"/>
                <w:rtl/>
              </w:rPr>
            </w:pPr>
            <w:r>
              <w:rPr>
                <w:rFonts w:cs="B Nazanin" w:hint="cs"/>
                <w:sz w:val="24"/>
                <w:szCs w:val="24"/>
                <w:rtl/>
              </w:rPr>
              <w:t>681</w:t>
            </w:r>
          </w:p>
        </w:tc>
        <w:tc>
          <w:tcPr>
            <w:tcW w:w="725" w:type="dxa"/>
            <w:tcBorders>
              <w:top w:val="thinThickSmallGap" w:sz="12" w:space="0" w:color="auto"/>
            </w:tcBorders>
          </w:tcPr>
          <w:p w14:paraId="05ADA1A2" w14:textId="77777777" w:rsidR="00B66726" w:rsidRPr="008B6D61" w:rsidRDefault="00B66726" w:rsidP="00BD5426">
            <w:pPr>
              <w:bidi/>
              <w:jc w:val="center"/>
              <w:rPr>
                <w:rFonts w:cs="B Nazanin"/>
                <w:sz w:val="24"/>
                <w:szCs w:val="24"/>
                <w:rtl/>
              </w:rPr>
            </w:pPr>
            <w:r>
              <w:rPr>
                <w:rFonts w:cs="B Nazanin" w:hint="cs"/>
                <w:sz w:val="24"/>
                <w:szCs w:val="24"/>
                <w:rtl/>
              </w:rPr>
              <w:t>1704</w:t>
            </w:r>
          </w:p>
        </w:tc>
        <w:tc>
          <w:tcPr>
            <w:tcW w:w="1173" w:type="dxa"/>
            <w:tcBorders>
              <w:top w:val="thinThickSmallGap" w:sz="12" w:space="0" w:color="auto"/>
            </w:tcBorders>
            <w:vAlign w:val="center"/>
          </w:tcPr>
          <w:p w14:paraId="711E6D0F" w14:textId="77777777" w:rsidR="00B66726" w:rsidRPr="008B6D61" w:rsidRDefault="00B66726" w:rsidP="00BD5426">
            <w:pPr>
              <w:bidi/>
              <w:jc w:val="center"/>
              <w:rPr>
                <w:rFonts w:cs="B Nazanin"/>
                <w:sz w:val="24"/>
                <w:szCs w:val="24"/>
                <w:rtl/>
              </w:rPr>
            </w:pPr>
            <w:r w:rsidRPr="008B6D61">
              <w:rPr>
                <w:rFonts w:cs="B Nazanin"/>
                <w:sz w:val="24"/>
                <w:szCs w:val="24"/>
              </w:rPr>
              <w:t>100%</w:t>
            </w:r>
          </w:p>
        </w:tc>
        <w:tc>
          <w:tcPr>
            <w:tcW w:w="937" w:type="dxa"/>
            <w:tcBorders>
              <w:top w:val="thinThickSmallGap" w:sz="12" w:space="0" w:color="auto"/>
            </w:tcBorders>
            <w:vAlign w:val="center"/>
          </w:tcPr>
          <w:p w14:paraId="374AD4E8" w14:textId="77777777" w:rsidR="00B66726" w:rsidRPr="008B6D61" w:rsidRDefault="00B66726" w:rsidP="00BD5426">
            <w:pPr>
              <w:bidi/>
              <w:jc w:val="center"/>
              <w:rPr>
                <w:rFonts w:cs="B Nazanin"/>
                <w:sz w:val="24"/>
                <w:szCs w:val="24"/>
                <w:rtl/>
              </w:rPr>
            </w:pPr>
            <w:r>
              <w:rPr>
                <w:rFonts w:cs="B Nazanin"/>
                <w:sz w:val="24"/>
                <w:szCs w:val="24"/>
              </w:rPr>
              <w:t>40</w:t>
            </w:r>
            <w:r w:rsidRPr="008B6D61">
              <w:rPr>
                <w:rFonts w:cs="B Nazanin" w:hint="cs"/>
                <w:sz w:val="24"/>
                <w:szCs w:val="24"/>
                <w:rtl/>
              </w:rPr>
              <w:t>%</w:t>
            </w:r>
          </w:p>
        </w:tc>
        <w:tc>
          <w:tcPr>
            <w:tcW w:w="1017" w:type="dxa"/>
            <w:vAlign w:val="center"/>
          </w:tcPr>
          <w:p w14:paraId="4CD696E1" w14:textId="77777777" w:rsidR="00B66726" w:rsidRPr="007A6434" w:rsidRDefault="00B66726" w:rsidP="00BD5426">
            <w:pPr>
              <w:bidi/>
              <w:jc w:val="both"/>
              <w:rPr>
                <w:rFonts w:cs="B Nazanin"/>
                <w:sz w:val="24"/>
                <w:szCs w:val="24"/>
                <w:rtl/>
              </w:rPr>
            </w:pPr>
            <w:r w:rsidRPr="007A6434">
              <w:rPr>
                <w:rFonts w:cs="B Nazanin" w:hint="cs"/>
                <w:color w:val="0D0D0D" w:themeColor="text1" w:themeTint="F2"/>
                <w:sz w:val="24"/>
                <w:szCs w:val="24"/>
                <w:rtl/>
              </w:rPr>
              <w:t>سامانه سیب</w:t>
            </w:r>
          </w:p>
        </w:tc>
        <w:tc>
          <w:tcPr>
            <w:tcW w:w="3235" w:type="dxa"/>
            <w:tcBorders>
              <w:top w:val="thinThickSmallGap" w:sz="12" w:space="0" w:color="auto"/>
              <w:right w:val="thinThickSmallGap" w:sz="12" w:space="0" w:color="auto"/>
            </w:tcBorders>
          </w:tcPr>
          <w:p w14:paraId="5F672455" w14:textId="77777777" w:rsidR="00B66726" w:rsidRPr="007A6434" w:rsidRDefault="00B66726" w:rsidP="00BD5426">
            <w:pPr>
              <w:tabs>
                <w:tab w:val="left" w:pos="1489"/>
              </w:tabs>
              <w:bidi/>
              <w:jc w:val="both"/>
              <w:rPr>
                <w:rFonts w:cs="B Nazanin"/>
                <w:sz w:val="24"/>
                <w:szCs w:val="24"/>
                <w:rtl/>
              </w:rPr>
            </w:pPr>
            <w:r w:rsidRPr="007A6434">
              <w:rPr>
                <w:rFonts w:cs="B Nazanin" w:hint="cs"/>
                <w:sz w:val="24"/>
                <w:szCs w:val="24"/>
                <w:rtl/>
              </w:rPr>
              <w:t>کمتر ازحدانتظار</w:t>
            </w:r>
            <w:r w:rsidRPr="007A6434">
              <w:rPr>
                <w:rFonts w:cs="B Nazanin"/>
                <w:sz w:val="24"/>
                <w:szCs w:val="24"/>
                <w:rtl/>
              </w:rPr>
              <w:tab/>
            </w:r>
          </w:p>
          <w:p w14:paraId="12E9AE9E" w14:textId="77777777" w:rsidR="00B66726" w:rsidRPr="007A6434" w:rsidRDefault="00B66726" w:rsidP="00BD5426">
            <w:pPr>
              <w:tabs>
                <w:tab w:val="left" w:pos="1489"/>
              </w:tabs>
              <w:bidi/>
              <w:jc w:val="both"/>
              <w:rPr>
                <w:rFonts w:cs="B Nazanin"/>
                <w:sz w:val="24"/>
                <w:szCs w:val="24"/>
              </w:rPr>
            </w:pPr>
            <w:r w:rsidRPr="007A6434">
              <w:rPr>
                <w:rFonts w:cs="B Nazanin" w:hint="cs"/>
                <w:sz w:val="24"/>
                <w:szCs w:val="24"/>
                <w:rtl/>
              </w:rPr>
              <w:t>1-برخی از مادران باردار شهرستان تمایل به مراقبت در حوزه بهداشت ندارند.</w:t>
            </w:r>
          </w:p>
          <w:p w14:paraId="29DC9FCB" w14:textId="77777777" w:rsidR="00B66726" w:rsidRPr="007A6434" w:rsidRDefault="00B66726" w:rsidP="00BD5426">
            <w:pPr>
              <w:tabs>
                <w:tab w:val="left" w:pos="1489"/>
              </w:tabs>
              <w:bidi/>
              <w:jc w:val="both"/>
              <w:rPr>
                <w:rFonts w:cs="B Nazanin"/>
                <w:sz w:val="24"/>
                <w:szCs w:val="24"/>
              </w:rPr>
            </w:pPr>
            <w:r w:rsidRPr="007A6434">
              <w:rPr>
                <w:rFonts w:cs="B Nazanin" w:hint="cs"/>
                <w:sz w:val="24"/>
                <w:szCs w:val="24"/>
                <w:rtl/>
              </w:rPr>
              <w:t>2-برخی از مادران باردار به دلیل شرایط نیازمند مراقبت ویژه تمایل به مراقبت نزد متخصص زنان دارند.</w:t>
            </w:r>
          </w:p>
          <w:p w14:paraId="0FEAF1A9" w14:textId="77777777" w:rsidR="00B66726" w:rsidRPr="007A6434" w:rsidRDefault="00B66726" w:rsidP="00BD5426">
            <w:pPr>
              <w:tabs>
                <w:tab w:val="left" w:pos="1489"/>
              </w:tabs>
              <w:bidi/>
              <w:jc w:val="both"/>
              <w:rPr>
                <w:rFonts w:cs="B Nazanin"/>
                <w:sz w:val="24"/>
                <w:szCs w:val="24"/>
                <w:rtl/>
              </w:rPr>
            </w:pPr>
            <w:r w:rsidRPr="007A6434">
              <w:rPr>
                <w:rFonts w:cs="B Nazanin" w:hint="cs"/>
                <w:sz w:val="24"/>
                <w:szCs w:val="24"/>
                <w:rtl/>
              </w:rPr>
              <w:t>3-برخی از مادران از ارایه خدمات مطلوب و با کیفیت منطبق بر دستورالعمل ها، اطلاع ندارند.</w:t>
            </w:r>
          </w:p>
        </w:tc>
      </w:tr>
      <w:tr w:rsidR="00B66726" w14:paraId="1BF6DF1B" w14:textId="77777777" w:rsidTr="00BD5426">
        <w:trPr>
          <w:trHeight w:val="561"/>
        </w:trPr>
        <w:tc>
          <w:tcPr>
            <w:tcW w:w="3402" w:type="dxa"/>
            <w:vAlign w:val="center"/>
          </w:tcPr>
          <w:p w14:paraId="6074761A" w14:textId="77777777" w:rsidR="00B66726" w:rsidRPr="007A6434" w:rsidRDefault="00B66726" w:rsidP="00BD5426">
            <w:pPr>
              <w:bidi/>
              <w:jc w:val="center"/>
              <w:rPr>
                <w:rFonts w:cs="B Nazanin"/>
                <w:color w:val="000000" w:themeColor="text1"/>
                <w:sz w:val="24"/>
                <w:szCs w:val="24"/>
              </w:rPr>
            </w:pPr>
            <w:r w:rsidRPr="007A6434">
              <w:rPr>
                <w:rFonts w:cs="B Nazanin"/>
                <w:color w:val="0D0D0D" w:themeColor="text1" w:themeTint="F2"/>
                <w:sz w:val="24"/>
                <w:szCs w:val="24"/>
                <w:rtl/>
              </w:rPr>
              <w:t>درصد تکم</w:t>
            </w:r>
            <w:r w:rsidRPr="007A6434">
              <w:rPr>
                <w:rFonts w:cs="B Nazanin" w:hint="cs"/>
                <w:color w:val="0D0D0D" w:themeColor="text1" w:themeTint="F2"/>
                <w:sz w:val="24"/>
                <w:szCs w:val="24"/>
                <w:rtl/>
              </w:rPr>
              <w:t>ی</w:t>
            </w:r>
            <w:r w:rsidRPr="007A6434">
              <w:rPr>
                <w:rFonts w:cs="B Nazanin" w:hint="eastAsia"/>
                <w:color w:val="0D0D0D" w:themeColor="text1" w:themeTint="F2"/>
                <w:sz w:val="24"/>
                <w:szCs w:val="24"/>
                <w:rtl/>
              </w:rPr>
              <w:t>ل</w:t>
            </w:r>
            <w:r w:rsidRPr="007A6434">
              <w:rPr>
                <w:rFonts w:cs="B Nazanin"/>
                <w:color w:val="0D0D0D" w:themeColor="text1" w:themeTint="F2"/>
                <w:sz w:val="24"/>
                <w:szCs w:val="24"/>
                <w:rtl/>
              </w:rPr>
              <w:t xml:space="preserve"> فرم شرح حال اول</w:t>
            </w:r>
            <w:r w:rsidRPr="007A6434">
              <w:rPr>
                <w:rFonts w:cs="B Nazanin" w:hint="cs"/>
                <w:color w:val="0D0D0D" w:themeColor="text1" w:themeTint="F2"/>
                <w:sz w:val="24"/>
                <w:szCs w:val="24"/>
                <w:rtl/>
              </w:rPr>
              <w:t>ی</w:t>
            </w:r>
            <w:r w:rsidRPr="007A6434">
              <w:rPr>
                <w:rFonts w:cs="B Nazanin" w:hint="eastAsia"/>
                <w:color w:val="0D0D0D" w:themeColor="text1" w:themeTint="F2"/>
                <w:sz w:val="24"/>
                <w:szCs w:val="24"/>
                <w:rtl/>
              </w:rPr>
              <w:t>ه</w:t>
            </w:r>
            <w:r w:rsidRPr="007A6434">
              <w:rPr>
                <w:rFonts w:cs="B Nazanin"/>
                <w:color w:val="0D0D0D" w:themeColor="text1" w:themeTint="F2"/>
                <w:sz w:val="24"/>
                <w:szCs w:val="24"/>
                <w:rtl/>
              </w:rPr>
              <w:t xml:space="preserve"> پزشک</w:t>
            </w:r>
          </w:p>
        </w:tc>
        <w:tc>
          <w:tcPr>
            <w:tcW w:w="851" w:type="dxa"/>
          </w:tcPr>
          <w:p w14:paraId="6EE3B87B" w14:textId="77777777" w:rsidR="00B66726" w:rsidRPr="008B6D61" w:rsidRDefault="00B66726" w:rsidP="00BD5426">
            <w:pPr>
              <w:bidi/>
              <w:jc w:val="center"/>
              <w:rPr>
                <w:rFonts w:cs="B Nazanin"/>
                <w:sz w:val="24"/>
                <w:szCs w:val="24"/>
                <w:rtl/>
              </w:rPr>
            </w:pPr>
            <w:r>
              <w:rPr>
                <w:rFonts w:cs="B Nazanin" w:hint="cs"/>
                <w:sz w:val="24"/>
                <w:szCs w:val="24"/>
                <w:rtl/>
              </w:rPr>
              <w:t>91.9%</w:t>
            </w:r>
          </w:p>
        </w:tc>
        <w:tc>
          <w:tcPr>
            <w:tcW w:w="709" w:type="dxa"/>
          </w:tcPr>
          <w:p w14:paraId="31293C3F" w14:textId="77777777" w:rsidR="00B66726" w:rsidRPr="008B6D61" w:rsidRDefault="00B66726" w:rsidP="00BD5426">
            <w:pPr>
              <w:bidi/>
              <w:jc w:val="center"/>
              <w:rPr>
                <w:rFonts w:cs="B Nazanin"/>
                <w:sz w:val="24"/>
                <w:szCs w:val="24"/>
                <w:rtl/>
              </w:rPr>
            </w:pPr>
            <w:r>
              <w:rPr>
                <w:rFonts w:cs="B Nazanin" w:hint="cs"/>
                <w:sz w:val="24"/>
                <w:szCs w:val="24"/>
                <w:rtl/>
              </w:rPr>
              <w:t>608</w:t>
            </w:r>
          </w:p>
        </w:tc>
        <w:tc>
          <w:tcPr>
            <w:tcW w:w="716" w:type="dxa"/>
          </w:tcPr>
          <w:p w14:paraId="15F91694" w14:textId="77777777" w:rsidR="00B66726" w:rsidRPr="008B6D61" w:rsidRDefault="00B66726" w:rsidP="00BD5426">
            <w:pPr>
              <w:bidi/>
              <w:jc w:val="center"/>
              <w:rPr>
                <w:rFonts w:cs="B Nazanin"/>
                <w:sz w:val="24"/>
                <w:szCs w:val="24"/>
                <w:rtl/>
              </w:rPr>
            </w:pPr>
            <w:r>
              <w:rPr>
                <w:rFonts w:cs="B Nazanin" w:hint="cs"/>
                <w:sz w:val="24"/>
                <w:szCs w:val="24"/>
                <w:rtl/>
              </w:rPr>
              <w:t>661</w:t>
            </w:r>
          </w:p>
        </w:tc>
        <w:tc>
          <w:tcPr>
            <w:tcW w:w="843" w:type="dxa"/>
          </w:tcPr>
          <w:p w14:paraId="0FE3EF81" w14:textId="77777777" w:rsidR="00B66726" w:rsidRPr="008B6D61" w:rsidRDefault="00B66726" w:rsidP="00BD5426">
            <w:pPr>
              <w:bidi/>
              <w:jc w:val="center"/>
              <w:rPr>
                <w:rFonts w:cs="B Nazanin"/>
                <w:sz w:val="24"/>
                <w:szCs w:val="24"/>
                <w:rtl/>
              </w:rPr>
            </w:pPr>
            <w:r>
              <w:rPr>
                <w:rFonts w:cs="B Nazanin" w:hint="cs"/>
                <w:sz w:val="24"/>
                <w:szCs w:val="24"/>
                <w:rtl/>
              </w:rPr>
              <w:t>83.7%</w:t>
            </w:r>
          </w:p>
        </w:tc>
        <w:tc>
          <w:tcPr>
            <w:tcW w:w="709" w:type="dxa"/>
          </w:tcPr>
          <w:p w14:paraId="3667E322" w14:textId="77777777" w:rsidR="00B66726" w:rsidRPr="008B6D61" w:rsidRDefault="00B66726" w:rsidP="00BD5426">
            <w:pPr>
              <w:bidi/>
              <w:jc w:val="center"/>
              <w:rPr>
                <w:rFonts w:cs="B Nazanin"/>
                <w:sz w:val="24"/>
                <w:szCs w:val="24"/>
                <w:rtl/>
              </w:rPr>
            </w:pPr>
            <w:r>
              <w:rPr>
                <w:rFonts w:cs="B Nazanin" w:hint="cs"/>
                <w:sz w:val="24"/>
                <w:szCs w:val="24"/>
                <w:rtl/>
              </w:rPr>
              <w:t>632</w:t>
            </w:r>
          </w:p>
        </w:tc>
        <w:tc>
          <w:tcPr>
            <w:tcW w:w="725" w:type="dxa"/>
          </w:tcPr>
          <w:p w14:paraId="4A815CD4" w14:textId="77777777" w:rsidR="00B66726" w:rsidRPr="008B6D61" w:rsidRDefault="00B66726" w:rsidP="00BD5426">
            <w:pPr>
              <w:bidi/>
              <w:jc w:val="center"/>
              <w:rPr>
                <w:rFonts w:cs="B Nazanin"/>
                <w:sz w:val="24"/>
                <w:szCs w:val="24"/>
                <w:rtl/>
              </w:rPr>
            </w:pPr>
            <w:r>
              <w:rPr>
                <w:rFonts w:cs="B Nazanin" w:hint="cs"/>
                <w:sz w:val="24"/>
                <w:szCs w:val="24"/>
                <w:rtl/>
              </w:rPr>
              <w:t>755</w:t>
            </w:r>
          </w:p>
        </w:tc>
        <w:tc>
          <w:tcPr>
            <w:tcW w:w="1173" w:type="dxa"/>
            <w:vAlign w:val="center"/>
          </w:tcPr>
          <w:p w14:paraId="5FD303CF" w14:textId="77777777" w:rsidR="00B66726" w:rsidRPr="008B6D61" w:rsidRDefault="00B66726" w:rsidP="00BD5426">
            <w:pPr>
              <w:bidi/>
              <w:jc w:val="center"/>
              <w:rPr>
                <w:rFonts w:cs="B Nazanin"/>
                <w:sz w:val="24"/>
                <w:szCs w:val="24"/>
                <w:rtl/>
              </w:rPr>
            </w:pPr>
            <w:r w:rsidRPr="008B6D61">
              <w:rPr>
                <w:rFonts w:cs="B Nazanin"/>
                <w:sz w:val="24"/>
                <w:szCs w:val="24"/>
              </w:rPr>
              <w:t>90%</w:t>
            </w:r>
          </w:p>
        </w:tc>
        <w:tc>
          <w:tcPr>
            <w:tcW w:w="937" w:type="dxa"/>
            <w:vAlign w:val="center"/>
          </w:tcPr>
          <w:p w14:paraId="3D461163" w14:textId="77777777" w:rsidR="00B66726" w:rsidRPr="008B6D61" w:rsidRDefault="00B66726" w:rsidP="00BD5426">
            <w:pPr>
              <w:bidi/>
              <w:jc w:val="center"/>
              <w:rPr>
                <w:rFonts w:cs="B Nazanin"/>
                <w:sz w:val="24"/>
                <w:szCs w:val="24"/>
                <w:rtl/>
              </w:rPr>
            </w:pPr>
            <w:r>
              <w:rPr>
                <w:rFonts w:cs="B Nazanin"/>
                <w:sz w:val="24"/>
                <w:szCs w:val="24"/>
              </w:rPr>
              <w:t>93</w:t>
            </w:r>
            <w:r w:rsidRPr="008B6D61">
              <w:rPr>
                <w:rFonts w:cs="B Nazanin" w:hint="cs"/>
                <w:sz w:val="24"/>
                <w:szCs w:val="24"/>
                <w:rtl/>
              </w:rPr>
              <w:t>%</w:t>
            </w:r>
          </w:p>
        </w:tc>
        <w:tc>
          <w:tcPr>
            <w:tcW w:w="1017" w:type="dxa"/>
            <w:vAlign w:val="center"/>
          </w:tcPr>
          <w:p w14:paraId="4415E01A" w14:textId="77777777" w:rsidR="00B66726" w:rsidRPr="007A6434" w:rsidRDefault="00B66726" w:rsidP="00BD5426">
            <w:pPr>
              <w:bidi/>
              <w:jc w:val="both"/>
              <w:rPr>
                <w:rFonts w:cs="B Nazanin"/>
                <w:sz w:val="24"/>
                <w:szCs w:val="24"/>
                <w:rtl/>
              </w:rPr>
            </w:pPr>
            <w:r w:rsidRPr="007A6434">
              <w:rPr>
                <w:rFonts w:cs="B Nazanin" w:hint="cs"/>
                <w:color w:val="0D0D0D" w:themeColor="text1" w:themeTint="F2"/>
                <w:sz w:val="24"/>
                <w:szCs w:val="24"/>
                <w:rtl/>
              </w:rPr>
              <w:t>سامانه سیب</w:t>
            </w:r>
          </w:p>
        </w:tc>
        <w:tc>
          <w:tcPr>
            <w:tcW w:w="3235" w:type="dxa"/>
            <w:tcBorders>
              <w:right w:val="thinThickSmallGap" w:sz="12" w:space="0" w:color="auto"/>
            </w:tcBorders>
          </w:tcPr>
          <w:p w14:paraId="164316D2" w14:textId="77777777" w:rsidR="00B66726" w:rsidRDefault="00B66726" w:rsidP="00BD5426">
            <w:pPr>
              <w:bidi/>
              <w:jc w:val="both"/>
              <w:rPr>
                <w:rFonts w:cs="B Nazanin"/>
                <w:sz w:val="24"/>
                <w:szCs w:val="24"/>
                <w:rtl/>
                <w:lang w:bidi="fa-IR"/>
              </w:rPr>
            </w:pPr>
            <w:r>
              <w:rPr>
                <w:rFonts w:cs="B Nazanin" w:hint="cs"/>
                <w:sz w:val="24"/>
                <w:szCs w:val="24"/>
                <w:rtl/>
                <w:lang w:bidi="fa-IR"/>
              </w:rPr>
              <w:t>کمتر از حد انتظار</w:t>
            </w:r>
          </w:p>
          <w:p w14:paraId="26CF33CF" w14:textId="77777777" w:rsidR="00B66726" w:rsidRPr="007A6434" w:rsidRDefault="00B66726" w:rsidP="00BD5426">
            <w:pPr>
              <w:bidi/>
              <w:jc w:val="both"/>
              <w:rPr>
                <w:rFonts w:cs="B Nazanin"/>
                <w:sz w:val="24"/>
                <w:szCs w:val="24"/>
              </w:rPr>
            </w:pPr>
            <w:r w:rsidRPr="007A6434">
              <w:rPr>
                <w:rFonts w:cs="B Nazanin" w:hint="cs"/>
                <w:sz w:val="24"/>
                <w:szCs w:val="24"/>
                <w:rtl/>
                <w:lang w:bidi="fa-IR"/>
              </w:rPr>
              <w:t xml:space="preserve">1-عدم تمایل برخی ازمادران به </w:t>
            </w:r>
            <w:r>
              <w:rPr>
                <w:rFonts w:cs="B Nazanin" w:hint="cs"/>
                <w:sz w:val="24"/>
                <w:szCs w:val="24"/>
                <w:rtl/>
                <w:lang w:bidi="fa-IR"/>
              </w:rPr>
              <w:t xml:space="preserve">مراجعه از پایگاه به مراکز </w:t>
            </w:r>
            <w:r w:rsidRPr="007A6434">
              <w:rPr>
                <w:rFonts w:cs="B Nazanin" w:hint="cs"/>
                <w:sz w:val="24"/>
                <w:szCs w:val="24"/>
                <w:rtl/>
                <w:lang w:bidi="fa-IR"/>
              </w:rPr>
              <w:t xml:space="preserve">به دلیل فاصله زیاد محل سکونت </w:t>
            </w:r>
            <w:r>
              <w:rPr>
                <w:rFonts w:cs="B Nazanin" w:hint="cs"/>
                <w:sz w:val="24"/>
                <w:szCs w:val="24"/>
                <w:rtl/>
                <w:lang w:bidi="fa-IR"/>
              </w:rPr>
              <w:t>تا مراکز</w:t>
            </w:r>
          </w:p>
          <w:p w14:paraId="7603448B" w14:textId="77777777" w:rsidR="00B66726" w:rsidRPr="007A6434" w:rsidRDefault="00B66726" w:rsidP="00BD5426">
            <w:pPr>
              <w:bidi/>
              <w:jc w:val="both"/>
              <w:rPr>
                <w:rFonts w:cs="B Nazanin"/>
                <w:sz w:val="24"/>
                <w:szCs w:val="24"/>
                <w:rtl/>
              </w:rPr>
            </w:pPr>
            <w:r w:rsidRPr="007A6434">
              <w:rPr>
                <w:rFonts w:cs="B Nazanin" w:hint="cs"/>
                <w:sz w:val="24"/>
                <w:szCs w:val="24"/>
                <w:rtl/>
                <w:lang w:bidi="fa-IR"/>
              </w:rPr>
              <w:t>2-</w:t>
            </w:r>
            <w:r>
              <w:rPr>
                <w:rFonts w:cs="B Nazanin"/>
                <w:sz w:val="24"/>
                <w:szCs w:val="24"/>
                <w:lang w:bidi="fa-IR"/>
              </w:rPr>
              <w:t xml:space="preserve"> </w:t>
            </w:r>
            <w:r>
              <w:rPr>
                <w:rFonts w:cs="B Nazanin" w:hint="cs"/>
                <w:sz w:val="24"/>
                <w:szCs w:val="24"/>
                <w:rtl/>
                <w:lang w:bidi="fa-IR"/>
              </w:rPr>
              <w:t>کمبود پزشک</w:t>
            </w:r>
          </w:p>
          <w:p w14:paraId="7669791C" w14:textId="77777777" w:rsidR="00B66726" w:rsidRPr="007A6434" w:rsidRDefault="00B66726" w:rsidP="00BD5426">
            <w:pPr>
              <w:bidi/>
              <w:jc w:val="both"/>
              <w:rPr>
                <w:rFonts w:cs="B Nazanin"/>
                <w:sz w:val="24"/>
                <w:szCs w:val="24"/>
                <w:rtl/>
                <w:lang w:bidi="fa-IR"/>
              </w:rPr>
            </w:pPr>
            <w:r w:rsidRPr="007A6434">
              <w:rPr>
                <w:rFonts w:cs="B Nazanin" w:hint="cs"/>
                <w:sz w:val="24"/>
                <w:szCs w:val="24"/>
                <w:rtl/>
                <w:lang w:bidi="fa-IR"/>
              </w:rPr>
              <w:t xml:space="preserve">3-احساس عدم نیاز مادران </w:t>
            </w:r>
            <w:r>
              <w:rPr>
                <w:rFonts w:cs="B Nazanin" w:hint="cs"/>
                <w:sz w:val="24"/>
                <w:szCs w:val="24"/>
                <w:rtl/>
                <w:lang w:bidi="fa-IR"/>
              </w:rPr>
              <w:t>جهت ویزیت پزشک مرکز</w:t>
            </w:r>
            <w:r w:rsidRPr="007A6434">
              <w:rPr>
                <w:rFonts w:cs="B Nazanin" w:hint="cs"/>
                <w:sz w:val="24"/>
                <w:szCs w:val="24"/>
                <w:rtl/>
                <w:lang w:bidi="fa-IR"/>
              </w:rPr>
              <w:t xml:space="preserve"> ، علی رغم تاکید و آموزش </w:t>
            </w:r>
            <w:r>
              <w:rPr>
                <w:rFonts w:cs="B Nazanin" w:hint="cs"/>
                <w:sz w:val="24"/>
                <w:szCs w:val="24"/>
                <w:rtl/>
                <w:lang w:bidi="fa-IR"/>
              </w:rPr>
              <w:t xml:space="preserve">بسیار از سوی </w:t>
            </w:r>
            <w:r w:rsidRPr="007A6434">
              <w:rPr>
                <w:rFonts w:cs="B Nazanin" w:hint="cs"/>
                <w:sz w:val="24"/>
                <w:szCs w:val="24"/>
                <w:rtl/>
                <w:lang w:bidi="fa-IR"/>
              </w:rPr>
              <w:t>مراقبین</w:t>
            </w:r>
          </w:p>
          <w:p w14:paraId="475827AC" w14:textId="77777777" w:rsidR="00B66726" w:rsidRPr="007A6434" w:rsidRDefault="00B66726" w:rsidP="00BD5426">
            <w:pPr>
              <w:bidi/>
              <w:jc w:val="both"/>
              <w:rPr>
                <w:rFonts w:cs="B Nazanin"/>
                <w:sz w:val="24"/>
                <w:szCs w:val="24"/>
                <w:rtl/>
              </w:rPr>
            </w:pPr>
          </w:p>
        </w:tc>
      </w:tr>
      <w:tr w:rsidR="00B66726" w14:paraId="67C46D97" w14:textId="77777777" w:rsidTr="00BD5426">
        <w:trPr>
          <w:trHeight w:val="561"/>
        </w:trPr>
        <w:tc>
          <w:tcPr>
            <w:tcW w:w="3402" w:type="dxa"/>
            <w:vAlign w:val="center"/>
          </w:tcPr>
          <w:p w14:paraId="68D9DEAE" w14:textId="77777777" w:rsidR="00B66726" w:rsidRPr="007A6434" w:rsidRDefault="00B66726" w:rsidP="00BD5426">
            <w:pPr>
              <w:bidi/>
              <w:jc w:val="center"/>
              <w:rPr>
                <w:rFonts w:cs="B Nazanin"/>
                <w:color w:val="000000" w:themeColor="text1"/>
                <w:sz w:val="24"/>
                <w:szCs w:val="24"/>
              </w:rPr>
            </w:pPr>
            <w:r w:rsidRPr="007A6434">
              <w:rPr>
                <w:rFonts w:cs="B Nazanin"/>
                <w:color w:val="0D0D0D" w:themeColor="text1" w:themeTint="F2"/>
                <w:sz w:val="24"/>
                <w:szCs w:val="24"/>
                <w:rtl/>
              </w:rPr>
              <w:t>پوشش مراقبت پ</w:t>
            </w:r>
            <w:r w:rsidRPr="007A6434">
              <w:rPr>
                <w:rFonts w:cs="B Nazanin" w:hint="cs"/>
                <w:color w:val="0D0D0D" w:themeColor="text1" w:themeTint="F2"/>
                <w:sz w:val="24"/>
                <w:szCs w:val="24"/>
                <w:rtl/>
              </w:rPr>
              <w:t>ی</w:t>
            </w:r>
            <w:r w:rsidRPr="007A6434">
              <w:rPr>
                <w:rFonts w:cs="B Nazanin" w:hint="eastAsia"/>
                <w:color w:val="0D0D0D" w:themeColor="text1" w:themeTint="F2"/>
                <w:sz w:val="24"/>
                <w:szCs w:val="24"/>
                <w:rtl/>
              </w:rPr>
              <w:t>ش</w:t>
            </w:r>
            <w:r w:rsidRPr="007A6434">
              <w:rPr>
                <w:rFonts w:cs="B Nazanin"/>
                <w:color w:val="0D0D0D" w:themeColor="text1" w:themeTint="F2"/>
                <w:sz w:val="24"/>
                <w:szCs w:val="24"/>
                <w:rtl/>
              </w:rPr>
              <w:t xml:space="preserve"> از باردار</w:t>
            </w:r>
            <w:r w:rsidRPr="007A6434">
              <w:rPr>
                <w:rFonts w:cs="B Nazanin" w:hint="cs"/>
                <w:color w:val="0D0D0D" w:themeColor="text1" w:themeTint="F2"/>
                <w:sz w:val="24"/>
                <w:szCs w:val="24"/>
                <w:rtl/>
              </w:rPr>
              <w:t>ی</w:t>
            </w:r>
          </w:p>
        </w:tc>
        <w:tc>
          <w:tcPr>
            <w:tcW w:w="851" w:type="dxa"/>
          </w:tcPr>
          <w:p w14:paraId="0940AB2E" w14:textId="77777777" w:rsidR="00B66726" w:rsidRPr="008B6D61" w:rsidRDefault="00B66726" w:rsidP="00BD5426">
            <w:pPr>
              <w:bidi/>
              <w:jc w:val="center"/>
              <w:rPr>
                <w:rFonts w:cs="B Nazanin"/>
                <w:sz w:val="24"/>
                <w:szCs w:val="24"/>
                <w:rtl/>
              </w:rPr>
            </w:pPr>
            <w:r>
              <w:rPr>
                <w:rFonts w:cs="B Nazanin" w:hint="cs"/>
                <w:sz w:val="24"/>
                <w:szCs w:val="24"/>
                <w:rtl/>
              </w:rPr>
              <w:t>68%</w:t>
            </w:r>
          </w:p>
        </w:tc>
        <w:tc>
          <w:tcPr>
            <w:tcW w:w="709" w:type="dxa"/>
          </w:tcPr>
          <w:p w14:paraId="10F3C1C1" w14:textId="77777777" w:rsidR="00B66726" w:rsidRPr="008B6D61" w:rsidRDefault="00B66726" w:rsidP="00BD5426">
            <w:pPr>
              <w:bidi/>
              <w:jc w:val="center"/>
              <w:rPr>
                <w:rFonts w:cs="B Nazanin"/>
                <w:sz w:val="24"/>
                <w:szCs w:val="24"/>
                <w:rtl/>
              </w:rPr>
            </w:pPr>
            <w:r>
              <w:rPr>
                <w:rFonts w:cs="B Nazanin" w:hint="cs"/>
                <w:sz w:val="24"/>
                <w:szCs w:val="24"/>
                <w:rtl/>
              </w:rPr>
              <w:t>460</w:t>
            </w:r>
          </w:p>
        </w:tc>
        <w:tc>
          <w:tcPr>
            <w:tcW w:w="716" w:type="dxa"/>
          </w:tcPr>
          <w:p w14:paraId="725CCBDF" w14:textId="77777777" w:rsidR="00B66726" w:rsidRPr="008B6D61" w:rsidRDefault="00B66726" w:rsidP="00BD5426">
            <w:pPr>
              <w:bidi/>
              <w:jc w:val="center"/>
              <w:rPr>
                <w:rFonts w:cs="B Nazanin"/>
                <w:sz w:val="24"/>
                <w:szCs w:val="24"/>
                <w:rtl/>
              </w:rPr>
            </w:pPr>
            <w:r>
              <w:rPr>
                <w:rFonts w:cs="B Nazanin" w:hint="cs"/>
                <w:sz w:val="24"/>
                <w:szCs w:val="24"/>
                <w:rtl/>
              </w:rPr>
              <w:t>672</w:t>
            </w:r>
          </w:p>
        </w:tc>
        <w:tc>
          <w:tcPr>
            <w:tcW w:w="843" w:type="dxa"/>
          </w:tcPr>
          <w:p w14:paraId="6D062424" w14:textId="77777777" w:rsidR="00B66726" w:rsidRPr="008B6D61" w:rsidRDefault="00B66726" w:rsidP="00BD5426">
            <w:pPr>
              <w:bidi/>
              <w:jc w:val="center"/>
              <w:rPr>
                <w:rFonts w:cs="B Nazanin"/>
                <w:sz w:val="24"/>
                <w:szCs w:val="24"/>
                <w:rtl/>
                <w:lang w:bidi="fa-IR"/>
              </w:rPr>
            </w:pPr>
            <w:r>
              <w:rPr>
                <w:rFonts w:cs="B Nazanin" w:hint="cs"/>
                <w:sz w:val="24"/>
                <w:szCs w:val="24"/>
                <w:rtl/>
                <w:lang w:bidi="fa-IR"/>
              </w:rPr>
              <w:t>58%</w:t>
            </w:r>
          </w:p>
        </w:tc>
        <w:tc>
          <w:tcPr>
            <w:tcW w:w="709" w:type="dxa"/>
          </w:tcPr>
          <w:p w14:paraId="1FA57C48" w14:textId="77777777" w:rsidR="00B66726" w:rsidRPr="008B6D61" w:rsidRDefault="00B66726" w:rsidP="00BD5426">
            <w:pPr>
              <w:bidi/>
              <w:jc w:val="center"/>
              <w:rPr>
                <w:rFonts w:cs="B Nazanin"/>
                <w:sz w:val="24"/>
                <w:szCs w:val="24"/>
                <w:rtl/>
                <w:lang w:bidi="fa-IR"/>
              </w:rPr>
            </w:pPr>
            <w:r>
              <w:rPr>
                <w:rFonts w:cs="B Nazanin" w:hint="cs"/>
                <w:sz w:val="24"/>
                <w:szCs w:val="24"/>
                <w:rtl/>
                <w:lang w:bidi="fa-IR"/>
              </w:rPr>
              <w:t>401</w:t>
            </w:r>
          </w:p>
        </w:tc>
        <w:tc>
          <w:tcPr>
            <w:tcW w:w="725" w:type="dxa"/>
          </w:tcPr>
          <w:p w14:paraId="2A9D8BBB" w14:textId="77777777" w:rsidR="00B66726" w:rsidRPr="008B6D61" w:rsidRDefault="00B66726" w:rsidP="00BD5426">
            <w:pPr>
              <w:bidi/>
              <w:jc w:val="center"/>
              <w:rPr>
                <w:rFonts w:cs="B Nazanin"/>
                <w:sz w:val="24"/>
                <w:szCs w:val="24"/>
                <w:rtl/>
              </w:rPr>
            </w:pPr>
            <w:r>
              <w:rPr>
                <w:rFonts w:cs="B Nazanin" w:hint="cs"/>
                <w:sz w:val="24"/>
                <w:szCs w:val="24"/>
                <w:rtl/>
              </w:rPr>
              <w:t>681</w:t>
            </w:r>
          </w:p>
        </w:tc>
        <w:tc>
          <w:tcPr>
            <w:tcW w:w="1173" w:type="dxa"/>
            <w:vAlign w:val="center"/>
          </w:tcPr>
          <w:p w14:paraId="790659E6" w14:textId="77777777" w:rsidR="00B66726" w:rsidRPr="008B6D61" w:rsidRDefault="00B66726" w:rsidP="00BD5426">
            <w:pPr>
              <w:bidi/>
              <w:jc w:val="center"/>
              <w:rPr>
                <w:rFonts w:cs="B Nazanin"/>
                <w:sz w:val="24"/>
                <w:szCs w:val="24"/>
                <w:rtl/>
              </w:rPr>
            </w:pPr>
            <w:r>
              <w:rPr>
                <w:rFonts w:cs="B Nazanin"/>
                <w:sz w:val="24"/>
                <w:szCs w:val="24"/>
              </w:rPr>
              <w:t>75</w:t>
            </w:r>
            <w:r w:rsidRPr="008B6D61">
              <w:rPr>
                <w:rFonts w:cs="B Nazanin"/>
                <w:sz w:val="24"/>
                <w:szCs w:val="24"/>
              </w:rPr>
              <w:t>%</w:t>
            </w:r>
          </w:p>
        </w:tc>
        <w:tc>
          <w:tcPr>
            <w:tcW w:w="937" w:type="dxa"/>
            <w:vAlign w:val="center"/>
          </w:tcPr>
          <w:p w14:paraId="03B3CC03" w14:textId="77777777" w:rsidR="00B66726" w:rsidRPr="008B6D61" w:rsidRDefault="00B66726" w:rsidP="00BD5426">
            <w:pPr>
              <w:bidi/>
              <w:jc w:val="center"/>
              <w:rPr>
                <w:rFonts w:cs="B Nazanin"/>
                <w:sz w:val="24"/>
                <w:szCs w:val="24"/>
                <w:rtl/>
              </w:rPr>
            </w:pPr>
            <w:r>
              <w:rPr>
                <w:rFonts w:cs="B Nazanin"/>
                <w:sz w:val="24"/>
                <w:szCs w:val="24"/>
              </w:rPr>
              <w:t>77</w:t>
            </w:r>
            <w:r w:rsidRPr="008B6D61">
              <w:rPr>
                <w:rFonts w:cs="B Nazanin" w:hint="cs"/>
                <w:sz w:val="24"/>
                <w:szCs w:val="24"/>
                <w:rtl/>
              </w:rPr>
              <w:t>%</w:t>
            </w:r>
          </w:p>
        </w:tc>
        <w:tc>
          <w:tcPr>
            <w:tcW w:w="1017" w:type="dxa"/>
            <w:vAlign w:val="center"/>
          </w:tcPr>
          <w:p w14:paraId="23A64185" w14:textId="77777777" w:rsidR="00B66726" w:rsidRPr="007A6434" w:rsidRDefault="00B66726" w:rsidP="00BD5426">
            <w:pPr>
              <w:bidi/>
              <w:jc w:val="both"/>
              <w:rPr>
                <w:rFonts w:cs="B Nazanin"/>
                <w:sz w:val="24"/>
                <w:szCs w:val="24"/>
                <w:rtl/>
              </w:rPr>
            </w:pPr>
            <w:r w:rsidRPr="007A6434">
              <w:rPr>
                <w:rFonts w:cs="B Nazanin" w:hint="cs"/>
                <w:color w:val="0D0D0D" w:themeColor="text1" w:themeTint="F2"/>
                <w:sz w:val="24"/>
                <w:szCs w:val="24"/>
                <w:rtl/>
              </w:rPr>
              <w:t>سامانه سیب</w:t>
            </w:r>
          </w:p>
        </w:tc>
        <w:tc>
          <w:tcPr>
            <w:tcW w:w="3235" w:type="dxa"/>
            <w:tcBorders>
              <w:right w:val="thinThickSmallGap" w:sz="12" w:space="0" w:color="auto"/>
            </w:tcBorders>
          </w:tcPr>
          <w:p w14:paraId="3C2C4829" w14:textId="77777777" w:rsidR="00B66726" w:rsidRPr="007A6434" w:rsidRDefault="00B66726" w:rsidP="00BD5426">
            <w:pPr>
              <w:bidi/>
              <w:jc w:val="both"/>
              <w:rPr>
                <w:rFonts w:cs="B Nazanin"/>
                <w:sz w:val="24"/>
                <w:szCs w:val="24"/>
                <w:rtl/>
              </w:rPr>
            </w:pPr>
            <w:r>
              <w:rPr>
                <w:rFonts w:cs="B Nazanin" w:hint="cs"/>
                <w:sz w:val="24"/>
                <w:szCs w:val="24"/>
                <w:rtl/>
              </w:rPr>
              <w:t>کمتر از حد انتظار</w:t>
            </w:r>
          </w:p>
          <w:p w14:paraId="09D91341" w14:textId="77777777" w:rsidR="00B66726" w:rsidRPr="007A6434" w:rsidRDefault="00B66726" w:rsidP="00BD5426">
            <w:pPr>
              <w:bidi/>
              <w:rPr>
                <w:rFonts w:cs="B Nazanin"/>
                <w:sz w:val="24"/>
                <w:szCs w:val="24"/>
                <w:rtl/>
              </w:rPr>
            </w:pPr>
          </w:p>
        </w:tc>
      </w:tr>
      <w:tr w:rsidR="00B66726" w14:paraId="65141631" w14:textId="77777777" w:rsidTr="00BD5426">
        <w:trPr>
          <w:trHeight w:val="561"/>
        </w:trPr>
        <w:tc>
          <w:tcPr>
            <w:tcW w:w="3402" w:type="dxa"/>
            <w:vAlign w:val="center"/>
          </w:tcPr>
          <w:p w14:paraId="75AD36E8" w14:textId="77777777" w:rsidR="00B66726" w:rsidRPr="007A6434" w:rsidRDefault="00B66726" w:rsidP="00BD5426">
            <w:pPr>
              <w:bidi/>
              <w:jc w:val="center"/>
              <w:rPr>
                <w:rFonts w:cs="B Nazanin"/>
                <w:color w:val="000000" w:themeColor="text1"/>
                <w:sz w:val="24"/>
                <w:szCs w:val="24"/>
              </w:rPr>
            </w:pPr>
            <w:r w:rsidRPr="007A6434">
              <w:rPr>
                <w:rFonts w:cs="B Nazanin"/>
                <w:color w:val="0D0D0D" w:themeColor="text1" w:themeTint="F2"/>
                <w:sz w:val="24"/>
                <w:szCs w:val="24"/>
                <w:rtl/>
              </w:rPr>
              <w:t>پوشش کلاس ها</w:t>
            </w:r>
            <w:r w:rsidRPr="007A6434">
              <w:rPr>
                <w:rFonts w:cs="B Nazanin" w:hint="cs"/>
                <w:color w:val="0D0D0D" w:themeColor="text1" w:themeTint="F2"/>
                <w:sz w:val="24"/>
                <w:szCs w:val="24"/>
                <w:rtl/>
              </w:rPr>
              <w:t>ی</w:t>
            </w:r>
            <w:r w:rsidRPr="007A6434">
              <w:rPr>
                <w:rFonts w:cs="B Nazanin"/>
                <w:color w:val="0D0D0D" w:themeColor="text1" w:themeTint="F2"/>
                <w:sz w:val="24"/>
                <w:szCs w:val="24"/>
                <w:rtl/>
              </w:rPr>
              <w:t xml:space="preserve"> آمادگ</w:t>
            </w:r>
            <w:r w:rsidRPr="007A6434">
              <w:rPr>
                <w:rFonts w:cs="B Nazanin" w:hint="cs"/>
                <w:color w:val="0D0D0D" w:themeColor="text1" w:themeTint="F2"/>
                <w:sz w:val="24"/>
                <w:szCs w:val="24"/>
                <w:rtl/>
              </w:rPr>
              <w:t>ی</w:t>
            </w:r>
            <w:r w:rsidRPr="007A6434">
              <w:rPr>
                <w:rFonts w:cs="B Nazanin"/>
                <w:color w:val="0D0D0D" w:themeColor="text1" w:themeTint="F2"/>
                <w:sz w:val="24"/>
                <w:szCs w:val="24"/>
                <w:rtl/>
              </w:rPr>
              <w:t xml:space="preserve"> برا</w:t>
            </w:r>
            <w:r w:rsidRPr="007A6434">
              <w:rPr>
                <w:rFonts w:cs="B Nazanin" w:hint="cs"/>
                <w:color w:val="0D0D0D" w:themeColor="text1" w:themeTint="F2"/>
                <w:sz w:val="24"/>
                <w:szCs w:val="24"/>
                <w:rtl/>
              </w:rPr>
              <w:t>ی</w:t>
            </w:r>
            <w:r w:rsidRPr="007A6434">
              <w:rPr>
                <w:rFonts w:cs="B Nazanin"/>
                <w:color w:val="0D0D0D" w:themeColor="text1" w:themeTint="F2"/>
                <w:sz w:val="24"/>
                <w:szCs w:val="24"/>
                <w:rtl/>
              </w:rPr>
              <w:t xml:space="preserve"> زا</w:t>
            </w:r>
            <w:r w:rsidRPr="007A6434">
              <w:rPr>
                <w:rFonts w:cs="B Nazanin" w:hint="cs"/>
                <w:color w:val="0D0D0D" w:themeColor="text1" w:themeTint="F2"/>
                <w:sz w:val="24"/>
                <w:szCs w:val="24"/>
                <w:rtl/>
              </w:rPr>
              <w:t>ی</w:t>
            </w:r>
            <w:r w:rsidRPr="007A6434">
              <w:rPr>
                <w:rFonts w:cs="B Nazanin" w:hint="eastAsia"/>
                <w:color w:val="0D0D0D" w:themeColor="text1" w:themeTint="F2"/>
                <w:sz w:val="24"/>
                <w:szCs w:val="24"/>
                <w:rtl/>
              </w:rPr>
              <w:t>مان</w:t>
            </w:r>
          </w:p>
        </w:tc>
        <w:tc>
          <w:tcPr>
            <w:tcW w:w="851" w:type="dxa"/>
            <w:tcBorders>
              <w:bottom w:val="thinThickSmallGap" w:sz="12" w:space="0" w:color="auto"/>
            </w:tcBorders>
          </w:tcPr>
          <w:p w14:paraId="1120688E" w14:textId="77777777" w:rsidR="00B66726" w:rsidRPr="008B6D61" w:rsidRDefault="00B66726" w:rsidP="00BD5426">
            <w:pPr>
              <w:bidi/>
              <w:jc w:val="center"/>
              <w:rPr>
                <w:rFonts w:cs="B Nazanin"/>
                <w:sz w:val="24"/>
                <w:szCs w:val="24"/>
                <w:rtl/>
              </w:rPr>
            </w:pPr>
            <w:r>
              <w:rPr>
                <w:rFonts w:cs="B Nazanin" w:hint="cs"/>
                <w:sz w:val="24"/>
                <w:szCs w:val="24"/>
                <w:rtl/>
              </w:rPr>
              <w:t>16%</w:t>
            </w:r>
          </w:p>
        </w:tc>
        <w:tc>
          <w:tcPr>
            <w:tcW w:w="709" w:type="dxa"/>
            <w:tcBorders>
              <w:bottom w:val="thinThickSmallGap" w:sz="12" w:space="0" w:color="auto"/>
            </w:tcBorders>
          </w:tcPr>
          <w:p w14:paraId="2357D63F" w14:textId="77777777" w:rsidR="00B66726" w:rsidRPr="008B6D61" w:rsidRDefault="00B66726" w:rsidP="00BD5426">
            <w:pPr>
              <w:bidi/>
              <w:jc w:val="center"/>
              <w:rPr>
                <w:rFonts w:cs="B Nazanin"/>
                <w:sz w:val="24"/>
                <w:szCs w:val="24"/>
                <w:rtl/>
              </w:rPr>
            </w:pPr>
            <w:r>
              <w:rPr>
                <w:rFonts w:cs="B Nazanin" w:hint="cs"/>
                <w:sz w:val="24"/>
                <w:szCs w:val="24"/>
                <w:rtl/>
              </w:rPr>
              <w:t>311</w:t>
            </w:r>
          </w:p>
        </w:tc>
        <w:tc>
          <w:tcPr>
            <w:tcW w:w="716" w:type="dxa"/>
            <w:tcBorders>
              <w:bottom w:val="thinThickSmallGap" w:sz="12" w:space="0" w:color="auto"/>
            </w:tcBorders>
          </w:tcPr>
          <w:p w14:paraId="7BC2ED60" w14:textId="77777777" w:rsidR="00B66726" w:rsidRPr="008B6D61" w:rsidRDefault="00B66726" w:rsidP="00BD5426">
            <w:pPr>
              <w:bidi/>
              <w:jc w:val="center"/>
              <w:rPr>
                <w:rFonts w:cs="B Nazanin"/>
                <w:sz w:val="24"/>
                <w:szCs w:val="24"/>
                <w:rtl/>
              </w:rPr>
            </w:pPr>
            <w:r>
              <w:rPr>
                <w:rFonts w:cs="B Nazanin" w:hint="cs"/>
                <w:sz w:val="24"/>
                <w:szCs w:val="24"/>
                <w:rtl/>
              </w:rPr>
              <w:t>1913</w:t>
            </w:r>
          </w:p>
        </w:tc>
        <w:tc>
          <w:tcPr>
            <w:tcW w:w="843" w:type="dxa"/>
            <w:tcBorders>
              <w:bottom w:val="thinThickSmallGap" w:sz="12" w:space="0" w:color="auto"/>
            </w:tcBorders>
          </w:tcPr>
          <w:p w14:paraId="00196873" w14:textId="77777777" w:rsidR="00B66726" w:rsidRPr="008B6D61" w:rsidRDefault="00B66726" w:rsidP="00BD5426">
            <w:pPr>
              <w:bidi/>
              <w:jc w:val="center"/>
              <w:rPr>
                <w:rFonts w:cs="B Nazanin"/>
                <w:sz w:val="24"/>
                <w:szCs w:val="24"/>
                <w:rtl/>
              </w:rPr>
            </w:pPr>
            <w:r>
              <w:rPr>
                <w:rFonts w:cs="B Nazanin" w:hint="cs"/>
                <w:sz w:val="24"/>
                <w:szCs w:val="24"/>
                <w:rtl/>
              </w:rPr>
              <w:t>33%</w:t>
            </w:r>
          </w:p>
        </w:tc>
        <w:tc>
          <w:tcPr>
            <w:tcW w:w="709" w:type="dxa"/>
            <w:tcBorders>
              <w:bottom w:val="thinThickSmallGap" w:sz="12" w:space="0" w:color="auto"/>
            </w:tcBorders>
          </w:tcPr>
          <w:p w14:paraId="69C8BEE5" w14:textId="77777777" w:rsidR="00B66726" w:rsidRPr="008B6D61" w:rsidRDefault="00B66726" w:rsidP="00BD5426">
            <w:pPr>
              <w:bidi/>
              <w:rPr>
                <w:rFonts w:cs="B Nazanin"/>
                <w:sz w:val="24"/>
                <w:szCs w:val="24"/>
              </w:rPr>
            </w:pPr>
            <w:r>
              <w:rPr>
                <w:rFonts w:cs="B Nazanin" w:hint="cs"/>
                <w:sz w:val="24"/>
                <w:szCs w:val="24"/>
                <w:rtl/>
              </w:rPr>
              <w:t>563</w:t>
            </w:r>
          </w:p>
        </w:tc>
        <w:tc>
          <w:tcPr>
            <w:tcW w:w="725" w:type="dxa"/>
            <w:tcBorders>
              <w:bottom w:val="thinThickSmallGap" w:sz="12" w:space="0" w:color="auto"/>
            </w:tcBorders>
          </w:tcPr>
          <w:p w14:paraId="55503D18" w14:textId="77777777" w:rsidR="00B66726" w:rsidRPr="008B6D61" w:rsidRDefault="00B66726" w:rsidP="00BD5426">
            <w:pPr>
              <w:bidi/>
              <w:jc w:val="center"/>
              <w:rPr>
                <w:rFonts w:cs="B Nazanin"/>
                <w:sz w:val="24"/>
                <w:szCs w:val="24"/>
                <w:rtl/>
              </w:rPr>
            </w:pPr>
            <w:r>
              <w:rPr>
                <w:rFonts w:cs="B Nazanin" w:hint="cs"/>
                <w:sz w:val="24"/>
                <w:szCs w:val="24"/>
                <w:rtl/>
              </w:rPr>
              <w:t>1704</w:t>
            </w:r>
          </w:p>
        </w:tc>
        <w:tc>
          <w:tcPr>
            <w:tcW w:w="1173" w:type="dxa"/>
            <w:tcBorders>
              <w:bottom w:val="thinThickSmallGap" w:sz="12" w:space="0" w:color="auto"/>
            </w:tcBorders>
            <w:vAlign w:val="center"/>
          </w:tcPr>
          <w:p w14:paraId="0244AA66" w14:textId="77777777" w:rsidR="00B66726" w:rsidRPr="008B6D61" w:rsidRDefault="00B66726" w:rsidP="00BD5426">
            <w:pPr>
              <w:bidi/>
              <w:jc w:val="center"/>
              <w:rPr>
                <w:rFonts w:cs="B Nazanin"/>
                <w:sz w:val="24"/>
                <w:szCs w:val="24"/>
                <w:rtl/>
              </w:rPr>
            </w:pPr>
            <w:r w:rsidRPr="008B6D61">
              <w:rPr>
                <w:rFonts w:cs="B Nazanin"/>
                <w:sz w:val="24"/>
                <w:szCs w:val="24"/>
              </w:rPr>
              <w:t>50%</w:t>
            </w:r>
          </w:p>
        </w:tc>
        <w:tc>
          <w:tcPr>
            <w:tcW w:w="937" w:type="dxa"/>
            <w:tcBorders>
              <w:bottom w:val="thinThickSmallGap" w:sz="12" w:space="0" w:color="auto"/>
            </w:tcBorders>
            <w:vAlign w:val="center"/>
          </w:tcPr>
          <w:p w14:paraId="1F49B504" w14:textId="77777777" w:rsidR="00B66726" w:rsidRPr="008B6D61" w:rsidRDefault="00B66726" w:rsidP="00BD5426">
            <w:pPr>
              <w:bidi/>
              <w:jc w:val="center"/>
              <w:rPr>
                <w:rFonts w:cs="B Nazanin"/>
                <w:sz w:val="24"/>
                <w:szCs w:val="24"/>
                <w:rtl/>
              </w:rPr>
            </w:pPr>
            <w:r>
              <w:rPr>
                <w:rFonts w:cs="B Nazanin"/>
                <w:sz w:val="24"/>
                <w:szCs w:val="24"/>
              </w:rPr>
              <w:t>66</w:t>
            </w:r>
            <w:r w:rsidRPr="008B6D61">
              <w:rPr>
                <w:rFonts w:cs="B Nazanin" w:hint="cs"/>
                <w:sz w:val="24"/>
                <w:szCs w:val="24"/>
                <w:rtl/>
              </w:rPr>
              <w:t>%</w:t>
            </w:r>
          </w:p>
        </w:tc>
        <w:tc>
          <w:tcPr>
            <w:tcW w:w="1017" w:type="dxa"/>
            <w:tcBorders>
              <w:bottom w:val="single" w:sz="12" w:space="0" w:color="auto"/>
            </w:tcBorders>
            <w:vAlign w:val="center"/>
          </w:tcPr>
          <w:p w14:paraId="69B22981" w14:textId="77777777" w:rsidR="00B66726" w:rsidRPr="007A6434" w:rsidRDefault="00B66726" w:rsidP="00BD5426">
            <w:pPr>
              <w:bidi/>
              <w:jc w:val="both"/>
              <w:rPr>
                <w:rFonts w:cs="B Nazanin"/>
                <w:sz w:val="24"/>
                <w:szCs w:val="24"/>
                <w:rtl/>
              </w:rPr>
            </w:pPr>
            <w:r w:rsidRPr="007A6434">
              <w:rPr>
                <w:rFonts w:cs="B Nazanin" w:hint="cs"/>
                <w:color w:val="0D0D0D" w:themeColor="text1" w:themeTint="F2"/>
                <w:sz w:val="24"/>
                <w:szCs w:val="24"/>
                <w:rtl/>
              </w:rPr>
              <w:t xml:space="preserve">اطلاعات مراکز </w:t>
            </w:r>
          </w:p>
        </w:tc>
        <w:tc>
          <w:tcPr>
            <w:tcW w:w="3235" w:type="dxa"/>
            <w:tcBorders>
              <w:bottom w:val="thinThickSmallGap" w:sz="12" w:space="0" w:color="auto"/>
              <w:right w:val="thinThickSmallGap" w:sz="12" w:space="0" w:color="auto"/>
            </w:tcBorders>
          </w:tcPr>
          <w:p w14:paraId="72EF1C8B" w14:textId="77777777" w:rsidR="00B66726" w:rsidRPr="007A6434" w:rsidRDefault="00B66726" w:rsidP="00BD5426">
            <w:pPr>
              <w:bidi/>
              <w:jc w:val="both"/>
              <w:rPr>
                <w:rFonts w:cs="B Nazanin"/>
                <w:sz w:val="24"/>
                <w:szCs w:val="24"/>
                <w:rtl/>
              </w:rPr>
            </w:pPr>
            <w:r w:rsidRPr="007A6434">
              <w:rPr>
                <w:rFonts w:cs="B Nazanin" w:hint="cs"/>
                <w:sz w:val="24"/>
                <w:szCs w:val="24"/>
                <w:rtl/>
              </w:rPr>
              <w:t>کمتر ازحدانتظار</w:t>
            </w:r>
          </w:p>
          <w:p w14:paraId="5A26E2CD" w14:textId="77777777" w:rsidR="00B66726" w:rsidRPr="007A6434" w:rsidRDefault="00B66726" w:rsidP="00BD5426">
            <w:pPr>
              <w:bidi/>
              <w:jc w:val="both"/>
              <w:rPr>
                <w:rFonts w:cs="B Nazanin"/>
                <w:sz w:val="24"/>
                <w:szCs w:val="24"/>
              </w:rPr>
            </w:pPr>
            <w:r w:rsidRPr="007A6434">
              <w:rPr>
                <w:rFonts w:cs="B Nazanin" w:hint="cs"/>
                <w:sz w:val="24"/>
                <w:szCs w:val="24"/>
                <w:rtl/>
                <w:lang w:bidi="fa-IR"/>
              </w:rPr>
              <w:t xml:space="preserve">1-عدم تمایل برخی ازمادران به شرکت در کلاس،به دلیل فاصله زیاد محل سکونت </w:t>
            </w:r>
          </w:p>
          <w:p w14:paraId="20D7B84D" w14:textId="77777777" w:rsidR="00B66726" w:rsidRPr="007A6434" w:rsidRDefault="00B66726" w:rsidP="00BD5426">
            <w:pPr>
              <w:bidi/>
              <w:jc w:val="both"/>
              <w:rPr>
                <w:rFonts w:cs="B Nazanin"/>
                <w:sz w:val="24"/>
                <w:szCs w:val="24"/>
                <w:rtl/>
              </w:rPr>
            </w:pPr>
            <w:r w:rsidRPr="007A6434">
              <w:rPr>
                <w:rFonts w:cs="B Nazanin" w:hint="cs"/>
                <w:sz w:val="24"/>
                <w:szCs w:val="24"/>
                <w:rtl/>
                <w:lang w:bidi="fa-IR"/>
              </w:rPr>
              <w:t>2-</w:t>
            </w:r>
            <w:r>
              <w:rPr>
                <w:rFonts w:cs="B Nazanin"/>
                <w:sz w:val="24"/>
                <w:szCs w:val="24"/>
                <w:lang w:bidi="fa-IR"/>
              </w:rPr>
              <w:t xml:space="preserve"> </w:t>
            </w:r>
            <w:r>
              <w:rPr>
                <w:rFonts w:cs="B Nazanin" w:hint="cs"/>
                <w:sz w:val="24"/>
                <w:szCs w:val="24"/>
                <w:rtl/>
                <w:lang w:bidi="fa-IR"/>
              </w:rPr>
              <w:t>عدم وجود فضای فیزیکی و مربی به تعداد کافی در سطح شهرستان</w:t>
            </w:r>
          </w:p>
          <w:p w14:paraId="0EC6360C" w14:textId="77777777" w:rsidR="00B66726" w:rsidRPr="007A6434" w:rsidRDefault="00B66726" w:rsidP="00BD5426">
            <w:pPr>
              <w:bidi/>
              <w:jc w:val="both"/>
              <w:rPr>
                <w:rFonts w:cs="B Nazanin"/>
                <w:sz w:val="24"/>
                <w:szCs w:val="24"/>
                <w:rtl/>
              </w:rPr>
            </w:pPr>
            <w:r w:rsidRPr="007A6434">
              <w:rPr>
                <w:rFonts w:cs="B Nazanin" w:hint="cs"/>
                <w:sz w:val="24"/>
                <w:szCs w:val="24"/>
                <w:rtl/>
                <w:lang w:bidi="fa-IR"/>
              </w:rPr>
              <w:t>3-احساس عدم نیاز مادران با سابقه سزارین به شرکت در کلاس ها ، علی رغم تاکید و آموزش مراقبین</w:t>
            </w:r>
          </w:p>
        </w:tc>
      </w:tr>
    </w:tbl>
    <w:p w14:paraId="0AF7F67F" w14:textId="77777777" w:rsidR="00AB3BD7" w:rsidRDefault="00B66726" w:rsidP="00A01260">
      <w:pPr>
        <w:jc w:val="right"/>
      </w:pPr>
      <w:r>
        <w:rPr>
          <w:rtl/>
        </w:rPr>
        <w:br w:type="page"/>
      </w:r>
    </w:p>
    <w:p w14:paraId="65EBC8FA" w14:textId="77777777" w:rsidR="00AB3BD7" w:rsidRDefault="00AB3BD7" w:rsidP="00A01260">
      <w:pPr>
        <w:jc w:val="right"/>
      </w:pPr>
    </w:p>
    <w:p w14:paraId="47D85D41" w14:textId="77777777" w:rsidR="00AB3BD7" w:rsidRDefault="00AB3BD7" w:rsidP="00A01260">
      <w:pPr>
        <w:jc w:val="right"/>
      </w:pPr>
    </w:p>
    <w:p w14:paraId="0BF9150B" w14:textId="77777777" w:rsidR="00AB3BD7" w:rsidRDefault="00AB3BD7" w:rsidP="00AB3BD7">
      <w:pPr>
        <w:jc w:val="right"/>
        <w:rPr>
          <w:rFonts w:cs="B Nazanin"/>
          <w:b/>
          <w:bCs/>
          <w:sz w:val="28"/>
          <w:szCs w:val="28"/>
          <w:rtl/>
        </w:rPr>
      </w:pPr>
    </w:p>
    <w:p w14:paraId="6DA8F91F" w14:textId="77777777" w:rsidR="00AB3BD7" w:rsidRDefault="00AB3BD7" w:rsidP="00AB3BD7">
      <w:pPr>
        <w:jc w:val="right"/>
        <w:rPr>
          <w:rFonts w:cs="B Nazanin"/>
          <w:b/>
          <w:bCs/>
          <w:sz w:val="28"/>
          <w:szCs w:val="28"/>
          <w:rtl/>
        </w:rPr>
      </w:pPr>
      <w:r>
        <w:rPr>
          <w:rFonts w:cs="B Nazanin"/>
          <w:b/>
          <w:bCs/>
          <w:noProof/>
          <w:sz w:val="28"/>
          <w:szCs w:val="28"/>
          <w:rtl/>
        </w:rPr>
        <w:drawing>
          <wp:inline distT="0" distB="0" distL="0" distR="0" wp14:anchorId="066A07F6" wp14:editId="2CC018D9">
            <wp:extent cx="7915275" cy="43910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2C330C8" w14:textId="77777777" w:rsidR="00AB3BD7" w:rsidRDefault="00AB3BD7" w:rsidP="00A01260">
      <w:pPr>
        <w:jc w:val="right"/>
      </w:pPr>
    </w:p>
    <w:p w14:paraId="3AD59072" w14:textId="77777777" w:rsidR="00AB3BD7" w:rsidRDefault="00AB3BD7" w:rsidP="00A01260">
      <w:pPr>
        <w:jc w:val="right"/>
      </w:pPr>
    </w:p>
    <w:p w14:paraId="348DE55B" w14:textId="77777777" w:rsidR="00AB3BD7" w:rsidRDefault="00AB3BD7" w:rsidP="00A01260">
      <w:pPr>
        <w:jc w:val="right"/>
      </w:pPr>
    </w:p>
    <w:p w14:paraId="3E5A9426" w14:textId="77777777" w:rsidR="00AB3BD7" w:rsidRDefault="00AB3BD7" w:rsidP="00A01260">
      <w:pPr>
        <w:jc w:val="right"/>
      </w:pPr>
    </w:p>
    <w:p w14:paraId="6EC162D2" w14:textId="77777777" w:rsidR="00AB3BD7" w:rsidRDefault="00AB3BD7" w:rsidP="00A01260">
      <w:pPr>
        <w:jc w:val="right"/>
      </w:pPr>
    </w:p>
    <w:p w14:paraId="5786C22D" w14:textId="5B7347C5" w:rsidR="00AB3BD7" w:rsidRDefault="00AB3BD7" w:rsidP="00AB3BD7">
      <w:pPr>
        <w:jc w:val="right"/>
        <w:rPr>
          <w:rFonts w:cs="B Nazanin"/>
          <w:b/>
          <w:bCs/>
          <w:noProof/>
          <w:sz w:val="28"/>
          <w:szCs w:val="28"/>
        </w:rPr>
      </w:pPr>
    </w:p>
    <w:p w14:paraId="0CE6777B" w14:textId="67D41E8C" w:rsidR="00AB3BD7" w:rsidRPr="00AB3BD7" w:rsidRDefault="00AB3BD7" w:rsidP="00AB3BD7">
      <w:pPr>
        <w:tabs>
          <w:tab w:val="left" w:pos="11961"/>
        </w:tabs>
        <w:rPr>
          <w:rFonts w:cs="B Nazanin"/>
          <w:sz w:val="28"/>
          <w:szCs w:val="28"/>
          <w:rtl/>
        </w:rPr>
        <w:sectPr w:rsidR="00AB3BD7" w:rsidRPr="00AB3BD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8"/>
          <w:szCs w:val="28"/>
        </w:rPr>
        <w:tab/>
      </w:r>
    </w:p>
    <w:p w14:paraId="56A65D35" w14:textId="77777777" w:rsidR="00B2123D" w:rsidRPr="00E866A5" w:rsidRDefault="00B2123D" w:rsidP="00B2123D">
      <w:pPr>
        <w:bidi/>
        <w:rPr>
          <w:rFonts w:cs="B Nazanin"/>
          <w:b/>
          <w:bCs/>
          <w:sz w:val="28"/>
          <w:szCs w:val="28"/>
          <w:rtl/>
        </w:rPr>
      </w:pPr>
      <w:r w:rsidRPr="00BE4D66">
        <w:rPr>
          <w:rFonts w:cs="B Nazanin" w:hint="cs"/>
          <w:b/>
          <w:bCs/>
          <w:sz w:val="28"/>
          <w:szCs w:val="28"/>
          <w:rtl/>
        </w:rPr>
        <w:t xml:space="preserve">د)عملکرد برنامه‌ها  : </w:t>
      </w:r>
      <w:r w:rsidRPr="00252879">
        <w:rPr>
          <w:rFonts w:cs="B Nazanin"/>
          <w:sz w:val="24"/>
          <w:szCs w:val="24"/>
        </w:rPr>
        <w:t xml:space="preserve"> </w:t>
      </w:r>
    </w:p>
    <w:p w14:paraId="47428E1D" w14:textId="77777777" w:rsidR="00AB3BD7" w:rsidRPr="00E07CE1" w:rsidRDefault="00AB3BD7" w:rsidP="008750DD">
      <w:pPr>
        <w:pStyle w:val="ListParagraph"/>
        <w:numPr>
          <w:ilvl w:val="0"/>
          <w:numId w:val="20"/>
        </w:numPr>
        <w:bidi/>
        <w:ind w:left="720"/>
        <w:jc w:val="mediumKashida"/>
        <w:rPr>
          <w:rFonts w:cs="B Nazanin"/>
          <w:sz w:val="24"/>
          <w:szCs w:val="24"/>
          <w:rtl/>
        </w:rPr>
      </w:pPr>
      <w:r w:rsidRPr="00E07CE1">
        <w:rPr>
          <w:rFonts w:cs="B Nazanin" w:hint="cs"/>
          <w:sz w:val="24"/>
          <w:szCs w:val="24"/>
          <w:rtl/>
        </w:rPr>
        <w:t>برگزاری</w:t>
      </w:r>
      <w:r w:rsidRPr="00E07CE1">
        <w:rPr>
          <w:rFonts w:cs="B Nazanin"/>
          <w:sz w:val="24"/>
          <w:szCs w:val="24"/>
          <w:rtl/>
        </w:rPr>
        <w:t xml:space="preserve"> </w:t>
      </w:r>
      <w:r w:rsidRPr="00E07CE1">
        <w:rPr>
          <w:rFonts w:cs="B Nazanin" w:hint="cs"/>
          <w:sz w:val="24"/>
          <w:szCs w:val="24"/>
          <w:rtl/>
        </w:rPr>
        <w:t>جلسات</w:t>
      </w:r>
      <w:r w:rsidRPr="00E07CE1">
        <w:rPr>
          <w:rFonts w:cs="B Nazanin"/>
          <w:sz w:val="24"/>
          <w:szCs w:val="24"/>
          <w:rtl/>
        </w:rPr>
        <w:t xml:space="preserve"> </w:t>
      </w:r>
      <w:r w:rsidRPr="00E07CE1">
        <w:rPr>
          <w:rFonts w:cs="B Nazanin" w:hint="cs"/>
          <w:sz w:val="24"/>
          <w:szCs w:val="24"/>
          <w:rtl/>
        </w:rPr>
        <w:t>آموزشی</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طور</w:t>
      </w:r>
      <w:r w:rsidRPr="00E07CE1">
        <w:rPr>
          <w:rFonts w:cs="B Nazanin"/>
          <w:sz w:val="24"/>
          <w:szCs w:val="24"/>
          <w:rtl/>
        </w:rPr>
        <w:t xml:space="preserve"> </w:t>
      </w:r>
      <w:r w:rsidRPr="00E07CE1">
        <w:rPr>
          <w:rFonts w:cs="B Nazanin" w:hint="cs"/>
          <w:sz w:val="24"/>
          <w:szCs w:val="24"/>
          <w:rtl/>
        </w:rPr>
        <w:t>دوره</w:t>
      </w:r>
      <w:r w:rsidRPr="00E07CE1">
        <w:rPr>
          <w:rFonts w:cs="B Nazanin"/>
          <w:sz w:val="24"/>
          <w:szCs w:val="24"/>
          <w:rtl/>
        </w:rPr>
        <w:t xml:space="preserve"> </w:t>
      </w:r>
      <w:r w:rsidRPr="00E07CE1">
        <w:rPr>
          <w:rFonts w:cs="B Nazanin" w:hint="cs"/>
          <w:sz w:val="24"/>
          <w:szCs w:val="24"/>
          <w:rtl/>
        </w:rPr>
        <w:t xml:space="preserve">ای </w:t>
      </w:r>
    </w:p>
    <w:p w14:paraId="5F52DC74" w14:textId="77777777" w:rsidR="00AB3BD7" w:rsidRPr="00E07CE1" w:rsidRDefault="00AB3BD7" w:rsidP="008750DD">
      <w:pPr>
        <w:pStyle w:val="ListParagraph"/>
        <w:numPr>
          <w:ilvl w:val="0"/>
          <w:numId w:val="20"/>
        </w:numPr>
        <w:bidi/>
        <w:ind w:left="720"/>
        <w:jc w:val="mediumKashida"/>
        <w:rPr>
          <w:rFonts w:cs="B Nazanin"/>
          <w:sz w:val="24"/>
          <w:szCs w:val="24"/>
          <w:rtl/>
        </w:rPr>
      </w:pPr>
      <w:r w:rsidRPr="00E07CE1">
        <w:rPr>
          <w:rFonts w:cs="B Nazanin" w:hint="cs"/>
          <w:sz w:val="24"/>
          <w:szCs w:val="24"/>
          <w:rtl/>
        </w:rPr>
        <w:t>آموزش</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توجیه</w:t>
      </w:r>
      <w:r w:rsidRPr="00E07CE1">
        <w:rPr>
          <w:rFonts w:cs="B Nazanin"/>
          <w:sz w:val="24"/>
          <w:szCs w:val="24"/>
          <w:rtl/>
        </w:rPr>
        <w:t xml:space="preserve"> </w:t>
      </w:r>
      <w:r w:rsidRPr="00E07CE1">
        <w:rPr>
          <w:rFonts w:cs="B Nazanin" w:hint="cs"/>
          <w:sz w:val="24"/>
          <w:szCs w:val="24"/>
          <w:rtl/>
        </w:rPr>
        <w:t>نیروهای</w:t>
      </w:r>
      <w:r w:rsidRPr="00E07CE1">
        <w:rPr>
          <w:rFonts w:cs="B Nazanin"/>
          <w:sz w:val="24"/>
          <w:szCs w:val="24"/>
          <w:rtl/>
        </w:rPr>
        <w:t xml:space="preserve"> </w:t>
      </w:r>
      <w:r w:rsidRPr="00E07CE1">
        <w:rPr>
          <w:rFonts w:cs="B Nazanin" w:hint="cs"/>
          <w:sz w:val="24"/>
          <w:szCs w:val="24"/>
          <w:rtl/>
        </w:rPr>
        <w:t>طرحی</w:t>
      </w:r>
      <w:r w:rsidRPr="00E07CE1">
        <w:rPr>
          <w:rFonts w:cs="B Nazanin"/>
          <w:sz w:val="24"/>
          <w:szCs w:val="24"/>
          <w:rtl/>
        </w:rPr>
        <w:t xml:space="preserve"> </w:t>
      </w:r>
      <w:r w:rsidRPr="00E07CE1">
        <w:rPr>
          <w:rFonts w:cs="B Nazanin" w:hint="cs"/>
          <w:sz w:val="24"/>
          <w:szCs w:val="24"/>
          <w:rtl/>
        </w:rPr>
        <w:t>،</w:t>
      </w:r>
      <w:r w:rsidRPr="00E07CE1">
        <w:rPr>
          <w:rFonts w:cs="B Nazanin"/>
          <w:sz w:val="24"/>
          <w:szCs w:val="24"/>
          <w:rtl/>
        </w:rPr>
        <w:t xml:space="preserve"> </w:t>
      </w:r>
      <w:r w:rsidRPr="00E07CE1">
        <w:rPr>
          <w:rFonts w:cs="B Nazanin" w:hint="cs"/>
          <w:sz w:val="24"/>
          <w:szCs w:val="24"/>
          <w:rtl/>
        </w:rPr>
        <w:t>برون</w:t>
      </w:r>
      <w:r w:rsidRPr="00E07CE1">
        <w:rPr>
          <w:rFonts w:cs="B Nazanin"/>
          <w:sz w:val="24"/>
          <w:szCs w:val="24"/>
          <w:rtl/>
        </w:rPr>
        <w:t xml:space="preserve"> </w:t>
      </w:r>
      <w:r w:rsidRPr="00E07CE1">
        <w:rPr>
          <w:rFonts w:cs="B Nazanin" w:hint="cs"/>
          <w:sz w:val="24"/>
          <w:szCs w:val="24"/>
          <w:rtl/>
        </w:rPr>
        <w:t>سپار</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lang w:bidi="fa-IR"/>
        </w:rPr>
        <w:t>...</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بدو</w:t>
      </w:r>
      <w:r w:rsidRPr="00E07CE1">
        <w:rPr>
          <w:rFonts w:cs="B Nazanin"/>
          <w:sz w:val="24"/>
          <w:szCs w:val="24"/>
          <w:rtl/>
        </w:rPr>
        <w:t xml:space="preserve"> </w:t>
      </w:r>
      <w:r w:rsidRPr="00E07CE1">
        <w:rPr>
          <w:rFonts w:cs="B Nazanin" w:hint="cs"/>
          <w:sz w:val="24"/>
          <w:szCs w:val="24"/>
          <w:rtl/>
        </w:rPr>
        <w:t>استخدام</w:t>
      </w:r>
    </w:p>
    <w:p w14:paraId="08E039E4" w14:textId="77777777" w:rsidR="00AB3BD7" w:rsidRPr="00E07CE1" w:rsidRDefault="00AB3BD7" w:rsidP="008750DD">
      <w:pPr>
        <w:pStyle w:val="ListParagraph"/>
        <w:numPr>
          <w:ilvl w:val="0"/>
          <w:numId w:val="20"/>
        </w:numPr>
        <w:bidi/>
        <w:ind w:left="720"/>
        <w:jc w:val="mediumKashida"/>
        <w:rPr>
          <w:rFonts w:cs="B Nazanin"/>
          <w:sz w:val="24"/>
          <w:szCs w:val="24"/>
          <w:rtl/>
        </w:rPr>
      </w:pPr>
      <w:r w:rsidRPr="00E07CE1">
        <w:rPr>
          <w:rFonts w:cs="B Nazanin" w:hint="cs"/>
          <w:sz w:val="24"/>
          <w:szCs w:val="24"/>
          <w:rtl/>
        </w:rPr>
        <w:t>انجام</w:t>
      </w:r>
      <w:r w:rsidRPr="00E07CE1">
        <w:rPr>
          <w:rFonts w:cs="B Nazanin"/>
          <w:sz w:val="24"/>
          <w:szCs w:val="24"/>
          <w:rtl/>
        </w:rPr>
        <w:t xml:space="preserve"> </w:t>
      </w:r>
      <w:r w:rsidRPr="00E07CE1">
        <w:rPr>
          <w:rFonts w:cs="B Nazanin" w:hint="cs"/>
          <w:sz w:val="24"/>
          <w:szCs w:val="24"/>
          <w:rtl/>
        </w:rPr>
        <w:t>پایش</w:t>
      </w:r>
      <w:r w:rsidRPr="00E07CE1">
        <w:rPr>
          <w:rFonts w:cs="B Nazanin"/>
          <w:sz w:val="24"/>
          <w:szCs w:val="24"/>
          <w:rtl/>
        </w:rPr>
        <w:t xml:space="preserve"> </w:t>
      </w:r>
      <w:r w:rsidRPr="00E07CE1">
        <w:rPr>
          <w:rFonts w:cs="B Nazanin" w:hint="cs"/>
          <w:sz w:val="24"/>
          <w:szCs w:val="24"/>
          <w:rtl/>
        </w:rPr>
        <w:t>حضوری</w:t>
      </w:r>
      <w:r w:rsidRPr="00E07CE1">
        <w:rPr>
          <w:rFonts w:cs="B Nazanin"/>
          <w:sz w:val="24"/>
          <w:szCs w:val="24"/>
          <w:rtl/>
        </w:rPr>
        <w:t xml:space="preserve"> </w:t>
      </w:r>
      <w:r w:rsidRPr="00E07CE1">
        <w:rPr>
          <w:rFonts w:cs="B Nazanin" w:hint="cs"/>
          <w:sz w:val="24"/>
          <w:szCs w:val="24"/>
          <w:rtl/>
        </w:rPr>
        <w:t>مستمر</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مراکز</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پایگاههای</w:t>
      </w:r>
      <w:r w:rsidRPr="00E07CE1">
        <w:rPr>
          <w:rFonts w:cs="B Nazanin"/>
          <w:sz w:val="24"/>
          <w:szCs w:val="24"/>
          <w:rtl/>
        </w:rPr>
        <w:t xml:space="preserve"> </w:t>
      </w:r>
      <w:r w:rsidRPr="00E07CE1">
        <w:rPr>
          <w:rFonts w:cs="B Nazanin" w:hint="cs"/>
          <w:sz w:val="24"/>
          <w:szCs w:val="24"/>
          <w:rtl/>
        </w:rPr>
        <w:t>سلامت</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دریافت</w:t>
      </w:r>
      <w:r w:rsidRPr="00E07CE1">
        <w:rPr>
          <w:rFonts w:cs="B Nazanin"/>
          <w:sz w:val="24"/>
          <w:szCs w:val="24"/>
          <w:rtl/>
        </w:rPr>
        <w:t xml:space="preserve"> </w:t>
      </w:r>
      <w:r w:rsidRPr="00E07CE1">
        <w:rPr>
          <w:rFonts w:cs="B Nazanin" w:hint="cs"/>
          <w:sz w:val="24"/>
          <w:szCs w:val="24"/>
          <w:rtl/>
        </w:rPr>
        <w:t>پسخوراند</w:t>
      </w:r>
      <w:r w:rsidRPr="00E07CE1">
        <w:rPr>
          <w:rFonts w:cs="B Nazanin"/>
          <w:sz w:val="24"/>
          <w:szCs w:val="24"/>
          <w:rtl/>
        </w:rPr>
        <w:t xml:space="preserve"> </w:t>
      </w:r>
      <w:r w:rsidRPr="00E07CE1">
        <w:rPr>
          <w:rFonts w:cs="B Nazanin" w:hint="cs"/>
          <w:sz w:val="24"/>
          <w:szCs w:val="24"/>
          <w:rtl/>
        </w:rPr>
        <w:t>مداخلات</w:t>
      </w:r>
    </w:p>
    <w:p w14:paraId="1D199AF3" w14:textId="77777777" w:rsidR="00AB3BD7" w:rsidRPr="00E07CE1" w:rsidRDefault="00AB3BD7" w:rsidP="008750DD">
      <w:pPr>
        <w:pStyle w:val="ListParagraph"/>
        <w:numPr>
          <w:ilvl w:val="0"/>
          <w:numId w:val="20"/>
        </w:numPr>
        <w:bidi/>
        <w:ind w:left="720"/>
        <w:jc w:val="mediumKashida"/>
        <w:rPr>
          <w:rFonts w:cs="B Nazanin"/>
          <w:sz w:val="24"/>
          <w:szCs w:val="24"/>
          <w:rtl/>
        </w:rPr>
      </w:pPr>
      <w:r w:rsidRPr="00E07CE1">
        <w:rPr>
          <w:rFonts w:cs="B Nazanin" w:hint="cs"/>
          <w:sz w:val="24"/>
          <w:szCs w:val="24"/>
          <w:rtl/>
        </w:rPr>
        <w:t>برآورد</w:t>
      </w:r>
      <w:r w:rsidRPr="00E07CE1">
        <w:rPr>
          <w:rFonts w:cs="B Nazanin"/>
          <w:sz w:val="24"/>
          <w:szCs w:val="24"/>
          <w:rtl/>
        </w:rPr>
        <w:t xml:space="preserve"> </w:t>
      </w:r>
      <w:r w:rsidRPr="00E07CE1">
        <w:rPr>
          <w:rFonts w:cs="B Nazanin" w:hint="cs"/>
          <w:sz w:val="24"/>
          <w:szCs w:val="24"/>
          <w:rtl/>
        </w:rPr>
        <w:t>خرید</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ارائه</w:t>
      </w:r>
      <w:r w:rsidRPr="00E07CE1">
        <w:rPr>
          <w:rFonts w:cs="B Nazanin"/>
          <w:sz w:val="24"/>
          <w:szCs w:val="24"/>
          <w:rtl/>
        </w:rPr>
        <w:t xml:space="preserve"> </w:t>
      </w:r>
      <w:r w:rsidRPr="00E07CE1">
        <w:rPr>
          <w:rFonts w:cs="B Nazanin" w:hint="cs"/>
          <w:sz w:val="24"/>
          <w:szCs w:val="24"/>
          <w:rtl/>
        </w:rPr>
        <w:t>مکمل</w:t>
      </w:r>
      <w:r w:rsidRPr="00E07CE1">
        <w:rPr>
          <w:rFonts w:cs="B Nazanin"/>
          <w:sz w:val="24"/>
          <w:szCs w:val="24"/>
          <w:rtl/>
        </w:rPr>
        <w:t xml:space="preserve"> </w:t>
      </w:r>
      <w:r w:rsidRPr="00E07CE1">
        <w:rPr>
          <w:rFonts w:cs="B Nazanin" w:hint="cs"/>
          <w:sz w:val="24"/>
          <w:szCs w:val="24"/>
          <w:rtl/>
        </w:rPr>
        <w:t>های برنامه مادران</w:t>
      </w:r>
      <w:r w:rsidRPr="00E07CE1">
        <w:rPr>
          <w:rFonts w:cs="B Nazanin"/>
          <w:sz w:val="24"/>
          <w:szCs w:val="24"/>
          <w:rtl/>
        </w:rPr>
        <w:t xml:space="preserve"> </w:t>
      </w:r>
      <w:r w:rsidRPr="00E07CE1">
        <w:rPr>
          <w:rFonts w:cs="B Nazanin" w:hint="cs"/>
          <w:sz w:val="24"/>
          <w:szCs w:val="24"/>
          <w:rtl/>
        </w:rPr>
        <w:t>مطابق</w:t>
      </w:r>
      <w:r w:rsidRPr="00E07CE1">
        <w:rPr>
          <w:rFonts w:cs="B Nazanin"/>
          <w:sz w:val="24"/>
          <w:szCs w:val="24"/>
          <w:rtl/>
        </w:rPr>
        <w:t xml:space="preserve"> </w:t>
      </w:r>
      <w:r w:rsidRPr="00E07CE1">
        <w:rPr>
          <w:rFonts w:cs="B Nazanin" w:hint="cs"/>
          <w:sz w:val="24"/>
          <w:szCs w:val="24"/>
          <w:rtl/>
        </w:rPr>
        <w:t>با</w:t>
      </w:r>
      <w:r w:rsidRPr="00E07CE1">
        <w:rPr>
          <w:rFonts w:cs="B Nazanin"/>
          <w:sz w:val="24"/>
          <w:szCs w:val="24"/>
          <w:rtl/>
        </w:rPr>
        <w:t xml:space="preserve"> </w:t>
      </w:r>
      <w:r w:rsidRPr="00E07CE1">
        <w:rPr>
          <w:rFonts w:cs="B Nazanin" w:hint="cs"/>
          <w:sz w:val="24"/>
          <w:szCs w:val="24"/>
          <w:rtl/>
        </w:rPr>
        <w:t>دستورالعمل</w:t>
      </w:r>
    </w:p>
    <w:p w14:paraId="7A5A1BD0" w14:textId="77777777" w:rsidR="00AB3BD7" w:rsidRPr="00E07CE1" w:rsidRDefault="00AB3BD7" w:rsidP="008750DD">
      <w:pPr>
        <w:pStyle w:val="ListParagraph"/>
        <w:numPr>
          <w:ilvl w:val="0"/>
          <w:numId w:val="20"/>
        </w:numPr>
        <w:bidi/>
        <w:ind w:left="720"/>
        <w:jc w:val="mediumKashida"/>
        <w:rPr>
          <w:rFonts w:cs="B Nazanin"/>
          <w:sz w:val="24"/>
          <w:szCs w:val="24"/>
          <w:rtl/>
        </w:rPr>
      </w:pPr>
      <w:r w:rsidRPr="00E07CE1">
        <w:rPr>
          <w:rFonts w:cs="B Nazanin" w:hint="cs"/>
          <w:sz w:val="24"/>
          <w:szCs w:val="24"/>
          <w:rtl/>
        </w:rPr>
        <w:t>پیگیری</w:t>
      </w:r>
      <w:r w:rsidRPr="00E07CE1">
        <w:rPr>
          <w:rFonts w:cs="B Nazanin"/>
          <w:sz w:val="24"/>
          <w:szCs w:val="24"/>
          <w:rtl/>
        </w:rPr>
        <w:t xml:space="preserve"> </w:t>
      </w:r>
      <w:r w:rsidRPr="00E07CE1">
        <w:rPr>
          <w:rFonts w:cs="B Nazanin" w:hint="cs"/>
          <w:sz w:val="24"/>
          <w:szCs w:val="24"/>
          <w:rtl/>
        </w:rPr>
        <w:t>ارسال</w:t>
      </w:r>
      <w:r w:rsidRPr="00E07CE1">
        <w:rPr>
          <w:rFonts w:cs="B Nazanin"/>
          <w:sz w:val="24"/>
          <w:szCs w:val="24"/>
          <w:rtl/>
        </w:rPr>
        <w:t xml:space="preserve"> </w:t>
      </w:r>
      <w:r w:rsidRPr="00E07CE1">
        <w:rPr>
          <w:rFonts w:cs="B Nazanin" w:hint="cs"/>
          <w:sz w:val="24"/>
          <w:szCs w:val="24"/>
          <w:rtl/>
        </w:rPr>
        <w:t>پسخوراند</w:t>
      </w:r>
      <w:r w:rsidRPr="00E07CE1">
        <w:rPr>
          <w:rFonts w:cs="B Nazanin"/>
          <w:sz w:val="24"/>
          <w:szCs w:val="24"/>
          <w:rtl/>
        </w:rPr>
        <w:t xml:space="preserve"> </w:t>
      </w:r>
      <w:r w:rsidRPr="00E07CE1">
        <w:rPr>
          <w:rFonts w:cs="B Nazanin" w:hint="cs"/>
          <w:sz w:val="24"/>
          <w:szCs w:val="24"/>
          <w:rtl/>
        </w:rPr>
        <w:t>مداخلات</w:t>
      </w:r>
      <w:r w:rsidRPr="00E07CE1">
        <w:rPr>
          <w:rFonts w:cs="B Nazanin"/>
          <w:sz w:val="24"/>
          <w:szCs w:val="24"/>
          <w:rtl/>
        </w:rPr>
        <w:t xml:space="preserve"> </w:t>
      </w:r>
      <w:r w:rsidRPr="00E07CE1">
        <w:rPr>
          <w:rFonts w:cs="B Nazanin" w:hint="cs"/>
          <w:sz w:val="24"/>
          <w:szCs w:val="24"/>
          <w:rtl/>
        </w:rPr>
        <w:t>پایش</w:t>
      </w:r>
      <w:r w:rsidRPr="00E07CE1">
        <w:rPr>
          <w:rFonts w:cs="B Nazanin"/>
          <w:sz w:val="24"/>
          <w:szCs w:val="24"/>
          <w:rtl/>
        </w:rPr>
        <w:t xml:space="preserve"> </w:t>
      </w:r>
      <w:r w:rsidRPr="00E07CE1">
        <w:rPr>
          <w:rFonts w:cs="B Nazanin" w:hint="cs"/>
          <w:sz w:val="24"/>
          <w:szCs w:val="24"/>
          <w:rtl/>
        </w:rPr>
        <w:t>مجازی</w:t>
      </w:r>
      <w:r w:rsidRPr="00E07CE1">
        <w:rPr>
          <w:rFonts w:cs="B Nazanin"/>
          <w:sz w:val="24"/>
          <w:szCs w:val="24"/>
          <w:rtl/>
        </w:rPr>
        <w:t xml:space="preserve"> </w:t>
      </w:r>
      <w:r>
        <w:rPr>
          <w:rFonts w:cs="B Nazanin" w:hint="cs"/>
          <w:sz w:val="24"/>
          <w:szCs w:val="24"/>
          <w:rtl/>
        </w:rPr>
        <w:t xml:space="preserve">سه </w:t>
      </w:r>
      <w:r w:rsidRPr="00E07CE1">
        <w:rPr>
          <w:rFonts w:cs="B Nazanin" w:hint="cs"/>
          <w:sz w:val="24"/>
          <w:szCs w:val="24"/>
          <w:rtl/>
        </w:rPr>
        <w:t>ماهه</w:t>
      </w:r>
      <w:r w:rsidRPr="00E07CE1">
        <w:rPr>
          <w:rFonts w:cs="B Nazanin"/>
          <w:sz w:val="24"/>
          <w:szCs w:val="24"/>
          <w:rtl/>
        </w:rPr>
        <w:t xml:space="preserve"> </w:t>
      </w:r>
      <w:r w:rsidRPr="00E07CE1">
        <w:rPr>
          <w:rFonts w:cs="B Nazanin" w:hint="cs"/>
          <w:sz w:val="24"/>
          <w:szCs w:val="24"/>
          <w:rtl/>
        </w:rPr>
        <w:t>از سطوح محیطی</w:t>
      </w:r>
      <w:r w:rsidRPr="00E07CE1">
        <w:rPr>
          <w:rFonts w:cs="B Nazanin"/>
          <w:sz w:val="24"/>
          <w:szCs w:val="24"/>
        </w:rPr>
        <w:t xml:space="preserve"> </w:t>
      </w:r>
    </w:p>
    <w:p w14:paraId="6DE9FBF6" w14:textId="77777777" w:rsidR="00AB3BD7" w:rsidRPr="00E07CE1" w:rsidRDefault="00AB3BD7" w:rsidP="008750DD">
      <w:pPr>
        <w:pStyle w:val="ListParagraph"/>
        <w:numPr>
          <w:ilvl w:val="0"/>
          <w:numId w:val="20"/>
        </w:numPr>
        <w:tabs>
          <w:tab w:val="left" w:pos="5145"/>
        </w:tabs>
        <w:bidi/>
        <w:ind w:left="720"/>
        <w:jc w:val="mediumKashida"/>
        <w:rPr>
          <w:rFonts w:cs="B Nazanin"/>
          <w:sz w:val="24"/>
          <w:szCs w:val="24"/>
          <w:rtl/>
        </w:rPr>
      </w:pPr>
      <w:r w:rsidRPr="00E07CE1">
        <w:rPr>
          <w:rFonts w:cs="B Nazanin" w:hint="cs"/>
          <w:sz w:val="24"/>
          <w:szCs w:val="24"/>
          <w:rtl/>
        </w:rPr>
        <w:t>جمع آوری لیست مادران مراقبت ویژه شهرستان و ارسال آ</w:t>
      </w:r>
      <w:r>
        <w:rPr>
          <w:rFonts w:cs="B Nazanin" w:hint="cs"/>
          <w:sz w:val="24"/>
          <w:szCs w:val="24"/>
          <w:rtl/>
        </w:rPr>
        <w:t>مار آن</w:t>
      </w:r>
      <w:r w:rsidRPr="00E07CE1">
        <w:rPr>
          <w:rFonts w:cs="B Nazanin" w:hint="cs"/>
          <w:sz w:val="24"/>
          <w:szCs w:val="24"/>
          <w:rtl/>
        </w:rPr>
        <w:t xml:space="preserve"> به معاونت</w:t>
      </w:r>
      <w:r>
        <w:rPr>
          <w:rFonts w:cs="B Nazanin" w:hint="cs"/>
          <w:sz w:val="24"/>
          <w:szCs w:val="24"/>
          <w:rtl/>
        </w:rPr>
        <w:t xml:space="preserve"> به صورت فصلی</w:t>
      </w:r>
    </w:p>
    <w:p w14:paraId="447400E1" w14:textId="77777777" w:rsidR="00AB3BD7" w:rsidRPr="00E07CE1" w:rsidRDefault="00AB3BD7" w:rsidP="008750DD">
      <w:pPr>
        <w:pStyle w:val="ListParagraph"/>
        <w:numPr>
          <w:ilvl w:val="0"/>
          <w:numId w:val="20"/>
        </w:numPr>
        <w:tabs>
          <w:tab w:val="left" w:pos="5145"/>
        </w:tabs>
        <w:bidi/>
        <w:ind w:left="720"/>
        <w:jc w:val="mediumKashida"/>
        <w:rPr>
          <w:rFonts w:cs="B Nazanin"/>
          <w:sz w:val="24"/>
          <w:szCs w:val="24"/>
          <w:rtl/>
        </w:rPr>
      </w:pPr>
      <w:r w:rsidRPr="00E07CE1">
        <w:rPr>
          <w:rFonts w:cs="B Nazanin" w:hint="cs"/>
          <w:sz w:val="24"/>
          <w:szCs w:val="24"/>
          <w:rtl/>
        </w:rPr>
        <w:t>پیگیری مهاجرت مادران باردار به منطقه تحت پوشش شبکه</w:t>
      </w:r>
    </w:p>
    <w:p w14:paraId="3152A2F6" w14:textId="77777777" w:rsidR="00AB3BD7" w:rsidRPr="00E07CE1" w:rsidRDefault="00AB3BD7" w:rsidP="008750DD">
      <w:pPr>
        <w:pStyle w:val="ListParagraph"/>
        <w:numPr>
          <w:ilvl w:val="0"/>
          <w:numId w:val="20"/>
        </w:numPr>
        <w:bidi/>
        <w:ind w:left="720"/>
        <w:jc w:val="mediumKashida"/>
        <w:rPr>
          <w:rFonts w:cs="B Nazanin"/>
          <w:sz w:val="24"/>
          <w:szCs w:val="24"/>
          <w:rtl/>
        </w:rPr>
      </w:pPr>
      <w:r w:rsidRPr="00E07CE1">
        <w:rPr>
          <w:rFonts w:cs="B Nazanin" w:hint="cs"/>
          <w:sz w:val="24"/>
          <w:szCs w:val="24"/>
          <w:rtl/>
        </w:rPr>
        <w:t>پیگیری مهاجرت مادر باردار از منطقه تحت پوشش شبکه</w:t>
      </w:r>
    </w:p>
    <w:p w14:paraId="4A428E6F" w14:textId="77777777" w:rsidR="00AB3BD7" w:rsidRPr="00692702"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اجرایی</w:t>
      </w:r>
      <w:r w:rsidRPr="00E07CE1">
        <w:rPr>
          <w:rFonts w:cs="B Nazanin"/>
          <w:sz w:val="24"/>
          <w:szCs w:val="24"/>
          <w:rtl/>
        </w:rPr>
        <w:t xml:space="preserve"> </w:t>
      </w:r>
      <w:r w:rsidRPr="00E07CE1">
        <w:rPr>
          <w:rFonts w:cs="B Nazanin" w:hint="cs"/>
          <w:sz w:val="24"/>
          <w:szCs w:val="24"/>
          <w:rtl/>
        </w:rPr>
        <w:t>سازی</w:t>
      </w:r>
      <w:r w:rsidRPr="00E07CE1">
        <w:rPr>
          <w:rFonts w:cs="B Nazanin"/>
          <w:sz w:val="24"/>
          <w:szCs w:val="24"/>
          <w:rtl/>
        </w:rPr>
        <w:t xml:space="preserve"> </w:t>
      </w:r>
      <w:r w:rsidRPr="00E07CE1">
        <w:rPr>
          <w:rFonts w:cs="B Nazanin" w:hint="cs"/>
          <w:sz w:val="24"/>
          <w:szCs w:val="24"/>
          <w:rtl/>
        </w:rPr>
        <w:t>پروتکل</w:t>
      </w:r>
      <w:r w:rsidRPr="00E07CE1">
        <w:rPr>
          <w:rFonts w:cs="B Nazanin"/>
          <w:sz w:val="24"/>
          <w:szCs w:val="24"/>
          <w:rtl/>
        </w:rPr>
        <w:t xml:space="preserve"> </w:t>
      </w:r>
      <w:r w:rsidRPr="00E07CE1">
        <w:rPr>
          <w:rFonts w:cs="B Nazanin" w:hint="cs"/>
          <w:sz w:val="24"/>
          <w:szCs w:val="24"/>
          <w:rtl/>
        </w:rPr>
        <w:t>اجرایی</w:t>
      </w:r>
      <w:r w:rsidRPr="00E07CE1">
        <w:rPr>
          <w:rFonts w:cs="B Nazanin"/>
          <w:sz w:val="24"/>
          <w:szCs w:val="24"/>
          <w:rtl/>
        </w:rPr>
        <w:t xml:space="preserve"> "</w:t>
      </w:r>
      <w:r w:rsidRPr="00E07CE1">
        <w:rPr>
          <w:rFonts w:cs="B Nazanin" w:hint="cs"/>
          <w:sz w:val="24"/>
          <w:szCs w:val="24"/>
          <w:rtl/>
        </w:rPr>
        <w:t>مداخله</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بارداری</w:t>
      </w:r>
      <w:r w:rsidRPr="00E07CE1">
        <w:rPr>
          <w:rFonts w:cs="B Nazanin"/>
          <w:sz w:val="24"/>
          <w:szCs w:val="24"/>
          <w:rtl/>
        </w:rPr>
        <w:t xml:space="preserve"> </w:t>
      </w:r>
      <w:r w:rsidRPr="00E07CE1">
        <w:rPr>
          <w:rFonts w:cs="B Nazanin" w:hint="cs"/>
          <w:sz w:val="24"/>
          <w:szCs w:val="24"/>
          <w:rtl/>
        </w:rPr>
        <w:t>های</w:t>
      </w:r>
      <w:r w:rsidRPr="00E07CE1">
        <w:rPr>
          <w:rFonts w:cs="B Nazanin"/>
          <w:sz w:val="24"/>
          <w:szCs w:val="24"/>
          <w:rtl/>
        </w:rPr>
        <w:t xml:space="preserve"> </w:t>
      </w:r>
      <w:r w:rsidRPr="00E07CE1">
        <w:rPr>
          <w:rFonts w:cs="B Nazanin" w:hint="cs"/>
          <w:sz w:val="24"/>
          <w:szCs w:val="24"/>
          <w:rtl/>
        </w:rPr>
        <w:t>نیازمند</w:t>
      </w:r>
      <w:r w:rsidRPr="00E07CE1">
        <w:rPr>
          <w:rFonts w:cs="B Nazanin"/>
          <w:sz w:val="24"/>
          <w:szCs w:val="24"/>
          <w:rtl/>
        </w:rPr>
        <w:t xml:space="preserve"> </w:t>
      </w:r>
      <w:r w:rsidRPr="00E07CE1">
        <w:rPr>
          <w:rFonts w:cs="B Nazanin" w:hint="cs"/>
          <w:sz w:val="24"/>
          <w:szCs w:val="24"/>
          <w:rtl/>
        </w:rPr>
        <w:t>مراقبت</w:t>
      </w:r>
      <w:r w:rsidRPr="00E07CE1">
        <w:rPr>
          <w:rFonts w:cs="B Nazanin"/>
          <w:sz w:val="24"/>
          <w:szCs w:val="24"/>
          <w:rtl/>
        </w:rPr>
        <w:t xml:space="preserve"> </w:t>
      </w:r>
      <w:r w:rsidRPr="00E07CE1">
        <w:rPr>
          <w:rFonts w:cs="B Nazanin" w:hint="cs"/>
          <w:sz w:val="24"/>
          <w:szCs w:val="24"/>
          <w:rtl/>
        </w:rPr>
        <w:t>ویژه</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پیشگیری</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مرگ</w:t>
      </w:r>
      <w:r w:rsidRPr="00E07CE1">
        <w:rPr>
          <w:rFonts w:cs="B Nazanin"/>
          <w:sz w:val="24"/>
          <w:szCs w:val="24"/>
          <w:rtl/>
        </w:rPr>
        <w:t xml:space="preserve"> </w:t>
      </w:r>
      <w:r w:rsidRPr="00E07CE1">
        <w:rPr>
          <w:rFonts w:cs="B Nazanin" w:hint="cs"/>
          <w:sz w:val="24"/>
          <w:szCs w:val="24"/>
          <w:rtl/>
        </w:rPr>
        <w:t>مادر</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اب</w:t>
      </w:r>
      <w:r>
        <w:rPr>
          <w:rFonts w:cs="B Nazanin" w:hint="cs"/>
          <w:sz w:val="24"/>
          <w:szCs w:val="24"/>
          <w:rtl/>
        </w:rPr>
        <w:t>لاغ</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مراکز</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شبکه</w:t>
      </w:r>
      <w:r>
        <w:rPr>
          <w:rFonts w:cs="B Nazanin" w:hint="cs"/>
          <w:sz w:val="24"/>
          <w:szCs w:val="24"/>
          <w:rtl/>
        </w:rPr>
        <w:t xml:space="preserve"> </w:t>
      </w:r>
      <w:r w:rsidRPr="00692702">
        <w:rPr>
          <w:rFonts w:cs="B Nazanin" w:hint="cs"/>
          <w:sz w:val="24"/>
          <w:szCs w:val="24"/>
          <w:rtl/>
        </w:rPr>
        <w:t>های</w:t>
      </w:r>
      <w:r w:rsidRPr="00692702">
        <w:rPr>
          <w:rFonts w:cs="B Nazanin"/>
          <w:sz w:val="24"/>
          <w:szCs w:val="24"/>
          <w:rtl/>
        </w:rPr>
        <w:t xml:space="preserve"> </w:t>
      </w:r>
      <w:r w:rsidRPr="00692702">
        <w:rPr>
          <w:rFonts w:cs="B Nazanin" w:hint="cs"/>
          <w:sz w:val="24"/>
          <w:szCs w:val="24"/>
          <w:rtl/>
        </w:rPr>
        <w:t>تحت</w:t>
      </w:r>
      <w:r w:rsidRPr="00692702">
        <w:rPr>
          <w:rFonts w:cs="B Nazanin"/>
          <w:sz w:val="24"/>
          <w:szCs w:val="24"/>
          <w:rtl/>
        </w:rPr>
        <w:t xml:space="preserve"> </w:t>
      </w:r>
      <w:r w:rsidRPr="00692702">
        <w:rPr>
          <w:rFonts w:cs="B Nazanin" w:hint="cs"/>
          <w:sz w:val="24"/>
          <w:szCs w:val="24"/>
          <w:rtl/>
        </w:rPr>
        <w:t>پوشش</w:t>
      </w:r>
      <w:r w:rsidRPr="00692702">
        <w:rPr>
          <w:rFonts w:cs="B Nazanin"/>
          <w:sz w:val="24"/>
          <w:szCs w:val="24"/>
          <w:rtl/>
        </w:rPr>
        <w:t xml:space="preserve"> </w:t>
      </w:r>
      <w:r w:rsidRPr="00692702">
        <w:rPr>
          <w:rFonts w:cs="B Nazanin" w:hint="cs"/>
          <w:sz w:val="24"/>
          <w:szCs w:val="24"/>
          <w:rtl/>
        </w:rPr>
        <w:t>به</w:t>
      </w:r>
      <w:r w:rsidRPr="00692702">
        <w:rPr>
          <w:rFonts w:cs="B Nazanin"/>
          <w:sz w:val="24"/>
          <w:szCs w:val="24"/>
          <w:rtl/>
        </w:rPr>
        <w:t xml:space="preserve"> </w:t>
      </w:r>
      <w:r w:rsidRPr="00692702">
        <w:rPr>
          <w:rFonts w:cs="B Nazanin" w:hint="cs"/>
          <w:sz w:val="24"/>
          <w:szCs w:val="24"/>
          <w:rtl/>
        </w:rPr>
        <w:t>منظور</w:t>
      </w:r>
      <w:r w:rsidRPr="00692702">
        <w:rPr>
          <w:rFonts w:cs="B Nazanin"/>
          <w:sz w:val="24"/>
          <w:szCs w:val="24"/>
          <w:rtl/>
        </w:rPr>
        <w:t xml:space="preserve"> </w:t>
      </w:r>
      <w:r w:rsidRPr="00692702">
        <w:rPr>
          <w:rFonts w:cs="B Nazanin" w:hint="cs"/>
          <w:sz w:val="24"/>
          <w:szCs w:val="24"/>
          <w:rtl/>
        </w:rPr>
        <w:t>ارتقاء</w:t>
      </w:r>
      <w:r w:rsidRPr="00692702">
        <w:rPr>
          <w:rFonts w:cs="B Nazanin"/>
          <w:sz w:val="24"/>
          <w:szCs w:val="24"/>
          <w:rtl/>
        </w:rPr>
        <w:t xml:space="preserve"> </w:t>
      </w:r>
      <w:r w:rsidRPr="00692702">
        <w:rPr>
          <w:rFonts w:cs="B Nazanin" w:hint="cs"/>
          <w:sz w:val="24"/>
          <w:szCs w:val="24"/>
          <w:rtl/>
        </w:rPr>
        <w:t>کیفیت</w:t>
      </w:r>
      <w:r w:rsidRPr="00692702">
        <w:rPr>
          <w:rFonts w:cs="B Nazanin"/>
          <w:sz w:val="24"/>
          <w:szCs w:val="24"/>
          <w:rtl/>
        </w:rPr>
        <w:t xml:space="preserve"> </w:t>
      </w:r>
      <w:r w:rsidRPr="00692702">
        <w:rPr>
          <w:rFonts w:cs="B Nazanin" w:hint="cs"/>
          <w:sz w:val="24"/>
          <w:szCs w:val="24"/>
          <w:rtl/>
        </w:rPr>
        <w:t>مراقبت</w:t>
      </w:r>
      <w:r w:rsidRPr="00692702">
        <w:rPr>
          <w:rFonts w:cs="B Nazanin"/>
          <w:sz w:val="24"/>
          <w:szCs w:val="24"/>
          <w:rtl/>
        </w:rPr>
        <w:t xml:space="preserve"> </w:t>
      </w:r>
      <w:r w:rsidRPr="00692702">
        <w:rPr>
          <w:rFonts w:cs="B Nazanin" w:hint="cs"/>
          <w:sz w:val="24"/>
          <w:szCs w:val="24"/>
          <w:rtl/>
        </w:rPr>
        <w:t>ها</w:t>
      </w:r>
    </w:p>
    <w:p w14:paraId="765F14B5" w14:textId="77777777" w:rsidR="00AB3BD7" w:rsidRPr="00352F78"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استخراج</w:t>
      </w:r>
      <w:r w:rsidRPr="00E07CE1">
        <w:rPr>
          <w:rFonts w:cs="B Nazanin"/>
          <w:sz w:val="24"/>
          <w:szCs w:val="24"/>
          <w:rtl/>
        </w:rPr>
        <w:t xml:space="preserve"> </w:t>
      </w:r>
      <w:r w:rsidRPr="00E07CE1">
        <w:rPr>
          <w:rFonts w:cs="B Nazanin" w:hint="cs"/>
          <w:sz w:val="24"/>
          <w:szCs w:val="24"/>
          <w:rtl/>
        </w:rPr>
        <w:t>شاخص</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صورت</w:t>
      </w:r>
      <w:r w:rsidRPr="00E07CE1">
        <w:rPr>
          <w:rFonts w:cs="B Nazanin"/>
          <w:sz w:val="24"/>
          <w:szCs w:val="24"/>
          <w:rtl/>
        </w:rPr>
        <w:t xml:space="preserve"> </w:t>
      </w:r>
      <w:r w:rsidRPr="00E07CE1">
        <w:rPr>
          <w:rFonts w:cs="B Nazanin" w:hint="cs"/>
          <w:sz w:val="24"/>
          <w:szCs w:val="24"/>
          <w:rtl/>
        </w:rPr>
        <w:t>مقایسه</w:t>
      </w:r>
      <w:r w:rsidRPr="00E07CE1">
        <w:rPr>
          <w:rFonts w:cs="B Nazanin"/>
          <w:sz w:val="24"/>
          <w:szCs w:val="24"/>
          <w:rtl/>
        </w:rPr>
        <w:t xml:space="preserve"> </w:t>
      </w:r>
      <w:r w:rsidRPr="00E07CE1">
        <w:rPr>
          <w:rFonts w:cs="B Nazanin" w:hint="cs"/>
          <w:sz w:val="24"/>
          <w:szCs w:val="24"/>
          <w:rtl/>
        </w:rPr>
        <w:t>ای</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تفکیک</w:t>
      </w:r>
      <w:r w:rsidRPr="00E07CE1">
        <w:rPr>
          <w:rFonts w:cs="B Nazanin"/>
          <w:sz w:val="24"/>
          <w:szCs w:val="24"/>
          <w:rtl/>
        </w:rPr>
        <w:t xml:space="preserve"> </w:t>
      </w:r>
      <w:r w:rsidRPr="00E07CE1">
        <w:rPr>
          <w:rFonts w:cs="B Nazanin" w:hint="cs"/>
          <w:sz w:val="24"/>
          <w:szCs w:val="24"/>
          <w:rtl/>
        </w:rPr>
        <w:t>مراکز</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Pr>
          <w:rFonts w:cs="B Nazanin" w:hint="cs"/>
          <w:sz w:val="24"/>
          <w:szCs w:val="24"/>
          <w:rtl/>
        </w:rPr>
        <w:t>پایگاه ها</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رنکینگ</w:t>
      </w:r>
      <w:r w:rsidRPr="00E07CE1">
        <w:rPr>
          <w:rFonts w:cs="B Nazanin"/>
          <w:sz w:val="24"/>
          <w:szCs w:val="24"/>
          <w:rtl/>
        </w:rPr>
        <w:t xml:space="preserve"> </w:t>
      </w:r>
      <w:r w:rsidRPr="00E07CE1">
        <w:rPr>
          <w:rFonts w:cs="B Nazanin" w:hint="cs"/>
          <w:sz w:val="24"/>
          <w:szCs w:val="24"/>
          <w:rtl/>
        </w:rPr>
        <w:t>آن</w:t>
      </w:r>
      <w:r w:rsidRPr="00E07CE1">
        <w:rPr>
          <w:rFonts w:cs="B Nazanin"/>
          <w:sz w:val="24"/>
          <w:szCs w:val="24"/>
          <w:rtl/>
        </w:rPr>
        <w:t xml:space="preserve"> </w:t>
      </w:r>
      <w:r w:rsidRPr="00E07CE1">
        <w:rPr>
          <w:rFonts w:cs="B Nazanin" w:hint="cs"/>
          <w:sz w:val="24"/>
          <w:szCs w:val="24"/>
          <w:rtl/>
        </w:rPr>
        <w:t>ها</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صورت</w:t>
      </w:r>
      <w:r w:rsidRPr="00E07CE1">
        <w:rPr>
          <w:rFonts w:cs="B Nazanin"/>
          <w:sz w:val="24"/>
          <w:szCs w:val="24"/>
          <w:rtl/>
        </w:rPr>
        <w:t xml:space="preserve"> </w:t>
      </w:r>
      <w:r w:rsidRPr="00E07CE1">
        <w:rPr>
          <w:rFonts w:cs="B Nazanin" w:hint="cs"/>
          <w:sz w:val="24"/>
          <w:szCs w:val="24"/>
          <w:rtl/>
        </w:rPr>
        <w:t>فصلی</w:t>
      </w:r>
      <w:r w:rsidRPr="00E07CE1">
        <w:rPr>
          <w:rFonts w:cs="B Nazanin"/>
          <w:sz w:val="24"/>
          <w:szCs w:val="24"/>
          <w:rtl/>
        </w:rPr>
        <w:t xml:space="preserve"> </w:t>
      </w:r>
    </w:p>
    <w:p w14:paraId="38AA6289"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ارائه</w:t>
      </w:r>
      <w:r w:rsidRPr="00E07CE1">
        <w:rPr>
          <w:rFonts w:cs="B Nazanin"/>
          <w:sz w:val="24"/>
          <w:szCs w:val="24"/>
          <w:rtl/>
        </w:rPr>
        <w:t xml:space="preserve"> </w:t>
      </w:r>
      <w:r w:rsidRPr="00E07CE1">
        <w:rPr>
          <w:rFonts w:cs="B Nazanin" w:hint="cs"/>
          <w:sz w:val="24"/>
          <w:szCs w:val="24"/>
          <w:rtl/>
        </w:rPr>
        <w:t>رنکینگ</w:t>
      </w:r>
      <w:r w:rsidRPr="00E07CE1">
        <w:rPr>
          <w:rFonts w:cs="B Nazanin"/>
          <w:sz w:val="24"/>
          <w:szCs w:val="24"/>
          <w:rtl/>
        </w:rPr>
        <w:t xml:space="preserve"> </w:t>
      </w:r>
      <w:r w:rsidRPr="00E07CE1">
        <w:rPr>
          <w:rFonts w:cs="B Nazanin" w:hint="cs"/>
          <w:sz w:val="24"/>
          <w:szCs w:val="24"/>
          <w:rtl/>
        </w:rPr>
        <w:t>مراکز</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Pr>
          <w:rFonts w:cs="B Nazanin" w:hint="cs"/>
          <w:sz w:val="24"/>
          <w:szCs w:val="24"/>
          <w:rtl/>
        </w:rPr>
        <w:t>پایگاه ها</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جلسات</w:t>
      </w:r>
      <w:r w:rsidRPr="00E07CE1">
        <w:rPr>
          <w:rFonts w:cs="B Nazanin"/>
          <w:sz w:val="24"/>
          <w:szCs w:val="24"/>
          <w:rtl/>
        </w:rPr>
        <w:t xml:space="preserve"> </w:t>
      </w:r>
      <w:r w:rsidRPr="00E07CE1">
        <w:rPr>
          <w:rFonts w:cs="B Nazanin" w:hint="cs"/>
          <w:sz w:val="24"/>
          <w:szCs w:val="24"/>
          <w:rtl/>
        </w:rPr>
        <w:t>شورای</w:t>
      </w:r>
      <w:r w:rsidRPr="00E07CE1">
        <w:rPr>
          <w:rFonts w:cs="B Nazanin"/>
          <w:sz w:val="24"/>
          <w:szCs w:val="24"/>
          <w:rtl/>
        </w:rPr>
        <w:t xml:space="preserve"> </w:t>
      </w:r>
      <w:r>
        <w:rPr>
          <w:rFonts w:cs="B Nazanin" w:hint="cs"/>
          <w:sz w:val="24"/>
          <w:szCs w:val="24"/>
          <w:rtl/>
        </w:rPr>
        <w:t>کارشناسی واحد سلامت خانواده</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منظور</w:t>
      </w:r>
      <w:r w:rsidRPr="00E07CE1">
        <w:rPr>
          <w:rFonts w:cs="B Nazanin"/>
          <w:sz w:val="24"/>
          <w:szCs w:val="24"/>
          <w:rtl/>
        </w:rPr>
        <w:t xml:space="preserve"> </w:t>
      </w:r>
      <w:r w:rsidRPr="00E07CE1">
        <w:rPr>
          <w:rFonts w:cs="B Nazanin" w:hint="cs"/>
          <w:sz w:val="24"/>
          <w:szCs w:val="24"/>
          <w:rtl/>
        </w:rPr>
        <w:t>مقایسه</w:t>
      </w:r>
      <w:r w:rsidRPr="00E07CE1">
        <w:rPr>
          <w:rFonts w:cs="B Nazanin"/>
          <w:sz w:val="24"/>
          <w:szCs w:val="24"/>
          <w:rtl/>
        </w:rPr>
        <w:t xml:space="preserve"> </w:t>
      </w:r>
      <w:r w:rsidRPr="00E07CE1">
        <w:rPr>
          <w:rFonts w:cs="B Nazanin" w:hint="cs"/>
          <w:sz w:val="24"/>
          <w:szCs w:val="24"/>
          <w:rtl/>
        </w:rPr>
        <w:t>و</w:t>
      </w:r>
    </w:p>
    <w:p w14:paraId="7B92E221" w14:textId="77777777" w:rsidR="00AB3BD7" w:rsidRPr="00E07CE1" w:rsidRDefault="00AB3BD7" w:rsidP="00AB3BD7">
      <w:pPr>
        <w:pStyle w:val="ListParagraph"/>
        <w:bidi/>
        <w:ind w:left="780"/>
        <w:rPr>
          <w:rFonts w:cs="B Nazanin"/>
          <w:sz w:val="24"/>
          <w:szCs w:val="24"/>
          <w:rtl/>
        </w:rPr>
      </w:pPr>
      <w:r w:rsidRPr="00E07CE1">
        <w:rPr>
          <w:rFonts w:cs="B Nazanin" w:hint="cs"/>
          <w:sz w:val="24"/>
          <w:szCs w:val="24"/>
          <w:rtl/>
        </w:rPr>
        <w:t>حساس</w:t>
      </w:r>
      <w:r w:rsidRPr="00E07CE1">
        <w:rPr>
          <w:rFonts w:cs="B Nazanin"/>
          <w:sz w:val="24"/>
          <w:szCs w:val="24"/>
          <w:rtl/>
        </w:rPr>
        <w:t xml:space="preserve"> </w:t>
      </w:r>
      <w:r w:rsidRPr="00E07CE1">
        <w:rPr>
          <w:rFonts w:cs="B Nazanin" w:hint="cs"/>
          <w:sz w:val="24"/>
          <w:szCs w:val="24"/>
          <w:rtl/>
        </w:rPr>
        <w:t>سازی</w:t>
      </w:r>
      <w:r w:rsidRPr="00E07CE1">
        <w:rPr>
          <w:rFonts w:cs="B Nazanin"/>
          <w:sz w:val="24"/>
          <w:szCs w:val="24"/>
          <w:rtl/>
        </w:rPr>
        <w:t xml:space="preserve"> </w:t>
      </w:r>
      <w:r w:rsidRPr="00E07CE1">
        <w:rPr>
          <w:rFonts w:cs="B Nazanin" w:hint="cs"/>
          <w:sz w:val="24"/>
          <w:szCs w:val="24"/>
          <w:rtl/>
        </w:rPr>
        <w:t>م</w:t>
      </w:r>
      <w:r>
        <w:rPr>
          <w:rFonts w:cs="B Nazanin" w:hint="cs"/>
          <w:sz w:val="24"/>
          <w:szCs w:val="24"/>
          <w:rtl/>
        </w:rPr>
        <w:t>راقبین سلامت</w:t>
      </w:r>
    </w:p>
    <w:p w14:paraId="4CFA0D50"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تعیین</w:t>
      </w:r>
      <w:r w:rsidRPr="00E07CE1">
        <w:rPr>
          <w:rFonts w:cs="B Nazanin"/>
          <w:sz w:val="24"/>
          <w:szCs w:val="24"/>
          <w:rtl/>
        </w:rPr>
        <w:t xml:space="preserve"> </w:t>
      </w:r>
      <w:r w:rsidRPr="00E07CE1">
        <w:rPr>
          <w:rFonts w:cs="B Nazanin" w:hint="cs"/>
          <w:sz w:val="24"/>
          <w:szCs w:val="24"/>
          <w:rtl/>
        </w:rPr>
        <w:t>حد</w:t>
      </w:r>
      <w:r w:rsidRPr="00E07CE1">
        <w:rPr>
          <w:rFonts w:cs="B Nazanin"/>
          <w:sz w:val="24"/>
          <w:szCs w:val="24"/>
          <w:rtl/>
        </w:rPr>
        <w:t xml:space="preserve"> </w:t>
      </w:r>
      <w:r w:rsidRPr="00E07CE1">
        <w:rPr>
          <w:rFonts w:cs="B Nazanin" w:hint="cs"/>
          <w:sz w:val="24"/>
          <w:szCs w:val="24"/>
          <w:rtl/>
        </w:rPr>
        <w:t>انتظار</w:t>
      </w:r>
      <w:r w:rsidRPr="00E07CE1">
        <w:rPr>
          <w:rFonts w:cs="B Nazanin"/>
          <w:sz w:val="24"/>
          <w:szCs w:val="24"/>
          <w:rtl/>
        </w:rPr>
        <w:t xml:space="preserve"> </w:t>
      </w:r>
      <w:r w:rsidRPr="00E07CE1">
        <w:rPr>
          <w:rFonts w:cs="B Nazanin" w:hint="cs"/>
          <w:sz w:val="24"/>
          <w:szCs w:val="24"/>
          <w:rtl/>
        </w:rPr>
        <w:t>شاخص</w:t>
      </w:r>
      <w:r w:rsidRPr="00E07CE1">
        <w:rPr>
          <w:rFonts w:cs="B Nazanin"/>
          <w:sz w:val="24"/>
          <w:szCs w:val="24"/>
          <w:rtl/>
        </w:rPr>
        <w:t xml:space="preserve"> </w:t>
      </w:r>
      <w:r w:rsidRPr="00E07CE1">
        <w:rPr>
          <w:rFonts w:cs="B Nazanin" w:hint="cs"/>
          <w:sz w:val="24"/>
          <w:szCs w:val="24"/>
          <w:rtl/>
        </w:rPr>
        <w:t>ها</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ملزم</w:t>
      </w:r>
      <w:r w:rsidRPr="00E07CE1">
        <w:rPr>
          <w:rFonts w:cs="B Nazanin"/>
          <w:sz w:val="24"/>
          <w:szCs w:val="24"/>
          <w:rtl/>
        </w:rPr>
        <w:t xml:space="preserve"> </w:t>
      </w:r>
      <w:r w:rsidRPr="00E07CE1">
        <w:rPr>
          <w:rFonts w:cs="B Nazanin" w:hint="cs"/>
          <w:sz w:val="24"/>
          <w:szCs w:val="24"/>
          <w:rtl/>
        </w:rPr>
        <w:t>نمودن</w:t>
      </w:r>
      <w:r w:rsidRPr="00E07CE1">
        <w:rPr>
          <w:rFonts w:cs="B Nazanin"/>
          <w:sz w:val="24"/>
          <w:szCs w:val="24"/>
          <w:rtl/>
        </w:rPr>
        <w:t xml:space="preserve"> </w:t>
      </w:r>
      <w:r w:rsidRPr="00E07CE1">
        <w:rPr>
          <w:rFonts w:cs="B Nazanin" w:hint="cs"/>
          <w:sz w:val="24"/>
          <w:szCs w:val="24"/>
          <w:rtl/>
        </w:rPr>
        <w:t>مراکز</w:t>
      </w:r>
      <w:r w:rsidRPr="00E07CE1">
        <w:rPr>
          <w:rFonts w:cs="B Nazanin"/>
          <w:sz w:val="24"/>
          <w:szCs w:val="24"/>
          <w:rtl/>
        </w:rPr>
        <w:t xml:space="preserve"> </w:t>
      </w:r>
      <w:r>
        <w:rPr>
          <w:rFonts w:cs="B Nazanin" w:hint="cs"/>
          <w:sz w:val="24"/>
          <w:szCs w:val="24"/>
          <w:rtl/>
        </w:rPr>
        <w:t>و پایگاه ها</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Pr>
          <w:rFonts w:cs="B Nazanin" w:hint="cs"/>
          <w:sz w:val="24"/>
          <w:szCs w:val="24"/>
          <w:rtl/>
        </w:rPr>
        <w:t>تلا</w:t>
      </w:r>
      <w:r w:rsidRPr="00E07CE1">
        <w:rPr>
          <w:rFonts w:cs="B Nazanin" w:hint="cs"/>
          <w:sz w:val="24"/>
          <w:szCs w:val="24"/>
          <w:rtl/>
        </w:rPr>
        <w:t>ش</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جهت</w:t>
      </w:r>
      <w:r w:rsidRPr="00E07CE1">
        <w:rPr>
          <w:rFonts w:cs="B Nazanin"/>
          <w:sz w:val="24"/>
          <w:szCs w:val="24"/>
          <w:rtl/>
        </w:rPr>
        <w:t xml:space="preserve"> </w:t>
      </w:r>
      <w:r w:rsidRPr="00E07CE1">
        <w:rPr>
          <w:rFonts w:cs="B Nazanin" w:hint="cs"/>
          <w:sz w:val="24"/>
          <w:szCs w:val="24"/>
          <w:rtl/>
        </w:rPr>
        <w:t>رسیدن</w:t>
      </w:r>
      <w:r w:rsidRPr="00E07CE1">
        <w:rPr>
          <w:rFonts w:cs="B Nazanin"/>
          <w:sz w:val="24"/>
          <w:szCs w:val="24"/>
          <w:rtl/>
        </w:rPr>
        <w:t xml:space="preserve"> </w:t>
      </w:r>
      <w:r w:rsidRPr="00E07CE1">
        <w:rPr>
          <w:rFonts w:cs="B Nazanin" w:hint="cs"/>
          <w:sz w:val="24"/>
          <w:szCs w:val="24"/>
          <w:rtl/>
        </w:rPr>
        <w:t>شاخص</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حد</w:t>
      </w:r>
      <w:r w:rsidRPr="00E07CE1">
        <w:rPr>
          <w:rFonts w:cs="B Nazanin"/>
          <w:sz w:val="24"/>
          <w:szCs w:val="24"/>
          <w:rtl/>
        </w:rPr>
        <w:t xml:space="preserve"> </w:t>
      </w:r>
      <w:r w:rsidRPr="00E07CE1">
        <w:rPr>
          <w:rFonts w:cs="B Nazanin" w:hint="cs"/>
          <w:sz w:val="24"/>
          <w:szCs w:val="24"/>
          <w:rtl/>
        </w:rPr>
        <w:t>انتظار</w:t>
      </w:r>
    </w:p>
    <w:p w14:paraId="2FDDA3AF"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تاکید</w:t>
      </w:r>
      <w:r w:rsidRPr="00E07CE1">
        <w:rPr>
          <w:rFonts w:cs="B Nazanin"/>
          <w:sz w:val="24"/>
          <w:szCs w:val="24"/>
          <w:rtl/>
        </w:rPr>
        <w:t xml:space="preserve"> </w:t>
      </w:r>
      <w:r w:rsidRPr="00E07CE1">
        <w:rPr>
          <w:rFonts w:cs="B Nazanin" w:hint="cs"/>
          <w:sz w:val="24"/>
          <w:szCs w:val="24"/>
          <w:rtl/>
        </w:rPr>
        <w:t>بر</w:t>
      </w:r>
      <w:r w:rsidRPr="00E07CE1">
        <w:rPr>
          <w:rFonts w:cs="B Nazanin"/>
          <w:sz w:val="24"/>
          <w:szCs w:val="24"/>
          <w:rtl/>
        </w:rPr>
        <w:t xml:space="preserve"> </w:t>
      </w:r>
      <w:r w:rsidRPr="00E07CE1">
        <w:rPr>
          <w:rFonts w:cs="B Nazanin" w:hint="cs"/>
          <w:sz w:val="24"/>
          <w:szCs w:val="24"/>
          <w:rtl/>
        </w:rPr>
        <w:t>آگاهی</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تسلط</w:t>
      </w:r>
      <w:r w:rsidRPr="00E07CE1">
        <w:rPr>
          <w:rFonts w:cs="B Nazanin"/>
          <w:sz w:val="24"/>
          <w:szCs w:val="24"/>
          <w:rtl/>
        </w:rPr>
        <w:t xml:space="preserve"> </w:t>
      </w:r>
      <w:r w:rsidRPr="00E07CE1">
        <w:rPr>
          <w:rFonts w:cs="B Nazanin" w:hint="cs"/>
          <w:sz w:val="24"/>
          <w:szCs w:val="24"/>
          <w:rtl/>
        </w:rPr>
        <w:t>پزشکان</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وضعیت</w:t>
      </w:r>
      <w:r w:rsidRPr="00E07CE1">
        <w:rPr>
          <w:rFonts w:cs="B Nazanin"/>
          <w:sz w:val="24"/>
          <w:szCs w:val="24"/>
          <w:rtl/>
        </w:rPr>
        <w:t xml:space="preserve"> </w:t>
      </w:r>
      <w:r w:rsidRPr="00E07CE1">
        <w:rPr>
          <w:rFonts w:cs="B Nazanin" w:hint="cs"/>
          <w:sz w:val="24"/>
          <w:szCs w:val="24"/>
          <w:rtl/>
        </w:rPr>
        <w:t>شاخصهای</w:t>
      </w:r>
      <w:r w:rsidRPr="00E07CE1">
        <w:rPr>
          <w:rFonts w:cs="B Nazanin"/>
          <w:sz w:val="24"/>
          <w:szCs w:val="24"/>
          <w:rtl/>
        </w:rPr>
        <w:t xml:space="preserve"> </w:t>
      </w:r>
      <w:r w:rsidRPr="00E07CE1">
        <w:rPr>
          <w:rFonts w:cs="B Nazanin" w:hint="cs"/>
          <w:sz w:val="24"/>
          <w:szCs w:val="24"/>
          <w:rtl/>
        </w:rPr>
        <w:t>کلیدی</w:t>
      </w:r>
      <w:r w:rsidRPr="00E07CE1">
        <w:rPr>
          <w:rFonts w:cs="B Nazanin"/>
          <w:sz w:val="24"/>
          <w:szCs w:val="24"/>
          <w:rtl/>
        </w:rPr>
        <w:t xml:space="preserve"> </w:t>
      </w:r>
      <w:r w:rsidRPr="00E07CE1">
        <w:rPr>
          <w:rFonts w:cs="B Nazanin" w:hint="cs"/>
          <w:sz w:val="24"/>
          <w:szCs w:val="24"/>
          <w:rtl/>
        </w:rPr>
        <w:t>برنامه</w:t>
      </w:r>
      <w:r w:rsidRPr="00E07CE1">
        <w:rPr>
          <w:rFonts w:cs="B Nazanin"/>
          <w:sz w:val="24"/>
          <w:szCs w:val="24"/>
          <w:rtl/>
        </w:rPr>
        <w:t xml:space="preserve"> </w:t>
      </w:r>
      <w:r w:rsidRPr="00E07CE1">
        <w:rPr>
          <w:rFonts w:cs="B Nazanin" w:hint="cs"/>
          <w:sz w:val="24"/>
          <w:szCs w:val="24"/>
          <w:rtl/>
        </w:rPr>
        <w:t>س</w:t>
      </w:r>
      <w:r>
        <w:rPr>
          <w:rFonts w:cs="B Nazanin" w:hint="cs"/>
          <w:sz w:val="24"/>
          <w:szCs w:val="24"/>
          <w:rtl/>
        </w:rPr>
        <w:t>لا</w:t>
      </w:r>
      <w:r w:rsidRPr="00E07CE1">
        <w:rPr>
          <w:rFonts w:cs="B Nazanin" w:hint="cs"/>
          <w:sz w:val="24"/>
          <w:szCs w:val="24"/>
          <w:rtl/>
        </w:rPr>
        <w:t>مت</w:t>
      </w:r>
      <w:r w:rsidRPr="00E07CE1">
        <w:rPr>
          <w:rFonts w:cs="B Nazanin"/>
          <w:sz w:val="24"/>
          <w:szCs w:val="24"/>
          <w:rtl/>
        </w:rPr>
        <w:t xml:space="preserve"> </w:t>
      </w:r>
      <w:r w:rsidRPr="00E07CE1">
        <w:rPr>
          <w:rFonts w:cs="B Nazanin" w:hint="cs"/>
          <w:sz w:val="24"/>
          <w:szCs w:val="24"/>
          <w:rtl/>
        </w:rPr>
        <w:t>مادران</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نحوه</w:t>
      </w:r>
      <w:r w:rsidRPr="00E07CE1">
        <w:rPr>
          <w:rFonts w:cs="B Nazanin"/>
          <w:sz w:val="24"/>
          <w:szCs w:val="24"/>
          <w:rtl/>
        </w:rPr>
        <w:t xml:space="preserve"> </w:t>
      </w:r>
      <w:r w:rsidRPr="00E07CE1">
        <w:rPr>
          <w:rFonts w:cs="B Nazanin" w:hint="cs"/>
          <w:sz w:val="24"/>
          <w:szCs w:val="24"/>
          <w:rtl/>
        </w:rPr>
        <w:t>استخراج</w:t>
      </w:r>
      <w:r w:rsidRPr="00E07CE1">
        <w:rPr>
          <w:rFonts w:cs="B Nazanin"/>
          <w:sz w:val="24"/>
          <w:szCs w:val="24"/>
          <w:rtl/>
        </w:rPr>
        <w:t xml:space="preserve"> </w:t>
      </w:r>
      <w:r w:rsidRPr="00E07CE1">
        <w:rPr>
          <w:rFonts w:cs="B Nazanin" w:hint="cs"/>
          <w:sz w:val="24"/>
          <w:szCs w:val="24"/>
          <w:rtl/>
        </w:rPr>
        <w:t>آن</w:t>
      </w:r>
      <w:r w:rsidRPr="00E07CE1">
        <w:rPr>
          <w:rFonts w:cs="B Nazanin"/>
          <w:sz w:val="24"/>
          <w:szCs w:val="24"/>
          <w:rtl/>
        </w:rPr>
        <w:t xml:space="preserve"> </w:t>
      </w:r>
      <w:r w:rsidRPr="00E07CE1">
        <w:rPr>
          <w:rFonts w:cs="B Nazanin" w:hint="cs"/>
          <w:sz w:val="24"/>
          <w:szCs w:val="24"/>
          <w:rtl/>
        </w:rPr>
        <w:t>ها</w:t>
      </w:r>
    </w:p>
    <w:p w14:paraId="64DD4072"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برگزاری</w:t>
      </w:r>
      <w:r w:rsidRPr="00E07CE1">
        <w:rPr>
          <w:rFonts w:cs="B Nazanin"/>
          <w:sz w:val="24"/>
          <w:szCs w:val="24"/>
          <w:rtl/>
        </w:rPr>
        <w:t xml:space="preserve"> </w:t>
      </w:r>
      <w:r w:rsidRPr="00E07CE1">
        <w:rPr>
          <w:rFonts w:cs="B Nazanin" w:hint="cs"/>
          <w:sz w:val="24"/>
          <w:szCs w:val="24"/>
          <w:rtl/>
        </w:rPr>
        <w:t>جلسات</w:t>
      </w:r>
      <w:r w:rsidRPr="00E07CE1">
        <w:rPr>
          <w:rFonts w:cs="B Nazanin"/>
          <w:sz w:val="24"/>
          <w:szCs w:val="24"/>
          <w:rtl/>
        </w:rPr>
        <w:t xml:space="preserve"> </w:t>
      </w:r>
      <w:r w:rsidRPr="00E07CE1">
        <w:rPr>
          <w:rFonts w:cs="B Nazanin" w:hint="cs"/>
          <w:sz w:val="24"/>
          <w:szCs w:val="24"/>
          <w:rtl/>
        </w:rPr>
        <w:t>آموزشی</w:t>
      </w:r>
      <w:r w:rsidRPr="00E07CE1">
        <w:rPr>
          <w:rFonts w:cs="B Nazanin"/>
          <w:sz w:val="24"/>
          <w:szCs w:val="24"/>
          <w:rtl/>
        </w:rPr>
        <w:t xml:space="preserve"> </w:t>
      </w:r>
      <w:r w:rsidRPr="00E07CE1">
        <w:rPr>
          <w:rFonts w:cs="B Nazanin" w:hint="cs"/>
          <w:sz w:val="24"/>
          <w:szCs w:val="24"/>
          <w:rtl/>
        </w:rPr>
        <w:t>جهت</w:t>
      </w:r>
      <w:r w:rsidRPr="00E07CE1">
        <w:rPr>
          <w:rFonts w:cs="B Nazanin"/>
          <w:sz w:val="24"/>
          <w:szCs w:val="24"/>
          <w:rtl/>
        </w:rPr>
        <w:t xml:space="preserve"> </w:t>
      </w:r>
      <w:r w:rsidRPr="00E07CE1">
        <w:rPr>
          <w:rFonts w:cs="B Nazanin" w:hint="cs"/>
          <w:sz w:val="24"/>
          <w:szCs w:val="24"/>
          <w:rtl/>
        </w:rPr>
        <w:t>پزشکان</w:t>
      </w:r>
    </w:p>
    <w:p w14:paraId="16FE4762"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تاکید</w:t>
      </w:r>
      <w:r w:rsidRPr="00E07CE1">
        <w:rPr>
          <w:rFonts w:cs="B Nazanin"/>
          <w:sz w:val="24"/>
          <w:szCs w:val="24"/>
          <w:rtl/>
        </w:rPr>
        <w:t xml:space="preserve"> </w:t>
      </w:r>
      <w:r w:rsidRPr="00E07CE1">
        <w:rPr>
          <w:rFonts w:cs="B Nazanin" w:hint="cs"/>
          <w:sz w:val="24"/>
          <w:szCs w:val="24"/>
          <w:rtl/>
        </w:rPr>
        <w:t>بر</w:t>
      </w:r>
      <w:r w:rsidRPr="00E07CE1">
        <w:rPr>
          <w:rFonts w:cs="B Nazanin"/>
          <w:sz w:val="24"/>
          <w:szCs w:val="24"/>
          <w:rtl/>
        </w:rPr>
        <w:t xml:space="preserve"> </w:t>
      </w:r>
      <w:r w:rsidRPr="00E07CE1">
        <w:rPr>
          <w:rFonts w:cs="B Nazanin" w:hint="cs"/>
          <w:sz w:val="24"/>
          <w:szCs w:val="24"/>
          <w:rtl/>
        </w:rPr>
        <w:t>آموزش</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مادر</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منظور</w:t>
      </w:r>
      <w:r w:rsidRPr="00E07CE1">
        <w:rPr>
          <w:rFonts w:cs="B Nazanin"/>
          <w:sz w:val="24"/>
          <w:szCs w:val="24"/>
          <w:rtl/>
        </w:rPr>
        <w:t xml:space="preserve"> </w:t>
      </w:r>
      <w:r w:rsidRPr="00E07CE1">
        <w:rPr>
          <w:rFonts w:cs="B Nazanin" w:hint="cs"/>
          <w:sz w:val="24"/>
          <w:szCs w:val="24"/>
          <w:rtl/>
        </w:rPr>
        <w:t>مراجعه</w:t>
      </w:r>
      <w:r w:rsidRPr="00E07CE1">
        <w:rPr>
          <w:rFonts w:cs="B Nazanin"/>
          <w:sz w:val="24"/>
          <w:szCs w:val="24"/>
          <w:rtl/>
        </w:rPr>
        <w:t xml:space="preserve"> </w:t>
      </w:r>
      <w:r w:rsidRPr="00E07CE1">
        <w:rPr>
          <w:rFonts w:cs="B Nazanin" w:hint="cs"/>
          <w:sz w:val="24"/>
          <w:szCs w:val="24"/>
          <w:rtl/>
        </w:rPr>
        <w:t>برای</w:t>
      </w:r>
      <w:r w:rsidRPr="00E07CE1">
        <w:rPr>
          <w:rFonts w:cs="B Nazanin"/>
          <w:sz w:val="24"/>
          <w:szCs w:val="24"/>
          <w:rtl/>
        </w:rPr>
        <w:t xml:space="preserve"> </w:t>
      </w:r>
      <w:r w:rsidRPr="00E07CE1">
        <w:rPr>
          <w:rFonts w:cs="B Nazanin" w:hint="cs"/>
          <w:sz w:val="24"/>
          <w:szCs w:val="24"/>
          <w:rtl/>
        </w:rPr>
        <w:t>انجام</w:t>
      </w:r>
      <w:r w:rsidRPr="00E07CE1">
        <w:rPr>
          <w:rFonts w:cs="B Nazanin"/>
          <w:sz w:val="24"/>
          <w:szCs w:val="24"/>
          <w:rtl/>
        </w:rPr>
        <w:t xml:space="preserve"> </w:t>
      </w:r>
      <w:r w:rsidRPr="00E07CE1">
        <w:rPr>
          <w:rFonts w:cs="B Nazanin" w:hint="cs"/>
          <w:sz w:val="24"/>
          <w:szCs w:val="24"/>
          <w:rtl/>
        </w:rPr>
        <w:t>مراقبت</w:t>
      </w:r>
      <w:r w:rsidRPr="00E07CE1">
        <w:rPr>
          <w:rFonts w:cs="B Nazanin"/>
          <w:sz w:val="24"/>
          <w:szCs w:val="24"/>
          <w:rtl/>
        </w:rPr>
        <w:t xml:space="preserve"> </w:t>
      </w:r>
      <w:r w:rsidRPr="00E07CE1">
        <w:rPr>
          <w:rFonts w:cs="B Nazanin" w:hint="cs"/>
          <w:sz w:val="24"/>
          <w:szCs w:val="24"/>
          <w:rtl/>
        </w:rPr>
        <w:t>های</w:t>
      </w:r>
      <w:r w:rsidRPr="00E07CE1">
        <w:rPr>
          <w:rFonts w:cs="B Nazanin"/>
          <w:sz w:val="24"/>
          <w:szCs w:val="24"/>
          <w:rtl/>
        </w:rPr>
        <w:t xml:space="preserve"> </w:t>
      </w:r>
      <w:r>
        <w:rPr>
          <w:rFonts w:cs="B Nazanin" w:hint="cs"/>
          <w:sz w:val="24"/>
          <w:szCs w:val="24"/>
          <w:rtl/>
        </w:rPr>
        <w:t>لاز</w:t>
      </w:r>
      <w:r w:rsidRPr="00E07CE1">
        <w:rPr>
          <w:rFonts w:cs="B Nazanin" w:hint="cs"/>
          <w:sz w:val="24"/>
          <w:szCs w:val="24"/>
          <w:rtl/>
        </w:rPr>
        <w:t>م</w:t>
      </w:r>
      <w:r w:rsidRPr="00E07CE1">
        <w:rPr>
          <w:rFonts w:cs="B Nazanin"/>
          <w:sz w:val="24"/>
          <w:szCs w:val="24"/>
          <w:rtl/>
        </w:rPr>
        <w:t xml:space="preserve"> </w:t>
      </w:r>
      <w:r w:rsidRPr="00E07CE1">
        <w:rPr>
          <w:rFonts w:cs="B Nazanin" w:hint="cs"/>
          <w:sz w:val="24"/>
          <w:szCs w:val="24"/>
          <w:rtl/>
        </w:rPr>
        <w:t>توسط</w:t>
      </w:r>
      <w:r w:rsidRPr="00E07CE1">
        <w:rPr>
          <w:rFonts w:cs="B Nazanin"/>
          <w:sz w:val="24"/>
          <w:szCs w:val="24"/>
          <w:rtl/>
        </w:rPr>
        <w:t xml:space="preserve"> </w:t>
      </w:r>
      <w:r w:rsidRPr="00E07CE1">
        <w:rPr>
          <w:rFonts w:cs="B Nazanin" w:hint="cs"/>
          <w:sz w:val="24"/>
          <w:szCs w:val="24"/>
          <w:rtl/>
        </w:rPr>
        <w:t>پزشکان</w:t>
      </w:r>
    </w:p>
    <w:p w14:paraId="340538A5"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پیگیری</w:t>
      </w:r>
      <w:r w:rsidRPr="00E07CE1">
        <w:rPr>
          <w:rFonts w:cs="B Nazanin"/>
          <w:sz w:val="24"/>
          <w:szCs w:val="24"/>
          <w:rtl/>
        </w:rPr>
        <w:t xml:space="preserve"> </w:t>
      </w:r>
      <w:r w:rsidRPr="00E07CE1">
        <w:rPr>
          <w:rFonts w:cs="B Nazanin" w:hint="cs"/>
          <w:sz w:val="24"/>
          <w:szCs w:val="24"/>
          <w:rtl/>
        </w:rPr>
        <w:t>مادران</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ملزم</w:t>
      </w:r>
      <w:r w:rsidRPr="00E07CE1">
        <w:rPr>
          <w:rFonts w:cs="B Nazanin"/>
          <w:sz w:val="24"/>
          <w:szCs w:val="24"/>
          <w:rtl/>
        </w:rPr>
        <w:t xml:space="preserve"> </w:t>
      </w:r>
      <w:r w:rsidRPr="00E07CE1">
        <w:rPr>
          <w:rFonts w:cs="B Nazanin" w:hint="cs"/>
          <w:sz w:val="24"/>
          <w:szCs w:val="24"/>
          <w:rtl/>
        </w:rPr>
        <w:t>نمودن</w:t>
      </w:r>
      <w:r w:rsidRPr="00E07CE1">
        <w:rPr>
          <w:rFonts w:cs="B Nazanin"/>
          <w:sz w:val="24"/>
          <w:szCs w:val="24"/>
          <w:rtl/>
        </w:rPr>
        <w:t xml:space="preserve"> </w:t>
      </w:r>
      <w:r w:rsidRPr="00E07CE1">
        <w:rPr>
          <w:rFonts w:cs="B Nazanin" w:hint="cs"/>
          <w:sz w:val="24"/>
          <w:szCs w:val="24"/>
          <w:rtl/>
        </w:rPr>
        <w:t>آنان</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انجام</w:t>
      </w:r>
      <w:r w:rsidRPr="00E07CE1">
        <w:rPr>
          <w:rFonts w:cs="B Nazanin"/>
          <w:sz w:val="24"/>
          <w:szCs w:val="24"/>
          <w:rtl/>
        </w:rPr>
        <w:t xml:space="preserve"> </w:t>
      </w:r>
      <w:r w:rsidRPr="00E07CE1">
        <w:rPr>
          <w:rFonts w:cs="B Nazanin" w:hint="cs"/>
          <w:sz w:val="24"/>
          <w:szCs w:val="24"/>
          <w:rtl/>
        </w:rPr>
        <w:t>مراقبت</w:t>
      </w:r>
      <w:r w:rsidRPr="00E07CE1">
        <w:rPr>
          <w:rFonts w:cs="B Nazanin"/>
          <w:sz w:val="24"/>
          <w:szCs w:val="24"/>
          <w:rtl/>
        </w:rPr>
        <w:t xml:space="preserve"> </w:t>
      </w:r>
      <w:r w:rsidRPr="00E07CE1">
        <w:rPr>
          <w:rFonts w:cs="B Nazanin" w:hint="cs"/>
          <w:sz w:val="24"/>
          <w:szCs w:val="24"/>
          <w:rtl/>
        </w:rPr>
        <w:t>های</w:t>
      </w:r>
      <w:r w:rsidRPr="00E07CE1">
        <w:rPr>
          <w:rFonts w:cs="B Nazanin"/>
          <w:sz w:val="24"/>
          <w:szCs w:val="24"/>
          <w:rtl/>
        </w:rPr>
        <w:t xml:space="preserve"> </w:t>
      </w:r>
      <w:r w:rsidRPr="00E07CE1">
        <w:rPr>
          <w:rFonts w:cs="B Nazanin" w:hint="cs"/>
          <w:sz w:val="24"/>
          <w:szCs w:val="24"/>
          <w:rtl/>
        </w:rPr>
        <w:t>پزشک</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اسرع</w:t>
      </w:r>
      <w:r w:rsidRPr="00E07CE1">
        <w:rPr>
          <w:rFonts w:cs="B Nazanin"/>
          <w:sz w:val="24"/>
          <w:szCs w:val="24"/>
          <w:rtl/>
        </w:rPr>
        <w:t xml:space="preserve"> </w:t>
      </w:r>
      <w:r w:rsidRPr="00E07CE1">
        <w:rPr>
          <w:rFonts w:cs="B Nazanin" w:hint="cs"/>
          <w:sz w:val="24"/>
          <w:szCs w:val="24"/>
          <w:rtl/>
        </w:rPr>
        <w:t>وقت</w:t>
      </w:r>
    </w:p>
    <w:p w14:paraId="475AD4B4"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نظارت</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پایش</w:t>
      </w:r>
      <w:r w:rsidRPr="00E07CE1">
        <w:rPr>
          <w:rFonts w:cs="B Nazanin"/>
          <w:sz w:val="24"/>
          <w:szCs w:val="24"/>
          <w:rtl/>
        </w:rPr>
        <w:t xml:space="preserve"> </w:t>
      </w:r>
      <w:r w:rsidRPr="00E07CE1">
        <w:rPr>
          <w:rFonts w:cs="B Nazanin" w:hint="cs"/>
          <w:sz w:val="24"/>
          <w:szCs w:val="24"/>
          <w:rtl/>
        </w:rPr>
        <w:t>مستمرک</w:t>
      </w:r>
      <w:r>
        <w:rPr>
          <w:rFonts w:cs="B Nazanin" w:hint="cs"/>
          <w:sz w:val="24"/>
          <w:szCs w:val="24"/>
          <w:rtl/>
        </w:rPr>
        <w:t>لاس</w:t>
      </w:r>
      <w:r w:rsidRPr="00E07CE1">
        <w:rPr>
          <w:rFonts w:cs="B Nazanin"/>
          <w:sz w:val="24"/>
          <w:szCs w:val="24"/>
          <w:rtl/>
        </w:rPr>
        <w:t xml:space="preserve"> </w:t>
      </w:r>
      <w:r w:rsidRPr="00E07CE1">
        <w:rPr>
          <w:rFonts w:cs="B Nazanin" w:hint="cs"/>
          <w:sz w:val="24"/>
          <w:szCs w:val="24"/>
          <w:rtl/>
        </w:rPr>
        <w:t>های</w:t>
      </w:r>
      <w:r w:rsidRPr="00E07CE1">
        <w:rPr>
          <w:rFonts w:cs="B Nazanin"/>
          <w:sz w:val="24"/>
          <w:szCs w:val="24"/>
          <w:rtl/>
        </w:rPr>
        <w:t xml:space="preserve"> </w:t>
      </w:r>
      <w:r w:rsidRPr="00E07CE1">
        <w:rPr>
          <w:rFonts w:cs="B Nazanin" w:hint="cs"/>
          <w:sz w:val="24"/>
          <w:szCs w:val="24"/>
          <w:rtl/>
        </w:rPr>
        <w:t>آمادگی</w:t>
      </w:r>
      <w:r w:rsidRPr="00E07CE1">
        <w:rPr>
          <w:rFonts w:cs="B Nazanin"/>
          <w:sz w:val="24"/>
          <w:szCs w:val="24"/>
          <w:rtl/>
        </w:rPr>
        <w:t xml:space="preserve"> </w:t>
      </w:r>
      <w:r w:rsidRPr="00E07CE1">
        <w:rPr>
          <w:rFonts w:cs="B Nazanin" w:hint="cs"/>
          <w:sz w:val="24"/>
          <w:szCs w:val="24"/>
          <w:rtl/>
        </w:rPr>
        <w:t>زایمان</w:t>
      </w:r>
    </w:p>
    <w:p w14:paraId="029ED12A" w14:textId="77777777" w:rsidR="00AB3BD7" w:rsidRPr="00E07CE1" w:rsidRDefault="00AB3BD7" w:rsidP="008750DD">
      <w:pPr>
        <w:pStyle w:val="ListParagraph"/>
        <w:numPr>
          <w:ilvl w:val="0"/>
          <w:numId w:val="19"/>
        </w:numPr>
        <w:bidi/>
        <w:ind w:left="780"/>
        <w:rPr>
          <w:rFonts w:cs="B Nazanin"/>
          <w:sz w:val="24"/>
          <w:szCs w:val="24"/>
          <w:rtl/>
        </w:rPr>
      </w:pPr>
      <w:r>
        <w:rPr>
          <w:rFonts w:cs="B Nazanin" w:hint="cs"/>
          <w:sz w:val="24"/>
          <w:szCs w:val="24"/>
          <w:rtl/>
        </w:rPr>
        <w:t xml:space="preserve">تاکید بر </w:t>
      </w:r>
      <w:r w:rsidRPr="00E07CE1">
        <w:rPr>
          <w:rFonts w:cs="B Nazanin" w:hint="cs"/>
          <w:sz w:val="24"/>
          <w:szCs w:val="24"/>
          <w:rtl/>
        </w:rPr>
        <w:t>آموزش</w:t>
      </w:r>
      <w:r w:rsidRPr="00E07CE1">
        <w:rPr>
          <w:rFonts w:cs="B Nazanin"/>
          <w:sz w:val="24"/>
          <w:szCs w:val="24"/>
          <w:rtl/>
        </w:rPr>
        <w:t xml:space="preserve"> </w:t>
      </w:r>
      <w:r w:rsidRPr="00E07CE1">
        <w:rPr>
          <w:rFonts w:cs="B Nazanin" w:hint="cs"/>
          <w:sz w:val="24"/>
          <w:szCs w:val="24"/>
          <w:rtl/>
        </w:rPr>
        <w:t>چهره</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چهره</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تاکید</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مادران</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خصوص</w:t>
      </w:r>
      <w:r w:rsidRPr="00E07CE1">
        <w:rPr>
          <w:rFonts w:cs="B Nazanin"/>
          <w:sz w:val="24"/>
          <w:szCs w:val="24"/>
          <w:rtl/>
        </w:rPr>
        <w:t xml:space="preserve"> </w:t>
      </w:r>
      <w:r w:rsidRPr="00E07CE1">
        <w:rPr>
          <w:rFonts w:cs="B Nazanin" w:hint="cs"/>
          <w:sz w:val="24"/>
          <w:szCs w:val="24"/>
          <w:rtl/>
        </w:rPr>
        <w:t>اهمیت</w:t>
      </w:r>
      <w:r w:rsidRPr="00E07CE1">
        <w:rPr>
          <w:rFonts w:cs="B Nazanin"/>
          <w:sz w:val="24"/>
          <w:szCs w:val="24"/>
          <w:rtl/>
        </w:rPr>
        <w:t xml:space="preserve"> </w:t>
      </w:r>
      <w:r w:rsidRPr="00E07CE1">
        <w:rPr>
          <w:rFonts w:cs="B Nazanin" w:hint="cs"/>
          <w:sz w:val="24"/>
          <w:szCs w:val="24"/>
          <w:rtl/>
        </w:rPr>
        <w:t>شرکت</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ک</w:t>
      </w:r>
      <w:r>
        <w:rPr>
          <w:rFonts w:cs="B Nazanin" w:hint="cs"/>
          <w:sz w:val="24"/>
          <w:szCs w:val="24"/>
          <w:rtl/>
        </w:rPr>
        <w:t>لا</w:t>
      </w:r>
      <w:r w:rsidRPr="00E07CE1">
        <w:rPr>
          <w:rFonts w:cs="B Nazanin" w:hint="cs"/>
          <w:sz w:val="24"/>
          <w:szCs w:val="24"/>
          <w:rtl/>
        </w:rPr>
        <w:t>سهای</w:t>
      </w:r>
      <w:r w:rsidRPr="00E07CE1">
        <w:rPr>
          <w:rFonts w:cs="B Nazanin"/>
          <w:sz w:val="24"/>
          <w:szCs w:val="24"/>
          <w:rtl/>
        </w:rPr>
        <w:t xml:space="preserve"> </w:t>
      </w:r>
      <w:r w:rsidRPr="00E07CE1">
        <w:rPr>
          <w:rFonts w:cs="B Nazanin" w:hint="cs"/>
          <w:sz w:val="24"/>
          <w:szCs w:val="24"/>
          <w:rtl/>
        </w:rPr>
        <w:t>آمادگی</w:t>
      </w:r>
      <w:r w:rsidRPr="00E07CE1">
        <w:rPr>
          <w:rFonts w:cs="B Nazanin"/>
          <w:sz w:val="24"/>
          <w:szCs w:val="24"/>
          <w:rtl/>
        </w:rPr>
        <w:t xml:space="preserve"> </w:t>
      </w:r>
      <w:r w:rsidRPr="00E07CE1">
        <w:rPr>
          <w:rFonts w:cs="B Nazanin" w:hint="cs"/>
          <w:sz w:val="24"/>
          <w:szCs w:val="24"/>
          <w:rtl/>
        </w:rPr>
        <w:t>زایمان</w:t>
      </w:r>
    </w:p>
    <w:p w14:paraId="21CAEE95"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تهیه</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توزیع</w:t>
      </w:r>
      <w:r w:rsidRPr="00E07CE1">
        <w:rPr>
          <w:rFonts w:cs="B Nazanin"/>
          <w:sz w:val="24"/>
          <w:szCs w:val="24"/>
          <w:rtl/>
        </w:rPr>
        <w:t xml:space="preserve"> </w:t>
      </w:r>
      <w:r w:rsidRPr="00E07CE1">
        <w:rPr>
          <w:rFonts w:cs="B Nazanin" w:hint="cs"/>
          <w:sz w:val="24"/>
          <w:szCs w:val="24"/>
          <w:rtl/>
        </w:rPr>
        <w:t>رسانه</w:t>
      </w:r>
      <w:r w:rsidRPr="00E07CE1">
        <w:rPr>
          <w:rFonts w:cs="B Nazanin"/>
          <w:sz w:val="24"/>
          <w:szCs w:val="24"/>
          <w:rtl/>
        </w:rPr>
        <w:t xml:space="preserve"> </w:t>
      </w:r>
      <w:r w:rsidRPr="00E07CE1">
        <w:rPr>
          <w:rFonts w:cs="B Nazanin" w:hint="cs"/>
          <w:sz w:val="24"/>
          <w:szCs w:val="24"/>
          <w:rtl/>
        </w:rPr>
        <w:t>آموزشی</w:t>
      </w:r>
      <w:r w:rsidRPr="00E07CE1">
        <w:rPr>
          <w:rFonts w:cs="B Nazanin"/>
          <w:sz w:val="24"/>
          <w:szCs w:val="24"/>
          <w:rtl/>
        </w:rPr>
        <w:t xml:space="preserve"> </w:t>
      </w:r>
      <w:r w:rsidRPr="00E07CE1">
        <w:rPr>
          <w:rFonts w:cs="B Nazanin" w:hint="cs"/>
          <w:sz w:val="24"/>
          <w:szCs w:val="24"/>
          <w:rtl/>
        </w:rPr>
        <w:t>جهت</w:t>
      </w:r>
      <w:r w:rsidRPr="00E07CE1">
        <w:rPr>
          <w:rFonts w:cs="B Nazanin"/>
          <w:sz w:val="24"/>
          <w:szCs w:val="24"/>
          <w:rtl/>
        </w:rPr>
        <w:t xml:space="preserve"> </w:t>
      </w:r>
      <w:r w:rsidRPr="00E07CE1">
        <w:rPr>
          <w:rFonts w:cs="B Nazanin" w:hint="cs"/>
          <w:sz w:val="24"/>
          <w:szCs w:val="24"/>
          <w:rtl/>
        </w:rPr>
        <w:t>معرفی</w:t>
      </w:r>
      <w:r w:rsidRPr="00E07CE1">
        <w:rPr>
          <w:rFonts w:cs="B Nazanin"/>
          <w:sz w:val="24"/>
          <w:szCs w:val="24"/>
          <w:rtl/>
        </w:rPr>
        <w:t xml:space="preserve"> </w:t>
      </w:r>
      <w:r w:rsidRPr="00E07CE1">
        <w:rPr>
          <w:rFonts w:cs="B Nazanin" w:hint="cs"/>
          <w:sz w:val="24"/>
          <w:szCs w:val="24"/>
          <w:rtl/>
        </w:rPr>
        <w:t>خدمات</w:t>
      </w:r>
      <w:r w:rsidRPr="00E07CE1">
        <w:rPr>
          <w:rFonts w:cs="B Nazanin"/>
          <w:sz w:val="24"/>
          <w:szCs w:val="24"/>
          <w:rtl/>
        </w:rPr>
        <w:t xml:space="preserve"> </w:t>
      </w:r>
      <w:r w:rsidRPr="00E07CE1">
        <w:rPr>
          <w:rFonts w:cs="B Nazanin" w:hint="cs"/>
          <w:sz w:val="24"/>
          <w:szCs w:val="24"/>
          <w:rtl/>
        </w:rPr>
        <w:t>قابل</w:t>
      </w:r>
      <w:r w:rsidRPr="00E07CE1">
        <w:rPr>
          <w:rFonts w:cs="B Nazanin"/>
          <w:sz w:val="24"/>
          <w:szCs w:val="24"/>
          <w:rtl/>
        </w:rPr>
        <w:t xml:space="preserve"> </w:t>
      </w:r>
      <w:r w:rsidRPr="00E07CE1">
        <w:rPr>
          <w:rFonts w:cs="B Nazanin" w:hint="cs"/>
          <w:sz w:val="24"/>
          <w:szCs w:val="24"/>
          <w:rtl/>
        </w:rPr>
        <w:t>ارائه</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مادران</w:t>
      </w:r>
    </w:p>
    <w:p w14:paraId="012F9810"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آموزش</w:t>
      </w:r>
      <w:r w:rsidRPr="00E07CE1">
        <w:rPr>
          <w:rFonts w:cs="B Nazanin"/>
          <w:sz w:val="24"/>
          <w:szCs w:val="24"/>
          <w:rtl/>
        </w:rPr>
        <w:t xml:space="preserve"> </w:t>
      </w:r>
      <w:r w:rsidRPr="00E07CE1">
        <w:rPr>
          <w:rFonts w:cs="B Nazanin" w:hint="cs"/>
          <w:sz w:val="24"/>
          <w:szCs w:val="24"/>
          <w:rtl/>
        </w:rPr>
        <w:t>گروه</w:t>
      </w:r>
      <w:r w:rsidRPr="00E07CE1">
        <w:rPr>
          <w:rFonts w:cs="B Nazanin"/>
          <w:sz w:val="24"/>
          <w:szCs w:val="24"/>
          <w:rtl/>
        </w:rPr>
        <w:t xml:space="preserve"> </w:t>
      </w:r>
      <w:r w:rsidRPr="00E07CE1">
        <w:rPr>
          <w:rFonts w:cs="B Nazanin" w:hint="cs"/>
          <w:sz w:val="24"/>
          <w:szCs w:val="24"/>
          <w:rtl/>
        </w:rPr>
        <w:t>هدف</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منظور</w:t>
      </w:r>
      <w:r w:rsidRPr="00E07CE1">
        <w:rPr>
          <w:rFonts w:cs="B Nazanin"/>
          <w:sz w:val="24"/>
          <w:szCs w:val="24"/>
          <w:rtl/>
        </w:rPr>
        <w:t xml:space="preserve"> </w:t>
      </w:r>
      <w:r w:rsidRPr="00E07CE1">
        <w:rPr>
          <w:rFonts w:cs="B Nazanin" w:hint="cs"/>
          <w:sz w:val="24"/>
          <w:szCs w:val="24"/>
          <w:rtl/>
        </w:rPr>
        <w:t>برنامه</w:t>
      </w:r>
      <w:r w:rsidRPr="00E07CE1">
        <w:rPr>
          <w:rFonts w:cs="B Nazanin"/>
          <w:sz w:val="24"/>
          <w:szCs w:val="24"/>
          <w:rtl/>
        </w:rPr>
        <w:t xml:space="preserve"> </w:t>
      </w:r>
      <w:r w:rsidRPr="00E07CE1">
        <w:rPr>
          <w:rFonts w:cs="B Nazanin" w:hint="cs"/>
          <w:sz w:val="24"/>
          <w:szCs w:val="24"/>
          <w:rtl/>
        </w:rPr>
        <w:t>ریزی</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بررسی</w:t>
      </w:r>
      <w:r w:rsidRPr="00E07CE1">
        <w:rPr>
          <w:rFonts w:cs="B Nazanin"/>
          <w:sz w:val="24"/>
          <w:szCs w:val="24"/>
          <w:rtl/>
        </w:rPr>
        <w:t xml:space="preserve"> </w:t>
      </w:r>
      <w:r w:rsidRPr="00E07CE1">
        <w:rPr>
          <w:rFonts w:cs="B Nazanin" w:hint="cs"/>
          <w:sz w:val="24"/>
          <w:szCs w:val="24"/>
          <w:rtl/>
        </w:rPr>
        <w:t>های</w:t>
      </w:r>
      <w:r w:rsidRPr="00E07CE1">
        <w:rPr>
          <w:rFonts w:cs="B Nazanin"/>
          <w:sz w:val="24"/>
          <w:szCs w:val="24"/>
          <w:rtl/>
        </w:rPr>
        <w:t xml:space="preserve"> </w:t>
      </w:r>
      <w:r w:rsidRPr="00E07CE1">
        <w:rPr>
          <w:rFonts w:cs="B Nazanin" w:hint="cs"/>
          <w:sz w:val="24"/>
          <w:szCs w:val="24"/>
          <w:rtl/>
        </w:rPr>
        <w:t>الزم</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پیگیری</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حساس</w:t>
      </w:r>
      <w:r w:rsidRPr="00E07CE1">
        <w:rPr>
          <w:rFonts w:cs="B Nazanin"/>
          <w:sz w:val="24"/>
          <w:szCs w:val="24"/>
          <w:rtl/>
        </w:rPr>
        <w:t xml:space="preserve"> </w:t>
      </w:r>
      <w:r w:rsidRPr="00E07CE1">
        <w:rPr>
          <w:rFonts w:cs="B Nazanin" w:hint="cs"/>
          <w:sz w:val="24"/>
          <w:szCs w:val="24"/>
          <w:rtl/>
        </w:rPr>
        <w:t>سازی</w:t>
      </w:r>
      <w:r w:rsidRPr="00E07CE1">
        <w:rPr>
          <w:rFonts w:cs="B Nazanin"/>
          <w:sz w:val="24"/>
          <w:szCs w:val="24"/>
          <w:rtl/>
        </w:rPr>
        <w:t xml:space="preserve"> </w:t>
      </w:r>
      <w:r w:rsidRPr="00E07CE1">
        <w:rPr>
          <w:rFonts w:cs="B Nazanin" w:hint="cs"/>
          <w:sz w:val="24"/>
          <w:szCs w:val="24"/>
          <w:rtl/>
        </w:rPr>
        <w:t>مادران</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جهت</w:t>
      </w:r>
      <w:r w:rsidRPr="00E07CE1">
        <w:rPr>
          <w:rFonts w:cs="B Nazanin"/>
          <w:sz w:val="24"/>
          <w:szCs w:val="24"/>
          <w:rtl/>
        </w:rPr>
        <w:t xml:space="preserve"> </w:t>
      </w:r>
      <w:r w:rsidRPr="00E07CE1">
        <w:rPr>
          <w:rFonts w:cs="B Nazanin" w:hint="cs"/>
          <w:sz w:val="24"/>
          <w:szCs w:val="24"/>
          <w:rtl/>
        </w:rPr>
        <w:t>اطمینان</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سالمت</w:t>
      </w:r>
      <w:r w:rsidRPr="00E07CE1">
        <w:rPr>
          <w:rFonts w:cs="B Nazanin"/>
          <w:sz w:val="24"/>
          <w:szCs w:val="24"/>
          <w:rtl/>
        </w:rPr>
        <w:t xml:space="preserve"> </w:t>
      </w:r>
      <w:r w:rsidRPr="00E07CE1">
        <w:rPr>
          <w:rFonts w:cs="B Nazanin" w:hint="cs"/>
          <w:sz w:val="24"/>
          <w:szCs w:val="24"/>
          <w:rtl/>
        </w:rPr>
        <w:t>خود</w:t>
      </w:r>
    </w:p>
    <w:p w14:paraId="19E93E56"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دوران</w:t>
      </w:r>
      <w:r w:rsidRPr="00E07CE1">
        <w:rPr>
          <w:rFonts w:cs="B Nazanin"/>
          <w:sz w:val="24"/>
          <w:szCs w:val="24"/>
          <w:rtl/>
        </w:rPr>
        <w:t xml:space="preserve"> </w:t>
      </w:r>
      <w:r w:rsidRPr="00E07CE1">
        <w:rPr>
          <w:rFonts w:cs="B Nazanin" w:hint="cs"/>
          <w:sz w:val="24"/>
          <w:szCs w:val="24"/>
          <w:rtl/>
        </w:rPr>
        <w:t>پیش</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بارداری</w:t>
      </w:r>
    </w:p>
    <w:p w14:paraId="24091647"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ملزم</w:t>
      </w:r>
      <w:r w:rsidRPr="00E07CE1">
        <w:rPr>
          <w:rFonts w:cs="B Nazanin"/>
          <w:sz w:val="24"/>
          <w:szCs w:val="24"/>
          <w:rtl/>
        </w:rPr>
        <w:t xml:space="preserve"> </w:t>
      </w:r>
      <w:r w:rsidRPr="00E07CE1">
        <w:rPr>
          <w:rFonts w:cs="B Nazanin" w:hint="cs"/>
          <w:sz w:val="24"/>
          <w:szCs w:val="24"/>
          <w:rtl/>
        </w:rPr>
        <w:t>نمودن</w:t>
      </w:r>
      <w:r w:rsidRPr="00E07CE1">
        <w:rPr>
          <w:rFonts w:cs="B Nazanin"/>
          <w:sz w:val="24"/>
          <w:szCs w:val="24"/>
          <w:rtl/>
        </w:rPr>
        <w:t xml:space="preserve"> </w:t>
      </w:r>
      <w:r w:rsidRPr="00E07CE1">
        <w:rPr>
          <w:rFonts w:cs="B Nazanin" w:hint="cs"/>
          <w:sz w:val="24"/>
          <w:szCs w:val="24"/>
          <w:rtl/>
        </w:rPr>
        <w:t>مراکز</w:t>
      </w:r>
      <w:r w:rsidRPr="00E07CE1">
        <w:rPr>
          <w:rFonts w:cs="B Nazanin"/>
          <w:sz w:val="24"/>
          <w:szCs w:val="24"/>
          <w:rtl/>
        </w:rPr>
        <w:t xml:space="preserve"> </w:t>
      </w:r>
      <w:r>
        <w:rPr>
          <w:rFonts w:cs="B Nazanin" w:hint="cs"/>
          <w:sz w:val="24"/>
          <w:szCs w:val="24"/>
          <w:rtl/>
        </w:rPr>
        <w:t xml:space="preserve"> و پایگاه ها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اعمال</w:t>
      </w:r>
      <w:r w:rsidRPr="00E07CE1">
        <w:rPr>
          <w:rFonts w:cs="B Nazanin"/>
          <w:sz w:val="24"/>
          <w:szCs w:val="24"/>
          <w:rtl/>
        </w:rPr>
        <w:t xml:space="preserve"> </w:t>
      </w:r>
      <w:r w:rsidRPr="00E07CE1">
        <w:rPr>
          <w:rFonts w:cs="B Nazanin" w:hint="cs"/>
          <w:sz w:val="24"/>
          <w:szCs w:val="24"/>
          <w:rtl/>
        </w:rPr>
        <w:t>دقت</w:t>
      </w:r>
      <w:r w:rsidRPr="00E07CE1">
        <w:rPr>
          <w:rFonts w:cs="B Nazanin"/>
          <w:sz w:val="24"/>
          <w:szCs w:val="24"/>
          <w:rtl/>
        </w:rPr>
        <w:t xml:space="preserve"> </w:t>
      </w:r>
      <w:r w:rsidRPr="00E07CE1">
        <w:rPr>
          <w:rFonts w:cs="B Nazanin" w:hint="cs"/>
          <w:sz w:val="24"/>
          <w:szCs w:val="24"/>
          <w:rtl/>
        </w:rPr>
        <w:t>نظر</w:t>
      </w:r>
      <w:r w:rsidRPr="00E07CE1">
        <w:rPr>
          <w:rFonts w:cs="B Nazanin"/>
          <w:sz w:val="24"/>
          <w:szCs w:val="24"/>
          <w:rtl/>
        </w:rPr>
        <w:t xml:space="preserve"> </w:t>
      </w:r>
      <w:r w:rsidRPr="00E07CE1">
        <w:rPr>
          <w:rFonts w:cs="B Nazanin" w:hint="cs"/>
          <w:sz w:val="24"/>
          <w:szCs w:val="24"/>
          <w:rtl/>
        </w:rPr>
        <w:t>بیشتر</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مشاوره</w:t>
      </w:r>
      <w:r w:rsidRPr="00E07CE1">
        <w:rPr>
          <w:rFonts w:cs="B Nazanin"/>
          <w:sz w:val="24"/>
          <w:szCs w:val="24"/>
          <w:rtl/>
        </w:rPr>
        <w:t xml:space="preserve"> </w:t>
      </w:r>
      <w:r w:rsidRPr="00E07CE1">
        <w:rPr>
          <w:rFonts w:cs="B Nazanin" w:hint="cs"/>
          <w:sz w:val="24"/>
          <w:szCs w:val="24"/>
          <w:rtl/>
        </w:rPr>
        <w:t>فرزندآوری</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شناسایی</w:t>
      </w:r>
      <w:r w:rsidRPr="00E07CE1">
        <w:rPr>
          <w:rFonts w:cs="B Nazanin"/>
          <w:sz w:val="24"/>
          <w:szCs w:val="24"/>
          <w:rtl/>
        </w:rPr>
        <w:t xml:space="preserve"> </w:t>
      </w:r>
      <w:r w:rsidRPr="00E07CE1">
        <w:rPr>
          <w:rFonts w:cs="B Nazanin" w:hint="cs"/>
          <w:sz w:val="24"/>
          <w:szCs w:val="24"/>
          <w:rtl/>
        </w:rPr>
        <w:t>مادران</w:t>
      </w:r>
      <w:r w:rsidRPr="00E07CE1">
        <w:rPr>
          <w:rFonts w:cs="B Nazanin"/>
          <w:sz w:val="24"/>
          <w:szCs w:val="24"/>
          <w:rtl/>
        </w:rPr>
        <w:t xml:space="preserve"> </w:t>
      </w:r>
      <w:r w:rsidRPr="00E07CE1">
        <w:rPr>
          <w:rFonts w:cs="B Nazanin" w:hint="cs"/>
          <w:sz w:val="24"/>
          <w:szCs w:val="24"/>
          <w:rtl/>
        </w:rPr>
        <w:t>واجد</w:t>
      </w:r>
      <w:r w:rsidRPr="00E07CE1">
        <w:rPr>
          <w:rFonts w:cs="B Nazanin"/>
          <w:sz w:val="24"/>
          <w:szCs w:val="24"/>
          <w:rtl/>
        </w:rPr>
        <w:t xml:space="preserve"> </w:t>
      </w:r>
      <w:r w:rsidRPr="00E07CE1">
        <w:rPr>
          <w:rFonts w:cs="B Nazanin" w:hint="cs"/>
          <w:sz w:val="24"/>
          <w:szCs w:val="24"/>
          <w:rtl/>
        </w:rPr>
        <w:t>شرایط</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آموزش</w:t>
      </w:r>
      <w:r w:rsidRPr="00E07CE1">
        <w:rPr>
          <w:rFonts w:cs="B Nazanin"/>
          <w:sz w:val="24"/>
          <w:szCs w:val="24"/>
          <w:rtl/>
        </w:rPr>
        <w:t xml:space="preserve"> </w:t>
      </w:r>
      <w:r w:rsidRPr="00E07CE1">
        <w:rPr>
          <w:rFonts w:cs="B Nazanin" w:hint="cs"/>
          <w:sz w:val="24"/>
          <w:szCs w:val="24"/>
          <w:rtl/>
        </w:rPr>
        <w:t>اهمیت</w:t>
      </w:r>
    </w:p>
    <w:p w14:paraId="0BA86725"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انجام</w:t>
      </w:r>
      <w:r w:rsidRPr="00E07CE1">
        <w:rPr>
          <w:rFonts w:cs="B Nazanin"/>
          <w:sz w:val="24"/>
          <w:szCs w:val="24"/>
          <w:rtl/>
        </w:rPr>
        <w:t xml:space="preserve"> </w:t>
      </w:r>
      <w:r w:rsidRPr="00E07CE1">
        <w:rPr>
          <w:rFonts w:cs="B Nazanin" w:hint="cs"/>
          <w:sz w:val="24"/>
          <w:szCs w:val="24"/>
          <w:rtl/>
        </w:rPr>
        <w:t>مراقبت</w:t>
      </w:r>
      <w:r w:rsidRPr="00E07CE1">
        <w:rPr>
          <w:rFonts w:cs="B Nazanin"/>
          <w:sz w:val="24"/>
          <w:szCs w:val="24"/>
          <w:rtl/>
        </w:rPr>
        <w:t xml:space="preserve"> </w:t>
      </w:r>
      <w:r w:rsidRPr="00E07CE1">
        <w:rPr>
          <w:rFonts w:cs="B Nazanin" w:hint="cs"/>
          <w:sz w:val="24"/>
          <w:szCs w:val="24"/>
          <w:rtl/>
        </w:rPr>
        <w:t>پیش</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بارداری</w:t>
      </w:r>
      <w:r w:rsidRPr="00E07CE1">
        <w:rPr>
          <w:rFonts w:cs="B Nazanin"/>
          <w:sz w:val="24"/>
          <w:szCs w:val="24"/>
          <w:rtl/>
        </w:rPr>
        <w:t xml:space="preserve"> </w:t>
      </w:r>
      <w:r w:rsidRPr="00E07CE1">
        <w:rPr>
          <w:rFonts w:cs="B Nazanin" w:hint="cs"/>
          <w:sz w:val="24"/>
          <w:szCs w:val="24"/>
          <w:rtl/>
        </w:rPr>
        <w:t>در</w:t>
      </w:r>
      <w:r w:rsidRPr="00E07CE1">
        <w:rPr>
          <w:rFonts w:cs="B Nazanin"/>
          <w:sz w:val="24"/>
          <w:szCs w:val="24"/>
          <w:rtl/>
        </w:rPr>
        <w:t xml:space="preserve"> </w:t>
      </w:r>
      <w:r w:rsidRPr="00E07CE1">
        <w:rPr>
          <w:rFonts w:cs="B Nazanin" w:hint="cs"/>
          <w:sz w:val="24"/>
          <w:szCs w:val="24"/>
          <w:rtl/>
        </w:rPr>
        <w:t>راستای</w:t>
      </w:r>
      <w:r w:rsidRPr="00E07CE1">
        <w:rPr>
          <w:rFonts w:cs="B Nazanin"/>
          <w:sz w:val="24"/>
          <w:szCs w:val="24"/>
          <w:rtl/>
        </w:rPr>
        <w:t xml:space="preserve"> </w:t>
      </w:r>
      <w:r w:rsidRPr="00E07CE1">
        <w:rPr>
          <w:rFonts w:cs="B Nazanin" w:hint="cs"/>
          <w:sz w:val="24"/>
          <w:szCs w:val="24"/>
          <w:rtl/>
        </w:rPr>
        <w:t>قانون</w:t>
      </w:r>
      <w:r w:rsidRPr="00E07CE1">
        <w:rPr>
          <w:rFonts w:cs="B Nazanin"/>
          <w:sz w:val="24"/>
          <w:szCs w:val="24"/>
          <w:rtl/>
        </w:rPr>
        <w:t xml:space="preserve"> </w:t>
      </w:r>
      <w:r w:rsidRPr="00E07CE1">
        <w:rPr>
          <w:rFonts w:cs="B Nazanin" w:hint="cs"/>
          <w:sz w:val="24"/>
          <w:szCs w:val="24"/>
          <w:rtl/>
        </w:rPr>
        <w:t>حمایت</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خانواده</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جوانی</w:t>
      </w:r>
      <w:r w:rsidRPr="00E07CE1">
        <w:rPr>
          <w:rFonts w:cs="B Nazanin"/>
          <w:sz w:val="24"/>
          <w:szCs w:val="24"/>
          <w:rtl/>
        </w:rPr>
        <w:t xml:space="preserve"> </w:t>
      </w:r>
      <w:r w:rsidRPr="00E07CE1">
        <w:rPr>
          <w:rFonts w:cs="B Nazanin" w:hint="cs"/>
          <w:sz w:val="24"/>
          <w:szCs w:val="24"/>
          <w:rtl/>
        </w:rPr>
        <w:t>جمعیت</w:t>
      </w:r>
    </w:p>
    <w:p w14:paraId="56899AE5" w14:textId="77777777" w:rsidR="00AB3BD7" w:rsidRPr="00E07CE1"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آموزش</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گروه</w:t>
      </w:r>
      <w:r w:rsidRPr="00E07CE1">
        <w:rPr>
          <w:rFonts w:cs="B Nazanin"/>
          <w:sz w:val="24"/>
          <w:szCs w:val="24"/>
          <w:rtl/>
        </w:rPr>
        <w:t xml:space="preserve"> </w:t>
      </w:r>
      <w:r w:rsidRPr="00E07CE1">
        <w:rPr>
          <w:rFonts w:cs="B Nazanin" w:hint="cs"/>
          <w:sz w:val="24"/>
          <w:szCs w:val="24"/>
          <w:rtl/>
        </w:rPr>
        <w:t>جوانان</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میانسا</w:t>
      </w:r>
      <w:r>
        <w:rPr>
          <w:rFonts w:cs="B Nazanin" w:hint="cs"/>
          <w:sz w:val="24"/>
          <w:szCs w:val="24"/>
          <w:rtl/>
        </w:rPr>
        <w:t>لا</w:t>
      </w:r>
      <w:r w:rsidRPr="00E07CE1">
        <w:rPr>
          <w:rFonts w:cs="B Nazanin" w:hint="cs"/>
          <w:sz w:val="24"/>
          <w:szCs w:val="24"/>
          <w:rtl/>
        </w:rPr>
        <w:t>ن</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قبل</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بارداری</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منظور</w:t>
      </w:r>
      <w:r w:rsidRPr="00E07CE1">
        <w:rPr>
          <w:rFonts w:cs="B Nazanin"/>
          <w:sz w:val="24"/>
          <w:szCs w:val="24"/>
          <w:rtl/>
        </w:rPr>
        <w:t xml:space="preserve"> </w:t>
      </w:r>
      <w:r w:rsidRPr="00E07CE1">
        <w:rPr>
          <w:rFonts w:cs="B Nazanin" w:hint="cs"/>
          <w:sz w:val="24"/>
          <w:szCs w:val="24"/>
          <w:rtl/>
        </w:rPr>
        <w:t>مراجعه</w:t>
      </w:r>
      <w:r w:rsidRPr="00E07CE1">
        <w:rPr>
          <w:rFonts w:cs="B Nazanin"/>
          <w:sz w:val="24"/>
          <w:szCs w:val="24"/>
          <w:rtl/>
        </w:rPr>
        <w:t xml:space="preserve"> </w:t>
      </w:r>
      <w:r w:rsidRPr="00E07CE1">
        <w:rPr>
          <w:rFonts w:cs="B Nazanin" w:hint="cs"/>
          <w:sz w:val="24"/>
          <w:szCs w:val="24"/>
          <w:rtl/>
        </w:rPr>
        <w:t>زود</w:t>
      </w:r>
      <w:r w:rsidRPr="00E07CE1">
        <w:rPr>
          <w:rFonts w:cs="B Nazanin"/>
          <w:sz w:val="24"/>
          <w:szCs w:val="24"/>
          <w:rtl/>
        </w:rPr>
        <w:t xml:space="preserve"> </w:t>
      </w:r>
      <w:r w:rsidRPr="00E07CE1">
        <w:rPr>
          <w:rFonts w:cs="B Nazanin" w:hint="cs"/>
          <w:sz w:val="24"/>
          <w:szCs w:val="24"/>
          <w:rtl/>
        </w:rPr>
        <w:t>هنگام</w:t>
      </w:r>
      <w:r w:rsidRPr="00E07CE1">
        <w:rPr>
          <w:rFonts w:cs="B Nazanin"/>
          <w:sz w:val="24"/>
          <w:szCs w:val="24"/>
          <w:rtl/>
        </w:rPr>
        <w:t xml:space="preserve"> </w:t>
      </w:r>
      <w:r w:rsidRPr="00E07CE1">
        <w:rPr>
          <w:rFonts w:cs="B Nazanin" w:hint="cs"/>
          <w:sz w:val="24"/>
          <w:szCs w:val="24"/>
          <w:rtl/>
        </w:rPr>
        <w:t>و</w:t>
      </w:r>
      <w:r w:rsidRPr="00E07CE1">
        <w:rPr>
          <w:rFonts w:cs="B Nazanin"/>
          <w:sz w:val="24"/>
          <w:szCs w:val="24"/>
          <w:rtl/>
        </w:rPr>
        <w:t xml:space="preserve"> </w:t>
      </w:r>
      <w:r w:rsidRPr="00E07CE1">
        <w:rPr>
          <w:rFonts w:cs="B Nazanin" w:hint="cs"/>
          <w:sz w:val="24"/>
          <w:szCs w:val="24"/>
          <w:rtl/>
        </w:rPr>
        <w:t>به</w:t>
      </w:r>
      <w:r w:rsidRPr="00E07CE1">
        <w:rPr>
          <w:rFonts w:cs="B Nazanin"/>
          <w:sz w:val="24"/>
          <w:szCs w:val="24"/>
          <w:rtl/>
        </w:rPr>
        <w:t xml:space="preserve"> </w:t>
      </w:r>
      <w:r w:rsidRPr="00E07CE1">
        <w:rPr>
          <w:rFonts w:cs="B Nazanin" w:hint="cs"/>
          <w:sz w:val="24"/>
          <w:szCs w:val="24"/>
          <w:rtl/>
        </w:rPr>
        <w:t>موقع</w:t>
      </w:r>
      <w:r w:rsidRPr="00E07CE1">
        <w:rPr>
          <w:rFonts w:cs="B Nazanin"/>
          <w:sz w:val="24"/>
          <w:szCs w:val="24"/>
          <w:rtl/>
        </w:rPr>
        <w:t xml:space="preserve"> </w:t>
      </w:r>
      <w:r w:rsidRPr="00E07CE1">
        <w:rPr>
          <w:rFonts w:cs="B Nazanin" w:hint="cs"/>
          <w:sz w:val="24"/>
          <w:szCs w:val="24"/>
          <w:rtl/>
        </w:rPr>
        <w:t>جهت</w:t>
      </w:r>
      <w:r w:rsidRPr="00E07CE1">
        <w:rPr>
          <w:rFonts w:cs="B Nazanin"/>
          <w:sz w:val="24"/>
          <w:szCs w:val="24"/>
          <w:rtl/>
        </w:rPr>
        <w:t xml:space="preserve"> </w:t>
      </w:r>
      <w:r w:rsidRPr="00E07CE1">
        <w:rPr>
          <w:rFonts w:cs="B Nazanin" w:hint="cs"/>
          <w:sz w:val="24"/>
          <w:szCs w:val="24"/>
          <w:rtl/>
        </w:rPr>
        <w:t>دریافت</w:t>
      </w:r>
      <w:r w:rsidRPr="00E07CE1">
        <w:rPr>
          <w:rFonts w:cs="B Nazanin"/>
          <w:sz w:val="24"/>
          <w:szCs w:val="24"/>
          <w:rtl/>
        </w:rPr>
        <w:t xml:space="preserve"> </w:t>
      </w:r>
      <w:r w:rsidRPr="00E07CE1">
        <w:rPr>
          <w:rFonts w:cs="B Nazanin" w:hint="cs"/>
          <w:sz w:val="24"/>
          <w:szCs w:val="24"/>
          <w:rtl/>
        </w:rPr>
        <w:t>مراقبت</w:t>
      </w:r>
      <w:r w:rsidRPr="00E07CE1">
        <w:rPr>
          <w:rFonts w:cs="B Nazanin"/>
          <w:sz w:val="24"/>
          <w:szCs w:val="24"/>
          <w:rtl/>
        </w:rPr>
        <w:t xml:space="preserve"> </w:t>
      </w:r>
      <w:r w:rsidRPr="00E07CE1">
        <w:rPr>
          <w:rFonts w:cs="B Nazanin" w:hint="cs"/>
          <w:sz w:val="24"/>
          <w:szCs w:val="24"/>
          <w:rtl/>
        </w:rPr>
        <w:t>های</w:t>
      </w:r>
      <w:r w:rsidRPr="00E07CE1">
        <w:rPr>
          <w:rFonts w:cs="B Nazanin"/>
          <w:sz w:val="24"/>
          <w:szCs w:val="24"/>
          <w:rtl/>
        </w:rPr>
        <w:t xml:space="preserve"> </w:t>
      </w:r>
      <w:r w:rsidRPr="00E07CE1">
        <w:rPr>
          <w:rFonts w:cs="B Nazanin" w:hint="cs"/>
          <w:sz w:val="24"/>
          <w:szCs w:val="24"/>
          <w:rtl/>
        </w:rPr>
        <w:t>الزم</w:t>
      </w:r>
    </w:p>
    <w:p w14:paraId="780817F8" w14:textId="77777777" w:rsidR="00AB3BD7" w:rsidRPr="00E45C16" w:rsidRDefault="00AB3BD7" w:rsidP="008750DD">
      <w:pPr>
        <w:pStyle w:val="ListParagraph"/>
        <w:numPr>
          <w:ilvl w:val="0"/>
          <w:numId w:val="19"/>
        </w:numPr>
        <w:bidi/>
        <w:ind w:left="780"/>
        <w:rPr>
          <w:rFonts w:cs="B Nazanin"/>
          <w:sz w:val="24"/>
          <w:szCs w:val="24"/>
          <w:rtl/>
        </w:rPr>
      </w:pPr>
      <w:r w:rsidRPr="00E07CE1">
        <w:rPr>
          <w:rFonts w:cs="B Nazanin" w:hint="cs"/>
          <w:sz w:val="24"/>
          <w:szCs w:val="24"/>
          <w:rtl/>
        </w:rPr>
        <w:t>دوران</w:t>
      </w:r>
      <w:r w:rsidRPr="00E07CE1">
        <w:rPr>
          <w:rFonts w:cs="B Nazanin"/>
          <w:sz w:val="24"/>
          <w:szCs w:val="24"/>
          <w:rtl/>
        </w:rPr>
        <w:t xml:space="preserve"> </w:t>
      </w:r>
      <w:r w:rsidRPr="00E07CE1">
        <w:rPr>
          <w:rFonts w:cs="B Nazanin" w:hint="cs"/>
          <w:sz w:val="24"/>
          <w:szCs w:val="24"/>
          <w:rtl/>
        </w:rPr>
        <w:t>پیش</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بارداری</w:t>
      </w:r>
      <w:r w:rsidRPr="00E45C16">
        <w:rPr>
          <w:rFonts w:cs="B Nazanin"/>
          <w:sz w:val="24"/>
          <w:szCs w:val="24"/>
        </w:rPr>
        <w:t xml:space="preserve"> (</w:t>
      </w:r>
    </w:p>
    <w:p w14:paraId="698C8645" w14:textId="77777777" w:rsidR="00AB3BD7" w:rsidRDefault="00AB3BD7" w:rsidP="008750DD">
      <w:pPr>
        <w:pStyle w:val="ListParagraph"/>
        <w:numPr>
          <w:ilvl w:val="0"/>
          <w:numId w:val="19"/>
        </w:numPr>
        <w:bidi/>
        <w:ind w:left="780"/>
        <w:rPr>
          <w:rFonts w:cs="B Nazanin"/>
          <w:sz w:val="24"/>
          <w:szCs w:val="24"/>
        </w:rPr>
      </w:pPr>
      <w:r w:rsidRPr="00E07CE1">
        <w:rPr>
          <w:rFonts w:cs="B Nazanin" w:hint="cs"/>
          <w:sz w:val="24"/>
          <w:szCs w:val="24"/>
          <w:rtl/>
        </w:rPr>
        <w:t>بررسی</w:t>
      </w:r>
      <w:r w:rsidRPr="00E07CE1">
        <w:rPr>
          <w:rFonts w:cs="B Nazanin"/>
          <w:sz w:val="24"/>
          <w:szCs w:val="24"/>
          <w:rtl/>
        </w:rPr>
        <w:t xml:space="preserve"> </w:t>
      </w:r>
      <w:r w:rsidRPr="00E07CE1">
        <w:rPr>
          <w:rFonts w:cs="B Nazanin" w:hint="cs"/>
          <w:sz w:val="24"/>
          <w:szCs w:val="24"/>
          <w:rtl/>
        </w:rPr>
        <w:t>مهارت</w:t>
      </w:r>
      <w:r w:rsidRPr="00E07CE1">
        <w:rPr>
          <w:rFonts w:cs="B Nazanin"/>
          <w:sz w:val="24"/>
          <w:szCs w:val="24"/>
          <w:rtl/>
        </w:rPr>
        <w:t xml:space="preserve"> </w:t>
      </w:r>
      <w:r w:rsidRPr="00E07CE1">
        <w:rPr>
          <w:rFonts w:cs="B Nazanin" w:hint="cs"/>
          <w:sz w:val="24"/>
          <w:szCs w:val="24"/>
          <w:rtl/>
        </w:rPr>
        <w:t>کارکنان</w:t>
      </w:r>
      <w:r w:rsidRPr="00E07CE1">
        <w:rPr>
          <w:rFonts w:cs="B Nazanin"/>
          <w:sz w:val="24"/>
          <w:szCs w:val="24"/>
          <w:rtl/>
        </w:rPr>
        <w:t xml:space="preserve"> </w:t>
      </w:r>
      <w:r w:rsidRPr="00E07CE1">
        <w:rPr>
          <w:rFonts w:cs="B Nazanin" w:hint="cs"/>
          <w:sz w:val="24"/>
          <w:szCs w:val="24"/>
          <w:rtl/>
        </w:rPr>
        <w:t>با</w:t>
      </w:r>
      <w:r w:rsidRPr="00E07CE1">
        <w:rPr>
          <w:rFonts w:cs="B Nazanin"/>
          <w:sz w:val="24"/>
          <w:szCs w:val="24"/>
          <w:rtl/>
        </w:rPr>
        <w:t xml:space="preserve"> </w:t>
      </w:r>
      <w:r w:rsidRPr="00E07CE1">
        <w:rPr>
          <w:rFonts w:cs="B Nazanin" w:hint="cs"/>
          <w:sz w:val="24"/>
          <w:szCs w:val="24"/>
          <w:rtl/>
        </w:rPr>
        <w:t>استفاده</w:t>
      </w:r>
      <w:r w:rsidRPr="00E07CE1">
        <w:rPr>
          <w:rFonts w:cs="B Nazanin"/>
          <w:sz w:val="24"/>
          <w:szCs w:val="24"/>
          <w:rtl/>
        </w:rPr>
        <w:t xml:space="preserve"> </w:t>
      </w:r>
      <w:r w:rsidRPr="00E07CE1">
        <w:rPr>
          <w:rFonts w:cs="B Nazanin" w:hint="cs"/>
          <w:sz w:val="24"/>
          <w:szCs w:val="24"/>
          <w:rtl/>
        </w:rPr>
        <w:t>از</w:t>
      </w:r>
      <w:r w:rsidRPr="00E07CE1">
        <w:rPr>
          <w:rFonts w:cs="B Nazanin"/>
          <w:sz w:val="24"/>
          <w:szCs w:val="24"/>
          <w:rtl/>
        </w:rPr>
        <w:t xml:space="preserve"> </w:t>
      </w:r>
      <w:r w:rsidRPr="00E07CE1">
        <w:rPr>
          <w:rFonts w:cs="B Nazanin" w:hint="cs"/>
          <w:sz w:val="24"/>
          <w:szCs w:val="24"/>
          <w:rtl/>
        </w:rPr>
        <w:t>چک</w:t>
      </w:r>
      <w:r w:rsidRPr="00E07CE1">
        <w:rPr>
          <w:rFonts w:cs="B Nazanin"/>
          <w:sz w:val="24"/>
          <w:szCs w:val="24"/>
          <w:rtl/>
        </w:rPr>
        <w:t xml:space="preserve"> </w:t>
      </w:r>
      <w:r w:rsidRPr="00E07CE1">
        <w:rPr>
          <w:rFonts w:cs="B Nazanin" w:hint="cs"/>
          <w:sz w:val="24"/>
          <w:szCs w:val="24"/>
          <w:rtl/>
        </w:rPr>
        <w:t>لیست</w:t>
      </w:r>
      <w:r w:rsidRPr="00E07CE1">
        <w:rPr>
          <w:rFonts w:cs="B Nazanin"/>
          <w:sz w:val="24"/>
          <w:szCs w:val="24"/>
          <w:rtl/>
        </w:rPr>
        <w:t xml:space="preserve"> </w:t>
      </w:r>
      <w:r w:rsidRPr="00E07CE1">
        <w:rPr>
          <w:rFonts w:cs="B Nazanin" w:hint="cs"/>
          <w:sz w:val="24"/>
          <w:szCs w:val="24"/>
          <w:rtl/>
        </w:rPr>
        <w:t>مهارت</w:t>
      </w:r>
      <w:r w:rsidRPr="00E07CE1">
        <w:rPr>
          <w:rFonts w:cs="B Nazanin"/>
          <w:sz w:val="24"/>
          <w:szCs w:val="24"/>
          <w:rtl/>
        </w:rPr>
        <w:t xml:space="preserve"> </w:t>
      </w:r>
      <w:r w:rsidRPr="00E07CE1">
        <w:rPr>
          <w:rFonts w:cs="B Nazanin" w:hint="cs"/>
          <w:sz w:val="24"/>
          <w:szCs w:val="24"/>
          <w:rtl/>
        </w:rPr>
        <w:t>سنج</w:t>
      </w:r>
      <w:r>
        <w:rPr>
          <w:rFonts w:cs="B Nazanin" w:hint="cs"/>
          <w:sz w:val="24"/>
          <w:szCs w:val="24"/>
          <w:rtl/>
        </w:rPr>
        <w:t>ی</w:t>
      </w:r>
    </w:p>
    <w:p w14:paraId="30957013" w14:textId="4E8452BF" w:rsidR="00A01260" w:rsidRDefault="00AB3BD7" w:rsidP="008750DD">
      <w:pPr>
        <w:pStyle w:val="ListParagraph"/>
        <w:numPr>
          <w:ilvl w:val="0"/>
          <w:numId w:val="19"/>
        </w:numPr>
        <w:bidi/>
        <w:ind w:left="780"/>
        <w:rPr>
          <w:rFonts w:cs="B Nazanin"/>
          <w:sz w:val="24"/>
          <w:szCs w:val="24"/>
        </w:rPr>
      </w:pPr>
      <w:r>
        <w:rPr>
          <w:rFonts w:cs="B Nazanin" w:hint="cs"/>
          <w:sz w:val="24"/>
          <w:szCs w:val="24"/>
          <w:rtl/>
        </w:rPr>
        <w:t>اقدامات پیرامون مفاد قانون جوانی جمعیت پیرامون موضوع سقط جنین (ماده56 و60 و61 و55 و..)</w:t>
      </w:r>
    </w:p>
    <w:p w14:paraId="456747B9" w14:textId="77777777" w:rsidR="00AB3BD7" w:rsidRPr="00AB3BD7" w:rsidRDefault="00AB3BD7" w:rsidP="00AB3BD7">
      <w:pPr>
        <w:bidi/>
        <w:ind w:left="420"/>
        <w:rPr>
          <w:rFonts w:cs="B Nazanin"/>
          <w:sz w:val="24"/>
          <w:szCs w:val="24"/>
          <w:rtl/>
        </w:rPr>
      </w:pPr>
    </w:p>
    <w:p w14:paraId="14B3450C" w14:textId="77777777" w:rsidR="00B2123D" w:rsidRDefault="00B2123D" w:rsidP="00B2123D">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3E0CD44C" w14:textId="77777777" w:rsidR="00AB3BD7" w:rsidRPr="00AB3BD7" w:rsidRDefault="00AB3BD7" w:rsidP="00FA0551">
      <w:pPr>
        <w:pStyle w:val="ListParagraph"/>
        <w:numPr>
          <w:ilvl w:val="0"/>
          <w:numId w:val="57"/>
        </w:numPr>
        <w:bidi/>
        <w:rPr>
          <w:rFonts w:cs="B Nazanin"/>
          <w:sz w:val="24"/>
          <w:szCs w:val="24"/>
          <w:rtl/>
          <w:lang w:bidi="fa-IR"/>
        </w:rPr>
      </w:pPr>
      <w:r w:rsidRPr="00AB3BD7">
        <w:rPr>
          <w:rFonts w:cs="B Nazanin" w:hint="cs"/>
          <w:sz w:val="24"/>
          <w:szCs w:val="24"/>
          <w:rtl/>
          <w:lang w:bidi="fa-IR"/>
        </w:rPr>
        <w:t xml:space="preserve">افزایش درصد شناسایی مادران باردار از طریق افزایش تعامل با بخش خصوصی </w:t>
      </w:r>
    </w:p>
    <w:p w14:paraId="1BD50DCB" w14:textId="77777777" w:rsidR="00A01260" w:rsidRPr="00A01260" w:rsidRDefault="00A01260" w:rsidP="00A01260">
      <w:pPr>
        <w:bidi/>
        <w:rPr>
          <w:rFonts w:cs="B Nazanin"/>
          <w:sz w:val="24"/>
          <w:szCs w:val="24"/>
          <w:rtl/>
          <w:lang w:bidi="fa-IR"/>
        </w:rPr>
      </w:pPr>
    </w:p>
    <w:p w14:paraId="74A62368" w14:textId="1C0316B0" w:rsidR="00B2123D" w:rsidRPr="00BE4D66" w:rsidRDefault="00B2123D" w:rsidP="00B2123D">
      <w:pPr>
        <w:bidi/>
        <w:rPr>
          <w:rFonts w:cs="B Nazanin"/>
          <w:b/>
          <w:bCs/>
          <w:sz w:val="28"/>
          <w:szCs w:val="28"/>
          <w:rtl/>
        </w:rPr>
      </w:pPr>
      <w:r w:rsidRPr="00BE4D66">
        <w:rPr>
          <w:rFonts w:cs="B Nazanin" w:hint="cs"/>
          <w:b/>
          <w:bCs/>
          <w:sz w:val="28"/>
          <w:szCs w:val="28"/>
          <w:rtl/>
        </w:rPr>
        <w:t>و)چالش‌ها:</w:t>
      </w:r>
    </w:p>
    <w:p w14:paraId="24A955E7" w14:textId="77777777" w:rsidR="00B2123D" w:rsidRDefault="00B2123D" w:rsidP="00B2123D">
      <w:pPr>
        <w:bidi/>
      </w:pPr>
    </w:p>
    <w:tbl>
      <w:tblPr>
        <w:tblStyle w:val="TableGrid"/>
        <w:bidiVisual/>
        <w:tblW w:w="9639" w:type="dxa"/>
        <w:jc w:val="center"/>
        <w:tblLook w:val="04A0" w:firstRow="1" w:lastRow="0" w:firstColumn="1" w:lastColumn="0" w:noHBand="0" w:noVBand="1"/>
      </w:tblPr>
      <w:tblGrid>
        <w:gridCol w:w="4921"/>
        <w:gridCol w:w="4718"/>
      </w:tblGrid>
      <w:tr w:rsidR="00B2123D" w:rsidRPr="003A270F" w14:paraId="7A5AB86E" w14:textId="77777777" w:rsidTr="00AB3BD7">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0F5141FB" w14:textId="77777777" w:rsidR="00B2123D" w:rsidRPr="00EA2665" w:rsidRDefault="00B2123D" w:rsidP="00DC5484">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B5D0377" w14:textId="77777777" w:rsidR="00B2123D" w:rsidRPr="00EA2665" w:rsidRDefault="00B2123D" w:rsidP="00DC5484">
            <w:pPr>
              <w:bidi/>
              <w:jc w:val="center"/>
              <w:rPr>
                <w:rFonts w:cs="B Nazanin"/>
                <w:b/>
                <w:bCs/>
                <w:sz w:val="24"/>
                <w:szCs w:val="24"/>
                <w:lang w:bidi="fa-IR"/>
              </w:rPr>
            </w:pPr>
            <w:r w:rsidRPr="00EA2665">
              <w:rPr>
                <w:rFonts w:cs="B Nazanin" w:hint="cs"/>
                <w:b/>
                <w:bCs/>
                <w:sz w:val="24"/>
                <w:szCs w:val="24"/>
                <w:rtl/>
                <w:lang w:bidi="fa-IR"/>
              </w:rPr>
              <w:t>پیشنهادات</w:t>
            </w:r>
          </w:p>
        </w:tc>
      </w:tr>
      <w:tr w:rsidR="00AB3BD7" w:rsidRPr="003A270F" w14:paraId="1E3863E5" w14:textId="77777777" w:rsidTr="00AB3BD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056249C1" w14:textId="72479483" w:rsidR="00AB3BD7" w:rsidRPr="007A6434" w:rsidRDefault="00AB3BD7" w:rsidP="00AB3BD7">
            <w:pPr>
              <w:bidi/>
              <w:jc w:val="center"/>
              <w:rPr>
                <w:rFonts w:cs="B Nazanin"/>
                <w:b/>
                <w:bCs/>
                <w:sz w:val="24"/>
                <w:szCs w:val="24"/>
              </w:rPr>
            </w:pPr>
            <w:r w:rsidRPr="008B6D61">
              <w:rPr>
                <w:rFonts w:cs="B Nazanin" w:hint="cs"/>
                <w:sz w:val="24"/>
                <w:szCs w:val="24"/>
                <w:rtl/>
              </w:rPr>
              <w:t>کمبود تجهیزات و مربی کلاس های آمادگی زایمان</w:t>
            </w:r>
            <w:r w:rsidRPr="008B6D61">
              <w:rPr>
                <w:rFonts w:cs="B Nazanin"/>
                <w:sz w:val="24"/>
                <w:szCs w:val="24"/>
                <w:rtl/>
              </w:rPr>
              <w:t xml:space="preserve"> </w:t>
            </w:r>
            <w:r w:rsidRPr="008B6D61">
              <w:rPr>
                <w:rFonts w:cs="B Nazanin" w:hint="cs"/>
                <w:sz w:val="24"/>
                <w:szCs w:val="24"/>
                <w:rtl/>
              </w:rPr>
              <w:t>با</w:t>
            </w:r>
            <w:r w:rsidRPr="008B6D61">
              <w:rPr>
                <w:rFonts w:cs="B Nazanin"/>
                <w:sz w:val="24"/>
                <w:szCs w:val="24"/>
                <w:rtl/>
              </w:rPr>
              <w:t xml:space="preserve"> </w:t>
            </w:r>
            <w:r w:rsidRPr="008B6D61">
              <w:rPr>
                <w:rFonts w:cs="B Nazanin" w:hint="cs"/>
                <w:sz w:val="24"/>
                <w:szCs w:val="24"/>
                <w:rtl/>
              </w:rPr>
              <w:t>توجه</w:t>
            </w:r>
            <w:r w:rsidRPr="008B6D61">
              <w:rPr>
                <w:rFonts w:cs="B Nazanin"/>
                <w:sz w:val="24"/>
                <w:szCs w:val="24"/>
                <w:rtl/>
              </w:rPr>
              <w:t xml:space="preserve"> </w:t>
            </w:r>
            <w:r w:rsidRPr="008B6D61">
              <w:rPr>
                <w:rFonts w:cs="B Nazanin" w:hint="cs"/>
                <w:sz w:val="24"/>
                <w:szCs w:val="24"/>
                <w:rtl/>
              </w:rPr>
              <w:t>به</w:t>
            </w:r>
            <w:r w:rsidRPr="008B6D61">
              <w:rPr>
                <w:rFonts w:cs="B Nazanin"/>
                <w:sz w:val="24"/>
                <w:szCs w:val="24"/>
                <w:rtl/>
              </w:rPr>
              <w:t xml:space="preserve"> </w:t>
            </w:r>
            <w:r w:rsidRPr="008B6D61">
              <w:rPr>
                <w:rFonts w:cs="B Nazanin" w:hint="cs"/>
                <w:sz w:val="24"/>
                <w:szCs w:val="24"/>
                <w:rtl/>
              </w:rPr>
              <w:t>جمعیت</w:t>
            </w:r>
            <w:r w:rsidRPr="008B6D61">
              <w:rPr>
                <w:rFonts w:cs="B Nazanin"/>
                <w:sz w:val="24"/>
                <w:szCs w:val="24"/>
                <w:rtl/>
              </w:rPr>
              <w:t xml:space="preserve"> </w:t>
            </w:r>
            <w:r w:rsidRPr="008B6D61">
              <w:rPr>
                <w:rFonts w:cs="B Nazanin" w:hint="cs"/>
                <w:sz w:val="24"/>
                <w:szCs w:val="24"/>
                <w:rtl/>
              </w:rPr>
              <w:t>مادر باردارتحت</w:t>
            </w:r>
            <w:r w:rsidRPr="008B6D61">
              <w:rPr>
                <w:rFonts w:cs="B Nazanin"/>
                <w:sz w:val="24"/>
                <w:szCs w:val="24"/>
                <w:rtl/>
              </w:rPr>
              <w:t xml:space="preserve"> </w:t>
            </w:r>
            <w:r w:rsidRPr="008B6D61">
              <w:rPr>
                <w:rFonts w:cs="B Nazanin" w:hint="cs"/>
                <w:sz w:val="24"/>
                <w:szCs w:val="24"/>
                <w:rtl/>
              </w:rPr>
              <w:t>پوشش</w:t>
            </w:r>
            <w:r w:rsidRPr="008B6D61">
              <w:rPr>
                <w:rFonts w:cs="B Nazanin"/>
                <w:sz w:val="24"/>
                <w:szCs w:val="24"/>
                <w:rtl/>
              </w:rPr>
              <w:t xml:space="preserve"> </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3F1950AA" w14:textId="77777777" w:rsidR="00AB3BD7" w:rsidRPr="007A6434" w:rsidRDefault="00AB3BD7" w:rsidP="008750DD">
            <w:pPr>
              <w:pStyle w:val="ListParagraph"/>
              <w:numPr>
                <w:ilvl w:val="0"/>
                <w:numId w:val="21"/>
              </w:numPr>
              <w:bidi/>
              <w:ind w:left="720"/>
              <w:rPr>
                <w:rFonts w:ascii="Franklin Gothic Book" w:eastAsia="+mn-ea" w:cs="B Nazanin"/>
                <w:kern w:val="24"/>
                <w:sz w:val="24"/>
                <w:szCs w:val="24"/>
                <w:lang w:bidi="fa-IR"/>
              </w:rPr>
            </w:pPr>
            <w:r w:rsidRPr="007A6434">
              <w:rPr>
                <w:rFonts w:ascii="Franklin Gothic Book" w:eastAsia="+mn-ea" w:cs="B Nazanin" w:hint="cs"/>
                <w:kern w:val="24"/>
                <w:sz w:val="24"/>
                <w:szCs w:val="24"/>
                <w:rtl/>
                <w:lang w:bidi="fa-IR"/>
              </w:rPr>
              <w:t>الزام  و استفاده از ظرفیت همکاران مادران دارای مدرک مربی زایمان فیزیولوژیک به برگزاری کلاس ها</w:t>
            </w:r>
          </w:p>
          <w:p w14:paraId="493852F6" w14:textId="77777777" w:rsidR="00AB3BD7" w:rsidRPr="007A6434" w:rsidRDefault="00AB3BD7" w:rsidP="008750DD">
            <w:pPr>
              <w:pStyle w:val="ListParagraph"/>
              <w:numPr>
                <w:ilvl w:val="0"/>
                <w:numId w:val="21"/>
              </w:numPr>
              <w:bidi/>
              <w:ind w:left="720"/>
              <w:rPr>
                <w:rFonts w:ascii="Franklin Gothic Book" w:eastAsia="+mn-ea" w:cs="B Nazanin"/>
                <w:kern w:val="24"/>
                <w:sz w:val="24"/>
                <w:szCs w:val="24"/>
                <w:lang w:bidi="fa-IR"/>
              </w:rPr>
            </w:pPr>
            <w:r w:rsidRPr="007A6434">
              <w:rPr>
                <w:rFonts w:ascii="Franklin Gothic Book" w:eastAsia="+mn-ea" w:cs="B Nazanin" w:hint="cs"/>
                <w:kern w:val="24"/>
                <w:sz w:val="24"/>
                <w:szCs w:val="24"/>
                <w:rtl/>
                <w:lang w:bidi="fa-IR"/>
              </w:rPr>
              <w:t>افزایش تعداد کلاس با حجم کم حاظرین در راستای بهبود کیفیت کلاس ها</w:t>
            </w:r>
          </w:p>
          <w:p w14:paraId="10D392F8" w14:textId="77777777" w:rsidR="00AB3BD7" w:rsidRPr="007A6434" w:rsidRDefault="00AB3BD7" w:rsidP="008750DD">
            <w:pPr>
              <w:pStyle w:val="ListParagraph"/>
              <w:numPr>
                <w:ilvl w:val="0"/>
                <w:numId w:val="21"/>
              </w:numPr>
              <w:bidi/>
              <w:ind w:left="720"/>
              <w:rPr>
                <w:rFonts w:ascii="Franklin Gothic Book" w:eastAsia="+mn-ea" w:cs="B Nazanin"/>
                <w:kern w:val="24"/>
                <w:sz w:val="24"/>
                <w:szCs w:val="24"/>
                <w:rtl/>
                <w:lang w:bidi="fa-IR"/>
              </w:rPr>
            </w:pPr>
            <w:r w:rsidRPr="007A6434">
              <w:rPr>
                <w:rFonts w:ascii="Franklin Gothic Book" w:eastAsia="+mn-ea" w:cs="B Nazanin" w:hint="cs"/>
                <w:kern w:val="24"/>
                <w:sz w:val="24"/>
                <w:szCs w:val="24"/>
                <w:rtl/>
                <w:lang w:bidi="fa-IR"/>
              </w:rPr>
              <w:t>تخصیص اعتبار جهت پرداخت حق الزحمه به همکاران مربی و خرید ملزومات کلاس</w:t>
            </w:r>
          </w:p>
          <w:p w14:paraId="0662FAB3" w14:textId="77777777" w:rsidR="00AB3BD7" w:rsidRPr="007A6434" w:rsidRDefault="00AB3BD7" w:rsidP="00AB3BD7">
            <w:pPr>
              <w:bidi/>
              <w:rPr>
                <w:rFonts w:ascii="Franklin Gothic Book" w:eastAsia="+mn-ea" w:cs="B Nazanin"/>
                <w:b/>
                <w:bCs/>
                <w:kern w:val="24"/>
                <w:sz w:val="24"/>
                <w:szCs w:val="24"/>
                <w:lang w:bidi="fa-IR"/>
              </w:rPr>
            </w:pPr>
          </w:p>
        </w:tc>
      </w:tr>
      <w:tr w:rsidR="00AB3BD7" w:rsidRPr="003A270F" w14:paraId="660E5D03" w14:textId="77777777" w:rsidTr="00AB3BD7">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745D0AE0" w14:textId="39042893" w:rsidR="00AB3BD7" w:rsidRPr="007A6434" w:rsidRDefault="00AB3BD7" w:rsidP="00AB3BD7">
            <w:pPr>
              <w:bidi/>
              <w:jc w:val="center"/>
              <w:rPr>
                <w:rFonts w:cs="B Nazanin"/>
                <w:b/>
                <w:bCs/>
                <w:sz w:val="24"/>
                <w:szCs w:val="24"/>
              </w:rPr>
            </w:pPr>
            <w:r w:rsidRPr="008B6D61">
              <w:rPr>
                <w:rFonts w:cs="B Nazanin" w:hint="cs"/>
                <w:sz w:val="24"/>
                <w:szCs w:val="24"/>
                <w:rtl/>
                <w:lang w:bidi="fa-IR"/>
              </w:rPr>
              <w:t>پایین بودن درصد شناسایی بودن مادر باردار</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3077268B" w14:textId="5204806B" w:rsidR="00AB3BD7" w:rsidRPr="007A6434" w:rsidRDefault="00AB3BD7" w:rsidP="008750DD">
            <w:pPr>
              <w:pStyle w:val="ListParagraph"/>
              <w:numPr>
                <w:ilvl w:val="0"/>
                <w:numId w:val="22"/>
              </w:numPr>
              <w:bidi/>
              <w:rPr>
                <w:rFonts w:ascii="Franklin Gothic Book" w:eastAsia="+mn-ea" w:cs="B Nazanin"/>
                <w:b/>
                <w:bCs/>
                <w:kern w:val="24"/>
                <w:sz w:val="24"/>
                <w:szCs w:val="24"/>
                <w:lang w:bidi="fa-IR"/>
              </w:rPr>
            </w:pPr>
            <w:r>
              <w:rPr>
                <w:rFonts w:ascii="Franklin Gothic Book" w:eastAsia="+mn-ea" w:cs="B Nazanin" w:hint="cs"/>
                <w:kern w:val="24"/>
                <w:sz w:val="24"/>
                <w:szCs w:val="24"/>
                <w:rtl/>
                <w:lang w:bidi="fa-IR"/>
              </w:rPr>
              <w:t>افزایش شناسایی مادران باردار با استفاده از ظرفیت، پیگیری های تلفنی، طرح پولیو، معینات دانش آموزی ، طب کار، آزمایشگاه هایبخش خصوصی ، بیمارستان ستاری و...</w:t>
            </w:r>
          </w:p>
        </w:tc>
      </w:tr>
    </w:tbl>
    <w:p w14:paraId="501336F9" w14:textId="77777777" w:rsidR="00B2123D" w:rsidRDefault="00B2123D" w:rsidP="00B2123D">
      <w:pPr>
        <w:bidi/>
        <w:rPr>
          <w:rFonts w:ascii="Franklin Gothic Book" w:eastAsia="+mn-ea" w:cs="2  Zar"/>
          <w:kern w:val="24"/>
          <w:sz w:val="24"/>
          <w:szCs w:val="24"/>
          <w:rtl/>
          <w:lang w:bidi="fa-IR"/>
        </w:rPr>
      </w:pPr>
    </w:p>
    <w:p w14:paraId="0C30C41B" w14:textId="77777777" w:rsidR="00B2123D" w:rsidRDefault="00B2123D" w:rsidP="00B2123D">
      <w:pPr>
        <w:rPr>
          <w:rFonts w:ascii="Franklin Gothic Book" w:eastAsia="+mn-ea" w:cs="2  Zar"/>
          <w:sz w:val="24"/>
          <w:szCs w:val="24"/>
          <w:rtl/>
          <w:lang w:bidi="fa-IR"/>
        </w:rPr>
      </w:pPr>
      <w:r>
        <w:rPr>
          <w:rFonts w:ascii="Franklin Gothic Book" w:eastAsia="+mn-ea" w:cs="2  Zar"/>
          <w:sz w:val="24"/>
          <w:szCs w:val="24"/>
          <w:rtl/>
          <w:lang w:bidi="fa-IR"/>
        </w:rPr>
        <w:br w:type="page"/>
      </w:r>
    </w:p>
    <w:p w14:paraId="7F2FDE04" w14:textId="77777777" w:rsidR="00B2123D" w:rsidRDefault="00B2123D" w:rsidP="00B2123D">
      <w:pPr>
        <w:bidi/>
        <w:rPr>
          <w:rFonts w:cs="B Nazanin"/>
          <w:sz w:val="28"/>
          <w:szCs w:val="28"/>
          <w:rtl/>
        </w:rPr>
        <w:sectPr w:rsidR="00B2123D" w:rsidSect="00815EEC">
          <w:pgSz w:w="12240" w:h="15840"/>
          <w:pgMar w:top="1440" w:right="806"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9505BD2" w14:textId="77777777" w:rsidR="00AB3BD7" w:rsidRDefault="00AB3BD7" w:rsidP="00AB3BD7">
      <w:pPr>
        <w:bidi/>
        <w:rPr>
          <w:rFonts w:cs="B Nazanin"/>
          <w:b/>
          <w:bCs/>
          <w:sz w:val="28"/>
          <w:szCs w:val="28"/>
          <w:rtl/>
        </w:rPr>
      </w:pPr>
      <w:bookmarkStart w:id="3" w:name="_Hlk182915697"/>
      <w:r>
        <w:rPr>
          <w:rFonts w:cs="B Nazanin" w:hint="cs"/>
          <w:b/>
          <w:bCs/>
          <w:sz w:val="28"/>
          <w:szCs w:val="28"/>
          <w:rtl/>
        </w:rPr>
        <w:t xml:space="preserve">جدول مداخلات </w:t>
      </w:r>
    </w:p>
    <w:p w14:paraId="3ADF549E" w14:textId="77777777" w:rsidR="00AB3BD7" w:rsidRPr="00053F21" w:rsidRDefault="00AB3BD7" w:rsidP="00AB3BD7">
      <w:pPr>
        <w:pStyle w:val="ListParagraph"/>
        <w:bidi/>
        <w:rPr>
          <w:rFonts w:ascii="Franklin Gothic Book" w:eastAsia="+mn-ea" w:cs="2  Zar"/>
          <w:sz w:val="24"/>
          <w:szCs w:val="24"/>
          <w:rtl/>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rtl/>
        </w:rPr>
        <w:t>درصد شناسایی مادران باردار</w:t>
      </w:r>
      <w:r>
        <w:rPr>
          <w:rFonts w:eastAsia="Times New Roman" w:cs="B Nazanin" w:hint="cs"/>
          <w:rtl/>
          <w:lang w:bidi="fa-IR"/>
        </w:rPr>
        <w:t xml:space="preserve"> و پوشش کلاس آمادگی برای زایمان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241"/>
        <w:gridCol w:w="1260"/>
        <w:gridCol w:w="1043"/>
        <w:gridCol w:w="2824"/>
      </w:tblGrid>
      <w:tr w:rsidR="00AB3BD7" w14:paraId="4D59C9F1" w14:textId="77777777" w:rsidTr="00BD5426">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24BDF642" w14:textId="77777777" w:rsidR="00AB3BD7" w:rsidRPr="00BE4D66" w:rsidRDefault="00AB3BD7" w:rsidP="00BD5426">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69D190C" w14:textId="77777777" w:rsidR="00AB3BD7" w:rsidRPr="00BE4D66" w:rsidRDefault="00AB3BD7" w:rsidP="00BD5426">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3D69761" w14:textId="77777777" w:rsidR="00AB3BD7" w:rsidRPr="00BE4D66" w:rsidRDefault="00AB3BD7" w:rsidP="00BD5426">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A7A6305" w14:textId="77777777" w:rsidR="00AB3BD7" w:rsidRPr="00BE4D66" w:rsidRDefault="00AB3BD7" w:rsidP="00BD5426">
            <w:pPr>
              <w:bidi/>
              <w:jc w:val="center"/>
              <w:rPr>
                <w:rFonts w:cs="B Nazanin"/>
                <w:b/>
                <w:bCs/>
                <w:sz w:val="24"/>
                <w:szCs w:val="24"/>
              </w:rPr>
            </w:pPr>
            <w:r w:rsidRPr="00BE4D66">
              <w:rPr>
                <w:rFonts w:cs="B Nazanin" w:hint="cs"/>
                <w:b/>
                <w:bCs/>
                <w:sz w:val="24"/>
                <w:szCs w:val="24"/>
                <w:rtl/>
              </w:rPr>
              <w:t>گروه هدف</w:t>
            </w:r>
          </w:p>
        </w:tc>
        <w:tc>
          <w:tcPr>
            <w:tcW w:w="2501"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435772F" w14:textId="77777777" w:rsidR="00AB3BD7" w:rsidRPr="00BE4D66" w:rsidRDefault="00AB3BD7" w:rsidP="00BD542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04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229FAAC" w14:textId="77777777" w:rsidR="00AB3BD7" w:rsidRPr="00BE4D66" w:rsidRDefault="00AB3BD7" w:rsidP="00BD542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7F8285F3" w14:textId="77777777" w:rsidR="00AB3BD7" w:rsidRPr="00BE4D66" w:rsidRDefault="00AB3BD7" w:rsidP="00BD5426">
            <w:pPr>
              <w:bidi/>
              <w:jc w:val="center"/>
              <w:rPr>
                <w:rFonts w:cs="B Nazanin"/>
                <w:b/>
                <w:bCs/>
                <w:sz w:val="24"/>
                <w:szCs w:val="24"/>
                <w:rtl/>
              </w:rPr>
            </w:pPr>
            <w:r w:rsidRPr="00BE4D66">
              <w:rPr>
                <w:rFonts w:cs="B Nazanin" w:hint="cs"/>
                <w:b/>
                <w:bCs/>
                <w:sz w:val="24"/>
                <w:szCs w:val="24"/>
                <w:rtl/>
              </w:rPr>
              <w:t>نتایج</w:t>
            </w:r>
          </w:p>
        </w:tc>
      </w:tr>
      <w:tr w:rsidR="00AB3BD7" w14:paraId="507E0F7D" w14:textId="77777777" w:rsidTr="00BD5426">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8A4F666" w14:textId="77777777" w:rsidR="00AB3BD7" w:rsidRDefault="00AB3BD7" w:rsidP="00BD5426">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3B8D6459" w14:textId="77777777" w:rsidR="00AB3BD7" w:rsidRDefault="00AB3BD7" w:rsidP="00BD5426">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3A4F7423" w14:textId="77777777" w:rsidR="00AB3BD7" w:rsidRDefault="00AB3BD7" w:rsidP="00BD5426">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15273956" w14:textId="77777777" w:rsidR="00AB3BD7" w:rsidRDefault="00AB3BD7" w:rsidP="00BD5426">
            <w:pPr>
              <w:spacing w:after="0"/>
              <w:rPr>
                <w:rFonts w:ascii="Calibri" w:eastAsia="Calibri" w:hAnsi="Calibri" w:cs="B Zar"/>
                <w:b/>
                <w:bCs/>
                <w:lang w:bidi="fa-IR"/>
              </w:rPr>
            </w:pPr>
          </w:p>
        </w:tc>
        <w:tc>
          <w:tcPr>
            <w:tcW w:w="124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CCF4AD2" w14:textId="77777777" w:rsidR="00AB3BD7" w:rsidRPr="00BE4D66" w:rsidRDefault="00AB3BD7" w:rsidP="00BD5426">
            <w:pPr>
              <w:pStyle w:val="Heading8"/>
              <w:spacing w:line="276" w:lineRule="auto"/>
              <w:jc w:val="center"/>
              <w:rPr>
                <w:rFonts w:cs="B Nazanin"/>
                <w:b/>
                <w:bCs/>
                <w:i w:val="0"/>
                <w:iCs w:val="0"/>
              </w:rPr>
            </w:pPr>
            <w:r w:rsidRPr="00BE4D66">
              <w:rPr>
                <w:rFonts w:cs="B Nazanin" w:hint="cs"/>
                <w:b/>
                <w:bCs/>
                <w:i w:val="0"/>
                <w:iCs w:val="0"/>
                <w:rtl/>
              </w:rPr>
              <w:t>شروع</w:t>
            </w:r>
          </w:p>
        </w:tc>
        <w:tc>
          <w:tcPr>
            <w:tcW w:w="126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7762511" w14:textId="77777777" w:rsidR="00AB3BD7" w:rsidRPr="00BE4D66" w:rsidRDefault="00AB3BD7" w:rsidP="00BD5426">
            <w:pPr>
              <w:pStyle w:val="Heading8"/>
              <w:spacing w:line="276" w:lineRule="auto"/>
              <w:jc w:val="center"/>
              <w:rPr>
                <w:rFonts w:cs="B Nazanin"/>
                <w:b/>
                <w:bCs/>
                <w:i w:val="0"/>
                <w:iCs w:val="0"/>
              </w:rPr>
            </w:pPr>
            <w:r w:rsidRPr="00BE4D66">
              <w:rPr>
                <w:rFonts w:cs="B Nazanin" w:hint="cs"/>
                <w:b/>
                <w:bCs/>
                <w:i w:val="0"/>
                <w:iCs w:val="0"/>
                <w:rtl/>
              </w:rPr>
              <w:t>خاتمه</w:t>
            </w:r>
          </w:p>
        </w:tc>
        <w:tc>
          <w:tcPr>
            <w:tcW w:w="1043" w:type="dxa"/>
            <w:vMerge/>
            <w:tcBorders>
              <w:top w:val="thinThickSmallGap" w:sz="12" w:space="0" w:color="auto"/>
              <w:left w:val="single" w:sz="6" w:space="0" w:color="auto"/>
              <w:bottom w:val="thinThickSmallGap" w:sz="12" w:space="0" w:color="auto"/>
              <w:right w:val="single" w:sz="6" w:space="0" w:color="auto"/>
            </w:tcBorders>
            <w:vAlign w:val="center"/>
            <w:hideMark/>
          </w:tcPr>
          <w:p w14:paraId="6A78E1A7" w14:textId="77777777" w:rsidR="00AB3BD7" w:rsidRPr="00BE4D66" w:rsidRDefault="00AB3BD7" w:rsidP="00BD542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3A75B3C3" w14:textId="77777777" w:rsidR="00AB3BD7" w:rsidRDefault="00AB3BD7" w:rsidP="00BD5426">
            <w:pPr>
              <w:spacing w:after="0"/>
              <w:rPr>
                <w:rFonts w:ascii="Calibri" w:eastAsia="Calibri" w:hAnsi="Calibri" w:cs="B Zar"/>
                <w:b/>
                <w:bCs/>
                <w:lang w:bidi="fa-IR"/>
              </w:rPr>
            </w:pPr>
          </w:p>
        </w:tc>
      </w:tr>
      <w:tr w:rsidR="00AB3BD7" w14:paraId="38C3637D" w14:textId="77777777" w:rsidTr="00BD5426">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0F250B79" w14:textId="77777777" w:rsidR="00AB3BD7" w:rsidRPr="00BE4D66" w:rsidRDefault="00AB3BD7" w:rsidP="00BD5426">
            <w:pPr>
              <w:bidi/>
              <w:jc w:val="center"/>
              <w:rPr>
                <w:rFonts w:eastAsia="Times New Roman" w:cs="B Nazanin"/>
              </w:rPr>
            </w:pPr>
            <w:r>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1B35EB5D" w14:textId="77777777" w:rsidR="00AB3BD7" w:rsidRPr="00E07CE1" w:rsidRDefault="00AB3BD7" w:rsidP="00BD5426">
            <w:pPr>
              <w:pStyle w:val="ListParagraph"/>
              <w:bidi/>
              <w:ind w:left="780"/>
              <w:rPr>
                <w:rFonts w:cs="B Nazanin"/>
                <w:sz w:val="24"/>
                <w:szCs w:val="24"/>
                <w:rtl/>
              </w:rPr>
            </w:pPr>
            <w:r w:rsidRPr="00E07CE1">
              <w:rPr>
                <w:rFonts w:cs="B Nazanin" w:hint="cs"/>
                <w:sz w:val="24"/>
                <w:szCs w:val="24"/>
                <w:rtl/>
              </w:rPr>
              <w:t>حساس</w:t>
            </w:r>
            <w:r w:rsidRPr="00E07CE1">
              <w:rPr>
                <w:rFonts w:cs="B Nazanin"/>
                <w:sz w:val="24"/>
                <w:szCs w:val="24"/>
                <w:rtl/>
              </w:rPr>
              <w:t xml:space="preserve"> </w:t>
            </w:r>
            <w:r w:rsidRPr="00E07CE1">
              <w:rPr>
                <w:rFonts w:cs="B Nazanin" w:hint="cs"/>
                <w:sz w:val="24"/>
                <w:szCs w:val="24"/>
                <w:rtl/>
              </w:rPr>
              <w:t>سازی</w:t>
            </w:r>
            <w:r w:rsidRPr="00E07CE1">
              <w:rPr>
                <w:rFonts w:cs="B Nazanin"/>
                <w:sz w:val="24"/>
                <w:szCs w:val="24"/>
                <w:rtl/>
              </w:rPr>
              <w:t xml:space="preserve"> </w:t>
            </w:r>
            <w:r w:rsidRPr="00E07CE1">
              <w:rPr>
                <w:rFonts w:cs="B Nazanin" w:hint="cs"/>
                <w:sz w:val="24"/>
                <w:szCs w:val="24"/>
                <w:rtl/>
              </w:rPr>
              <w:t>م</w:t>
            </w:r>
            <w:r>
              <w:rPr>
                <w:rFonts w:cs="B Nazanin" w:hint="cs"/>
                <w:sz w:val="24"/>
                <w:szCs w:val="24"/>
                <w:rtl/>
              </w:rPr>
              <w:t>راقبین سلامت درخصوص لزوم شناسایی بیشتر مادران طی جلسات و پایش ها</w:t>
            </w:r>
          </w:p>
          <w:p w14:paraId="7E93106B" w14:textId="77777777" w:rsidR="00AB3BD7" w:rsidRPr="00BE4D66" w:rsidRDefault="00AB3BD7" w:rsidP="00BD5426">
            <w:pPr>
              <w:bidi/>
              <w:jc w:val="center"/>
              <w:rPr>
                <w:rFonts w:eastAsia="Times New Roman" w:cs="B Nazanin"/>
                <w:rtl/>
              </w:rPr>
            </w:pPr>
          </w:p>
        </w:tc>
        <w:tc>
          <w:tcPr>
            <w:tcW w:w="1275" w:type="dxa"/>
            <w:tcBorders>
              <w:top w:val="thickThinLargeGap" w:sz="4" w:space="0" w:color="auto"/>
              <w:left w:val="single" w:sz="6" w:space="0" w:color="auto"/>
              <w:bottom w:val="single" w:sz="6" w:space="0" w:color="auto"/>
              <w:right w:val="single" w:sz="6" w:space="0" w:color="auto"/>
            </w:tcBorders>
            <w:vAlign w:val="center"/>
          </w:tcPr>
          <w:p w14:paraId="6AE9DD91" w14:textId="77777777" w:rsidR="00AB3BD7" w:rsidRDefault="00AB3BD7" w:rsidP="00BD5426">
            <w:pPr>
              <w:bidi/>
              <w:jc w:val="center"/>
              <w:rPr>
                <w:rFonts w:eastAsia="Times New Roman" w:cs="B Nazanin"/>
                <w:rtl/>
              </w:rPr>
            </w:pPr>
            <w:r>
              <w:rPr>
                <w:rFonts w:eastAsia="Times New Roman" w:cs="B Nazanin" w:hint="cs"/>
                <w:rtl/>
              </w:rPr>
              <w:t>کارشناس سلامت مادران</w:t>
            </w:r>
          </w:p>
          <w:p w14:paraId="28E5F7E4" w14:textId="77777777" w:rsidR="00AB3BD7" w:rsidRPr="00BE4D66" w:rsidRDefault="00AB3BD7" w:rsidP="00BD5426">
            <w:pPr>
              <w:bidi/>
              <w:jc w:val="center"/>
              <w:rPr>
                <w:rFonts w:eastAsia="Times New Roman" w:cs="B Nazanin"/>
                <w:rtl/>
              </w:rPr>
            </w:pPr>
          </w:p>
        </w:tc>
        <w:tc>
          <w:tcPr>
            <w:tcW w:w="1276" w:type="dxa"/>
            <w:tcBorders>
              <w:top w:val="thickThinLargeGap" w:sz="4" w:space="0" w:color="auto"/>
              <w:left w:val="single" w:sz="6" w:space="0" w:color="auto"/>
              <w:bottom w:val="single" w:sz="6" w:space="0" w:color="auto"/>
              <w:right w:val="single" w:sz="6" w:space="0" w:color="auto"/>
            </w:tcBorders>
          </w:tcPr>
          <w:p w14:paraId="1963B52E" w14:textId="77777777" w:rsidR="00AB3BD7" w:rsidRPr="00BE4D66" w:rsidRDefault="00AB3BD7" w:rsidP="00BD5426">
            <w:pPr>
              <w:bidi/>
              <w:jc w:val="center"/>
              <w:rPr>
                <w:rFonts w:eastAsia="Times New Roman" w:cs="B Nazanin"/>
                <w:lang w:bidi="fa-IR"/>
              </w:rPr>
            </w:pPr>
            <w:r>
              <w:rPr>
                <w:rFonts w:eastAsia="Times New Roman" w:cs="B Nazanin" w:hint="cs"/>
                <w:rtl/>
                <w:lang w:bidi="fa-IR"/>
              </w:rPr>
              <w:t>مراقبین سلامت</w:t>
            </w:r>
          </w:p>
        </w:tc>
        <w:tc>
          <w:tcPr>
            <w:tcW w:w="1241" w:type="dxa"/>
            <w:tcBorders>
              <w:top w:val="thickThinLargeGap" w:sz="4" w:space="0" w:color="auto"/>
              <w:left w:val="single" w:sz="6" w:space="0" w:color="auto"/>
              <w:bottom w:val="single" w:sz="6" w:space="0" w:color="auto"/>
              <w:right w:val="single" w:sz="6" w:space="0" w:color="auto"/>
            </w:tcBorders>
            <w:vAlign w:val="center"/>
          </w:tcPr>
          <w:p w14:paraId="212A66E7" w14:textId="77777777" w:rsidR="00AB3BD7" w:rsidRPr="00BE4D66" w:rsidRDefault="00AB3BD7" w:rsidP="00BD5426">
            <w:pPr>
              <w:bidi/>
              <w:jc w:val="center"/>
              <w:rPr>
                <w:rFonts w:eastAsia="Times New Roman" w:cs="B Nazanin"/>
              </w:rPr>
            </w:pPr>
            <w:r>
              <w:rPr>
                <w:rFonts w:eastAsia="Times New Roman" w:cs="B Nazanin" w:hint="cs"/>
                <w:rtl/>
              </w:rPr>
              <w:t>01/07/1403</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72BA6071" w14:textId="77777777" w:rsidR="00AB3BD7" w:rsidRPr="00BE4D66" w:rsidRDefault="00AB3BD7" w:rsidP="00BD5426">
            <w:pPr>
              <w:bidi/>
              <w:jc w:val="center"/>
              <w:rPr>
                <w:rFonts w:eastAsia="Times New Roman" w:cs="B Nazanin"/>
              </w:rPr>
            </w:pPr>
            <w:r>
              <w:rPr>
                <w:rFonts w:eastAsia="Times New Roman" w:cs="B Nazanin" w:hint="cs"/>
                <w:rtl/>
              </w:rPr>
              <w:t>29/12/1403</w:t>
            </w:r>
          </w:p>
        </w:tc>
        <w:tc>
          <w:tcPr>
            <w:tcW w:w="1043" w:type="dxa"/>
            <w:tcBorders>
              <w:top w:val="thickThinLargeGap" w:sz="4" w:space="0" w:color="auto"/>
              <w:left w:val="single" w:sz="6" w:space="0" w:color="auto"/>
              <w:bottom w:val="single" w:sz="6" w:space="0" w:color="auto"/>
              <w:right w:val="single" w:sz="6" w:space="0" w:color="auto"/>
            </w:tcBorders>
          </w:tcPr>
          <w:p w14:paraId="7312B58D" w14:textId="77777777" w:rsidR="00AB3BD7" w:rsidRPr="00BE4D66" w:rsidRDefault="00AB3BD7" w:rsidP="00BD5426">
            <w:pPr>
              <w:bidi/>
              <w:jc w:val="center"/>
              <w:rPr>
                <w:rFonts w:eastAsia="Times New Roman" w:cs="B Nazanin"/>
              </w:rPr>
            </w:pPr>
            <w:r>
              <w:rPr>
                <w:rFonts w:eastAsia="Times New Roman" w:cs="B Nazanin" w:hint="cs"/>
                <w:rtl/>
              </w:rPr>
              <w:t>مراکز و پایگاه ها</w:t>
            </w:r>
          </w:p>
        </w:tc>
        <w:tc>
          <w:tcPr>
            <w:tcW w:w="2824" w:type="dxa"/>
            <w:tcBorders>
              <w:top w:val="thickThinLargeGap" w:sz="4" w:space="0" w:color="auto"/>
              <w:left w:val="single" w:sz="6" w:space="0" w:color="auto"/>
              <w:bottom w:val="single" w:sz="6" w:space="0" w:color="auto"/>
              <w:right w:val="thinThickSmallGap" w:sz="12" w:space="0" w:color="auto"/>
            </w:tcBorders>
            <w:vAlign w:val="center"/>
          </w:tcPr>
          <w:p w14:paraId="2FCBCEA5" w14:textId="77777777" w:rsidR="00AB3BD7" w:rsidRPr="00BE4D66" w:rsidRDefault="00AB3BD7" w:rsidP="00BD5426">
            <w:pPr>
              <w:bidi/>
              <w:jc w:val="center"/>
              <w:rPr>
                <w:rFonts w:eastAsia="Times New Roman" w:cs="B Nazanin"/>
              </w:rPr>
            </w:pPr>
          </w:p>
        </w:tc>
      </w:tr>
      <w:tr w:rsidR="00AB3BD7" w14:paraId="11D0A367"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3ACC7A31" w14:textId="77777777" w:rsidR="00AB3BD7" w:rsidRPr="00BE4D66" w:rsidRDefault="00AB3BD7" w:rsidP="00BD5426">
            <w:pPr>
              <w:bidi/>
              <w:jc w:val="center"/>
              <w:rPr>
                <w:rFonts w:eastAsia="Times New Roman" w:cs="B Nazanin"/>
              </w:rPr>
            </w:pPr>
            <w:r>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51788417" w14:textId="77777777" w:rsidR="00AB3BD7" w:rsidRPr="00BE4D66" w:rsidRDefault="00AB3BD7" w:rsidP="00BD5426">
            <w:pPr>
              <w:bidi/>
              <w:jc w:val="center"/>
              <w:rPr>
                <w:rFonts w:eastAsia="Times New Roman" w:cs="B Nazanin"/>
                <w:rtl/>
              </w:rPr>
            </w:pPr>
            <w:r>
              <w:rPr>
                <w:rFonts w:ascii="Franklin Gothic Book" w:eastAsia="+mn-ea" w:cs="B Nazanin" w:hint="cs"/>
                <w:kern w:val="24"/>
                <w:sz w:val="24"/>
                <w:szCs w:val="24"/>
                <w:rtl/>
                <w:lang w:bidi="fa-IR"/>
              </w:rPr>
              <w:t>افزایش شناسایی مادران باردار با استفاده از ظرفیت، پیگیری های تلفنی، طرح پولیو، معینات دانش آموزی ، طب کار، آزمایشگاه هایبخش خصوصی ، بیمارستان ستاری و...</w:t>
            </w:r>
          </w:p>
        </w:tc>
        <w:tc>
          <w:tcPr>
            <w:tcW w:w="1275" w:type="dxa"/>
            <w:tcBorders>
              <w:top w:val="single" w:sz="6" w:space="0" w:color="auto"/>
              <w:left w:val="single" w:sz="6" w:space="0" w:color="auto"/>
              <w:bottom w:val="single" w:sz="6" w:space="0" w:color="auto"/>
              <w:right w:val="single" w:sz="6" w:space="0" w:color="auto"/>
            </w:tcBorders>
            <w:vAlign w:val="center"/>
          </w:tcPr>
          <w:p w14:paraId="17703B7A" w14:textId="77777777" w:rsidR="00AB3BD7" w:rsidRPr="00BE4D66" w:rsidRDefault="00AB3BD7" w:rsidP="00BD5426">
            <w:pPr>
              <w:bidi/>
              <w:jc w:val="center"/>
              <w:rPr>
                <w:rFonts w:eastAsia="Times New Roman" w:cs="B Nazanin"/>
                <w:rtl/>
              </w:rPr>
            </w:pPr>
            <w:r>
              <w:rPr>
                <w:rFonts w:eastAsia="Times New Roman" w:cs="B Nazanin" w:hint="cs"/>
                <w:rtl/>
              </w:rPr>
              <w:t>مراقبین سلامت</w:t>
            </w:r>
          </w:p>
        </w:tc>
        <w:tc>
          <w:tcPr>
            <w:tcW w:w="1276" w:type="dxa"/>
            <w:tcBorders>
              <w:top w:val="single" w:sz="6" w:space="0" w:color="auto"/>
              <w:left w:val="single" w:sz="6" w:space="0" w:color="auto"/>
              <w:bottom w:val="single" w:sz="6" w:space="0" w:color="auto"/>
              <w:right w:val="single" w:sz="6" w:space="0" w:color="auto"/>
            </w:tcBorders>
          </w:tcPr>
          <w:p w14:paraId="47A677FC" w14:textId="77777777" w:rsidR="00AB3BD7" w:rsidRPr="00BE4D66" w:rsidRDefault="00AB3BD7" w:rsidP="00BD5426">
            <w:pPr>
              <w:bidi/>
              <w:jc w:val="center"/>
              <w:rPr>
                <w:rFonts w:eastAsia="Times New Roman" w:cs="B Nazanin"/>
              </w:rPr>
            </w:pPr>
            <w:r>
              <w:rPr>
                <w:rFonts w:eastAsia="Times New Roman" w:cs="B Nazanin" w:hint="cs"/>
                <w:rtl/>
              </w:rPr>
              <w:t>مادران</w:t>
            </w:r>
          </w:p>
        </w:tc>
        <w:tc>
          <w:tcPr>
            <w:tcW w:w="1241" w:type="dxa"/>
            <w:tcBorders>
              <w:top w:val="thickThinLargeGap" w:sz="4" w:space="0" w:color="auto"/>
              <w:left w:val="single" w:sz="6" w:space="0" w:color="auto"/>
              <w:bottom w:val="single" w:sz="6" w:space="0" w:color="auto"/>
              <w:right w:val="single" w:sz="6" w:space="0" w:color="auto"/>
            </w:tcBorders>
            <w:vAlign w:val="center"/>
          </w:tcPr>
          <w:p w14:paraId="5855CF05" w14:textId="77777777" w:rsidR="00AB3BD7" w:rsidRPr="00BE4D66" w:rsidRDefault="00AB3BD7" w:rsidP="00BD5426">
            <w:pPr>
              <w:bidi/>
              <w:jc w:val="center"/>
              <w:rPr>
                <w:rFonts w:eastAsia="Times New Roman" w:cs="B Nazanin"/>
              </w:rPr>
            </w:pPr>
            <w:r>
              <w:rPr>
                <w:rFonts w:eastAsia="Times New Roman" w:cs="B Nazanin" w:hint="cs"/>
                <w:rtl/>
              </w:rPr>
              <w:t>01/07/1403</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6EF3CFCD" w14:textId="77777777" w:rsidR="00AB3BD7" w:rsidRPr="00BE4D66" w:rsidRDefault="00AB3BD7" w:rsidP="00BD5426">
            <w:pPr>
              <w:bidi/>
              <w:jc w:val="center"/>
              <w:rPr>
                <w:rFonts w:eastAsia="Times New Roman" w:cs="B Nazanin"/>
              </w:rPr>
            </w:pPr>
            <w:r>
              <w:rPr>
                <w:rFonts w:eastAsia="Times New Roman" w:cs="B Nazanin" w:hint="cs"/>
                <w:rtl/>
              </w:rPr>
              <w:t>29/12/1403</w:t>
            </w:r>
          </w:p>
        </w:tc>
        <w:tc>
          <w:tcPr>
            <w:tcW w:w="1043" w:type="dxa"/>
            <w:tcBorders>
              <w:top w:val="thickThinLargeGap" w:sz="4" w:space="0" w:color="auto"/>
              <w:left w:val="single" w:sz="6" w:space="0" w:color="auto"/>
              <w:bottom w:val="single" w:sz="6" w:space="0" w:color="auto"/>
              <w:right w:val="single" w:sz="6" w:space="0" w:color="auto"/>
            </w:tcBorders>
          </w:tcPr>
          <w:p w14:paraId="1A77D546" w14:textId="77777777" w:rsidR="00AB3BD7" w:rsidRPr="00BE4D66" w:rsidRDefault="00AB3BD7" w:rsidP="00BD5426">
            <w:pPr>
              <w:bidi/>
              <w:jc w:val="center"/>
              <w:rPr>
                <w:rFonts w:eastAsia="Times New Roman" w:cs="B Nazanin"/>
              </w:rPr>
            </w:pPr>
            <w:r>
              <w:rPr>
                <w:rFonts w:eastAsia="Times New Roman" w:cs="B Nazanin" w:hint="cs"/>
                <w:rtl/>
              </w:rPr>
              <w:t>مراکز و پایگاه ها</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023DA431" w14:textId="77777777" w:rsidR="00AB3BD7" w:rsidRPr="00BE4D66" w:rsidRDefault="00AB3BD7" w:rsidP="00BD5426">
            <w:pPr>
              <w:bidi/>
              <w:jc w:val="center"/>
              <w:rPr>
                <w:rFonts w:eastAsia="Times New Roman" w:cs="B Nazanin"/>
              </w:rPr>
            </w:pPr>
          </w:p>
        </w:tc>
      </w:tr>
      <w:tr w:rsidR="00AB3BD7" w14:paraId="6C97831F" w14:textId="77777777" w:rsidTr="00BD5426">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0C19515C" w14:textId="77777777" w:rsidR="00AB3BD7" w:rsidRPr="00BE4D66" w:rsidRDefault="00AB3BD7" w:rsidP="00BD5426">
            <w:pPr>
              <w:bidi/>
              <w:jc w:val="center"/>
              <w:rPr>
                <w:rFonts w:eastAsia="Times New Roman" w:cs="B Nazanin"/>
              </w:rPr>
            </w:pPr>
            <w:r>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vAlign w:val="center"/>
          </w:tcPr>
          <w:p w14:paraId="4252DD9C" w14:textId="77777777" w:rsidR="00AB3BD7" w:rsidRPr="00E07CE1" w:rsidRDefault="00AB3BD7" w:rsidP="00BD5426">
            <w:pPr>
              <w:pStyle w:val="ListParagraph"/>
              <w:bidi/>
              <w:ind w:left="780"/>
              <w:rPr>
                <w:rFonts w:cs="B Nazanin"/>
                <w:sz w:val="24"/>
                <w:szCs w:val="24"/>
                <w:rtl/>
              </w:rPr>
            </w:pPr>
            <w:r w:rsidRPr="00E07CE1">
              <w:rPr>
                <w:rFonts w:cs="B Nazanin" w:hint="cs"/>
                <w:sz w:val="24"/>
                <w:szCs w:val="24"/>
                <w:rtl/>
              </w:rPr>
              <w:t>حساس</w:t>
            </w:r>
            <w:r w:rsidRPr="00E07CE1">
              <w:rPr>
                <w:rFonts w:cs="B Nazanin"/>
                <w:sz w:val="24"/>
                <w:szCs w:val="24"/>
                <w:rtl/>
              </w:rPr>
              <w:t xml:space="preserve"> </w:t>
            </w:r>
            <w:r w:rsidRPr="00E07CE1">
              <w:rPr>
                <w:rFonts w:cs="B Nazanin" w:hint="cs"/>
                <w:sz w:val="24"/>
                <w:szCs w:val="24"/>
                <w:rtl/>
              </w:rPr>
              <w:t>سازی</w:t>
            </w:r>
            <w:r w:rsidRPr="00E07CE1">
              <w:rPr>
                <w:rFonts w:cs="B Nazanin"/>
                <w:sz w:val="24"/>
                <w:szCs w:val="24"/>
                <w:rtl/>
              </w:rPr>
              <w:t xml:space="preserve"> </w:t>
            </w:r>
            <w:r w:rsidRPr="00E07CE1">
              <w:rPr>
                <w:rFonts w:cs="B Nazanin" w:hint="cs"/>
                <w:sz w:val="24"/>
                <w:szCs w:val="24"/>
                <w:rtl/>
              </w:rPr>
              <w:t>م</w:t>
            </w:r>
            <w:r>
              <w:rPr>
                <w:rFonts w:cs="B Nazanin" w:hint="cs"/>
                <w:sz w:val="24"/>
                <w:szCs w:val="24"/>
                <w:rtl/>
              </w:rPr>
              <w:t>راقبین سلامت درخصوص لزوم ارجاع مادران باردار تحت پوشش جهت شرکت در کلاس های آمادگی برای زایمان</w:t>
            </w:r>
          </w:p>
          <w:p w14:paraId="000C8371" w14:textId="77777777" w:rsidR="00AB3BD7" w:rsidRPr="00BE4D66" w:rsidRDefault="00AB3BD7" w:rsidP="00BD5426">
            <w:pPr>
              <w:bidi/>
              <w:jc w:val="center"/>
              <w:rPr>
                <w:rFonts w:eastAsia="Times New Roman" w:cs="B Nazanin"/>
              </w:rPr>
            </w:pPr>
          </w:p>
        </w:tc>
        <w:tc>
          <w:tcPr>
            <w:tcW w:w="1275" w:type="dxa"/>
            <w:tcBorders>
              <w:top w:val="single" w:sz="6" w:space="0" w:color="auto"/>
              <w:left w:val="single" w:sz="6" w:space="0" w:color="auto"/>
              <w:bottom w:val="single" w:sz="6" w:space="0" w:color="auto"/>
              <w:right w:val="single" w:sz="6" w:space="0" w:color="auto"/>
            </w:tcBorders>
            <w:vAlign w:val="center"/>
          </w:tcPr>
          <w:p w14:paraId="7B1B2A63" w14:textId="77777777" w:rsidR="00AB3BD7" w:rsidRPr="00BE4D66" w:rsidRDefault="00AB3BD7" w:rsidP="00BD5426">
            <w:pPr>
              <w:bidi/>
              <w:jc w:val="center"/>
              <w:rPr>
                <w:rFonts w:eastAsia="Times New Roman" w:cs="B Nazanin"/>
                <w:rtl/>
              </w:rPr>
            </w:pPr>
            <w:r>
              <w:rPr>
                <w:rFonts w:eastAsia="Times New Roman" w:cs="B Nazanin" w:hint="cs"/>
                <w:rtl/>
              </w:rPr>
              <w:t>کارشناس سلامت مادران</w:t>
            </w:r>
          </w:p>
        </w:tc>
        <w:tc>
          <w:tcPr>
            <w:tcW w:w="1276" w:type="dxa"/>
            <w:tcBorders>
              <w:top w:val="single" w:sz="6" w:space="0" w:color="auto"/>
              <w:left w:val="single" w:sz="6" w:space="0" w:color="auto"/>
              <w:bottom w:val="single" w:sz="6" w:space="0" w:color="auto"/>
              <w:right w:val="single" w:sz="6" w:space="0" w:color="auto"/>
            </w:tcBorders>
          </w:tcPr>
          <w:p w14:paraId="5C361BD7" w14:textId="77777777" w:rsidR="00AB3BD7" w:rsidRPr="00BE4D66" w:rsidRDefault="00AB3BD7" w:rsidP="00BD5426">
            <w:pPr>
              <w:bidi/>
              <w:jc w:val="center"/>
              <w:rPr>
                <w:rFonts w:eastAsia="Times New Roman" w:cs="B Nazanin"/>
              </w:rPr>
            </w:pPr>
            <w:r>
              <w:rPr>
                <w:rFonts w:eastAsia="Times New Roman" w:cs="B Nazanin" w:hint="cs"/>
                <w:rtl/>
              </w:rPr>
              <w:t>مراقبین سلامت</w:t>
            </w:r>
          </w:p>
        </w:tc>
        <w:tc>
          <w:tcPr>
            <w:tcW w:w="1241" w:type="dxa"/>
            <w:tcBorders>
              <w:top w:val="thickThinLargeGap" w:sz="4" w:space="0" w:color="auto"/>
              <w:left w:val="single" w:sz="6" w:space="0" w:color="auto"/>
              <w:bottom w:val="single" w:sz="6" w:space="0" w:color="auto"/>
              <w:right w:val="single" w:sz="6" w:space="0" w:color="auto"/>
            </w:tcBorders>
            <w:vAlign w:val="center"/>
          </w:tcPr>
          <w:p w14:paraId="22D6E2BF" w14:textId="77777777" w:rsidR="00AB3BD7" w:rsidRPr="00BE4D66" w:rsidRDefault="00AB3BD7" w:rsidP="00BD5426">
            <w:pPr>
              <w:bidi/>
              <w:jc w:val="center"/>
              <w:rPr>
                <w:rFonts w:eastAsia="Times New Roman" w:cs="B Nazanin"/>
              </w:rPr>
            </w:pPr>
            <w:r>
              <w:rPr>
                <w:rFonts w:eastAsia="Times New Roman" w:cs="B Nazanin" w:hint="cs"/>
                <w:rtl/>
              </w:rPr>
              <w:t>01/07/1403</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28C5727C" w14:textId="77777777" w:rsidR="00AB3BD7" w:rsidRPr="00BE4D66" w:rsidRDefault="00AB3BD7" w:rsidP="00BD5426">
            <w:pPr>
              <w:bidi/>
              <w:jc w:val="center"/>
              <w:rPr>
                <w:rFonts w:eastAsia="Times New Roman" w:cs="B Nazanin"/>
              </w:rPr>
            </w:pPr>
            <w:r>
              <w:rPr>
                <w:rFonts w:eastAsia="Times New Roman" w:cs="B Nazanin" w:hint="cs"/>
                <w:rtl/>
              </w:rPr>
              <w:t>29/12/1403</w:t>
            </w:r>
          </w:p>
        </w:tc>
        <w:tc>
          <w:tcPr>
            <w:tcW w:w="1043" w:type="dxa"/>
            <w:tcBorders>
              <w:top w:val="single" w:sz="6" w:space="0" w:color="auto"/>
              <w:left w:val="single" w:sz="6" w:space="0" w:color="auto"/>
              <w:bottom w:val="single" w:sz="6" w:space="0" w:color="auto"/>
              <w:right w:val="single" w:sz="6" w:space="0" w:color="auto"/>
            </w:tcBorders>
          </w:tcPr>
          <w:p w14:paraId="39C5C242" w14:textId="77777777" w:rsidR="00AB3BD7" w:rsidRPr="00BE4D66" w:rsidRDefault="00AB3BD7" w:rsidP="00BD5426">
            <w:pPr>
              <w:bidi/>
              <w:jc w:val="center"/>
              <w:rPr>
                <w:rFonts w:eastAsia="Times New Roman" w:cs="B Nazanin"/>
              </w:rPr>
            </w:pPr>
            <w:r>
              <w:rPr>
                <w:rFonts w:eastAsia="Times New Roman" w:cs="B Nazanin" w:hint="cs"/>
                <w:rtl/>
              </w:rPr>
              <w:t>مراکز و پایگاه ها</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72BA3531" w14:textId="77777777" w:rsidR="00AB3BD7" w:rsidRPr="00BE4D66" w:rsidRDefault="00AB3BD7" w:rsidP="00BD5426">
            <w:pPr>
              <w:bidi/>
              <w:jc w:val="center"/>
              <w:rPr>
                <w:rFonts w:eastAsia="Times New Roman" w:cs="B Nazanin"/>
              </w:rPr>
            </w:pPr>
          </w:p>
        </w:tc>
      </w:tr>
      <w:tr w:rsidR="00AB3BD7" w14:paraId="2EC563F5" w14:textId="77777777" w:rsidTr="00BD5426">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0B8E32E0" w14:textId="77777777" w:rsidR="00AB3BD7" w:rsidRPr="00BE4D66" w:rsidRDefault="00AB3BD7" w:rsidP="00BD5426">
            <w:pPr>
              <w:bidi/>
              <w:jc w:val="center"/>
              <w:rPr>
                <w:rFonts w:eastAsia="Times New Roman" w:cs="B Nazanin"/>
              </w:rPr>
            </w:pPr>
            <w:r>
              <w:rPr>
                <w:rFonts w:eastAsia="Times New Roman" w:cs="B Nazanin" w:hint="cs"/>
                <w:rtl/>
              </w:rPr>
              <w:t>4</w:t>
            </w:r>
          </w:p>
        </w:tc>
        <w:tc>
          <w:tcPr>
            <w:tcW w:w="3834" w:type="dxa"/>
            <w:tcBorders>
              <w:top w:val="single" w:sz="6" w:space="0" w:color="auto"/>
              <w:left w:val="single" w:sz="6" w:space="0" w:color="auto"/>
              <w:bottom w:val="single" w:sz="6" w:space="0" w:color="auto"/>
              <w:right w:val="single" w:sz="6" w:space="0" w:color="auto"/>
            </w:tcBorders>
            <w:vAlign w:val="center"/>
          </w:tcPr>
          <w:p w14:paraId="69428387" w14:textId="77777777" w:rsidR="00AB3BD7" w:rsidRPr="00BE4D66" w:rsidRDefault="00AB3BD7" w:rsidP="00BD5426">
            <w:pPr>
              <w:bidi/>
              <w:jc w:val="center"/>
              <w:rPr>
                <w:rFonts w:eastAsia="Calibri" w:cs="B Nazanin"/>
                <w:rtl/>
                <w:lang w:bidi="fa-IR"/>
              </w:rPr>
            </w:pPr>
            <w:r>
              <w:rPr>
                <w:rFonts w:eastAsia="Calibri" w:cs="B Nazanin" w:hint="cs"/>
                <w:rtl/>
                <w:lang w:bidi="fa-IR"/>
              </w:rPr>
              <w:t>افزایش تعامل با مطب هی بخش خصوصی جهت ارجاع مادران تحت مراقبت ایشان جهت مراقبت در حوزه بهداشت</w:t>
            </w:r>
          </w:p>
        </w:tc>
        <w:tc>
          <w:tcPr>
            <w:tcW w:w="1275" w:type="dxa"/>
            <w:tcBorders>
              <w:top w:val="single" w:sz="6" w:space="0" w:color="auto"/>
              <w:left w:val="single" w:sz="6" w:space="0" w:color="auto"/>
              <w:bottom w:val="single" w:sz="6" w:space="0" w:color="auto"/>
              <w:right w:val="single" w:sz="6" w:space="0" w:color="auto"/>
            </w:tcBorders>
            <w:vAlign w:val="center"/>
          </w:tcPr>
          <w:p w14:paraId="37BCCF2D" w14:textId="77777777" w:rsidR="00AB3BD7" w:rsidRPr="00BE4D66" w:rsidRDefault="00AB3BD7" w:rsidP="00BD5426">
            <w:pPr>
              <w:bidi/>
              <w:jc w:val="center"/>
              <w:rPr>
                <w:rFonts w:cs="B Nazanin"/>
              </w:rPr>
            </w:pPr>
            <w:r>
              <w:rPr>
                <w:rFonts w:eastAsia="Times New Roman" w:cs="B Nazanin" w:hint="cs"/>
                <w:rtl/>
              </w:rPr>
              <w:t>کارشناس سلامت مادران</w:t>
            </w:r>
          </w:p>
        </w:tc>
        <w:tc>
          <w:tcPr>
            <w:tcW w:w="1276" w:type="dxa"/>
            <w:tcBorders>
              <w:top w:val="single" w:sz="6" w:space="0" w:color="auto"/>
              <w:left w:val="single" w:sz="6" w:space="0" w:color="auto"/>
              <w:bottom w:val="single" w:sz="6" w:space="0" w:color="auto"/>
              <w:right w:val="single" w:sz="6" w:space="0" w:color="auto"/>
            </w:tcBorders>
          </w:tcPr>
          <w:p w14:paraId="6164B1DC" w14:textId="77777777" w:rsidR="00AB3BD7" w:rsidRPr="00BE4D66" w:rsidRDefault="00AB3BD7" w:rsidP="00BD5426">
            <w:pPr>
              <w:bidi/>
              <w:jc w:val="center"/>
              <w:rPr>
                <w:rFonts w:eastAsia="Times New Roman" w:cs="B Nazanin"/>
              </w:rPr>
            </w:pPr>
            <w:r>
              <w:rPr>
                <w:rFonts w:eastAsia="Times New Roman" w:cs="B Nazanin" w:hint="cs"/>
                <w:rtl/>
              </w:rPr>
              <w:t>مطب های خصوصی</w:t>
            </w:r>
          </w:p>
        </w:tc>
        <w:tc>
          <w:tcPr>
            <w:tcW w:w="1241" w:type="dxa"/>
            <w:tcBorders>
              <w:top w:val="thickThinLargeGap" w:sz="4" w:space="0" w:color="auto"/>
              <w:left w:val="single" w:sz="6" w:space="0" w:color="auto"/>
              <w:bottom w:val="single" w:sz="6" w:space="0" w:color="auto"/>
              <w:right w:val="single" w:sz="6" w:space="0" w:color="auto"/>
            </w:tcBorders>
            <w:vAlign w:val="center"/>
          </w:tcPr>
          <w:p w14:paraId="6F082DD2" w14:textId="77777777" w:rsidR="00AB3BD7" w:rsidRPr="00BE4D66" w:rsidRDefault="00AB3BD7" w:rsidP="00BD5426">
            <w:pPr>
              <w:bidi/>
              <w:jc w:val="center"/>
              <w:rPr>
                <w:rFonts w:eastAsia="Times New Roman" w:cs="B Nazanin"/>
              </w:rPr>
            </w:pPr>
            <w:r>
              <w:rPr>
                <w:rFonts w:eastAsia="Times New Roman" w:cs="B Nazanin" w:hint="cs"/>
                <w:rtl/>
              </w:rPr>
              <w:t>01/07/1403</w:t>
            </w:r>
          </w:p>
        </w:tc>
        <w:tc>
          <w:tcPr>
            <w:tcW w:w="1260" w:type="dxa"/>
            <w:tcBorders>
              <w:top w:val="thickThinLargeGap" w:sz="4" w:space="0" w:color="auto"/>
              <w:left w:val="single" w:sz="6" w:space="0" w:color="auto"/>
              <w:bottom w:val="single" w:sz="6" w:space="0" w:color="auto"/>
              <w:right w:val="single" w:sz="6" w:space="0" w:color="auto"/>
            </w:tcBorders>
            <w:vAlign w:val="center"/>
          </w:tcPr>
          <w:p w14:paraId="27D2B685" w14:textId="77777777" w:rsidR="00AB3BD7" w:rsidRPr="00BE4D66" w:rsidRDefault="00AB3BD7" w:rsidP="00BD5426">
            <w:pPr>
              <w:bidi/>
              <w:jc w:val="center"/>
              <w:rPr>
                <w:rFonts w:eastAsia="Times New Roman" w:cs="B Nazanin"/>
              </w:rPr>
            </w:pPr>
            <w:r>
              <w:rPr>
                <w:rFonts w:eastAsia="Times New Roman" w:cs="B Nazanin" w:hint="cs"/>
                <w:rtl/>
              </w:rPr>
              <w:t>29/12/1403</w:t>
            </w:r>
          </w:p>
        </w:tc>
        <w:tc>
          <w:tcPr>
            <w:tcW w:w="1043" w:type="dxa"/>
            <w:tcBorders>
              <w:top w:val="single" w:sz="6" w:space="0" w:color="auto"/>
              <w:left w:val="single" w:sz="6" w:space="0" w:color="auto"/>
              <w:bottom w:val="single" w:sz="6" w:space="0" w:color="auto"/>
              <w:right w:val="single" w:sz="6" w:space="0" w:color="auto"/>
            </w:tcBorders>
          </w:tcPr>
          <w:p w14:paraId="59B0CF14" w14:textId="77777777" w:rsidR="00AB3BD7" w:rsidRPr="00BE4D66" w:rsidRDefault="00AB3BD7" w:rsidP="00BD5426">
            <w:pPr>
              <w:bidi/>
              <w:jc w:val="center"/>
              <w:rPr>
                <w:rFonts w:eastAsia="Calibri" w:cs="B Nazanin"/>
                <w:lang w:bidi="fa-IR"/>
              </w:rPr>
            </w:pPr>
            <w:r>
              <w:rPr>
                <w:rFonts w:eastAsia="Times New Roman" w:cs="B Nazanin" w:hint="cs"/>
                <w:rtl/>
              </w:rPr>
              <w:t>سطح شهرستان</w:t>
            </w:r>
          </w:p>
        </w:tc>
        <w:tc>
          <w:tcPr>
            <w:tcW w:w="2824" w:type="dxa"/>
            <w:tcBorders>
              <w:top w:val="single" w:sz="6" w:space="0" w:color="auto"/>
              <w:left w:val="single" w:sz="6" w:space="0" w:color="auto"/>
              <w:bottom w:val="single" w:sz="6" w:space="0" w:color="auto"/>
              <w:right w:val="thinThickSmallGap" w:sz="12" w:space="0" w:color="auto"/>
            </w:tcBorders>
            <w:vAlign w:val="center"/>
          </w:tcPr>
          <w:p w14:paraId="6F050608" w14:textId="77777777" w:rsidR="00AB3BD7" w:rsidRPr="00BE4D66" w:rsidRDefault="00AB3BD7" w:rsidP="00BD5426">
            <w:pPr>
              <w:bidi/>
              <w:jc w:val="center"/>
              <w:rPr>
                <w:rFonts w:cs="B Nazanin"/>
              </w:rPr>
            </w:pPr>
          </w:p>
        </w:tc>
      </w:tr>
      <w:tr w:rsidR="00AB3BD7" w14:paraId="60836640"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65987C01" w14:textId="77777777" w:rsidR="00AB3BD7" w:rsidRPr="00BE4D66" w:rsidRDefault="00AB3BD7" w:rsidP="00BD5426">
            <w:pPr>
              <w:bidi/>
              <w:jc w:val="center"/>
              <w:rPr>
                <w:rFonts w:eastAsia="Times New Roman" w:cs="B Nazanin"/>
              </w:rPr>
            </w:pPr>
          </w:p>
        </w:tc>
        <w:tc>
          <w:tcPr>
            <w:tcW w:w="3834" w:type="dxa"/>
            <w:tcBorders>
              <w:top w:val="single" w:sz="6" w:space="0" w:color="auto"/>
              <w:left w:val="single" w:sz="6" w:space="0" w:color="auto"/>
              <w:bottom w:val="single" w:sz="6" w:space="0" w:color="auto"/>
              <w:right w:val="single" w:sz="6" w:space="0" w:color="auto"/>
            </w:tcBorders>
            <w:vAlign w:val="center"/>
          </w:tcPr>
          <w:p w14:paraId="25DA0F93" w14:textId="77777777" w:rsidR="00AB3BD7" w:rsidRPr="00BE4D66" w:rsidRDefault="00AB3BD7" w:rsidP="00BD5426">
            <w:pPr>
              <w:bidi/>
              <w:jc w:val="center"/>
              <w:rPr>
                <w:rFonts w:eastAsia="Calibri" w:cs="B Nazanin"/>
                <w:lang w:bidi="fa-IR"/>
              </w:rPr>
            </w:pPr>
          </w:p>
        </w:tc>
        <w:tc>
          <w:tcPr>
            <w:tcW w:w="1275" w:type="dxa"/>
            <w:tcBorders>
              <w:top w:val="single" w:sz="6" w:space="0" w:color="auto"/>
              <w:left w:val="single" w:sz="6" w:space="0" w:color="auto"/>
              <w:bottom w:val="single" w:sz="6" w:space="0" w:color="auto"/>
              <w:right w:val="single" w:sz="6" w:space="0" w:color="auto"/>
            </w:tcBorders>
            <w:vAlign w:val="center"/>
          </w:tcPr>
          <w:p w14:paraId="399452BE" w14:textId="77777777" w:rsidR="00AB3BD7" w:rsidRPr="00BE4D66" w:rsidRDefault="00AB3BD7" w:rsidP="00BD5426">
            <w:pPr>
              <w:bidi/>
              <w:jc w:val="center"/>
              <w:rPr>
                <w:rFonts w:cs="B Nazanin"/>
              </w:rPr>
            </w:pPr>
          </w:p>
        </w:tc>
        <w:tc>
          <w:tcPr>
            <w:tcW w:w="1276" w:type="dxa"/>
            <w:tcBorders>
              <w:top w:val="single" w:sz="6" w:space="0" w:color="auto"/>
              <w:left w:val="single" w:sz="6" w:space="0" w:color="auto"/>
              <w:bottom w:val="single" w:sz="6" w:space="0" w:color="auto"/>
              <w:right w:val="single" w:sz="6" w:space="0" w:color="auto"/>
            </w:tcBorders>
          </w:tcPr>
          <w:p w14:paraId="0A3722C9" w14:textId="77777777" w:rsidR="00AB3BD7" w:rsidRPr="00BE4D66" w:rsidRDefault="00AB3BD7" w:rsidP="00BD5426">
            <w:pPr>
              <w:bidi/>
              <w:jc w:val="center"/>
              <w:rPr>
                <w:rFonts w:eastAsia="Times New Roman" w:cs="B Nazanin"/>
              </w:rPr>
            </w:pPr>
          </w:p>
        </w:tc>
        <w:tc>
          <w:tcPr>
            <w:tcW w:w="1241" w:type="dxa"/>
            <w:tcBorders>
              <w:top w:val="single" w:sz="6" w:space="0" w:color="auto"/>
              <w:left w:val="single" w:sz="6" w:space="0" w:color="auto"/>
              <w:bottom w:val="single" w:sz="6" w:space="0" w:color="auto"/>
              <w:right w:val="single" w:sz="6" w:space="0" w:color="auto"/>
            </w:tcBorders>
            <w:vAlign w:val="center"/>
          </w:tcPr>
          <w:p w14:paraId="003E31BF" w14:textId="77777777" w:rsidR="00AB3BD7" w:rsidRPr="00BE4D66" w:rsidRDefault="00AB3BD7" w:rsidP="00BD5426">
            <w:pPr>
              <w:bidi/>
              <w:jc w:val="center"/>
              <w:rPr>
                <w:rFonts w:eastAsia="Times New Roman" w:cs="B Nazanin"/>
              </w:rPr>
            </w:pPr>
          </w:p>
        </w:tc>
        <w:tc>
          <w:tcPr>
            <w:tcW w:w="1260" w:type="dxa"/>
            <w:tcBorders>
              <w:top w:val="single" w:sz="6" w:space="0" w:color="auto"/>
              <w:left w:val="single" w:sz="6" w:space="0" w:color="auto"/>
              <w:bottom w:val="single" w:sz="6" w:space="0" w:color="auto"/>
              <w:right w:val="single" w:sz="6" w:space="0" w:color="auto"/>
            </w:tcBorders>
            <w:vAlign w:val="center"/>
          </w:tcPr>
          <w:p w14:paraId="6D070CC1" w14:textId="77777777" w:rsidR="00AB3BD7" w:rsidRPr="00BE4D66" w:rsidRDefault="00AB3BD7" w:rsidP="00BD5426">
            <w:pPr>
              <w:bidi/>
              <w:jc w:val="center"/>
              <w:rPr>
                <w:rFonts w:eastAsia="Times New Roman" w:cs="B Nazanin"/>
              </w:rPr>
            </w:pPr>
          </w:p>
        </w:tc>
        <w:tc>
          <w:tcPr>
            <w:tcW w:w="1043" w:type="dxa"/>
            <w:tcBorders>
              <w:top w:val="single" w:sz="6" w:space="0" w:color="auto"/>
              <w:left w:val="single" w:sz="6" w:space="0" w:color="auto"/>
              <w:bottom w:val="single" w:sz="6" w:space="0" w:color="auto"/>
              <w:right w:val="single" w:sz="6" w:space="0" w:color="auto"/>
            </w:tcBorders>
          </w:tcPr>
          <w:p w14:paraId="428133F0" w14:textId="77777777" w:rsidR="00AB3BD7" w:rsidRPr="00BE4D66" w:rsidRDefault="00AB3BD7" w:rsidP="00BD5426">
            <w:pPr>
              <w:bidi/>
              <w:jc w:val="center"/>
              <w:rPr>
                <w:rFonts w:eastAsia="Calibri" w:cs="B Nazanin"/>
                <w:lang w:bidi="fa-IR"/>
              </w:rPr>
            </w:pPr>
          </w:p>
        </w:tc>
        <w:tc>
          <w:tcPr>
            <w:tcW w:w="2824" w:type="dxa"/>
            <w:tcBorders>
              <w:top w:val="single" w:sz="6" w:space="0" w:color="auto"/>
              <w:left w:val="single" w:sz="6" w:space="0" w:color="auto"/>
              <w:bottom w:val="single" w:sz="6" w:space="0" w:color="auto"/>
              <w:right w:val="thinThickSmallGap" w:sz="12" w:space="0" w:color="auto"/>
            </w:tcBorders>
            <w:vAlign w:val="center"/>
          </w:tcPr>
          <w:p w14:paraId="71B24EBC" w14:textId="77777777" w:rsidR="00AB3BD7" w:rsidRPr="00BE4D66" w:rsidRDefault="00AB3BD7" w:rsidP="00BD5426">
            <w:pPr>
              <w:bidi/>
              <w:jc w:val="center"/>
              <w:rPr>
                <w:rFonts w:cs="B Nazanin"/>
              </w:rPr>
            </w:pPr>
          </w:p>
        </w:tc>
      </w:tr>
      <w:tr w:rsidR="00AB3BD7" w14:paraId="1DE78D53" w14:textId="77777777" w:rsidTr="00BD5426">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2BF68B14" w14:textId="77777777" w:rsidR="00AB3BD7" w:rsidRPr="00BE4D66" w:rsidRDefault="00AB3BD7" w:rsidP="00BD5426">
            <w:pPr>
              <w:bidi/>
              <w:jc w:val="center"/>
              <w:rPr>
                <w:rFonts w:eastAsia="Times New Roman" w:cs="B Nazanin"/>
              </w:rPr>
            </w:pPr>
          </w:p>
        </w:tc>
        <w:tc>
          <w:tcPr>
            <w:tcW w:w="3834" w:type="dxa"/>
            <w:tcBorders>
              <w:top w:val="single" w:sz="6" w:space="0" w:color="auto"/>
              <w:left w:val="single" w:sz="6" w:space="0" w:color="auto"/>
              <w:bottom w:val="single" w:sz="6" w:space="0" w:color="auto"/>
              <w:right w:val="single" w:sz="6" w:space="0" w:color="auto"/>
            </w:tcBorders>
            <w:vAlign w:val="center"/>
          </w:tcPr>
          <w:p w14:paraId="2C425256" w14:textId="77777777" w:rsidR="00AB3BD7" w:rsidRPr="00BE4D66" w:rsidRDefault="00AB3BD7" w:rsidP="00BD5426">
            <w:pPr>
              <w:bidi/>
              <w:jc w:val="center"/>
              <w:rPr>
                <w:rFonts w:eastAsia="Calibri" w:cs="B Nazanin"/>
                <w:rtl/>
              </w:rPr>
            </w:pPr>
          </w:p>
        </w:tc>
        <w:tc>
          <w:tcPr>
            <w:tcW w:w="1275" w:type="dxa"/>
            <w:tcBorders>
              <w:top w:val="single" w:sz="6" w:space="0" w:color="auto"/>
              <w:left w:val="single" w:sz="6" w:space="0" w:color="auto"/>
              <w:bottom w:val="single" w:sz="6" w:space="0" w:color="auto"/>
              <w:right w:val="single" w:sz="6" w:space="0" w:color="auto"/>
            </w:tcBorders>
            <w:vAlign w:val="center"/>
          </w:tcPr>
          <w:p w14:paraId="075D7F71" w14:textId="77777777" w:rsidR="00AB3BD7" w:rsidRPr="00BE4D66" w:rsidRDefault="00AB3BD7" w:rsidP="00BD5426">
            <w:pPr>
              <w:bidi/>
              <w:jc w:val="center"/>
              <w:rPr>
                <w:rFonts w:cs="B Nazanin"/>
                <w:rtl/>
              </w:rPr>
            </w:pPr>
          </w:p>
        </w:tc>
        <w:tc>
          <w:tcPr>
            <w:tcW w:w="1276" w:type="dxa"/>
            <w:tcBorders>
              <w:top w:val="single" w:sz="6" w:space="0" w:color="auto"/>
              <w:left w:val="single" w:sz="6" w:space="0" w:color="auto"/>
              <w:bottom w:val="single" w:sz="6" w:space="0" w:color="auto"/>
              <w:right w:val="single" w:sz="6" w:space="0" w:color="auto"/>
            </w:tcBorders>
          </w:tcPr>
          <w:p w14:paraId="28EECF7E" w14:textId="77777777" w:rsidR="00AB3BD7" w:rsidRPr="00BE4D66" w:rsidRDefault="00AB3BD7" w:rsidP="00BD5426">
            <w:pPr>
              <w:bidi/>
              <w:jc w:val="center"/>
              <w:rPr>
                <w:rFonts w:eastAsia="Times New Roman" w:cs="B Nazanin"/>
              </w:rPr>
            </w:pPr>
          </w:p>
        </w:tc>
        <w:tc>
          <w:tcPr>
            <w:tcW w:w="1241" w:type="dxa"/>
            <w:tcBorders>
              <w:top w:val="single" w:sz="6" w:space="0" w:color="auto"/>
              <w:left w:val="single" w:sz="6" w:space="0" w:color="auto"/>
              <w:bottom w:val="single" w:sz="6" w:space="0" w:color="auto"/>
              <w:right w:val="single" w:sz="6" w:space="0" w:color="auto"/>
            </w:tcBorders>
            <w:vAlign w:val="center"/>
          </w:tcPr>
          <w:p w14:paraId="6C9AEC83" w14:textId="77777777" w:rsidR="00AB3BD7" w:rsidRPr="00BE4D66" w:rsidRDefault="00AB3BD7" w:rsidP="00BD5426">
            <w:pPr>
              <w:bidi/>
              <w:jc w:val="center"/>
              <w:rPr>
                <w:rFonts w:eastAsia="Times New Roman" w:cs="B Nazanin"/>
              </w:rPr>
            </w:pPr>
          </w:p>
        </w:tc>
        <w:tc>
          <w:tcPr>
            <w:tcW w:w="1260" w:type="dxa"/>
            <w:tcBorders>
              <w:top w:val="single" w:sz="6" w:space="0" w:color="auto"/>
              <w:left w:val="single" w:sz="6" w:space="0" w:color="auto"/>
              <w:bottom w:val="single" w:sz="6" w:space="0" w:color="auto"/>
              <w:right w:val="single" w:sz="6" w:space="0" w:color="auto"/>
            </w:tcBorders>
            <w:vAlign w:val="center"/>
          </w:tcPr>
          <w:p w14:paraId="0E705255" w14:textId="77777777" w:rsidR="00AB3BD7" w:rsidRPr="00BE4D66" w:rsidRDefault="00AB3BD7" w:rsidP="00BD5426">
            <w:pPr>
              <w:bidi/>
              <w:jc w:val="center"/>
              <w:rPr>
                <w:rFonts w:eastAsia="Times New Roman" w:cs="B Nazanin"/>
              </w:rPr>
            </w:pPr>
          </w:p>
        </w:tc>
        <w:tc>
          <w:tcPr>
            <w:tcW w:w="1043" w:type="dxa"/>
            <w:tcBorders>
              <w:top w:val="single" w:sz="6" w:space="0" w:color="auto"/>
              <w:left w:val="single" w:sz="6" w:space="0" w:color="auto"/>
              <w:bottom w:val="single" w:sz="6" w:space="0" w:color="auto"/>
              <w:right w:val="single" w:sz="6" w:space="0" w:color="auto"/>
            </w:tcBorders>
          </w:tcPr>
          <w:p w14:paraId="06133A5C" w14:textId="77777777" w:rsidR="00AB3BD7" w:rsidRPr="00BE4D66" w:rsidRDefault="00AB3BD7" w:rsidP="00BD5426">
            <w:pPr>
              <w:bidi/>
              <w:jc w:val="center"/>
              <w:rPr>
                <w:rFonts w:eastAsia="Calibri" w:cs="B Nazanin"/>
                <w:lang w:bidi="fa-IR"/>
              </w:rPr>
            </w:pPr>
          </w:p>
        </w:tc>
        <w:tc>
          <w:tcPr>
            <w:tcW w:w="2824" w:type="dxa"/>
            <w:tcBorders>
              <w:top w:val="single" w:sz="6" w:space="0" w:color="auto"/>
              <w:left w:val="single" w:sz="6" w:space="0" w:color="auto"/>
              <w:bottom w:val="single" w:sz="6" w:space="0" w:color="auto"/>
              <w:right w:val="thinThickSmallGap" w:sz="12" w:space="0" w:color="auto"/>
            </w:tcBorders>
            <w:vAlign w:val="center"/>
          </w:tcPr>
          <w:p w14:paraId="2AB286BB" w14:textId="77777777" w:rsidR="00AB3BD7" w:rsidRPr="00BE4D66" w:rsidRDefault="00AB3BD7" w:rsidP="00BD5426">
            <w:pPr>
              <w:bidi/>
              <w:jc w:val="center"/>
              <w:rPr>
                <w:rFonts w:cs="B Nazanin"/>
              </w:rPr>
            </w:pPr>
          </w:p>
        </w:tc>
      </w:tr>
      <w:tr w:rsidR="00AB3BD7" w14:paraId="6F375380" w14:textId="77777777" w:rsidTr="00BD5426">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57257760" w14:textId="77777777" w:rsidR="00AB3BD7" w:rsidRPr="00BE4D66" w:rsidRDefault="00AB3BD7" w:rsidP="00BD5426">
            <w:pPr>
              <w:bidi/>
              <w:jc w:val="center"/>
              <w:rPr>
                <w:rFonts w:eastAsia="Times New Roman" w:cs="B Nazanin"/>
              </w:rPr>
            </w:pPr>
          </w:p>
        </w:tc>
        <w:tc>
          <w:tcPr>
            <w:tcW w:w="3834" w:type="dxa"/>
            <w:tcBorders>
              <w:top w:val="single" w:sz="6" w:space="0" w:color="auto"/>
              <w:left w:val="single" w:sz="6" w:space="0" w:color="auto"/>
              <w:bottom w:val="thickThinLargeGap" w:sz="4" w:space="0" w:color="auto"/>
              <w:right w:val="single" w:sz="6" w:space="0" w:color="auto"/>
            </w:tcBorders>
            <w:vAlign w:val="center"/>
          </w:tcPr>
          <w:p w14:paraId="53618FFD" w14:textId="77777777" w:rsidR="00AB3BD7" w:rsidRPr="00BE4D66" w:rsidRDefault="00AB3BD7" w:rsidP="00BD5426">
            <w:pPr>
              <w:bidi/>
              <w:jc w:val="center"/>
              <w:rPr>
                <w:rFonts w:eastAsia="Calibri" w:cs="B Nazanin"/>
                <w:rtl/>
              </w:rPr>
            </w:pPr>
          </w:p>
        </w:tc>
        <w:tc>
          <w:tcPr>
            <w:tcW w:w="1275" w:type="dxa"/>
            <w:tcBorders>
              <w:top w:val="single" w:sz="6" w:space="0" w:color="auto"/>
              <w:left w:val="single" w:sz="6" w:space="0" w:color="auto"/>
              <w:bottom w:val="thickThinLargeGap" w:sz="4" w:space="0" w:color="auto"/>
              <w:right w:val="single" w:sz="6" w:space="0" w:color="auto"/>
            </w:tcBorders>
            <w:vAlign w:val="center"/>
          </w:tcPr>
          <w:p w14:paraId="60DDCF40" w14:textId="77777777" w:rsidR="00AB3BD7" w:rsidRPr="00BE4D66" w:rsidRDefault="00AB3BD7" w:rsidP="00BD5426">
            <w:pPr>
              <w:bidi/>
              <w:jc w:val="center"/>
              <w:rPr>
                <w:rFonts w:cs="B Nazanin"/>
                <w:rtl/>
              </w:rPr>
            </w:pPr>
          </w:p>
        </w:tc>
        <w:tc>
          <w:tcPr>
            <w:tcW w:w="1276" w:type="dxa"/>
            <w:tcBorders>
              <w:top w:val="single" w:sz="6" w:space="0" w:color="auto"/>
              <w:left w:val="single" w:sz="6" w:space="0" w:color="auto"/>
              <w:bottom w:val="thickThinLargeGap" w:sz="4" w:space="0" w:color="auto"/>
              <w:right w:val="single" w:sz="6" w:space="0" w:color="auto"/>
            </w:tcBorders>
          </w:tcPr>
          <w:p w14:paraId="3864AB22" w14:textId="77777777" w:rsidR="00AB3BD7" w:rsidRPr="00BE4D66" w:rsidRDefault="00AB3BD7" w:rsidP="00BD5426">
            <w:pPr>
              <w:bidi/>
              <w:jc w:val="center"/>
              <w:rPr>
                <w:rFonts w:eastAsia="Times New Roman" w:cs="B Nazanin"/>
                <w:rtl/>
              </w:rPr>
            </w:pPr>
          </w:p>
        </w:tc>
        <w:tc>
          <w:tcPr>
            <w:tcW w:w="1241" w:type="dxa"/>
            <w:tcBorders>
              <w:top w:val="single" w:sz="6" w:space="0" w:color="auto"/>
              <w:left w:val="single" w:sz="6" w:space="0" w:color="auto"/>
              <w:bottom w:val="thickThinLargeGap" w:sz="4" w:space="0" w:color="auto"/>
              <w:right w:val="single" w:sz="6" w:space="0" w:color="auto"/>
            </w:tcBorders>
            <w:vAlign w:val="center"/>
          </w:tcPr>
          <w:p w14:paraId="09060BE0" w14:textId="77777777" w:rsidR="00AB3BD7" w:rsidRPr="00BE4D66" w:rsidRDefault="00AB3BD7" w:rsidP="00BD5426">
            <w:pPr>
              <w:bidi/>
              <w:jc w:val="center"/>
              <w:rPr>
                <w:rFonts w:eastAsia="Times New Roman" w:cs="B Nazanin"/>
              </w:rPr>
            </w:pPr>
          </w:p>
        </w:tc>
        <w:tc>
          <w:tcPr>
            <w:tcW w:w="1260" w:type="dxa"/>
            <w:tcBorders>
              <w:top w:val="single" w:sz="6" w:space="0" w:color="auto"/>
              <w:left w:val="single" w:sz="6" w:space="0" w:color="auto"/>
              <w:bottom w:val="thickThinLargeGap" w:sz="4" w:space="0" w:color="auto"/>
              <w:right w:val="single" w:sz="6" w:space="0" w:color="auto"/>
            </w:tcBorders>
            <w:vAlign w:val="center"/>
          </w:tcPr>
          <w:p w14:paraId="48023FA8" w14:textId="77777777" w:rsidR="00AB3BD7" w:rsidRPr="00BE4D66" w:rsidRDefault="00AB3BD7" w:rsidP="00BD5426">
            <w:pPr>
              <w:bidi/>
              <w:jc w:val="center"/>
              <w:rPr>
                <w:rFonts w:eastAsia="Times New Roman" w:cs="B Nazanin"/>
              </w:rPr>
            </w:pPr>
          </w:p>
        </w:tc>
        <w:tc>
          <w:tcPr>
            <w:tcW w:w="1043" w:type="dxa"/>
            <w:tcBorders>
              <w:top w:val="single" w:sz="6" w:space="0" w:color="auto"/>
              <w:left w:val="single" w:sz="6" w:space="0" w:color="auto"/>
              <w:bottom w:val="thickThinLargeGap" w:sz="4" w:space="0" w:color="auto"/>
              <w:right w:val="single" w:sz="6" w:space="0" w:color="auto"/>
            </w:tcBorders>
          </w:tcPr>
          <w:p w14:paraId="1950DB1D" w14:textId="77777777" w:rsidR="00AB3BD7" w:rsidRPr="00BE4D66" w:rsidRDefault="00AB3BD7" w:rsidP="00BD5426">
            <w:pPr>
              <w:bidi/>
              <w:jc w:val="center"/>
              <w:rPr>
                <w:rFonts w:eastAsia="Calibri" w:cs="B Nazanin"/>
                <w:lang w:bidi="fa-IR"/>
              </w:rPr>
            </w:pPr>
          </w:p>
        </w:tc>
        <w:tc>
          <w:tcPr>
            <w:tcW w:w="2824" w:type="dxa"/>
            <w:tcBorders>
              <w:top w:val="single" w:sz="6" w:space="0" w:color="auto"/>
              <w:left w:val="single" w:sz="6" w:space="0" w:color="auto"/>
              <w:bottom w:val="thickThinLargeGap" w:sz="4" w:space="0" w:color="auto"/>
              <w:right w:val="thinThickSmallGap" w:sz="12" w:space="0" w:color="auto"/>
            </w:tcBorders>
            <w:vAlign w:val="center"/>
          </w:tcPr>
          <w:p w14:paraId="4DF29B29" w14:textId="77777777" w:rsidR="00AB3BD7" w:rsidRPr="00BE4D66" w:rsidRDefault="00AB3BD7" w:rsidP="00BD5426">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AB3BD7" w14:paraId="4C7B6C0D" w14:textId="77777777" w:rsidTr="00BD5426">
        <w:trPr>
          <w:trHeight w:val="127"/>
        </w:trPr>
        <w:tc>
          <w:tcPr>
            <w:tcW w:w="578" w:type="dxa"/>
            <w:tcBorders>
              <w:top w:val="nil"/>
              <w:left w:val="nil"/>
              <w:bottom w:val="nil"/>
            </w:tcBorders>
          </w:tcPr>
          <w:p w14:paraId="388B4D03" w14:textId="77777777" w:rsidR="00AB3BD7" w:rsidRDefault="00AB3BD7" w:rsidP="00BD542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53163B23" w14:textId="77777777" w:rsidR="00AB3BD7" w:rsidRDefault="00AB3BD7" w:rsidP="00BD5426">
            <w:pPr>
              <w:pStyle w:val="ListParagraph"/>
              <w:bidi/>
              <w:ind w:left="0"/>
              <w:rPr>
                <w:rFonts w:cs="B Nazanin"/>
                <w:b/>
                <w:bCs/>
                <w:sz w:val="24"/>
                <w:szCs w:val="24"/>
                <w:rtl/>
              </w:rPr>
            </w:pPr>
            <w:r>
              <w:rPr>
                <w:rFonts w:cs="B Nazanin" w:hint="cs"/>
                <w:b/>
                <w:bCs/>
                <w:sz w:val="24"/>
                <w:szCs w:val="24"/>
                <w:rtl/>
              </w:rPr>
              <w:t>*</w:t>
            </w:r>
          </w:p>
        </w:tc>
        <w:tc>
          <w:tcPr>
            <w:tcW w:w="567" w:type="dxa"/>
            <w:tcBorders>
              <w:top w:val="nil"/>
              <w:left w:val="single" w:sz="4" w:space="0" w:color="auto"/>
              <w:bottom w:val="nil"/>
            </w:tcBorders>
          </w:tcPr>
          <w:p w14:paraId="16E79FC2" w14:textId="77777777" w:rsidR="00AB3BD7" w:rsidRDefault="00AB3BD7" w:rsidP="00BD5426">
            <w:pPr>
              <w:pStyle w:val="ListParagraph"/>
              <w:bidi/>
              <w:ind w:left="0"/>
              <w:rPr>
                <w:rFonts w:cs="B Nazanin"/>
                <w:b/>
                <w:bCs/>
                <w:sz w:val="24"/>
                <w:szCs w:val="24"/>
                <w:rtl/>
              </w:rPr>
            </w:pPr>
            <w:r>
              <w:rPr>
                <w:rFonts w:cs="B Nazanin" w:hint="cs"/>
                <w:b/>
                <w:bCs/>
                <w:sz w:val="24"/>
                <w:szCs w:val="24"/>
                <w:rtl/>
              </w:rPr>
              <w:t>خیر</w:t>
            </w:r>
          </w:p>
        </w:tc>
        <w:tc>
          <w:tcPr>
            <w:tcW w:w="423" w:type="dxa"/>
          </w:tcPr>
          <w:p w14:paraId="4EE89A7C" w14:textId="77777777" w:rsidR="00AB3BD7" w:rsidRDefault="00AB3BD7" w:rsidP="00BD5426">
            <w:pPr>
              <w:pStyle w:val="ListParagraph"/>
              <w:bidi/>
              <w:ind w:left="0"/>
              <w:rPr>
                <w:rFonts w:cs="B Nazanin"/>
                <w:b/>
                <w:bCs/>
                <w:sz w:val="24"/>
                <w:szCs w:val="24"/>
                <w:rtl/>
              </w:rPr>
            </w:pPr>
          </w:p>
        </w:tc>
      </w:tr>
    </w:tbl>
    <w:p w14:paraId="35ED02DE" w14:textId="77777777" w:rsidR="00AB3BD7" w:rsidRDefault="00AB3BD7" w:rsidP="00AB3BD7">
      <w:pPr>
        <w:bidi/>
        <w:rPr>
          <w:rFonts w:ascii="Franklin Gothic Book" w:eastAsia="+mn-ea" w:cs="2  Zar"/>
          <w:sz w:val="24"/>
          <w:szCs w:val="24"/>
          <w:rtl/>
          <w:lang w:bidi="fa-IR"/>
        </w:rPr>
      </w:pPr>
    </w:p>
    <w:p w14:paraId="6093D7D0" w14:textId="77777777" w:rsidR="00AB3BD7" w:rsidRPr="00713339" w:rsidRDefault="00AB3BD7" w:rsidP="00AB3BD7">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bookmarkEnd w:id="3"/>
    <w:p w14:paraId="22CB263F" w14:textId="77777777" w:rsidR="00AB3BD7" w:rsidRDefault="00AB3BD7" w:rsidP="00AB3BD7">
      <w:pPr>
        <w:bidi/>
        <w:jc w:val="both"/>
        <w:rPr>
          <w:rFonts w:cs="B Nazanin"/>
          <w:sz w:val="24"/>
          <w:szCs w:val="24"/>
          <w:rtl/>
          <w:lang w:bidi="fa-IR"/>
        </w:rPr>
      </w:pPr>
    </w:p>
    <w:p w14:paraId="51F75E08" w14:textId="44EB7E12" w:rsidR="00B2123D" w:rsidRPr="00DC4F49" w:rsidRDefault="00B2123D" w:rsidP="00AA6182">
      <w:pPr>
        <w:pStyle w:val="ListParagraph"/>
        <w:numPr>
          <w:ilvl w:val="0"/>
          <w:numId w:val="1"/>
        </w:numPr>
        <w:bidi/>
        <w:rPr>
          <w:rFonts w:cs="B Nazanin"/>
          <w:b/>
          <w:bCs/>
          <w:rtl/>
        </w:rPr>
        <w:sectPr w:rsidR="00B2123D" w:rsidRPr="00DC4F49"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9997D6D" w14:textId="77777777" w:rsidR="00A732C2" w:rsidRPr="00A732C2" w:rsidRDefault="00A732C2" w:rsidP="00A732C2">
      <w:pPr>
        <w:bidi/>
        <w:ind w:left="360"/>
        <w:rPr>
          <w:rFonts w:cs="B Nazanin"/>
          <w:sz w:val="24"/>
          <w:szCs w:val="24"/>
          <w:rtl/>
          <w:lang w:bidi="fa-IR"/>
        </w:rPr>
      </w:pPr>
      <w:r w:rsidRPr="00A732C2">
        <w:rPr>
          <w:rFonts w:cs="B Nazanin" w:hint="cs"/>
          <w:b/>
          <w:bCs/>
          <w:sz w:val="28"/>
          <w:szCs w:val="28"/>
          <w:rtl/>
          <w:lang w:bidi="fa-IR"/>
        </w:rPr>
        <w:t>نام برنامه :سلامت کودکان و نوزادان</w:t>
      </w:r>
    </w:p>
    <w:p w14:paraId="006D802A" w14:textId="361C3F12" w:rsidR="00A732C2" w:rsidRPr="00A732C2" w:rsidRDefault="00A732C2" w:rsidP="00A732C2">
      <w:pPr>
        <w:bidi/>
        <w:rPr>
          <w:rFonts w:cs="B Nazanin"/>
          <w:b/>
          <w:bCs/>
          <w:sz w:val="24"/>
          <w:szCs w:val="24"/>
          <w:lang w:bidi="fa-IR"/>
        </w:rPr>
      </w:pPr>
      <w:r w:rsidRPr="00A732C2">
        <w:rPr>
          <w:rFonts w:cs="B Nazanin" w:hint="cs"/>
          <w:b/>
          <w:bCs/>
          <w:sz w:val="28"/>
          <w:szCs w:val="28"/>
          <w:rtl/>
          <w:lang w:bidi="fa-IR"/>
        </w:rPr>
        <w:t>الف )جامعه آماری</w:t>
      </w:r>
      <w:r w:rsidRPr="00A732C2">
        <w:rPr>
          <w:rFonts w:cs="B Nazanin"/>
          <w:b/>
          <w:bCs/>
          <w:sz w:val="28"/>
          <w:szCs w:val="28"/>
          <w:lang w:bidi="fa-IR"/>
        </w:rPr>
        <w:t>:</w:t>
      </w:r>
      <w:r w:rsidRPr="00A732C2">
        <w:rPr>
          <w:rFonts w:ascii="Titr" w:eastAsia="Titr" w:hAnsi="Titr" w:cs="Titr"/>
          <w:b/>
          <w:bCs/>
          <w:color w:val="000000"/>
          <w:sz w:val="24"/>
          <w:szCs w:val="24"/>
          <w:rtl/>
        </w:rPr>
        <w:t xml:space="preserve"> </w:t>
      </w:r>
      <w:r w:rsidR="00AB3BD7" w:rsidRPr="00F9067F">
        <w:rPr>
          <w:rFonts w:cs="B Nazanin"/>
          <w:b/>
          <w:bCs/>
          <w:sz w:val="24"/>
          <w:szCs w:val="24"/>
          <w:rtl/>
        </w:rPr>
        <w:t xml:space="preserve">جمعیت برآوردی سال </w:t>
      </w:r>
      <w:r w:rsidR="00AB3BD7">
        <w:rPr>
          <w:rFonts w:cs="B Nazanin" w:hint="cs"/>
          <w:b/>
          <w:bCs/>
          <w:sz w:val="24"/>
          <w:szCs w:val="24"/>
          <w:rtl/>
          <w:lang w:bidi="fa-IR"/>
        </w:rPr>
        <w:t>1403</w:t>
      </w:r>
      <w:r w:rsidR="00AB3BD7" w:rsidRPr="00F9067F">
        <w:rPr>
          <w:rFonts w:cs="B Nazanin"/>
          <w:b/>
          <w:bCs/>
          <w:sz w:val="24"/>
          <w:szCs w:val="24"/>
          <w:rtl/>
        </w:rPr>
        <w:t xml:space="preserve"> بر اساس ضرایب اعمال شده بر اطلاعات جمعیتی احصایی توسط مرکز آمار ایران</w:t>
      </w:r>
    </w:p>
    <w:tbl>
      <w:tblPr>
        <w:tblStyle w:val="PlainTable1"/>
        <w:tblpPr w:leftFromText="180" w:rightFromText="180" w:vertAnchor="text" w:horzAnchor="margin" w:tblpXSpec="center" w:tblpY="1480"/>
        <w:bidiVisual/>
        <w:tblW w:w="0" w:type="auto"/>
        <w:tblLook w:val="04A0" w:firstRow="1" w:lastRow="0" w:firstColumn="1" w:lastColumn="0" w:noHBand="0" w:noVBand="1"/>
      </w:tblPr>
      <w:tblGrid>
        <w:gridCol w:w="3024"/>
        <w:gridCol w:w="3024"/>
        <w:gridCol w:w="3024"/>
      </w:tblGrid>
      <w:tr w:rsidR="00AB3BD7" w14:paraId="0B6A1A32" w14:textId="77777777" w:rsidTr="00AB3BD7">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3024" w:type="dxa"/>
          </w:tcPr>
          <w:p w14:paraId="53E9B3C0" w14:textId="77777777" w:rsidR="00AB3BD7" w:rsidRPr="00AB3BD7" w:rsidRDefault="00AB3BD7" w:rsidP="00AB3BD7">
            <w:pPr>
              <w:bidi/>
              <w:rPr>
                <w:rFonts w:cs="B Nazanin"/>
                <w:b w:val="0"/>
                <w:bCs w:val="0"/>
                <w:sz w:val="28"/>
                <w:szCs w:val="28"/>
                <w:rtl/>
                <w:lang w:bidi="fa-IR"/>
              </w:rPr>
            </w:pPr>
            <w:r w:rsidRPr="00AB3BD7">
              <w:rPr>
                <w:rFonts w:cs="B Nazanin" w:hint="cs"/>
                <w:sz w:val="28"/>
                <w:szCs w:val="28"/>
                <w:rtl/>
                <w:lang w:bidi="fa-IR"/>
              </w:rPr>
              <w:t>گروه سنی</w:t>
            </w:r>
          </w:p>
        </w:tc>
        <w:tc>
          <w:tcPr>
            <w:tcW w:w="3024" w:type="dxa"/>
          </w:tcPr>
          <w:p w14:paraId="47A1B892" w14:textId="77777777" w:rsidR="00AB3BD7" w:rsidRPr="00AB3BD7" w:rsidRDefault="00AB3BD7" w:rsidP="00AB3BD7">
            <w:pPr>
              <w:bidi/>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AB3BD7">
              <w:rPr>
                <w:rFonts w:cs="B Nazanin" w:hint="cs"/>
                <w:sz w:val="28"/>
                <w:szCs w:val="28"/>
                <w:rtl/>
                <w:lang w:bidi="fa-IR"/>
              </w:rPr>
              <w:t>تعداد</w:t>
            </w:r>
          </w:p>
        </w:tc>
        <w:tc>
          <w:tcPr>
            <w:tcW w:w="3024" w:type="dxa"/>
          </w:tcPr>
          <w:p w14:paraId="2232A17E" w14:textId="77777777" w:rsidR="00AB3BD7" w:rsidRPr="00AB3BD7" w:rsidRDefault="00AB3BD7" w:rsidP="00AB3BD7">
            <w:pPr>
              <w:bidi/>
              <w:cnfStyle w:val="100000000000" w:firstRow="1" w:lastRow="0" w:firstColumn="0" w:lastColumn="0" w:oddVBand="0" w:evenVBand="0" w:oddHBand="0" w:evenHBand="0" w:firstRowFirstColumn="0" w:firstRowLastColumn="0" w:lastRowFirstColumn="0" w:lastRowLastColumn="0"/>
              <w:rPr>
                <w:rFonts w:cs="B Nazanin"/>
                <w:b w:val="0"/>
                <w:bCs w:val="0"/>
                <w:sz w:val="28"/>
                <w:szCs w:val="28"/>
                <w:rtl/>
                <w:lang w:bidi="fa-IR"/>
              </w:rPr>
            </w:pPr>
            <w:r w:rsidRPr="00AB3BD7">
              <w:rPr>
                <w:rFonts w:cs="B Nazanin" w:hint="cs"/>
                <w:sz w:val="28"/>
                <w:szCs w:val="28"/>
                <w:rtl/>
                <w:lang w:bidi="fa-IR"/>
              </w:rPr>
              <w:t>درصد</w:t>
            </w:r>
          </w:p>
        </w:tc>
      </w:tr>
      <w:tr w:rsidR="00AB3BD7" w14:paraId="45DE2D90" w14:textId="77777777" w:rsidTr="00AB3BD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024" w:type="dxa"/>
          </w:tcPr>
          <w:p w14:paraId="007BA538" w14:textId="77777777" w:rsidR="00AB3BD7" w:rsidRPr="00AB3BD7" w:rsidRDefault="00AB3BD7" w:rsidP="00AB3BD7">
            <w:pPr>
              <w:bidi/>
              <w:rPr>
                <w:rFonts w:cs="B Nazanin"/>
                <w:b w:val="0"/>
                <w:bCs w:val="0"/>
                <w:sz w:val="28"/>
                <w:szCs w:val="28"/>
                <w:rtl/>
                <w:lang w:bidi="fa-IR"/>
              </w:rPr>
            </w:pPr>
            <w:r w:rsidRPr="00AB3BD7">
              <w:rPr>
                <w:rFonts w:cs="B Nazanin" w:hint="cs"/>
                <w:sz w:val="28"/>
                <w:szCs w:val="28"/>
                <w:rtl/>
                <w:lang w:bidi="fa-IR"/>
              </w:rPr>
              <w:t>زیر یکسال</w:t>
            </w:r>
          </w:p>
        </w:tc>
        <w:tc>
          <w:tcPr>
            <w:tcW w:w="3024" w:type="dxa"/>
          </w:tcPr>
          <w:p w14:paraId="227DF989" w14:textId="77777777" w:rsidR="00AB3BD7" w:rsidRPr="00AB3BD7" w:rsidRDefault="00AB3BD7" w:rsidP="00AB3BD7">
            <w:pPr>
              <w:bidi/>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5723</w:t>
            </w:r>
          </w:p>
        </w:tc>
        <w:tc>
          <w:tcPr>
            <w:tcW w:w="3024" w:type="dxa"/>
          </w:tcPr>
          <w:p w14:paraId="55DACC58" w14:textId="77777777" w:rsidR="00AB3BD7" w:rsidRPr="00AB3BD7" w:rsidRDefault="00AB3BD7" w:rsidP="00AB3BD7">
            <w:pPr>
              <w:bidi/>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1.91</w:t>
            </w:r>
          </w:p>
        </w:tc>
      </w:tr>
      <w:tr w:rsidR="00AB3BD7" w14:paraId="04F7905C" w14:textId="77777777" w:rsidTr="00AB3BD7">
        <w:trPr>
          <w:trHeight w:val="449"/>
        </w:trPr>
        <w:tc>
          <w:tcPr>
            <w:cnfStyle w:val="001000000000" w:firstRow="0" w:lastRow="0" w:firstColumn="1" w:lastColumn="0" w:oddVBand="0" w:evenVBand="0" w:oddHBand="0" w:evenHBand="0" w:firstRowFirstColumn="0" w:firstRowLastColumn="0" w:lastRowFirstColumn="0" w:lastRowLastColumn="0"/>
            <w:tcW w:w="3024" w:type="dxa"/>
          </w:tcPr>
          <w:p w14:paraId="7786CA85" w14:textId="77777777" w:rsidR="00AB3BD7" w:rsidRPr="00AB3BD7" w:rsidRDefault="00AB3BD7" w:rsidP="00AB3BD7">
            <w:pPr>
              <w:bidi/>
              <w:rPr>
                <w:rFonts w:cs="B Nazanin"/>
                <w:b w:val="0"/>
                <w:bCs w:val="0"/>
                <w:sz w:val="28"/>
                <w:szCs w:val="28"/>
                <w:rtl/>
                <w:lang w:bidi="fa-IR"/>
              </w:rPr>
            </w:pPr>
            <w:r w:rsidRPr="00AB3BD7">
              <w:rPr>
                <w:rFonts w:cs="B Nazanin" w:hint="cs"/>
                <w:sz w:val="28"/>
                <w:szCs w:val="28"/>
                <w:rtl/>
                <w:lang w:bidi="fa-IR"/>
              </w:rPr>
              <w:t>یکساله</w:t>
            </w:r>
          </w:p>
        </w:tc>
        <w:tc>
          <w:tcPr>
            <w:tcW w:w="3024" w:type="dxa"/>
          </w:tcPr>
          <w:p w14:paraId="09144F06" w14:textId="77777777" w:rsidR="00AB3BD7" w:rsidRPr="00AB3BD7" w:rsidRDefault="00AB3BD7" w:rsidP="00AB3BD7">
            <w:pPr>
              <w:bidi/>
              <w:cnfStyle w:val="000000000000" w:firstRow="0" w:lastRow="0" w:firstColumn="0" w:lastColumn="0" w:oddVBand="0" w:evenVBand="0" w:oddHBand="0"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6099</w:t>
            </w:r>
          </w:p>
        </w:tc>
        <w:tc>
          <w:tcPr>
            <w:tcW w:w="3024" w:type="dxa"/>
          </w:tcPr>
          <w:p w14:paraId="6B2852A6" w14:textId="77777777" w:rsidR="00AB3BD7" w:rsidRPr="00AB3BD7" w:rsidRDefault="00AB3BD7" w:rsidP="00AB3BD7">
            <w:pPr>
              <w:bidi/>
              <w:cnfStyle w:val="000000000000" w:firstRow="0" w:lastRow="0" w:firstColumn="0" w:lastColumn="0" w:oddVBand="0" w:evenVBand="0" w:oddHBand="0"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2.03</w:t>
            </w:r>
          </w:p>
        </w:tc>
      </w:tr>
      <w:tr w:rsidR="00AB3BD7" w14:paraId="12B3D576" w14:textId="77777777" w:rsidTr="00AB3BD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024" w:type="dxa"/>
          </w:tcPr>
          <w:p w14:paraId="2869DC2F" w14:textId="77777777" w:rsidR="00AB3BD7" w:rsidRPr="00AB3BD7" w:rsidRDefault="00AB3BD7" w:rsidP="00AB3BD7">
            <w:pPr>
              <w:bidi/>
              <w:rPr>
                <w:rFonts w:cs="B Nazanin"/>
                <w:b w:val="0"/>
                <w:bCs w:val="0"/>
                <w:sz w:val="28"/>
                <w:szCs w:val="28"/>
                <w:rtl/>
                <w:lang w:bidi="fa-IR"/>
              </w:rPr>
            </w:pPr>
            <w:r w:rsidRPr="00AB3BD7">
              <w:rPr>
                <w:rFonts w:cs="B Nazanin" w:hint="cs"/>
                <w:sz w:val="28"/>
                <w:szCs w:val="28"/>
                <w:rtl/>
                <w:lang w:bidi="fa-IR"/>
              </w:rPr>
              <w:t>دوساله</w:t>
            </w:r>
          </w:p>
        </w:tc>
        <w:tc>
          <w:tcPr>
            <w:tcW w:w="3024" w:type="dxa"/>
          </w:tcPr>
          <w:p w14:paraId="0030CAD9" w14:textId="77777777" w:rsidR="00AB3BD7" w:rsidRPr="00AB3BD7" w:rsidRDefault="00AB3BD7" w:rsidP="00AB3BD7">
            <w:pPr>
              <w:bidi/>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5940</w:t>
            </w:r>
          </w:p>
        </w:tc>
        <w:tc>
          <w:tcPr>
            <w:tcW w:w="3024" w:type="dxa"/>
          </w:tcPr>
          <w:p w14:paraId="6AE29D27" w14:textId="77777777" w:rsidR="00AB3BD7" w:rsidRPr="00AB3BD7" w:rsidRDefault="00AB3BD7" w:rsidP="00AB3BD7">
            <w:pPr>
              <w:bidi/>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1.98</w:t>
            </w:r>
          </w:p>
        </w:tc>
      </w:tr>
      <w:tr w:rsidR="00AB3BD7" w14:paraId="6392E984" w14:textId="77777777" w:rsidTr="00AB3BD7">
        <w:trPr>
          <w:trHeight w:val="392"/>
        </w:trPr>
        <w:tc>
          <w:tcPr>
            <w:cnfStyle w:val="001000000000" w:firstRow="0" w:lastRow="0" w:firstColumn="1" w:lastColumn="0" w:oddVBand="0" w:evenVBand="0" w:oddHBand="0" w:evenHBand="0" w:firstRowFirstColumn="0" w:firstRowLastColumn="0" w:lastRowFirstColumn="0" w:lastRowLastColumn="0"/>
            <w:tcW w:w="3024" w:type="dxa"/>
          </w:tcPr>
          <w:p w14:paraId="1810CE23" w14:textId="77777777" w:rsidR="00AB3BD7" w:rsidRPr="00AB3BD7" w:rsidRDefault="00AB3BD7" w:rsidP="00AB3BD7">
            <w:pPr>
              <w:bidi/>
              <w:rPr>
                <w:rFonts w:cs="B Nazanin"/>
                <w:b w:val="0"/>
                <w:bCs w:val="0"/>
                <w:sz w:val="28"/>
                <w:szCs w:val="28"/>
                <w:rtl/>
                <w:lang w:bidi="fa-IR"/>
              </w:rPr>
            </w:pPr>
            <w:r w:rsidRPr="00AB3BD7">
              <w:rPr>
                <w:rFonts w:cs="B Nazanin" w:hint="cs"/>
                <w:sz w:val="28"/>
                <w:szCs w:val="28"/>
                <w:rtl/>
                <w:lang w:bidi="fa-IR"/>
              </w:rPr>
              <w:t>سه ساله</w:t>
            </w:r>
          </w:p>
        </w:tc>
        <w:tc>
          <w:tcPr>
            <w:tcW w:w="3024" w:type="dxa"/>
          </w:tcPr>
          <w:p w14:paraId="57C0C604" w14:textId="77777777" w:rsidR="00AB3BD7" w:rsidRPr="00AB3BD7" w:rsidRDefault="00AB3BD7" w:rsidP="00AB3BD7">
            <w:pPr>
              <w:bidi/>
              <w:cnfStyle w:val="000000000000" w:firstRow="0" w:lastRow="0" w:firstColumn="0" w:lastColumn="0" w:oddVBand="0" w:evenVBand="0" w:oddHBand="0"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5801</w:t>
            </w:r>
          </w:p>
        </w:tc>
        <w:tc>
          <w:tcPr>
            <w:tcW w:w="3024" w:type="dxa"/>
          </w:tcPr>
          <w:p w14:paraId="1979753A" w14:textId="77777777" w:rsidR="00AB3BD7" w:rsidRPr="00AB3BD7" w:rsidRDefault="00AB3BD7" w:rsidP="00AB3BD7">
            <w:pPr>
              <w:bidi/>
              <w:cnfStyle w:val="000000000000" w:firstRow="0" w:lastRow="0" w:firstColumn="0" w:lastColumn="0" w:oddVBand="0" w:evenVBand="0" w:oddHBand="0"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1.93</w:t>
            </w:r>
          </w:p>
        </w:tc>
      </w:tr>
      <w:tr w:rsidR="00AB3BD7" w14:paraId="7C69A08C" w14:textId="77777777" w:rsidTr="00AB3BD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024" w:type="dxa"/>
          </w:tcPr>
          <w:p w14:paraId="161556AE" w14:textId="77777777" w:rsidR="00AB3BD7" w:rsidRPr="00AB3BD7" w:rsidRDefault="00AB3BD7" w:rsidP="00AB3BD7">
            <w:pPr>
              <w:bidi/>
              <w:rPr>
                <w:rFonts w:cs="B Nazanin"/>
                <w:b w:val="0"/>
                <w:bCs w:val="0"/>
                <w:sz w:val="28"/>
                <w:szCs w:val="28"/>
                <w:rtl/>
                <w:lang w:bidi="fa-IR"/>
              </w:rPr>
            </w:pPr>
            <w:r w:rsidRPr="00AB3BD7">
              <w:rPr>
                <w:rFonts w:cs="B Nazanin" w:hint="cs"/>
                <w:sz w:val="28"/>
                <w:szCs w:val="28"/>
                <w:rtl/>
                <w:lang w:bidi="fa-IR"/>
              </w:rPr>
              <w:t>چهار ساله</w:t>
            </w:r>
          </w:p>
        </w:tc>
        <w:tc>
          <w:tcPr>
            <w:tcW w:w="3024" w:type="dxa"/>
          </w:tcPr>
          <w:p w14:paraId="4BAB1000" w14:textId="77777777" w:rsidR="00AB3BD7" w:rsidRPr="00AB3BD7" w:rsidRDefault="00AB3BD7" w:rsidP="00AB3BD7">
            <w:pPr>
              <w:bidi/>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5535</w:t>
            </w:r>
          </w:p>
        </w:tc>
        <w:tc>
          <w:tcPr>
            <w:tcW w:w="3024" w:type="dxa"/>
          </w:tcPr>
          <w:p w14:paraId="7C91B214" w14:textId="77777777" w:rsidR="00AB3BD7" w:rsidRPr="00AB3BD7" w:rsidRDefault="00AB3BD7" w:rsidP="00AB3BD7">
            <w:pPr>
              <w:bidi/>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AB3BD7">
              <w:rPr>
                <w:rFonts w:cs="B Nazanin" w:hint="cs"/>
                <w:b/>
                <w:bCs/>
                <w:sz w:val="28"/>
                <w:szCs w:val="28"/>
                <w:rtl/>
                <w:lang w:bidi="fa-IR"/>
              </w:rPr>
              <w:t>1.84</w:t>
            </w:r>
          </w:p>
        </w:tc>
      </w:tr>
    </w:tbl>
    <w:p w14:paraId="648AB499" w14:textId="77777777" w:rsidR="00A732C2" w:rsidRPr="0013377F" w:rsidRDefault="00A732C2" w:rsidP="0013377F">
      <w:pPr>
        <w:bidi/>
        <w:rPr>
          <w:rFonts w:cs="B Zar"/>
          <w:b/>
          <w:bCs/>
          <w:rtl/>
        </w:rPr>
      </w:pPr>
    </w:p>
    <w:p w14:paraId="383F32EA" w14:textId="77777777" w:rsidR="00A732C2" w:rsidRPr="00A732C2" w:rsidRDefault="00A732C2" w:rsidP="00AA6182">
      <w:pPr>
        <w:pStyle w:val="ListParagraph"/>
        <w:numPr>
          <w:ilvl w:val="0"/>
          <w:numId w:val="1"/>
        </w:numPr>
        <w:bidi/>
        <w:jc w:val="center"/>
        <w:rPr>
          <w:rFonts w:cs="B Zar"/>
          <w:b/>
          <w:bCs/>
          <w:rtl/>
        </w:rPr>
        <w:sectPr w:rsidR="00A732C2" w:rsidRPr="00A732C2"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16D95EC" w14:textId="77777777" w:rsidR="00AB3BD7" w:rsidRPr="00AB3BD7" w:rsidRDefault="00AB3BD7" w:rsidP="00AB3BD7">
      <w:pPr>
        <w:pStyle w:val="ListParagraph"/>
        <w:numPr>
          <w:ilvl w:val="0"/>
          <w:numId w:val="1"/>
        </w:numPr>
        <w:bidi/>
        <w:rPr>
          <w:rFonts w:cs="B Nazanin"/>
          <w:b/>
          <w:bCs/>
          <w:sz w:val="28"/>
          <w:szCs w:val="28"/>
          <w:rtl/>
          <w:lang w:bidi="fa-IR"/>
        </w:rPr>
      </w:pPr>
      <w:r w:rsidRPr="00AB3BD7">
        <w:rPr>
          <w:rFonts w:cs="B Nazanin" w:hint="cs"/>
          <w:b/>
          <w:bCs/>
          <w:sz w:val="28"/>
          <w:szCs w:val="28"/>
          <w:rtl/>
          <w:lang w:bidi="fa-IR"/>
        </w:rPr>
        <w:t xml:space="preserve">ب)شاخص‌ها </w:t>
      </w:r>
    </w:p>
    <w:tbl>
      <w:tblPr>
        <w:tblStyle w:val="TableGrid"/>
        <w:bidiVisual/>
        <w:tblW w:w="14317" w:type="dxa"/>
        <w:tblInd w:w="-466"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192"/>
        <w:gridCol w:w="3060"/>
      </w:tblGrid>
      <w:tr w:rsidR="00AB3BD7" w14:paraId="25A28745" w14:textId="77777777" w:rsidTr="00BD5426">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141D701B"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4862688A"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 xml:space="preserve">شش ماهه اول </w:t>
            </w:r>
          </w:p>
          <w:p w14:paraId="025160D6"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 xml:space="preserve">سال </w:t>
            </w:r>
            <w:r>
              <w:rPr>
                <w:rFonts w:cs="B Nazanin" w:hint="cs"/>
                <w:b/>
                <w:bCs/>
                <w:sz w:val="24"/>
                <w:szCs w:val="24"/>
                <w:rtl/>
              </w:rPr>
              <w:t>1402</w:t>
            </w:r>
          </w:p>
        </w:tc>
        <w:tc>
          <w:tcPr>
            <w:tcW w:w="2285" w:type="dxa"/>
            <w:gridSpan w:val="3"/>
            <w:tcBorders>
              <w:top w:val="thinThickSmallGap" w:sz="12" w:space="0" w:color="auto"/>
            </w:tcBorders>
            <w:shd w:val="clear" w:color="auto" w:fill="BFBFBF" w:themeFill="background1" w:themeFillShade="BF"/>
          </w:tcPr>
          <w:p w14:paraId="06FC9809"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 xml:space="preserve">شش ماهه اول </w:t>
            </w:r>
          </w:p>
          <w:p w14:paraId="23613DC8"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سال 140</w:t>
            </w:r>
            <w:r>
              <w:rPr>
                <w:rFonts w:cs="B Nazanin" w:hint="cs"/>
                <w:b/>
                <w:bCs/>
                <w:sz w:val="24"/>
                <w:szCs w:val="24"/>
                <w:rtl/>
              </w:rPr>
              <w:t>3</w:t>
            </w:r>
          </w:p>
        </w:tc>
        <w:tc>
          <w:tcPr>
            <w:tcW w:w="1173" w:type="dxa"/>
            <w:vMerge w:val="restart"/>
            <w:tcBorders>
              <w:top w:val="thinThickSmallGap" w:sz="12" w:space="0" w:color="auto"/>
            </w:tcBorders>
            <w:shd w:val="clear" w:color="auto" w:fill="BFBFBF" w:themeFill="background1" w:themeFillShade="BF"/>
            <w:vAlign w:val="center"/>
          </w:tcPr>
          <w:p w14:paraId="648BE814"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 xml:space="preserve">حد انتظار </w:t>
            </w:r>
          </w:p>
          <w:p w14:paraId="66532E54"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سال 140</w:t>
            </w:r>
            <w:r>
              <w:rPr>
                <w:rFonts w:cs="B Nazanin" w:hint="cs"/>
                <w:b/>
                <w:bCs/>
                <w:sz w:val="24"/>
                <w:szCs w:val="24"/>
                <w:rtl/>
              </w:rPr>
              <w:t>3</w:t>
            </w:r>
          </w:p>
        </w:tc>
        <w:tc>
          <w:tcPr>
            <w:tcW w:w="937" w:type="dxa"/>
            <w:vMerge w:val="restart"/>
            <w:tcBorders>
              <w:top w:val="thinThickSmallGap" w:sz="12" w:space="0" w:color="auto"/>
            </w:tcBorders>
            <w:shd w:val="clear" w:color="auto" w:fill="BFBFBF" w:themeFill="background1" w:themeFillShade="BF"/>
            <w:vAlign w:val="center"/>
          </w:tcPr>
          <w:p w14:paraId="2025339F"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 xml:space="preserve">در صد پیشرفت </w:t>
            </w:r>
          </w:p>
        </w:tc>
        <w:tc>
          <w:tcPr>
            <w:tcW w:w="1192" w:type="dxa"/>
            <w:vMerge w:val="restart"/>
            <w:tcBorders>
              <w:top w:val="thinThickSmallGap" w:sz="12" w:space="0" w:color="auto"/>
            </w:tcBorders>
            <w:shd w:val="clear" w:color="auto" w:fill="BFBFBF" w:themeFill="background1" w:themeFillShade="BF"/>
            <w:vAlign w:val="center"/>
          </w:tcPr>
          <w:p w14:paraId="4E3A0BD7" w14:textId="77777777" w:rsidR="00AB3BD7" w:rsidRPr="00922CFF" w:rsidRDefault="00AB3BD7" w:rsidP="00BD5426">
            <w:pPr>
              <w:bidi/>
              <w:jc w:val="center"/>
              <w:rPr>
                <w:rFonts w:cs="B Nazanin"/>
                <w:b/>
                <w:bCs/>
                <w:sz w:val="24"/>
                <w:szCs w:val="24"/>
                <w:rtl/>
                <w:lang w:bidi="fa-IR"/>
              </w:rPr>
            </w:pPr>
            <w:r w:rsidRPr="00922CFF">
              <w:rPr>
                <w:rFonts w:cs="B Nazanin" w:hint="cs"/>
                <w:b/>
                <w:bCs/>
                <w:sz w:val="24"/>
                <w:szCs w:val="24"/>
                <w:rtl/>
                <w:lang w:bidi="fa-IR"/>
              </w:rPr>
              <w:t>منبع اطلاعاتی</w:t>
            </w:r>
          </w:p>
        </w:tc>
        <w:tc>
          <w:tcPr>
            <w:tcW w:w="3060" w:type="dxa"/>
            <w:vMerge w:val="restart"/>
            <w:tcBorders>
              <w:top w:val="thinThickSmallGap" w:sz="12" w:space="0" w:color="auto"/>
              <w:right w:val="thinThickSmallGap" w:sz="12" w:space="0" w:color="auto"/>
            </w:tcBorders>
            <w:shd w:val="clear" w:color="auto" w:fill="BFBFBF" w:themeFill="background1" w:themeFillShade="BF"/>
            <w:vAlign w:val="center"/>
          </w:tcPr>
          <w:p w14:paraId="23E50FF9" w14:textId="77777777" w:rsidR="00AB3BD7" w:rsidRPr="00922CFF" w:rsidRDefault="00AB3BD7" w:rsidP="00BD5426">
            <w:pPr>
              <w:bidi/>
              <w:jc w:val="center"/>
              <w:rPr>
                <w:rFonts w:cs="B Nazanin"/>
                <w:b/>
                <w:bCs/>
                <w:sz w:val="24"/>
                <w:szCs w:val="24"/>
                <w:rtl/>
              </w:rPr>
            </w:pPr>
            <w:r w:rsidRPr="00922CFF">
              <w:rPr>
                <w:rFonts w:cs="B Nazanin" w:hint="cs"/>
                <w:b/>
                <w:bCs/>
                <w:sz w:val="24"/>
                <w:szCs w:val="24"/>
                <w:rtl/>
              </w:rPr>
              <w:t>تحلیل</w:t>
            </w:r>
          </w:p>
        </w:tc>
      </w:tr>
      <w:tr w:rsidR="00AB3BD7" w14:paraId="404164F1" w14:textId="77777777" w:rsidTr="00BD5426">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672C244D" w14:textId="77777777" w:rsidR="00AB3BD7" w:rsidRPr="00517B64" w:rsidRDefault="00AB3BD7" w:rsidP="00BD5426">
            <w:pPr>
              <w:bidi/>
              <w:jc w:val="center"/>
              <w:rPr>
                <w:rFonts w:cs="B Zar"/>
                <w:rtl/>
              </w:rPr>
            </w:pPr>
          </w:p>
        </w:tc>
        <w:tc>
          <w:tcPr>
            <w:tcW w:w="851" w:type="dxa"/>
            <w:shd w:val="clear" w:color="auto" w:fill="BFBFBF" w:themeFill="background1" w:themeFillShade="BF"/>
            <w:vAlign w:val="center"/>
          </w:tcPr>
          <w:p w14:paraId="23798DB1" w14:textId="77777777" w:rsidR="00AB3BD7" w:rsidRPr="00B47AFB" w:rsidRDefault="00AB3BD7" w:rsidP="00BD5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093D927A" w14:textId="77777777" w:rsidR="00AB3BD7" w:rsidRPr="00B47AFB" w:rsidRDefault="00AB3BD7" w:rsidP="00BD5426">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1A28F743" w14:textId="77777777" w:rsidR="00AB3BD7" w:rsidRPr="00B47AFB" w:rsidRDefault="00AB3BD7" w:rsidP="00BD5426">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30A28DDF" w14:textId="77777777" w:rsidR="00AB3BD7" w:rsidRPr="00B47AFB" w:rsidRDefault="00AB3BD7" w:rsidP="00BD542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67297741" w14:textId="77777777" w:rsidR="00AB3BD7" w:rsidRPr="00B47AFB" w:rsidRDefault="00AB3BD7" w:rsidP="00BD5426">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3CD0F140" w14:textId="77777777" w:rsidR="00AB3BD7" w:rsidRPr="00B47AFB" w:rsidRDefault="00AB3BD7" w:rsidP="00BD5426">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36C3E8A9" w14:textId="77777777" w:rsidR="00AB3BD7" w:rsidRDefault="00AB3BD7" w:rsidP="00BD542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4C16F04" w14:textId="77777777" w:rsidR="00AB3BD7" w:rsidRPr="00517B64" w:rsidRDefault="00AB3BD7" w:rsidP="00BD5426">
            <w:pPr>
              <w:bidi/>
              <w:jc w:val="center"/>
              <w:rPr>
                <w:rFonts w:cs="B Zar"/>
                <w:rtl/>
              </w:rPr>
            </w:pPr>
          </w:p>
        </w:tc>
        <w:tc>
          <w:tcPr>
            <w:tcW w:w="1192" w:type="dxa"/>
            <w:vMerge/>
            <w:tcBorders>
              <w:bottom w:val="thinThickSmallGap" w:sz="12" w:space="0" w:color="auto"/>
            </w:tcBorders>
            <w:shd w:val="clear" w:color="auto" w:fill="BFBFBF" w:themeFill="background1" w:themeFillShade="BF"/>
          </w:tcPr>
          <w:p w14:paraId="5BCCBB34" w14:textId="77777777" w:rsidR="00AB3BD7" w:rsidRPr="00517B64" w:rsidRDefault="00AB3BD7" w:rsidP="00BD5426">
            <w:pPr>
              <w:bidi/>
              <w:jc w:val="center"/>
              <w:rPr>
                <w:rFonts w:cs="B Zar"/>
                <w:rtl/>
              </w:rPr>
            </w:pPr>
          </w:p>
        </w:tc>
        <w:tc>
          <w:tcPr>
            <w:tcW w:w="3060" w:type="dxa"/>
            <w:vMerge/>
            <w:tcBorders>
              <w:bottom w:val="thinThickSmallGap" w:sz="12" w:space="0" w:color="auto"/>
              <w:right w:val="thinThickSmallGap" w:sz="12" w:space="0" w:color="auto"/>
            </w:tcBorders>
            <w:shd w:val="clear" w:color="auto" w:fill="BFBFBF" w:themeFill="background1" w:themeFillShade="BF"/>
            <w:vAlign w:val="center"/>
          </w:tcPr>
          <w:p w14:paraId="5836900F" w14:textId="77777777" w:rsidR="00AB3BD7" w:rsidRPr="00517B64" w:rsidRDefault="00AB3BD7" w:rsidP="00BD5426">
            <w:pPr>
              <w:bidi/>
              <w:jc w:val="center"/>
              <w:rPr>
                <w:rFonts w:cs="B Zar"/>
                <w:rtl/>
              </w:rPr>
            </w:pPr>
          </w:p>
        </w:tc>
      </w:tr>
      <w:tr w:rsidR="00AB3BD7" w14:paraId="2DC81EBC" w14:textId="77777777" w:rsidTr="00BD5426">
        <w:trPr>
          <w:trHeight w:val="561"/>
        </w:trPr>
        <w:tc>
          <w:tcPr>
            <w:tcW w:w="3402" w:type="dxa"/>
            <w:tcBorders>
              <w:top w:val="thinThickSmallGap" w:sz="12" w:space="0" w:color="auto"/>
              <w:left w:val="thinThickSmallGap" w:sz="12" w:space="0" w:color="auto"/>
            </w:tcBorders>
            <w:vAlign w:val="center"/>
          </w:tcPr>
          <w:p w14:paraId="27CA550F" w14:textId="77777777" w:rsidR="00AB3BD7" w:rsidRPr="00922CFF" w:rsidRDefault="00AB3BD7" w:rsidP="00BD5426">
            <w:pPr>
              <w:bidi/>
              <w:jc w:val="center"/>
              <w:rPr>
                <w:rFonts w:cs="B Nazanin"/>
                <w:b/>
                <w:bCs/>
                <w:color w:val="000000" w:themeColor="text1"/>
                <w:sz w:val="24"/>
                <w:szCs w:val="24"/>
              </w:rPr>
            </w:pPr>
            <w:r w:rsidRPr="00922CFF">
              <w:rPr>
                <w:rFonts w:ascii="Calibri" w:hAnsi="Calibri" w:cs="B Nazanin"/>
                <w:b/>
                <w:bCs/>
                <w:sz w:val="24"/>
                <w:szCs w:val="24"/>
                <w:rtl/>
              </w:rPr>
              <w:t>پوشش مراقبت 5-3 روزگ</w:t>
            </w:r>
            <w:r w:rsidRPr="00922CFF">
              <w:rPr>
                <w:rFonts w:ascii="Calibri" w:hAnsi="Calibri" w:cs="B Nazanin" w:hint="cs"/>
                <w:b/>
                <w:bCs/>
                <w:sz w:val="24"/>
                <w:szCs w:val="24"/>
                <w:rtl/>
              </w:rPr>
              <w:t>ی</w:t>
            </w:r>
            <w:r w:rsidRPr="00922CFF">
              <w:rPr>
                <w:rFonts w:ascii="Calibri" w:hAnsi="Calibri" w:cs="B Nazanin"/>
                <w:b/>
                <w:bCs/>
                <w:sz w:val="24"/>
                <w:szCs w:val="24"/>
                <w:rtl/>
              </w:rPr>
              <w:t xml:space="preserve"> نوزاد</w:t>
            </w:r>
          </w:p>
        </w:tc>
        <w:tc>
          <w:tcPr>
            <w:tcW w:w="851" w:type="dxa"/>
            <w:tcBorders>
              <w:top w:val="thinThickSmallGap" w:sz="12" w:space="0" w:color="auto"/>
            </w:tcBorders>
          </w:tcPr>
          <w:p w14:paraId="182DDC52" w14:textId="77777777" w:rsidR="00AB3BD7" w:rsidRPr="00BE4D66" w:rsidRDefault="00AB3BD7" w:rsidP="00BD5426">
            <w:pPr>
              <w:bidi/>
              <w:jc w:val="center"/>
              <w:rPr>
                <w:rFonts w:cs="B Nazanin"/>
                <w:rtl/>
              </w:rPr>
            </w:pPr>
            <w:r>
              <w:rPr>
                <w:rFonts w:cs="B Nazanin" w:hint="cs"/>
                <w:rtl/>
              </w:rPr>
              <w:t>84.5</w:t>
            </w:r>
          </w:p>
        </w:tc>
        <w:tc>
          <w:tcPr>
            <w:tcW w:w="709" w:type="dxa"/>
            <w:tcBorders>
              <w:top w:val="thinThickSmallGap" w:sz="12" w:space="0" w:color="auto"/>
            </w:tcBorders>
          </w:tcPr>
          <w:p w14:paraId="3269EE49" w14:textId="77777777" w:rsidR="00AB3BD7" w:rsidRPr="00BE4D66" w:rsidRDefault="00AB3BD7" w:rsidP="00BD5426">
            <w:pPr>
              <w:bidi/>
              <w:jc w:val="center"/>
              <w:rPr>
                <w:rFonts w:cs="B Nazanin"/>
                <w:rtl/>
              </w:rPr>
            </w:pPr>
            <w:r>
              <w:rPr>
                <w:rFonts w:cs="B Nazanin" w:hint="cs"/>
                <w:rtl/>
              </w:rPr>
              <w:t>1631</w:t>
            </w:r>
          </w:p>
        </w:tc>
        <w:tc>
          <w:tcPr>
            <w:tcW w:w="708" w:type="dxa"/>
            <w:tcBorders>
              <w:top w:val="thinThickSmallGap" w:sz="12" w:space="0" w:color="auto"/>
            </w:tcBorders>
          </w:tcPr>
          <w:p w14:paraId="24E73EB6" w14:textId="77777777" w:rsidR="00AB3BD7" w:rsidRPr="00BE4D66" w:rsidRDefault="00AB3BD7" w:rsidP="00BD5426">
            <w:pPr>
              <w:bidi/>
              <w:jc w:val="center"/>
              <w:rPr>
                <w:rFonts w:cs="B Nazanin"/>
                <w:rtl/>
              </w:rPr>
            </w:pPr>
            <w:r>
              <w:rPr>
                <w:rFonts w:cs="B Nazanin" w:hint="cs"/>
                <w:rtl/>
              </w:rPr>
              <w:t>1929</w:t>
            </w:r>
          </w:p>
        </w:tc>
        <w:tc>
          <w:tcPr>
            <w:tcW w:w="851" w:type="dxa"/>
            <w:tcBorders>
              <w:top w:val="thinThickSmallGap" w:sz="12" w:space="0" w:color="auto"/>
            </w:tcBorders>
          </w:tcPr>
          <w:p w14:paraId="565D9DF0" w14:textId="77777777" w:rsidR="00AB3BD7" w:rsidRPr="00BE4D66" w:rsidRDefault="00AB3BD7" w:rsidP="00BD5426">
            <w:pPr>
              <w:bidi/>
              <w:jc w:val="center"/>
              <w:rPr>
                <w:rFonts w:cs="B Nazanin"/>
                <w:rtl/>
              </w:rPr>
            </w:pPr>
            <w:r>
              <w:rPr>
                <w:rFonts w:cs="B Nazanin" w:hint="cs"/>
                <w:rtl/>
              </w:rPr>
              <w:t>84.99</w:t>
            </w:r>
          </w:p>
        </w:tc>
        <w:tc>
          <w:tcPr>
            <w:tcW w:w="709" w:type="dxa"/>
            <w:tcBorders>
              <w:top w:val="thinThickSmallGap" w:sz="12" w:space="0" w:color="auto"/>
            </w:tcBorders>
          </w:tcPr>
          <w:p w14:paraId="6080E783" w14:textId="77777777" w:rsidR="00AB3BD7" w:rsidRPr="00BE4D66" w:rsidRDefault="00AB3BD7" w:rsidP="00BD5426">
            <w:pPr>
              <w:bidi/>
              <w:jc w:val="center"/>
              <w:rPr>
                <w:rFonts w:cs="B Nazanin"/>
                <w:rtl/>
              </w:rPr>
            </w:pPr>
            <w:r>
              <w:rPr>
                <w:rFonts w:cs="B Nazanin" w:hint="cs"/>
                <w:rtl/>
              </w:rPr>
              <w:t>752</w:t>
            </w:r>
          </w:p>
        </w:tc>
        <w:tc>
          <w:tcPr>
            <w:tcW w:w="725" w:type="dxa"/>
            <w:tcBorders>
              <w:top w:val="thinThickSmallGap" w:sz="12" w:space="0" w:color="auto"/>
            </w:tcBorders>
          </w:tcPr>
          <w:p w14:paraId="4C3E78F0" w14:textId="77777777" w:rsidR="00AB3BD7" w:rsidRPr="00BE4D66" w:rsidRDefault="00AB3BD7" w:rsidP="00BD5426">
            <w:pPr>
              <w:bidi/>
              <w:jc w:val="center"/>
              <w:rPr>
                <w:rFonts w:cs="B Nazanin"/>
                <w:rtl/>
              </w:rPr>
            </w:pPr>
            <w:r>
              <w:rPr>
                <w:rFonts w:cs="B Nazanin" w:hint="cs"/>
                <w:rtl/>
              </w:rPr>
              <w:t>860</w:t>
            </w:r>
          </w:p>
        </w:tc>
        <w:tc>
          <w:tcPr>
            <w:tcW w:w="1173" w:type="dxa"/>
            <w:tcBorders>
              <w:top w:val="thinThickSmallGap" w:sz="12" w:space="0" w:color="auto"/>
            </w:tcBorders>
            <w:vAlign w:val="center"/>
          </w:tcPr>
          <w:p w14:paraId="13B25BB1" w14:textId="77777777" w:rsidR="00AB3BD7" w:rsidRPr="00BE4D66" w:rsidRDefault="00AB3BD7" w:rsidP="00BD5426">
            <w:pPr>
              <w:bidi/>
              <w:jc w:val="center"/>
              <w:rPr>
                <w:rFonts w:cs="B Nazanin"/>
                <w:rtl/>
              </w:rPr>
            </w:pPr>
            <w:r>
              <w:rPr>
                <w:rFonts w:cs="B Nazanin" w:hint="cs"/>
                <w:rtl/>
              </w:rPr>
              <w:t>80</w:t>
            </w:r>
          </w:p>
        </w:tc>
        <w:tc>
          <w:tcPr>
            <w:tcW w:w="937" w:type="dxa"/>
            <w:tcBorders>
              <w:top w:val="thinThickSmallGap" w:sz="12" w:space="0" w:color="auto"/>
            </w:tcBorders>
            <w:vAlign w:val="center"/>
          </w:tcPr>
          <w:p w14:paraId="3C745A3C" w14:textId="77777777" w:rsidR="00AB3BD7" w:rsidRPr="00BE4D66" w:rsidRDefault="00AB3BD7" w:rsidP="00BD5426">
            <w:pPr>
              <w:bidi/>
              <w:jc w:val="center"/>
              <w:rPr>
                <w:rFonts w:cs="B Nazanin"/>
                <w:rtl/>
              </w:rPr>
            </w:pPr>
            <w:r>
              <w:rPr>
                <w:rFonts w:cs="B Nazanin" w:hint="cs"/>
                <w:rtl/>
              </w:rPr>
              <w:t>106.3</w:t>
            </w:r>
          </w:p>
        </w:tc>
        <w:tc>
          <w:tcPr>
            <w:tcW w:w="1192" w:type="dxa"/>
            <w:tcBorders>
              <w:top w:val="thinThickSmallGap" w:sz="12" w:space="0" w:color="auto"/>
            </w:tcBorders>
          </w:tcPr>
          <w:p w14:paraId="56B68DD5" w14:textId="77777777" w:rsidR="00AB3BD7" w:rsidRPr="00BE4D66" w:rsidRDefault="00AB3BD7" w:rsidP="00BD5426">
            <w:pPr>
              <w:bidi/>
              <w:jc w:val="both"/>
              <w:rPr>
                <w:rFonts w:cs="B Nazanin"/>
                <w:rtl/>
              </w:rPr>
            </w:pPr>
            <w:r>
              <w:rPr>
                <w:rFonts w:cs="B Nazanin" w:hint="cs"/>
                <w:rtl/>
              </w:rPr>
              <w:t>سامانه سیب</w:t>
            </w:r>
          </w:p>
        </w:tc>
        <w:tc>
          <w:tcPr>
            <w:tcW w:w="3060" w:type="dxa"/>
            <w:tcBorders>
              <w:top w:val="thinThickSmallGap" w:sz="12" w:space="0" w:color="auto"/>
              <w:right w:val="thinThickSmallGap" w:sz="12" w:space="0" w:color="auto"/>
            </w:tcBorders>
          </w:tcPr>
          <w:p w14:paraId="346BFCA5" w14:textId="77777777" w:rsidR="00AB3BD7" w:rsidRPr="00BE4D66" w:rsidRDefault="00AB3BD7" w:rsidP="00BD5426">
            <w:pPr>
              <w:bidi/>
              <w:jc w:val="both"/>
              <w:rPr>
                <w:rFonts w:cs="B Nazanin"/>
                <w:rtl/>
              </w:rPr>
            </w:pPr>
            <w:r>
              <w:rPr>
                <w:rFonts w:cs="B Nazanin" w:hint="cs"/>
                <w:rtl/>
              </w:rPr>
              <w:t>بالاتر از حد انتظار</w:t>
            </w:r>
          </w:p>
        </w:tc>
      </w:tr>
      <w:tr w:rsidR="00AB3BD7" w14:paraId="492AD5F3" w14:textId="77777777" w:rsidTr="00BD5426">
        <w:trPr>
          <w:trHeight w:val="561"/>
        </w:trPr>
        <w:tc>
          <w:tcPr>
            <w:tcW w:w="3402" w:type="dxa"/>
            <w:tcBorders>
              <w:left w:val="thinThickSmallGap" w:sz="12" w:space="0" w:color="auto"/>
            </w:tcBorders>
            <w:vAlign w:val="center"/>
          </w:tcPr>
          <w:p w14:paraId="714FCF23" w14:textId="77777777" w:rsidR="00AB3BD7" w:rsidRPr="00922CFF" w:rsidRDefault="00AB3BD7" w:rsidP="00BD5426">
            <w:pPr>
              <w:bidi/>
              <w:jc w:val="center"/>
              <w:rPr>
                <w:rFonts w:cs="B Nazanin"/>
                <w:b/>
                <w:bCs/>
                <w:color w:val="000000" w:themeColor="text1"/>
                <w:sz w:val="24"/>
                <w:szCs w:val="24"/>
              </w:rPr>
            </w:pPr>
            <w:r w:rsidRPr="00922CFF">
              <w:rPr>
                <w:rFonts w:ascii="Calibri" w:hAnsi="Calibri" w:cs="B Nazanin"/>
                <w:b/>
                <w:bCs/>
                <w:sz w:val="24"/>
                <w:szCs w:val="24"/>
                <w:rtl/>
              </w:rPr>
              <w:t>پوشش مراقبت ش</w:t>
            </w:r>
            <w:r w:rsidRPr="00922CFF">
              <w:rPr>
                <w:rFonts w:ascii="Calibri" w:hAnsi="Calibri" w:cs="B Nazanin" w:hint="cs"/>
                <w:b/>
                <w:bCs/>
                <w:sz w:val="24"/>
                <w:szCs w:val="24"/>
                <w:rtl/>
              </w:rPr>
              <w:t>ی</w:t>
            </w:r>
            <w:r w:rsidRPr="00922CFF">
              <w:rPr>
                <w:rFonts w:ascii="Calibri" w:hAnsi="Calibri" w:cs="B Nazanin" w:hint="eastAsia"/>
                <w:b/>
                <w:bCs/>
                <w:sz w:val="24"/>
                <w:szCs w:val="24"/>
                <w:rtl/>
              </w:rPr>
              <w:t>رخواران</w:t>
            </w:r>
            <w:r w:rsidRPr="00922CFF">
              <w:rPr>
                <w:rFonts w:ascii="Calibri" w:hAnsi="Calibri" w:cs="B Nazanin"/>
                <w:b/>
                <w:bCs/>
                <w:sz w:val="24"/>
                <w:szCs w:val="24"/>
                <w:rtl/>
              </w:rPr>
              <w:t xml:space="preserve"> تا </w:t>
            </w:r>
            <w:r w:rsidRPr="00922CFF">
              <w:rPr>
                <w:rFonts w:ascii="Calibri" w:hAnsi="Calibri" w:cs="B Nazanin" w:hint="cs"/>
                <w:b/>
                <w:bCs/>
                <w:sz w:val="24"/>
                <w:szCs w:val="24"/>
                <w:rtl/>
              </w:rPr>
              <w:t>ی</w:t>
            </w:r>
            <w:r w:rsidRPr="00922CFF">
              <w:rPr>
                <w:rFonts w:ascii="Calibri" w:hAnsi="Calibri" w:cs="B Nazanin" w:hint="eastAsia"/>
                <w:b/>
                <w:bCs/>
                <w:sz w:val="24"/>
                <w:szCs w:val="24"/>
                <w:rtl/>
              </w:rPr>
              <w:t>ک</w:t>
            </w:r>
            <w:r w:rsidRPr="00922CFF">
              <w:rPr>
                <w:rFonts w:ascii="Calibri" w:hAnsi="Calibri" w:cs="B Nazanin"/>
                <w:b/>
                <w:bCs/>
                <w:sz w:val="24"/>
                <w:szCs w:val="24"/>
                <w:rtl/>
              </w:rPr>
              <w:t xml:space="preserve"> ماهگ</w:t>
            </w:r>
            <w:r w:rsidRPr="00922CFF">
              <w:rPr>
                <w:rFonts w:ascii="Calibri" w:hAnsi="Calibri" w:cs="B Nazanin" w:hint="cs"/>
                <w:b/>
                <w:bCs/>
                <w:sz w:val="24"/>
                <w:szCs w:val="24"/>
                <w:rtl/>
              </w:rPr>
              <w:t>ی</w:t>
            </w:r>
          </w:p>
        </w:tc>
        <w:tc>
          <w:tcPr>
            <w:tcW w:w="851" w:type="dxa"/>
          </w:tcPr>
          <w:p w14:paraId="1DCA5E70" w14:textId="77777777" w:rsidR="00AB3BD7" w:rsidRPr="00BE4D66" w:rsidRDefault="00AB3BD7" w:rsidP="00BD5426">
            <w:pPr>
              <w:bidi/>
              <w:jc w:val="center"/>
              <w:rPr>
                <w:rFonts w:cs="B Nazanin"/>
                <w:rtl/>
              </w:rPr>
            </w:pPr>
            <w:r>
              <w:rPr>
                <w:rFonts w:cs="B Nazanin" w:hint="cs"/>
                <w:rtl/>
              </w:rPr>
              <w:t>99.9</w:t>
            </w:r>
          </w:p>
        </w:tc>
        <w:tc>
          <w:tcPr>
            <w:tcW w:w="709" w:type="dxa"/>
          </w:tcPr>
          <w:p w14:paraId="7795B7BD" w14:textId="77777777" w:rsidR="00AB3BD7" w:rsidRPr="00BE4D66" w:rsidRDefault="00AB3BD7" w:rsidP="00BD5426">
            <w:pPr>
              <w:bidi/>
              <w:jc w:val="center"/>
              <w:rPr>
                <w:rFonts w:cs="B Nazanin"/>
                <w:rtl/>
              </w:rPr>
            </w:pPr>
            <w:r>
              <w:rPr>
                <w:rFonts w:cs="B Nazanin" w:hint="cs"/>
                <w:rtl/>
              </w:rPr>
              <w:t>1927</w:t>
            </w:r>
          </w:p>
        </w:tc>
        <w:tc>
          <w:tcPr>
            <w:tcW w:w="708" w:type="dxa"/>
          </w:tcPr>
          <w:p w14:paraId="45B6D1AF" w14:textId="77777777" w:rsidR="00AB3BD7" w:rsidRPr="00BE4D66" w:rsidRDefault="00AB3BD7" w:rsidP="00BD5426">
            <w:pPr>
              <w:bidi/>
              <w:jc w:val="center"/>
              <w:rPr>
                <w:rFonts w:cs="B Nazanin"/>
                <w:rtl/>
              </w:rPr>
            </w:pPr>
            <w:r>
              <w:rPr>
                <w:rFonts w:cs="B Nazanin" w:hint="cs"/>
                <w:rtl/>
              </w:rPr>
              <w:t>1929</w:t>
            </w:r>
          </w:p>
        </w:tc>
        <w:tc>
          <w:tcPr>
            <w:tcW w:w="851" w:type="dxa"/>
          </w:tcPr>
          <w:p w14:paraId="11970284" w14:textId="77777777" w:rsidR="00AB3BD7" w:rsidRPr="00BE4D66" w:rsidRDefault="00AB3BD7" w:rsidP="00BD5426">
            <w:pPr>
              <w:bidi/>
              <w:jc w:val="center"/>
              <w:rPr>
                <w:rFonts w:cs="B Nazanin"/>
                <w:rtl/>
              </w:rPr>
            </w:pPr>
            <w:r>
              <w:rPr>
                <w:rFonts w:cs="B Nazanin" w:hint="cs"/>
                <w:rtl/>
              </w:rPr>
              <w:t>99.7</w:t>
            </w:r>
          </w:p>
        </w:tc>
        <w:tc>
          <w:tcPr>
            <w:tcW w:w="709" w:type="dxa"/>
          </w:tcPr>
          <w:p w14:paraId="6948308E" w14:textId="77777777" w:rsidR="00AB3BD7" w:rsidRPr="00BE4D66" w:rsidRDefault="00AB3BD7" w:rsidP="00BD5426">
            <w:pPr>
              <w:bidi/>
              <w:jc w:val="center"/>
              <w:rPr>
                <w:rFonts w:cs="B Nazanin"/>
                <w:rtl/>
              </w:rPr>
            </w:pPr>
            <w:r>
              <w:rPr>
                <w:rFonts w:cs="B Nazanin" w:hint="cs"/>
                <w:rtl/>
              </w:rPr>
              <w:t>933</w:t>
            </w:r>
          </w:p>
        </w:tc>
        <w:tc>
          <w:tcPr>
            <w:tcW w:w="725" w:type="dxa"/>
          </w:tcPr>
          <w:p w14:paraId="117BB70B" w14:textId="77777777" w:rsidR="00AB3BD7" w:rsidRPr="00BE4D66" w:rsidRDefault="00AB3BD7" w:rsidP="00BD5426">
            <w:pPr>
              <w:bidi/>
              <w:jc w:val="center"/>
              <w:rPr>
                <w:rFonts w:cs="B Nazanin"/>
                <w:rtl/>
              </w:rPr>
            </w:pPr>
            <w:r>
              <w:rPr>
                <w:rFonts w:cs="B Nazanin" w:hint="cs"/>
                <w:rtl/>
              </w:rPr>
              <w:t>860</w:t>
            </w:r>
          </w:p>
        </w:tc>
        <w:tc>
          <w:tcPr>
            <w:tcW w:w="1173" w:type="dxa"/>
            <w:vAlign w:val="center"/>
          </w:tcPr>
          <w:p w14:paraId="5229D359" w14:textId="77777777" w:rsidR="00AB3BD7" w:rsidRPr="00BE4D66" w:rsidRDefault="00AB3BD7" w:rsidP="00BD5426">
            <w:pPr>
              <w:bidi/>
              <w:jc w:val="center"/>
              <w:rPr>
                <w:rFonts w:cs="B Nazanin"/>
                <w:rtl/>
              </w:rPr>
            </w:pPr>
            <w:r>
              <w:rPr>
                <w:rFonts w:cs="B Nazanin" w:hint="cs"/>
                <w:rtl/>
              </w:rPr>
              <w:t>80</w:t>
            </w:r>
          </w:p>
        </w:tc>
        <w:tc>
          <w:tcPr>
            <w:tcW w:w="937" w:type="dxa"/>
            <w:vAlign w:val="center"/>
          </w:tcPr>
          <w:p w14:paraId="299DD992" w14:textId="77777777" w:rsidR="00AB3BD7" w:rsidRPr="00BE4D66" w:rsidRDefault="00AB3BD7" w:rsidP="00BD5426">
            <w:pPr>
              <w:bidi/>
              <w:jc w:val="center"/>
              <w:rPr>
                <w:rFonts w:cs="B Nazanin"/>
                <w:rtl/>
              </w:rPr>
            </w:pPr>
            <w:r>
              <w:rPr>
                <w:rFonts w:cs="B Nazanin" w:hint="cs"/>
                <w:rtl/>
              </w:rPr>
              <w:t>124</w:t>
            </w:r>
          </w:p>
        </w:tc>
        <w:tc>
          <w:tcPr>
            <w:tcW w:w="1192" w:type="dxa"/>
          </w:tcPr>
          <w:p w14:paraId="27B08085" w14:textId="77777777" w:rsidR="00AB3BD7" w:rsidRPr="00BE4D66" w:rsidRDefault="00AB3BD7" w:rsidP="00BD5426">
            <w:pPr>
              <w:bidi/>
              <w:jc w:val="both"/>
              <w:rPr>
                <w:rFonts w:cs="B Nazanin"/>
                <w:rtl/>
              </w:rPr>
            </w:pPr>
            <w:r>
              <w:rPr>
                <w:rFonts w:cs="B Nazanin" w:hint="cs"/>
                <w:rtl/>
              </w:rPr>
              <w:t>سامانه سیب</w:t>
            </w:r>
          </w:p>
        </w:tc>
        <w:tc>
          <w:tcPr>
            <w:tcW w:w="3060" w:type="dxa"/>
            <w:tcBorders>
              <w:right w:val="thinThickSmallGap" w:sz="12" w:space="0" w:color="auto"/>
            </w:tcBorders>
          </w:tcPr>
          <w:p w14:paraId="393F36EC" w14:textId="77777777" w:rsidR="00AB3BD7" w:rsidRPr="00BE4D66" w:rsidRDefault="00AB3BD7" w:rsidP="00BD5426">
            <w:pPr>
              <w:bidi/>
              <w:jc w:val="both"/>
              <w:rPr>
                <w:rFonts w:cs="B Nazanin"/>
                <w:rtl/>
              </w:rPr>
            </w:pPr>
            <w:r>
              <w:rPr>
                <w:rFonts w:cs="B Nazanin" w:hint="cs"/>
                <w:rtl/>
              </w:rPr>
              <w:t>بالاتر از حد انتظار</w:t>
            </w:r>
          </w:p>
        </w:tc>
      </w:tr>
      <w:tr w:rsidR="00AB3BD7" w14:paraId="2F6A8041" w14:textId="77777777" w:rsidTr="00BD5426">
        <w:trPr>
          <w:trHeight w:val="561"/>
        </w:trPr>
        <w:tc>
          <w:tcPr>
            <w:tcW w:w="3402" w:type="dxa"/>
            <w:tcBorders>
              <w:left w:val="thinThickSmallGap" w:sz="12" w:space="0" w:color="auto"/>
            </w:tcBorders>
            <w:vAlign w:val="center"/>
          </w:tcPr>
          <w:p w14:paraId="0B5E996E" w14:textId="77777777" w:rsidR="00AB3BD7" w:rsidRPr="00922CFF" w:rsidRDefault="00AB3BD7" w:rsidP="00BD5426">
            <w:pPr>
              <w:bidi/>
              <w:jc w:val="center"/>
              <w:rPr>
                <w:rFonts w:cs="B Nazanin"/>
                <w:b/>
                <w:bCs/>
                <w:color w:val="000000" w:themeColor="text1"/>
                <w:sz w:val="24"/>
                <w:szCs w:val="24"/>
              </w:rPr>
            </w:pPr>
            <w:r w:rsidRPr="00922CFF">
              <w:rPr>
                <w:rFonts w:ascii="Calibri" w:hAnsi="Calibri" w:cs="B Nazanin"/>
                <w:b/>
                <w:bCs/>
                <w:sz w:val="24"/>
                <w:szCs w:val="24"/>
                <w:rtl/>
              </w:rPr>
              <w:t>پوشش</w:t>
            </w:r>
            <w:r w:rsidRPr="00922CFF">
              <w:rPr>
                <w:rFonts w:ascii="Calibri" w:hAnsi="Calibri" w:cs="B Nazanin"/>
                <w:b/>
                <w:bCs/>
                <w:sz w:val="24"/>
                <w:szCs w:val="24"/>
              </w:rPr>
              <w:t xml:space="preserve">  ASQ </w:t>
            </w:r>
            <w:r w:rsidRPr="00922CFF">
              <w:rPr>
                <w:rFonts w:ascii="Calibri" w:hAnsi="Calibri" w:cs="B Nazanin"/>
                <w:b/>
                <w:bCs/>
                <w:sz w:val="24"/>
                <w:szCs w:val="24"/>
                <w:rtl/>
              </w:rPr>
              <w:t>کودکان 12 ماهه</w:t>
            </w:r>
          </w:p>
        </w:tc>
        <w:tc>
          <w:tcPr>
            <w:tcW w:w="851" w:type="dxa"/>
          </w:tcPr>
          <w:p w14:paraId="4730D5BF" w14:textId="77777777" w:rsidR="00AB3BD7" w:rsidRPr="00BE4D66" w:rsidRDefault="00AB3BD7" w:rsidP="00BD5426">
            <w:pPr>
              <w:bidi/>
              <w:jc w:val="center"/>
              <w:rPr>
                <w:rFonts w:cs="B Nazanin"/>
                <w:rtl/>
              </w:rPr>
            </w:pPr>
            <w:r>
              <w:rPr>
                <w:rFonts w:cs="B Nazanin" w:hint="cs"/>
                <w:rtl/>
              </w:rPr>
              <w:t>82.2</w:t>
            </w:r>
          </w:p>
        </w:tc>
        <w:tc>
          <w:tcPr>
            <w:tcW w:w="709" w:type="dxa"/>
          </w:tcPr>
          <w:p w14:paraId="3784D07C" w14:textId="77777777" w:rsidR="00AB3BD7" w:rsidRPr="00BE4D66" w:rsidRDefault="00AB3BD7" w:rsidP="00BD5426">
            <w:pPr>
              <w:bidi/>
              <w:jc w:val="center"/>
              <w:rPr>
                <w:rFonts w:cs="B Nazanin"/>
                <w:rtl/>
              </w:rPr>
            </w:pPr>
            <w:r>
              <w:rPr>
                <w:rFonts w:cs="B Nazanin" w:hint="cs"/>
                <w:rtl/>
              </w:rPr>
              <w:t>1718</w:t>
            </w:r>
          </w:p>
        </w:tc>
        <w:tc>
          <w:tcPr>
            <w:tcW w:w="708" w:type="dxa"/>
          </w:tcPr>
          <w:p w14:paraId="7D3F058D" w14:textId="77777777" w:rsidR="00AB3BD7" w:rsidRPr="00BE4D66" w:rsidRDefault="00AB3BD7" w:rsidP="00BD5426">
            <w:pPr>
              <w:bidi/>
              <w:jc w:val="center"/>
              <w:rPr>
                <w:rFonts w:cs="B Nazanin"/>
                <w:rtl/>
              </w:rPr>
            </w:pPr>
            <w:r>
              <w:rPr>
                <w:rFonts w:cs="B Nazanin" w:hint="cs"/>
                <w:rtl/>
              </w:rPr>
              <w:t>2088</w:t>
            </w:r>
          </w:p>
        </w:tc>
        <w:tc>
          <w:tcPr>
            <w:tcW w:w="851" w:type="dxa"/>
          </w:tcPr>
          <w:p w14:paraId="75C4F0A0" w14:textId="77777777" w:rsidR="00AB3BD7" w:rsidRPr="00D624DD" w:rsidRDefault="00AB3BD7" w:rsidP="00BD5426">
            <w:pPr>
              <w:jc w:val="center"/>
            </w:pPr>
            <w:r>
              <w:rPr>
                <w:rFonts w:hint="cs"/>
                <w:rtl/>
              </w:rPr>
              <w:t xml:space="preserve">   79.8</w:t>
            </w:r>
          </w:p>
        </w:tc>
        <w:tc>
          <w:tcPr>
            <w:tcW w:w="709" w:type="dxa"/>
          </w:tcPr>
          <w:p w14:paraId="1F501473" w14:textId="77777777" w:rsidR="00AB3BD7" w:rsidRPr="00D624DD" w:rsidRDefault="00AB3BD7" w:rsidP="00BD5426">
            <w:pPr>
              <w:jc w:val="center"/>
            </w:pPr>
            <w:r w:rsidRPr="00D624DD">
              <w:t>889</w:t>
            </w:r>
          </w:p>
        </w:tc>
        <w:tc>
          <w:tcPr>
            <w:tcW w:w="725" w:type="dxa"/>
          </w:tcPr>
          <w:p w14:paraId="5E2D5006" w14:textId="77777777" w:rsidR="00AB3BD7" w:rsidRDefault="00AB3BD7" w:rsidP="00BD5426">
            <w:pPr>
              <w:jc w:val="center"/>
            </w:pPr>
            <w:r w:rsidRPr="00D624DD">
              <w:t>1104</w:t>
            </w:r>
          </w:p>
        </w:tc>
        <w:tc>
          <w:tcPr>
            <w:tcW w:w="1173" w:type="dxa"/>
          </w:tcPr>
          <w:p w14:paraId="0B63E4A1" w14:textId="77777777" w:rsidR="00AB3BD7" w:rsidRDefault="00AB3BD7" w:rsidP="00BD5426">
            <w:pPr>
              <w:jc w:val="center"/>
            </w:pPr>
            <w:r w:rsidRPr="00FE5538">
              <w:rPr>
                <w:rFonts w:cs="B Nazanin" w:hint="cs"/>
                <w:rtl/>
              </w:rPr>
              <w:t>80</w:t>
            </w:r>
          </w:p>
        </w:tc>
        <w:tc>
          <w:tcPr>
            <w:tcW w:w="937" w:type="dxa"/>
            <w:vAlign w:val="center"/>
          </w:tcPr>
          <w:p w14:paraId="12469DED" w14:textId="77777777" w:rsidR="00AB3BD7" w:rsidRPr="00BE4D66" w:rsidRDefault="00AB3BD7" w:rsidP="00BD5426">
            <w:pPr>
              <w:bidi/>
              <w:jc w:val="center"/>
              <w:rPr>
                <w:rFonts w:cs="B Nazanin"/>
                <w:rtl/>
              </w:rPr>
            </w:pPr>
            <w:r>
              <w:rPr>
                <w:rFonts w:cs="B Nazanin" w:hint="cs"/>
                <w:rtl/>
              </w:rPr>
              <w:t>99.8</w:t>
            </w:r>
          </w:p>
        </w:tc>
        <w:tc>
          <w:tcPr>
            <w:tcW w:w="1192" w:type="dxa"/>
          </w:tcPr>
          <w:p w14:paraId="3A2551BC" w14:textId="77777777" w:rsidR="00AB3BD7" w:rsidRDefault="00AB3BD7" w:rsidP="00BD5426">
            <w:pPr>
              <w:jc w:val="center"/>
            </w:pPr>
            <w:r w:rsidRPr="00F21ADB">
              <w:rPr>
                <w:rFonts w:cs="B Nazanin" w:hint="cs"/>
                <w:rtl/>
              </w:rPr>
              <w:t>سامانه سیب</w:t>
            </w:r>
          </w:p>
        </w:tc>
        <w:tc>
          <w:tcPr>
            <w:tcW w:w="3060" w:type="dxa"/>
            <w:tcBorders>
              <w:right w:val="thinThickSmallGap" w:sz="12" w:space="0" w:color="auto"/>
            </w:tcBorders>
          </w:tcPr>
          <w:p w14:paraId="44BD5B75" w14:textId="77777777" w:rsidR="00AB3BD7" w:rsidRPr="00BE4D66" w:rsidRDefault="00AB3BD7" w:rsidP="00BD5426">
            <w:pPr>
              <w:bidi/>
              <w:jc w:val="both"/>
              <w:rPr>
                <w:rFonts w:cs="B Nazanin"/>
                <w:rtl/>
              </w:rPr>
            </w:pPr>
            <w:r>
              <w:rPr>
                <w:rFonts w:cs="B Nazanin" w:hint="cs"/>
                <w:rtl/>
              </w:rPr>
              <w:t>در حد انتظار</w:t>
            </w:r>
          </w:p>
        </w:tc>
      </w:tr>
      <w:tr w:rsidR="00AB3BD7" w14:paraId="38631DB3" w14:textId="77777777" w:rsidTr="00BD5426">
        <w:trPr>
          <w:trHeight w:val="561"/>
        </w:trPr>
        <w:tc>
          <w:tcPr>
            <w:tcW w:w="3402" w:type="dxa"/>
            <w:tcBorders>
              <w:left w:val="thinThickSmallGap" w:sz="12" w:space="0" w:color="auto"/>
              <w:bottom w:val="thinThickSmallGap" w:sz="12" w:space="0" w:color="auto"/>
            </w:tcBorders>
            <w:vAlign w:val="center"/>
          </w:tcPr>
          <w:p w14:paraId="23C714E8" w14:textId="77777777" w:rsidR="00AB3BD7" w:rsidRPr="00922CFF" w:rsidRDefault="00AB3BD7" w:rsidP="00BD5426">
            <w:pPr>
              <w:bidi/>
              <w:jc w:val="center"/>
              <w:rPr>
                <w:rFonts w:ascii="Calibri" w:hAnsi="Calibri" w:cs="B Nazanin"/>
                <w:b/>
                <w:bCs/>
                <w:sz w:val="24"/>
                <w:szCs w:val="24"/>
                <w:rtl/>
              </w:rPr>
            </w:pPr>
            <w:r w:rsidRPr="00922CFF">
              <w:rPr>
                <w:rFonts w:ascii="Calibri" w:hAnsi="Calibri" w:cs="B Nazanin"/>
                <w:b/>
                <w:bCs/>
                <w:sz w:val="24"/>
                <w:szCs w:val="24"/>
                <w:rtl/>
              </w:rPr>
              <w:t>پوشش و</w:t>
            </w:r>
            <w:r w:rsidRPr="00922CFF">
              <w:rPr>
                <w:rFonts w:ascii="Calibri" w:hAnsi="Calibri" w:cs="B Nazanin" w:hint="cs"/>
                <w:b/>
                <w:bCs/>
                <w:sz w:val="24"/>
                <w:szCs w:val="24"/>
                <w:rtl/>
              </w:rPr>
              <w:t>ی</w:t>
            </w:r>
            <w:r w:rsidRPr="00922CFF">
              <w:rPr>
                <w:rFonts w:ascii="Calibri" w:hAnsi="Calibri" w:cs="B Nazanin" w:hint="eastAsia"/>
                <w:b/>
                <w:bCs/>
                <w:sz w:val="24"/>
                <w:szCs w:val="24"/>
                <w:rtl/>
              </w:rPr>
              <w:t>ز</w:t>
            </w:r>
            <w:r w:rsidRPr="00922CFF">
              <w:rPr>
                <w:rFonts w:ascii="Calibri" w:hAnsi="Calibri" w:cs="B Nazanin" w:hint="cs"/>
                <w:b/>
                <w:bCs/>
                <w:sz w:val="24"/>
                <w:szCs w:val="24"/>
                <w:rtl/>
              </w:rPr>
              <w:t>ی</w:t>
            </w:r>
            <w:r w:rsidRPr="00922CFF">
              <w:rPr>
                <w:rFonts w:ascii="Calibri" w:hAnsi="Calibri" w:cs="B Nazanin" w:hint="eastAsia"/>
                <w:b/>
                <w:bCs/>
                <w:sz w:val="24"/>
                <w:szCs w:val="24"/>
                <w:rtl/>
              </w:rPr>
              <w:t>ت</w:t>
            </w:r>
            <w:r w:rsidRPr="00922CFF">
              <w:rPr>
                <w:rFonts w:ascii="Calibri" w:hAnsi="Calibri" w:cs="B Nazanin"/>
                <w:b/>
                <w:bCs/>
                <w:sz w:val="24"/>
                <w:szCs w:val="24"/>
                <w:rtl/>
              </w:rPr>
              <w:t xml:space="preserve"> دوره نوزاد</w:t>
            </w:r>
            <w:r w:rsidRPr="00922CFF">
              <w:rPr>
                <w:rFonts w:ascii="Calibri" w:hAnsi="Calibri" w:cs="B Nazanin" w:hint="cs"/>
                <w:b/>
                <w:bCs/>
                <w:sz w:val="24"/>
                <w:szCs w:val="24"/>
                <w:rtl/>
              </w:rPr>
              <w:t>ی</w:t>
            </w:r>
            <w:r w:rsidRPr="00922CFF">
              <w:rPr>
                <w:rFonts w:ascii="Calibri" w:hAnsi="Calibri" w:cs="B Nazanin"/>
                <w:b/>
                <w:bCs/>
                <w:sz w:val="24"/>
                <w:szCs w:val="24"/>
                <w:rtl/>
              </w:rPr>
              <w:t xml:space="preserve"> توسط پزشک</w:t>
            </w:r>
          </w:p>
        </w:tc>
        <w:tc>
          <w:tcPr>
            <w:tcW w:w="851" w:type="dxa"/>
            <w:tcBorders>
              <w:bottom w:val="thinThickSmallGap" w:sz="12" w:space="0" w:color="auto"/>
            </w:tcBorders>
          </w:tcPr>
          <w:p w14:paraId="2779D336" w14:textId="77777777" w:rsidR="00AB3BD7" w:rsidRPr="00BE4D66" w:rsidRDefault="00AB3BD7" w:rsidP="00BD5426">
            <w:pPr>
              <w:bidi/>
              <w:jc w:val="center"/>
              <w:rPr>
                <w:rFonts w:cs="B Nazanin"/>
                <w:rtl/>
              </w:rPr>
            </w:pPr>
            <w:r>
              <w:rPr>
                <w:rFonts w:cs="B Nazanin" w:hint="cs"/>
                <w:rtl/>
              </w:rPr>
              <w:t>75.6</w:t>
            </w:r>
          </w:p>
        </w:tc>
        <w:tc>
          <w:tcPr>
            <w:tcW w:w="709" w:type="dxa"/>
            <w:tcBorders>
              <w:bottom w:val="thinThickSmallGap" w:sz="12" w:space="0" w:color="auto"/>
            </w:tcBorders>
          </w:tcPr>
          <w:p w14:paraId="07A88AAC" w14:textId="77777777" w:rsidR="00AB3BD7" w:rsidRPr="00BE4D66" w:rsidRDefault="00AB3BD7" w:rsidP="00BD5426">
            <w:pPr>
              <w:bidi/>
              <w:jc w:val="center"/>
              <w:rPr>
                <w:rFonts w:cs="B Nazanin"/>
                <w:rtl/>
              </w:rPr>
            </w:pPr>
            <w:r>
              <w:rPr>
                <w:rFonts w:cs="B Nazanin" w:hint="cs"/>
                <w:rtl/>
              </w:rPr>
              <w:t>1459</w:t>
            </w:r>
          </w:p>
        </w:tc>
        <w:tc>
          <w:tcPr>
            <w:tcW w:w="708" w:type="dxa"/>
            <w:tcBorders>
              <w:bottom w:val="thinThickSmallGap" w:sz="12" w:space="0" w:color="auto"/>
            </w:tcBorders>
          </w:tcPr>
          <w:p w14:paraId="67DCA9F8" w14:textId="77777777" w:rsidR="00AB3BD7" w:rsidRPr="00BE4D66" w:rsidRDefault="00AB3BD7" w:rsidP="00BD5426">
            <w:pPr>
              <w:bidi/>
              <w:jc w:val="center"/>
              <w:rPr>
                <w:rFonts w:cs="B Nazanin"/>
                <w:rtl/>
              </w:rPr>
            </w:pPr>
            <w:r>
              <w:rPr>
                <w:rFonts w:cs="B Nazanin" w:hint="cs"/>
                <w:rtl/>
              </w:rPr>
              <w:t>1929</w:t>
            </w:r>
          </w:p>
        </w:tc>
        <w:tc>
          <w:tcPr>
            <w:tcW w:w="851" w:type="dxa"/>
            <w:tcBorders>
              <w:bottom w:val="thinThickSmallGap" w:sz="12" w:space="0" w:color="auto"/>
            </w:tcBorders>
          </w:tcPr>
          <w:p w14:paraId="177185DC" w14:textId="77777777" w:rsidR="00AB3BD7" w:rsidRPr="00BE4D66" w:rsidRDefault="00AB3BD7" w:rsidP="00BD5426">
            <w:pPr>
              <w:bidi/>
              <w:jc w:val="center"/>
              <w:rPr>
                <w:rFonts w:cs="B Nazanin"/>
                <w:rtl/>
              </w:rPr>
            </w:pPr>
            <w:r>
              <w:rPr>
                <w:rFonts w:cs="B Nazanin" w:hint="cs"/>
                <w:rtl/>
              </w:rPr>
              <w:t>82.8</w:t>
            </w:r>
          </w:p>
        </w:tc>
        <w:tc>
          <w:tcPr>
            <w:tcW w:w="709" w:type="dxa"/>
            <w:tcBorders>
              <w:bottom w:val="thinThickSmallGap" w:sz="12" w:space="0" w:color="auto"/>
            </w:tcBorders>
          </w:tcPr>
          <w:p w14:paraId="7928F893" w14:textId="77777777" w:rsidR="00AB3BD7" w:rsidRPr="00BE4D66" w:rsidRDefault="00AB3BD7" w:rsidP="00BD5426">
            <w:pPr>
              <w:bidi/>
              <w:jc w:val="center"/>
              <w:rPr>
                <w:rFonts w:cs="B Nazanin"/>
                <w:rtl/>
              </w:rPr>
            </w:pPr>
            <w:r>
              <w:rPr>
                <w:rFonts w:cs="B Nazanin" w:hint="cs"/>
                <w:rtl/>
              </w:rPr>
              <w:t>720</w:t>
            </w:r>
          </w:p>
        </w:tc>
        <w:tc>
          <w:tcPr>
            <w:tcW w:w="725" w:type="dxa"/>
            <w:tcBorders>
              <w:bottom w:val="thinThickSmallGap" w:sz="12" w:space="0" w:color="auto"/>
            </w:tcBorders>
          </w:tcPr>
          <w:p w14:paraId="33D50D53" w14:textId="77777777" w:rsidR="00AB3BD7" w:rsidRPr="00BE4D66" w:rsidRDefault="00AB3BD7" w:rsidP="00BD5426">
            <w:pPr>
              <w:bidi/>
              <w:jc w:val="center"/>
              <w:rPr>
                <w:rFonts w:cs="B Nazanin"/>
                <w:rtl/>
              </w:rPr>
            </w:pPr>
            <w:r>
              <w:rPr>
                <w:rFonts w:cs="B Nazanin" w:hint="cs"/>
                <w:rtl/>
              </w:rPr>
              <w:t>860</w:t>
            </w:r>
          </w:p>
        </w:tc>
        <w:tc>
          <w:tcPr>
            <w:tcW w:w="1173" w:type="dxa"/>
            <w:tcBorders>
              <w:bottom w:val="thinThickSmallGap" w:sz="12" w:space="0" w:color="auto"/>
            </w:tcBorders>
          </w:tcPr>
          <w:p w14:paraId="0F6CEE9D" w14:textId="77777777" w:rsidR="00AB3BD7" w:rsidRDefault="00AB3BD7" w:rsidP="00BD5426">
            <w:pPr>
              <w:jc w:val="center"/>
            </w:pPr>
            <w:r w:rsidRPr="00FE5538">
              <w:rPr>
                <w:rFonts w:cs="B Nazanin" w:hint="cs"/>
                <w:rtl/>
              </w:rPr>
              <w:t>80</w:t>
            </w:r>
          </w:p>
        </w:tc>
        <w:tc>
          <w:tcPr>
            <w:tcW w:w="937" w:type="dxa"/>
            <w:tcBorders>
              <w:bottom w:val="thinThickSmallGap" w:sz="12" w:space="0" w:color="auto"/>
            </w:tcBorders>
            <w:vAlign w:val="center"/>
          </w:tcPr>
          <w:p w14:paraId="610ABF1F" w14:textId="77777777" w:rsidR="00AB3BD7" w:rsidRPr="00BE4D66" w:rsidRDefault="00AB3BD7" w:rsidP="00BD5426">
            <w:pPr>
              <w:bidi/>
              <w:jc w:val="center"/>
              <w:rPr>
                <w:rFonts w:cs="B Nazanin"/>
                <w:rtl/>
              </w:rPr>
            </w:pPr>
            <w:r>
              <w:rPr>
                <w:rFonts w:cs="B Nazanin" w:hint="cs"/>
                <w:rtl/>
              </w:rPr>
              <w:t>103.5</w:t>
            </w:r>
          </w:p>
        </w:tc>
        <w:tc>
          <w:tcPr>
            <w:tcW w:w="1192" w:type="dxa"/>
            <w:tcBorders>
              <w:bottom w:val="thinThickSmallGap" w:sz="12" w:space="0" w:color="auto"/>
            </w:tcBorders>
          </w:tcPr>
          <w:p w14:paraId="7452EA0A" w14:textId="77777777" w:rsidR="00AB3BD7" w:rsidRDefault="00AB3BD7" w:rsidP="00BD5426">
            <w:pPr>
              <w:jc w:val="center"/>
            </w:pPr>
            <w:r w:rsidRPr="00F21ADB">
              <w:rPr>
                <w:rFonts w:cs="B Nazanin" w:hint="cs"/>
                <w:rtl/>
              </w:rPr>
              <w:t>سامانه سیب</w:t>
            </w:r>
          </w:p>
        </w:tc>
        <w:tc>
          <w:tcPr>
            <w:tcW w:w="3060" w:type="dxa"/>
            <w:tcBorders>
              <w:bottom w:val="thinThickSmallGap" w:sz="12" w:space="0" w:color="auto"/>
              <w:right w:val="thinThickSmallGap" w:sz="12" w:space="0" w:color="auto"/>
            </w:tcBorders>
          </w:tcPr>
          <w:p w14:paraId="2BE98369" w14:textId="77777777" w:rsidR="00AB3BD7" w:rsidRPr="00841C92" w:rsidRDefault="00AB3BD7" w:rsidP="00BD5426">
            <w:pPr>
              <w:bidi/>
              <w:jc w:val="both"/>
              <w:rPr>
                <w:rFonts w:ascii="Wingdings" w:hAnsi="Wingdings"/>
                <w:color w:val="000000"/>
                <w:sz w:val="24"/>
                <w:szCs w:val="24"/>
                <w:rtl/>
              </w:rPr>
            </w:pPr>
            <w:r>
              <w:rPr>
                <w:rFonts w:cs="B Nazanin" w:hint="cs"/>
                <w:rtl/>
              </w:rPr>
              <w:t>بالاتر از حد انتظار</w:t>
            </w:r>
          </w:p>
        </w:tc>
      </w:tr>
    </w:tbl>
    <w:p w14:paraId="7AC55105" w14:textId="5B185071" w:rsidR="00151DD2" w:rsidRDefault="00A732C2" w:rsidP="00151DD2">
      <w:pPr>
        <w:jc w:val="right"/>
      </w:pPr>
      <w:r>
        <w:rPr>
          <w:rtl/>
        </w:rPr>
        <w:br w:type="page"/>
      </w:r>
    </w:p>
    <w:p w14:paraId="4ED2E8D9" w14:textId="0C3BB8F5" w:rsidR="00AB3BD7" w:rsidRDefault="00AB3BD7" w:rsidP="00151DD2">
      <w:pPr>
        <w:jc w:val="right"/>
      </w:pPr>
    </w:p>
    <w:p w14:paraId="2B8F1EE8" w14:textId="77777777" w:rsidR="00AB3BD7" w:rsidRDefault="00AB3BD7" w:rsidP="00AB3BD7">
      <w:pPr>
        <w:jc w:val="right"/>
        <w:rPr>
          <w:rFonts w:cs="B Nazanin"/>
          <w:b/>
          <w:bCs/>
          <w:sz w:val="28"/>
          <w:szCs w:val="28"/>
          <w:rtl/>
        </w:rPr>
      </w:pPr>
    </w:p>
    <w:p w14:paraId="2CA1616E" w14:textId="77777777" w:rsidR="00AB3BD7" w:rsidRDefault="00AB3BD7" w:rsidP="00AB3BD7">
      <w:pPr>
        <w:jc w:val="right"/>
        <w:rPr>
          <w:rFonts w:cs="B Nazanin"/>
          <w:b/>
          <w:bCs/>
          <w:sz w:val="28"/>
          <w:szCs w:val="28"/>
          <w:rtl/>
        </w:rPr>
        <w:sectPr w:rsidR="00AB3BD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b/>
          <w:bCs/>
          <w:noProof/>
          <w:sz w:val="28"/>
          <w:szCs w:val="28"/>
          <w:rtl/>
        </w:rPr>
        <w:drawing>
          <wp:inline distT="0" distB="0" distL="0" distR="0" wp14:anchorId="462386D0" wp14:editId="5BF7A8D6">
            <wp:extent cx="7724775" cy="535305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201AEF" w14:textId="08B622BC" w:rsidR="00AB3BD7" w:rsidRDefault="00AB3BD7" w:rsidP="00151DD2">
      <w:pPr>
        <w:jc w:val="right"/>
      </w:pPr>
    </w:p>
    <w:p w14:paraId="4E5F4CF4" w14:textId="3918117F" w:rsidR="00AB3BD7" w:rsidRDefault="00AB3BD7" w:rsidP="00151DD2">
      <w:pPr>
        <w:jc w:val="right"/>
      </w:pPr>
    </w:p>
    <w:p w14:paraId="6B63FB58" w14:textId="75AE405F" w:rsidR="00AB3BD7" w:rsidRDefault="00AB3BD7" w:rsidP="00151DD2">
      <w:pPr>
        <w:jc w:val="right"/>
      </w:pPr>
    </w:p>
    <w:p w14:paraId="38E881CF" w14:textId="4AC8C16F" w:rsidR="00AB3BD7" w:rsidRDefault="00AB3BD7" w:rsidP="00151DD2">
      <w:pPr>
        <w:jc w:val="right"/>
      </w:pPr>
    </w:p>
    <w:p w14:paraId="12B193FF" w14:textId="77777777" w:rsidR="00AB3BD7" w:rsidRDefault="00AB3BD7" w:rsidP="00151DD2">
      <w:pPr>
        <w:jc w:val="right"/>
        <w:rPr>
          <w:rFonts w:cs="B Nazanin"/>
          <w:b/>
          <w:bCs/>
          <w:sz w:val="28"/>
          <w:szCs w:val="28"/>
          <w:rtl/>
        </w:rPr>
      </w:pPr>
    </w:p>
    <w:p w14:paraId="7EC2188F" w14:textId="07090807" w:rsidR="00151DD2" w:rsidRDefault="00151DD2" w:rsidP="00151DD2">
      <w:pPr>
        <w:jc w:val="right"/>
        <w:rPr>
          <w:rFonts w:cs="B Nazanin"/>
          <w:b/>
          <w:bCs/>
          <w:sz w:val="28"/>
          <w:szCs w:val="28"/>
          <w:rtl/>
        </w:rPr>
        <w:sectPr w:rsidR="00151DD2"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C11C27F" w14:textId="77352DF1" w:rsidR="00A732C2" w:rsidRPr="00A732C2" w:rsidRDefault="00A732C2" w:rsidP="00151DD2">
      <w:pPr>
        <w:ind w:left="630"/>
        <w:jc w:val="right"/>
        <w:rPr>
          <w:rFonts w:ascii="Calibri" w:eastAsia="Calibri" w:hAnsi="Calibri" w:cs="B Titr"/>
          <w:b/>
          <w:bCs/>
          <w:color w:val="FF0000"/>
          <w:sz w:val="32"/>
          <w:szCs w:val="32"/>
          <w:lang w:bidi="fa-IR"/>
        </w:rPr>
      </w:pPr>
      <w:r w:rsidRPr="00A732C2">
        <w:rPr>
          <w:rFonts w:cs="B Nazanin" w:hint="cs"/>
          <w:b/>
          <w:bCs/>
          <w:sz w:val="28"/>
          <w:szCs w:val="28"/>
          <w:rtl/>
        </w:rPr>
        <w:t>د)عملکرد برنامه ها:</w:t>
      </w:r>
    </w:p>
    <w:p w14:paraId="5131BB6B"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ارسال دستورالعمل ها و نامه ها به مراکز محیطی </w:t>
      </w:r>
    </w:p>
    <w:p w14:paraId="70E2B24A"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برگزاری جلسات آموزشی به طور دوره ای(</w:t>
      </w:r>
      <w:r w:rsidRPr="00AB3BD7">
        <w:rPr>
          <w:rFonts w:cs="B Nazanin"/>
          <w:sz w:val="24"/>
          <w:szCs w:val="24"/>
          <w:lang w:bidi="fa-IR"/>
        </w:rPr>
        <w:t xml:space="preserve"> </w:t>
      </w:r>
      <w:r w:rsidRPr="00AB3BD7">
        <w:rPr>
          <w:rFonts w:cs="B Nazanin" w:hint="cs"/>
          <w:sz w:val="24"/>
          <w:szCs w:val="24"/>
          <w:rtl/>
          <w:lang w:bidi="fa-IR"/>
        </w:rPr>
        <w:t>حضوری و مجازی)</w:t>
      </w:r>
    </w:p>
    <w:p w14:paraId="0F2050A4"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چاپ تراکتهای پیشگیری از سوانح و حوادث، شیرمادر،کارت مراقبت مادر و کارت مراقبت کودک و توزیع به مراکز محیطی</w:t>
      </w:r>
    </w:p>
    <w:p w14:paraId="0620AE84"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 آموزش و توجیه نیروهای طرحی ، برون سپار و تحول سلامت در بدو استخدام</w:t>
      </w:r>
    </w:p>
    <w:p w14:paraId="66581D1C"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 انجام پایش حضوری مستمر از مراکز و پایگاههای سلامت و دریافت فیدبک مداخلات</w:t>
      </w:r>
    </w:p>
    <w:p w14:paraId="404EC52C"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انجام  پایش مجازی از کلیه مراکز و پایگاه ها </w:t>
      </w:r>
    </w:p>
    <w:p w14:paraId="32365991"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برگزاری</w:t>
      </w:r>
      <w:r w:rsidRPr="00AB3BD7">
        <w:rPr>
          <w:rFonts w:cs="B Nazanin"/>
          <w:sz w:val="24"/>
          <w:szCs w:val="24"/>
          <w:lang w:bidi="fa-IR"/>
        </w:rPr>
        <w:t>2</w:t>
      </w:r>
      <w:r w:rsidRPr="00AB3BD7">
        <w:rPr>
          <w:rFonts w:cs="B Nazanin" w:hint="cs"/>
          <w:sz w:val="24"/>
          <w:szCs w:val="24"/>
          <w:rtl/>
          <w:lang w:bidi="fa-IR"/>
        </w:rPr>
        <w:t xml:space="preserve"> کمیته کودک سالم و مانا و </w:t>
      </w:r>
      <w:r w:rsidRPr="00AB3BD7">
        <w:rPr>
          <w:rFonts w:cs="B Nazanin"/>
          <w:sz w:val="24"/>
          <w:szCs w:val="24"/>
          <w:lang w:bidi="fa-IR"/>
        </w:rPr>
        <w:t>1</w:t>
      </w:r>
      <w:r w:rsidRPr="00AB3BD7">
        <w:rPr>
          <w:rFonts w:cs="B Nazanin" w:hint="cs"/>
          <w:sz w:val="24"/>
          <w:szCs w:val="24"/>
          <w:rtl/>
          <w:lang w:bidi="fa-IR"/>
        </w:rPr>
        <w:t>کمیته مرگ کودکان 1 تا 59 ماهه و نوزادی</w:t>
      </w:r>
    </w:p>
    <w:p w14:paraId="22585F31"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برآورد خرید و ارائه مکمل های </w:t>
      </w:r>
      <w:r w:rsidRPr="00AB3BD7">
        <w:rPr>
          <w:rFonts w:cs="B Nazanin"/>
          <w:sz w:val="24"/>
          <w:szCs w:val="24"/>
          <w:lang w:bidi="fa-IR"/>
        </w:rPr>
        <w:t>AD</w:t>
      </w:r>
      <w:r w:rsidRPr="00AB3BD7">
        <w:rPr>
          <w:rFonts w:cs="B Nazanin" w:hint="cs"/>
          <w:sz w:val="24"/>
          <w:szCs w:val="24"/>
          <w:rtl/>
          <w:lang w:bidi="fa-IR"/>
        </w:rPr>
        <w:t>، مولتی ویتامین و آهن به کلیه کودکان زیر دو سال مطابق با دستورالعمل</w:t>
      </w:r>
    </w:p>
    <w:p w14:paraId="0DE40D16"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غربالگری تکامل جهت کلیه کودکان6،12،24،36،60 ماهه و پرخطر</w:t>
      </w:r>
    </w:p>
    <w:p w14:paraId="3628B64C" w14:textId="77777777" w:rsidR="00AB3BD7" w:rsidRDefault="00AB3BD7" w:rsidP="00AB3BD7">
      <w:pPr>
        <w:pStyle w:val="ListParagraph"/>
        <w:numPr>
          <w:ilvl w:val="0"/>
          <w:numId w:val="1"/>
        </w:numPr>
        <w:bidi/>
        <w:rPr>
          <w:rFonts w:cs="B Nazanin"/>
          <w:sz w:val="24"/>
          <w:szCs w:val="24"/>
          <w:lang w:bidi="fa-IR"/>
        </w:rPr>
      </w:pPr>
      <w:r>
        <w:rPr>
          <w:rFonts w:cs="B Nazanin" w:hint="cs"/>
          <w:sz w:val="24"/>
          <w:szCs w:val="24"/>
          <w:rtl/>
          <w:lang w:bidi="fa-IR"/>
        </w:rPr>
        <w:t>ا</w:t>
      </w:r>
      <w:r w:rsidRPr="00AB3BD7">
        <w:rPr>
          <w:rFonts w:cs="B Nazanin" w:hint="cs"/>
          <w:sz w:val="24"/>
          <w:szCs w:val="24"/>
          <w:rtl/>
          <w:lang w:bidi="fa-IR"/>
        </w:rPr>
        <w:t>رجاع کودکان مشکل دار تکاملی زیر 3.5 سال به مرکز بهداشت داوودآباد جهت انجام تست بیلی</w:t>
      </w:r>
    </w:p>
    <w:p w14:paraId="01A97915"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 ارجاع کودکان مشکل دار تکاملی به بیمارستان مفید(سانتر تکامل) و بیمارستان نورافشار</w:t>
      </w:r>
    </w:p>
    <w:p w14:paraId="2480CC3E"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 ارجاع نوزادان نارس جهت انجام معاینات رتینوپاتی به بیمارستان امام حسین(ع)</w:t>
      </w:r>
    </w:p>
    <w:p w14:paraId="3AA22C97"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ورود اطلاعات مرگ نوزادان  و کودکان در سایت پورتال وزارت بهداش</w:t>
      </w:r>
    </w:p>
    <w:p w14:paraId="632D2C18"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ورود اطلاعات کودکان دارای3- انحراف معیاردر پورتال وزارت بهداشت</w:t>
      </w:r>
    </w:p>
    <w:p w14:paraId="47DF8AC5"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پیگیری و ارسال آمار کودکان از سامانه پایش داده های مراقبت های درمانی از سایت پورتال وزارت بهداشت</w:t>
      </w:r>
    </w:p>
    <w:p w14:paraId="60EF3F5D"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ارسال آمار اتباع متولد شده به صورت ماهیانه به فرمانداری شهرستان</w:t>
      </w:r>
    </w:p>
    <w:p w14:paraId="34C44185"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پیگیری ارسال فیدبک مداخلات پایش مجازی توسط همکاران مراکز و پایگاهها </w:t>
      </w:r>
    </w:p>
    <w:p w14:paraId="1FE8059E" w14:textId="77777777" w:rsidR="00AB3BD7" w:rsidRDefault="00AB3BD7" w:rsidP="00AB3BD7">
      <w:pPr>
        <w:pStyle w:val="ListParagraph"/>
        <w:numPr>
          <w:ilvl w:val="0"/>
          <w:numId w:val="1"/>
        </w:numPr>
        <w:bidi/>
        <w:rPr>
          <w:rFonts w:cs="B Nazanin"/>
          <w:sz w:val="24"/>
          <w:szCs w:val="24"/>
          <w:lang w:bidi="fa-IR"/>
        </w:rPr>
      </w:pPr>
      <w:r w:rsidRPr="00AB3BD7">
        <w:rPr>
          <w:rFonts w:cs="B Nazanin" w:hint="cs"/>
          <w:sz w:val="24"/>
          <w:szCs w:val="24"/>
          <w:rtl/>
          <w:lang w:bidi="fa-IR"/>
        </w:rPr>
        <w:t xml:space="preserve">ارسال گزارش، تحلیل و مداخلات صورت گرفته در مرگهای داخل و خارج بیمارستانی به فرمانداری شهرستان </w:t>
      </w:r>
    </w:p>
    <w:p w14:paraId="285C0A82" w14:textId="6EC89423" w:rsidR="00AB3BD7" w:rsidRPr="00AB3BD7" w:rsidRDefault="00AB3BD7" w:rsidP="00AB3BD7">
      <w:pPr>
        <w:pStyle w:val="ListParagraph"/>
        <w:numPr>
          <w:ilvl w:val="0"/>
          <w:numId w:val="1"/>
        </w:numPr>
        <w:bidi/>
        <w:rPr>
          <w:rFonts w:cs="B Nazanin"/>
          <w:sz w:val="24"/>
          <w:szCs w:val="24"/>
          <w:rtl/>
          <w:lang w:bidi="fa-IR"/>
        </w:rPr>
      </w:pPr>
      <w:r w:rsidRPr="00AB3BD7">
        <w:rPr>
          <w:rFonts w:cs="B Nazanin" w:hint="cs"/>
          <w:sz w:val="24"/>
          <w:szCs w:val="24"/>
          <w:rtl/>
          <w:lang w:bidi="fa-IR"/>
        </w:rPr>
        <w:t xml:space="preserve"> شناسایی و ارائه بسته خدمتی سامانه سیب به کودکان کار زیر 12 سال شهرستان</w:t>
      </w:r>
    </w:p>
    <w:p w14:paraId="6E0BDF3C" w14:textId="77777777" w:rsidR="00AB3BD7" w:rsidRDefault="00AB3BD7" w:rsidP="00AB3BD7">
      <w:pPr>
        <w:bidi/>
        <w:rPr>
          <w:rFonts w:cs="B Nazanin"/>
          <w:b/>
          <w:bCs/>
          <w:sz w:val="28"/>
          <w:szCs w:val="28"/>
          <w:rtl/>
        </w:rPr>
      </w:pPr>
    </w:p>
    <w:p w14:paraId="248574B3" w14:textId="588001F9" w:rsidR="002A78D4" w:rsidRDefault="00A732C2" w:rsidP="00AB3BD7">
      <w:pPr>
        <w:pStyle w:val="ListParagraph"/>
        <w:bidi/>
        <w:ind w:left="630"/>
        <w:rPr>
          <w:rFonts w:cs="B Nazanin"/>
          <w:b/>
          <w:bCs/>
          <w:sz w:val="28"/>
          <w:szCs w:val="28"/>
          <w:rtl/>
          <w:lang w:bidi="fa-IR"/>
        </w:rPr>
      </w:pPr>
      <w:r w:rsidRPr="00A732C2">
        <w:rPr>
          <w:rFonts w:cs="B Nazanin" w:hint="cs"/>
          <w:b/>
          <w:bCs/>
          <w:sz w:val="28"/>
          <w:szCs w:val="28"/>
          <w:rtl/>
        </w:rPr>
        <w:t xml:space="preserve"> ه) دستاوردها:</w:t>
      </w:r>
      <w:r w:rsidRPr="00A732C2">
        <w:rPr>
          <w:rFonts w:cs="B Nazanin" w:hint="cs"/>
          <w:b/>
          <w:bCs/>
          <w:sz w:val="28"/>
          <w:szCs w:val="28"/>
          <w:rtl/>
          <w:lang w:bidi="fa-IR"/>
        </w:rPr>
        <w:t xml:space="preserve"> </w:t>
      </w:r>
    </w:p>
    <w:p w14:paraId="08AF9362" w14:textId="77777777" w:rsidR="00AB3BD7" w:rsidRPr="00AB3BD7" w:rsidRDefault="00AB3BD7" w:rsidP="00FA0551">
      <w:pPr>
        <w:pStyle w:val="ListParagraph"/>
        <w:numPr>
          <w:ilvl w:val="0"/>
          <w:numId w:val="40"/>
        </w:numPr>
        <w:bidi/>
        <w:rPr>
          <w:rFonts w:cs="B Nazanin"/>
          <w:sz w:val="24"/>
          <w:szCs w:val="24"/>
          <w:rtl/>
          <w:lang w:bidi="fa-IR"/>
        </w:rPr>
      </w:pPr>
      <w:r w:rsidRPr="00AB3BD7">
        <w:rPr>
          <w:rFonts w:cs="B Nazanin" w:hint="cs"/>
          <w:sz w:val="24"/>
          <w:szCs w:val="24"/>
          <w:rtl/>
          <w:lang w:bidi="fa-IR"/>
        </w:rPr>
        <w:t>عدم وقوع مرگ خارج بیمارستانی کودکان و نوزادان</w:t>
      </w:r>
    </w:p>
    <w:p w14:paraId="77D57D73" w14:textId="73651A51" w:rsidR="00151DD2" w:rsidRPr="00AB3BD7" w:rsidRDefault="00151DD2" w:rsidP="00AB3BD7">
      <w:pPr>
        <w:bidi/>
        <w:ind w:left="360"/>
        <w:rPr>
          <w:rFonts w:cs="B Nazanin"/>
          <w:sz w:val="24"/>
          <w:szCs w:val="24"/>
          <w:rtl/>
          <w:lang w:bidi="fa-IR"/>
        </w:rPr>
      </w:pPr>
    </w:p>
    <w:p w14:paraId="163EE35D" w14:textId="77777777" w:rsidR="002A78D4" w:rsidRDefault="002A78D4" w:rsidP="002A78D4">
      <w:pPr>
        <w:bidi/>
        <w:rPr>
          <w:rFonts w:cs="B Nazanin"/>
          <w:b/>
          <w:bCs/>
          <w:sz w:val="28"/>
          <w:szCs w:val="28"/>
          <w:rtl/>
          <w:lang w:bidi="fa-IR"/>
        </w:rPr>
      </w:pPr>
    </w:p>
    <w:p w14:paraId="2DE6E03B" w14:textId="77777777" w:rsidR="002A78D4" w:rsidRDefault="002A78D4" w:rsidP="002A78D4">
      <w:pPr>
        <w:bidi/>
        <w:rPr>
          <w:rFonts w:cs="B Nazanin"/>
          <w:b/>
          <w:bCs/>
          <w:sz w:val="28"/>
          <w:szCs w:val="28"/>
          <w:rtl/>
          <w:lang w:bidi="fa-IR"/>
        </w:rPr>
      </w:pPr>
    </w:p>
    <w:p w14:paraId="47AAFEB0" w14:textId="77777777" w:rsidR="002A78D4" w:rsidRDefault="002A78D4" w:rsidP="002A78D4">
      <w:pPr>
        <w:bidi/>
        <w:rPr>
          <w:rFonts w:cs="B Nazanin"/>
          <w:b/>
          <w:bCs/>
          <w:sz w:val="28"/>
          <w:szCs w:val="28"/>
          <w:rtl/>
          <w:lang w:bidi="fa-IR"/>
        </w:rPr>
      </w:pPr>
    </w:p>
    <w:p w14:paraId="5070FDE9" w14:textId="77777777" w:rsidR="002A78D4" w:rsidRDefault="002A78D4" w:rsidP="002A78D4">
      <w:pPr>
        <w:bidi/>
        <w:rPr>
          <w:rFonts w:cs="B Nazanin"/>
          <w:b/>
          <w:bCs/>
          <w:sz w:val="28"/>
          <w:szCs w:val="28"/>
          <w:rtl/>
          <w:lang w:bidi="fa-IR"/>
        </w:rPr>
      </w:pPr>
    </w:p>
    <w:p w14:paraId="3ED92925" w14:textId="05F98506" w:rsidR="00A732C2" w:rsidRPr="00A732C2" w:rsidRDefault="00A732C2" w:rsidP="002A78D4">
      <w:pPr>
        <w:bidi/>
        <w:rPr>
          <w:rFonts w:cs="B Nazanin"/>
          <w:b/>
          <w:bCs/>
          <w:sz w:val="28"/>
          <w:szCs w:val="28"/>
          <w:rtl/>
          <w:lang w:bidi="fa-IR"/>
        </w:rPr>
      </w:pPr>
      <w:r w:rsidRPr="00A732C2">
        <w:rPr>
          <w:rFonts w:cs="B Nazanin" w:hint="cs"/>
          <w:b/>
          <w:bCs/>
          <w:sz w:val="28"/>
          <w:szCs w:val="28"/>
          <w:rtl/>
        </w:rPr>
        <w:t xml:space="preserve">  و)چالش‌ها:</w:t>
      </w:r>
    </w:p>
    <w:p w14:paraId="2C0C5020" w14:textId="77777777" w:rsidR="00A732C2" w:rsidRDefault="00A732C2" w:rsidP="00A732C2">
      <w:pPr>
        <w:pStyle w:val="ListParagraph"/>
        <w:bidi/>
      </w:pPr>
    </w:p>
    <w:tbl>
      <w:tblPr>
        <w:tblStyle w:val="TableGrid"/>
        <w:bidiVisual/>
        <w:tblW w:w="9999" w:type="dxa"/>
        <w:jc w:val="center"/>
        <w:tblLook w:val="04A0" w:firstRow="1" w:lastRow="0" w:firstColumn="1" w:lastColumn="0" w:noHBand="0" w:noVBand="1"/>
      </w:tblPr>
      <w:tblGrid>
        <w:gridCol w:w="4921"/>
        <w:gridCol w:w="5078"/>
      </w:tblGrid>
      <w:tr w:rsidR="00A732C2" w:rsidRPr="003A270F" w14:paraId="670B5EE5" w14:textId="77777777" w:rsidTr="00AB3BD7">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6F6AB3BD" w14:textId="77777777" w:rsidR="00A732C2" w:rsidRPr="00EA2665" w:rsidRDefault="00A732C2" w:rsidP="00DC5484">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07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6B7E4AE0" w14:textId="77777777" w:rsidR="00A732C2" w:rsidRPr="00EA2665" w:rsidRDefault="00A732C2" w:rsidP="00DC5484">
            <w:pPr>
              <w:bidi/>
              <w:jc w:val="center"/>
              <w:rPr>
                <w:rFonts w:cs="B Nazanin"/>
                <w:b/>
                <w:bCs/>
                <w:sz w:val="24"/>
                <w:szCs w:val="24"/>
                <w:lang w:bidi="fa-IR"/>
              </w:rPr>
            </w:pPr>
            <w:r w:rsidRPr="00EA2665">
              <w:rPr>
                <w:rFonts w:cs="B Nazanin" w:hint="cs"/>
                <w:b/>
                <w:bCs/>
                <w:sz w:val="24"/>
                <w:szCs w:val="24"/>
                <w:rtl/>
                <w:lang w:bidi="fa-IR"/>
              </w:rPr>
              <w:t>پیشنهادات</w:t>
            </w:r>
          </w:p>
        </w:tc>
      </w:tr>
      <w:tr w:rsidR="00AB3BD7" w:rsidRPr="003A270F" w14:paraId="5EAE0F6B" w14:textId="77777777" w:rsidTr="00AB3BD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3A446A35" w14:textId="1B95BB27" w:rsidR="00AB3BD7" w:rsidRPr="002B27A2" w:rsidRDefault="00AB3BD7" w:rsidP="00AB3BD7">
            <w:pPr>
              <w:bidi/>
              <w:jc w:val="center"/>
              <w:rPr>
                <w:rFonts w:cs="B Nazanin"/>
                <w:sz w:val="24"/>
                <w:szCs w:val="24"/>
              </w:rPr>
            </w:pPr>
            <w:r w:rsidRPr="00DD6176">
              <w:rPr>
                <w:rFonts w:cs="B Nazanin" w:hint="cs"/>
                <w:color w:val="000000" w:themeColor="text1"/>
                <w:sz w:val="24"/>
                <w:szCs w:val="24"/>
                <w:rtl/>
              </w:rPr>
              <w:t>غیر بومی بودن جمعیت شهرستان</w:t>
            </w:r>
          </w:p>
        </w:tc>
        <w:tc>
          <w:tcPr>
            <w:tcW w:w="5078" w:type="dxa"/>
            <w:tcBorders>
              <w:top w:val="thinThickSmallGap" w:sz="12" w:space="0" w:color="auto"/>
              <w:left w:val="single" w:sz="4" w:space="0" w:color="auto"/>
              <w:bottom w:val="single" w:sz="4" w:space="0" w:color="auto"/>
              <w:right w:val="thinThickSmallGap" w:sz="12" w:space="0" w:color="auto"/>
            </w:tcBorders>
            <w:vAlign w:val="center"/>
          </w:tcPr>
          <w:p w14:paraId="6DAB461F" w14:textId="6D30BA6F" w:rsidR="00AB3BD7" w:rsidRPr="002B27A2" w:rsidRDefault="00AB3BD7" w:rsidP="00AB3BD7">
            <w:pPr>
              <w:bidi/>
              <w:jc w:val="center"/>
              <w:rPr>
                <w:rFonts w:ascii="Franklin Gothic Book" w:eastAsia="+mn-ea" w:cs="B Nazanin"/>
                <w:kern w:val="24"/>
                <w:sz w:val="24"/>
                <w:szCs w:val="24"/>
                <w:lang w:bidi="fa-IR"/>
              </w:rPr>
            </w:pPr>
            <w:r w:rsidRPr="002B27A2">
              <w:rPr>
                <w:rFonts w:ascii="Franklin Gothic Book" w:eastAsia="+mn-ea" w:cs="B Nazanin"/>
                <w:kern w:val="24"/>
                <w:sz w:val="24"/>
                <w:szCs w:val="24"/>
                <w:rtl/>
                <w:lang w:bidi="fa-IR"/>
              </w:rPr>
              <w:t>ل</w:t>
            </w:r>
            <w:r w:rsidRPr="002B27A2">
              <w:rPr>
                <w:rFonts w:ascii="Franklin Gothic Book" w:eastAsia="+mn-ea" w:cs="B Nazanin" w:hint="cs"/>
                <w:kern w:val="24"/>
                <w:sz w:val="24"/>
                <w:szCs w:val="24"/>
                <w:rtl/>
                <w:lang w:bidi="fa-IR"/>
              </w:rPr>
              <w:t>ی</w:t>
            </w:r>
            <w:r w:rsidRPr="002B27A2">
              <w:rPr>
                <w:rFonts w:ascii="Franklin Gothic Book" w:eastAsia="+mn-ea" w:cs="B Nazanin" w:hint="eastAsia"/>
                <w:kern w:val="24"/>
                <w:sz w:val="24"/>
                <w:szCs w:val="24"/>
                <w:rtl/>
                <w:lang w:bidi="fa-IR"/>
              </w:rPr>
              <w:t>نک</w:t>
            </w:r>
            <w:r w:rsidRPr="002B27A2">
              <w:rPr>
                <w:rFonts w:ascii="Franklin Gothic Book" w:eastAsia="+mn-ea" w:cs="B Nazanin"/>
                <w:kern w:val="24"/>
                <w:sz w:val="24"/>
                <w:szCs w:val="24"/>
                <w:rtl/>
                <w:lang w:bidi="fa-IR"/>
              </w:rPr>
              <w:t xml:space="preserve"> شدن کل</w:t>
            </w:r>
            <w:r w:rsidRPr="002B27A2">
              <w:rPr>
                <w:rFonts w:ascii="Franklin Gothic Book" w:eastAsia="+mn-ea" w:cs="B Nazanin" w:hint="cs"/>
                <w:kern w:val="24"/>
                <w:sz w:val="24"/>
                <w:szCs w:val="24"/>
                <w:rtl/>
                <w:lang w:bidi="fa-IR"/>
              </w:rPr>
              <w:t>ی</w:t>
            </w:r>
            <w:r w:rsidRPr="002B27A2">
              <w:rPr>
                <w:rFonts w:ascii="Franklin Gothic Book" w:eastAsia="+mn-ea" w:cs="B Nazanin" w:hint="eastAsia"/>
                <w:kern w:val="24"/>
                <w:sz w:val="24"/>
                <w:szCs w:val="24"/>
                <w:rtl/>
                <w:lang w:bidi="fa-IR"/>
              </w:rPr>
              <w:t>ه</w:t>
            </w:r>
            <w:r w:rsidRPr="002B27A2">
              <w:rPr>
                <w:rFonts w:ascii="Franklin Gothic Book" w:eastAsia="+mn-ea" w:cs="B Nazanin"/>
                <w:kern w:val="24"/>
                <w:sz w:val="24"/>
                <w:szCs w:val="24"/>
                <w:rtl/>
                <w:lang w:bidi="fa-IR"/>
              </w:rPr>
              <w:t xml:space="preserve"> شهرستانها به سامانه س</w:t>
            </w:r>
            <w:r w:rsidRPr="002B27A2">
              <w:rPr>
                <w:rFonts w:ascii="Franklin Gothic Book" w:eastAsia="+mn-ea" w:cs="B Nazanin" w:hint="cs"/>
                <w:kern w:val="24"/>
                <w:sz w:val="24"/>
                <w:szCs w:val="24"/>
                <w:rtl/>
                <w:lang w:bidi="fa-IR"/>
              </w:rPr>
              <w:t>ی</w:t>
            </w:r>
            <w:r w:rsidRPr="002B27A2">
              <w:rPr>
                <w:rFonts w:ascii="Franklin Gothic Book" w:eastAsia="+mn-ea" w:cs="B Nazanin" w:hint="eastAsia"/>
                <w:kern w:val="24"/>
                <w:sz w:val="24"/>
                <w:szCs w:val="24"/>
                <w:rtl/>
                <w:lang w:bidi="fa-IR"/>
              </w:rPr>
              <w:t>ب</w:t>
            </w:r>
            <w:r w:rsidRPr="002B27A2">
              <w:rPr>
                <w:rFonts w:ascii="Franklin Gothic Book" w:eastAsia="+mn-ea" w:cs="B Nazanin"/>
                <w:kern w:val="24"/>
                <w:sz w:val="24"/>
                <w:szCs w:val="24"/>
                <w:rtl/>
                <w:lang w:bidi="fa-IR"/>
              </w:rPr>
              <w:t>(</w:t>
            </w:r>
            <w:r w:rsidRPr="002B27A2">
              <w:rPr>
                <w:rFonts w:ascii="Franklin Gothic Book" w:eastAsia="+mn-ea" w:cs="B Nazanin" w:hint="cs"/>
                <w:kern w:val="24"/>
                <w:sz w:val="24"/>
                <w:szCs w:val="24"/>
                <w:rtl/>
                <w:lang w:bidi="fa-IR"/>
              </w:rPr>
              <w:t>ی</w:t>
            </w:r>
            <w:r w:rsidRPr="002B27A2">
              <w:rPr>
                <w:rFonts w:ascii="Franklin Gothic Book" w:eastAsia="+mn-ea" w:cs="B Nazanin" w:hint="eastAsia"/>
                <w:kern w:val="24"/>
                <w:sz w:val="24"/>
                <w:szCs w:val="24"/>
                <w:rtl/>
                <w:lang w:bidi="fa-IR"/>
              </w:rPr>
              <w:t>کپارچگ</w:t>
            </w:r>
            <w:r w:rsidRPr="002B27A2">
              <w:rPr>
                <w:rFonts w:ascii="Franklin Gothic Book" w:eastAsia="+mn-ea" w:cs="B Nazanin" w:hint="cs"/>
                <w:kern w:val="24"/>
                <w:sz w:val="24"/>
                <w:szCs w:val="24"/>
                <w:rtl/>
                <w:lang w:bidi="fa-IR"/>
              </w:rPr>
              <w:t>ی</w:t>
            </w:r>
            <w:r w:rsidRPr="002B27A2">
              <w:rPr>
                <w:rFonts w:ascii="Franklin Gothic Book" w:eastAsia="+mn-ea" w:cs="B Nazanin"/>
                <w:kern w:val="24"/>
                <w:sz w:val="24"/>
                <w:szCs w:val="24"/>
                <w:rtl/>
                <w:lang w:bidi="fa-IR"/>
              </w:rPr>
              <w:t xml:space="preserve"> سامانه ها)</w:t>
            </w:r>
          </w:p>
        </w:tc>
      </w:tr>
      <w:tr w:rsidR="00AB3BD7" w:rsidRPr="003A270F" w14:paraId="0A0B13DF" w14:textId="77777777" w:rsidTr="00AB3BD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569254F6" w14:textId="5431C00D" w:rsidR="00AB3BD7" w:rsidRPr="00DD6176" w:rsidRDefault="00AB3BD7" w:rsidP="00AB3BD7">
            <w:pPr>
              <w:bidi/>
              <w:jc w:val="center"/>
              <w:rPr>
                <w:rFonts w:cs="B Nazanin"/>
                <w:color w:val="000000" w:themeColor="text1"/>
                <w:sz w:val="24"/>
                <w:szCs w:val="24"/>
                <w:rtl/>
              </w:rPr>
            </w:pPr>
            <w:r w:rsidRPr="00DD6176">
              <w:rPr>
                <w:rFonts w:ascii="Franklin Gothic Book" w:eastAsia="+mn-ea" w:cs="B Nazanin" w:hint="cs"/>
                <w:color w:val="000000" w:themeColor="text1"/>
                <w:kern w:val="24"/>
                <w:sz w:val="24"/>
                <w:szCs w:val="24"/>
                <w:rtl/>
                <w:lang w:bidi="fa-IR"/>
              </w:rPr>
              <w:t>عدم مراجعه به موقع والدین جهت ارائه بسته خدمتی سامانه سیب</w:t>
            </w:r>
          </w:p>
        </w:tc>
        <w:tc>
          <w:tcPr>
            <w:tcW w:w="5078" w:type="dxa"/>
            <w:tcBorders>
              <w:top w:val="thinThickSmallGap" w:sz="12" w:space="0" w:color="auto"/>
              <w:left w:val="single" w:sz="4" w:space="0" w:color="auto"/>
              <w:bottom w:val="single" w:sz="4" w:space="0" w:color="auto"/>
              <w:right w:val="thinThickSmallGap" w:sz="12" w:space="0" w:color="auto"/>
            </w:tcBorders>
            <w:vAlign w:val="center"/>
          </w:tcPr>
          <w:p w14:paraId="46D23A15" w14:textId="36B737AA" w:rsidR="00AB3BD7" w:rsidRPr="002B27A2" w:rsidRDefault="00AB3BD7" w:rsidP="00AB3BD7">
            <w:pPr>
              <w:bidi/>
              <w:jc w:val="center"/>
              <w:rPr>
                <w:rFonts w:ascii="Franklin Gothic Book" w:eastAsia="+mn-ea" w:cs="B Nazanin"/>
                <w:kern w:val="24"/>
                <w:sz w:val="24"/>
                <w:szCs w:val="24"/>
                <w:rtl/>
                <w:lang w:bidi="fa-IR"/>
              </w:rPr>
            </w:pPr>
            <w:r w:rsidRPr="00DD6176">
              <w:rPr>
                <w:rFonts w:ascii="Franklin Gothic Book" w:eastAsia="+mn-ea" w:cs="B Nazanin" w:hint="cs"/>
                <w:color w:val="000000" w:themeColor="text1"/>
                <w:kern w:val="24"/>
                <w:sz w:val="24"/>
                <w:szCs w:val="24"/>
                <w:rtl/>
                <w:lang w:bidi="fa-IR"/>
              </w:rPr>
              <w:t>فراخوان و برقراری تماس تلفنی با والدین کودکان جهت حضور و مراجعه به موقع جهت دریافت بسته خدمتی</w:t>
            </w:r>
          </w:p>
        </w:tc>
      </w:tr>
      <w:tr w:rsidR="00AB3BD7" w:rsidRPr="003A270F" w14:paraId="1D7C596F" w14:textId="77777777" w:rsidTr="00AB3BD7">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6605F620" w14:textId="6C5E03AA" w:rsidR="00AB3BD7" w:rsidRPr="00980542" w:rsidRDefault="00AB3BD7" w:rsidP="00AB3BD7">
            <w:pPr>
              <w:bidi/>
              <w:jc w:val="center"/>
              <w:rPr>
                <w:rFonts w:ascii="Franklin Gothic Book" w:eastAsia="+mn-ea" w:cs="B Nazanin"/>
                <w:b/>
                <w:bCs/>
                <w:kern w:val="24"/>
                <w:sz w:val="24"/>
                <w:szCs w:val="24"/>
                <w:rtl/>
                <w:lang w:bidi="fa-IR"/>
              </w:rPr>
            </w:pPr>
            <w:r w:rsidRPr="00980542">
              <w:rPr>
                <w:rFonts w:cs="B Nazanin" w:hint="cs"/>
                <w:color w:val="000000" w:themeColor="text1"/>
                <w:sz w:val="24"/>
                <w:szCs w:val="24"/>
                <w:rtl/>
              </w:rPr>
              <w:t>ترنور بالای نیرو در سطوح محیطی به علت پذیرش بالای نیروی طرحی در شهرستان</w:t>
            </w:r>
          </w:p>
        </w:tc>
        <w:tc>
          <w:tcPr>
            <w:tcW w:w="5078" w:type="dxa"/>
            <w:tcBorders>
              <w:top w:val="single" w:sz="4" w:space="0" w:color="auto"/>
              <w:left w:val="single" w:sz="4" w:space="0" w:color="auto"/>
              <w:bottom w:val="single" w:sz="4" w:space="0" w:color="auto"/>
              <w:right w:val="thinThickSmallGap" w:sz="12" w:space="0" w:color="auto"/>
            </w:tcBorders>
            <w:vAlign w:val="center"/>
          </w:tcPr>
          <w:p w14:paraId="0DC01899" w14:textId="6596E83D" w:rsidR="00AB3BD7" w:rsidRPr="00980542" w:rsidRDefault="00AB3BD7" w:rsidP="00AB3BD7">
            <w:pPr>
              <w:bidi/>
              <w:jc w:val="center"/>
              <w:rPr>
                <w:rFonts w:ascii="Franklin Gothic Book" w:eastAsia="+mn-ea" w:cs="B Nazanin"/>
                <w:b/>
                <w:bCs/>
                <w:kern w:val="24"/>
                <w:sz w:val="24"/>
                <w:szCs w:val="24"/>
                <w:rtl/>
                <w:lang w:bidi="fa-IR"/>
              </w:rPr>
            </w:pPr>
            <w:r w:rsidRPr="00980542">
              <w:rPr>
                <w:rFonts w:cs="B Nazanin" w:hint="cs"/>
                <w:color w:val="000000" w:themeColor="text1"/>
                <w:sz w:val="24"/>
                <w:szCs w:val="24"/>
                <w:rtl/>
              </w:rPr>
              <w:t>تبدیل وضعیت نیروهای شاغل در سطوح محیطی</w:t>
            </w:r>
          </w:p>
        </w:tc>
      </w:tr>
    </w:tbl>
    <w:p w14:paraId="467FC579" w14:textId="765A521B" w:rsidR="00A732C2" w:rsidRDefault="00A732C2" w:rsidP="00A732C2">
      <w:pPr>
        <w:pStyle w:val="ListParagraph"/>
        <w:bidi/>
        <w:rPr>
          <w:rFonts w:ascii="Franklin Gothic Book" w:eastAsia="+mn-ea" w:cs="2  Zar"/>
          <w:kern w:val="24"/>
          <w:sz w:val="24"/>
          <w:szCs w:val="24"/>
          <w:rtl/>
          <w:lang w:bidi="fa-IR"/>
        </w:rPr>
      </w:pPr>
    </w:p>
    <w:p w14:paraId="020CC89A" w14:textId="3F7879E9" w:rsidR="00A732C2" w:rsidRDefault="00A732C2" w:rsidP="00A732C2">
      <w:pPr>
        <w:pStyle w:val="ListParagraph"/>
        <w:bidi/>
        <w:rPr>
          <w:rFonts w:ascii="Franklin Gothic Book" w:eastAsia="+mn-ea" w:cs="2  Zar"/>
          <w:kern w:val="24"/>
          <w:sz w:val="24"/>
          <w:szCs w:val="24"/>
          <w:rtl/>
          <w:lang w:bidi="fa-IR"/>
        </w:rPr>
      </w:pPr>
    </w:p>
    <w:p w14:paraId="0BE9C1CE" w14:textId="21BCC45E" w:rsidR="00A732C2" w:rsidRDefault="00A732C2" w:rsidP="00A732C2">
      <w:pPr>
        <w:pStyle w:val="ListParagraph"/>
        <w:bidi/>
        <w:rPr>
          <w:rFonts w:ascii="Franklin Gothic Book" w:eastAsia="+mn-ea" w:cs="2  Zar"/>
          <w:kern w:val="24"/>
          <w:sz w:val="24"/>
          <w:szCs w:val="24"/>
          <w:rtl/>
          <w:lang w:bidi="fa-IR"/>
        </w:rPr>
      </w:pPr>
    </w:p>
    <w:p w14:paraId="45873124" w14:textId="77777777" w:rsidR="00A732C2" w:rsidRDefault="00A732C2" w:rsidP="00A732C2">
      <w:pPr>
        <w:pStyle w:val="ListParagraph"/>
        <w:bidi/>
        <w:rPr>
          <w:rFonts w:ascii="Franklin Gothic Book" w:eastAsia="+mn-ea" w:cs="2  Zar"/>
          <w:kern w:val="24"/>
          <w:sz w:val="24"/>
          <w:szCs w:val="24"/>
          <w:rtl/>
          <w:lang w:bidi="fa-IR"/>
        </w:rPr>
        <w:sectPr w:rsidR="00A732C2"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900E188" w14:textId="77777777" w:rsidR="00074344" w:rsidRDefault="00074344" w:rsidP="00B2123D">
      <w:pPr>
        <w:tabs>
          <w:tab w:val="left" w:pos="9971"/>
        </w:tabs>
        <w:bidi/>
        <w:rPr>
          <w:rFonts w:ascii="Calibri" w:eastAsia="Calibri" w:hAnsi="Calibri" w:cs="B Titr"/>
          <w:b/>
          <w:bCs/>
          <w:sz w:val="52"/>
          <w:szCs w:val="52"/>
          <w:rtl/>
          <w:lang w:bidi="fa-IR"/>
        </w:rPr>
      </w:pPr>
    </w:p>
    <w:p w14:paraId="4384C647" w14:textId="77777777" w:rsidR="00B2123D" w:rsidRDefault="00B2123D" w:rsidP="00074344">
      <w:pPr>
        <w:tabs>
          <w:tab w:val="left" w:pos="9971"/>
        </w:tabs>
        <w:bidi/>
        <w:jc w:val="center"/>
        <w:rPr>
          <w:rFonts w:ascii="Calibri" w:eastAsia="Calibri" w:hAnsi="Calibri" w:cs="B Titr"/>
          <w:b/>
          <w:bCs/>
          <w:sz w:val="52"/>
          <w:szCs w:val="52"/>
          <w:rtl/>
          <w:lang w:bidi="fa-IR"/>
        </w:rPr>
      </w:pPr>
    </w:p>
    <w:p w14:paraId="6BD7DCDF" w14:textId="77777777" w:rsidR="00A732C2" w:rsidRDefault="00A732C2" w:rsidP="00A732C2">
      <w:pPr>
        <w:tabs>
          <w:tab w:val="left" w:pos="9971"/>
        </w:tabs>
        <w:bidi/>
        <w:jc w:val="center"/>
        <w:rPr>
          <w:rFonts w:ascii="Calibri" w:eastAsia="Calibri" w:hAnsi="Calibri" w:cs="B Titr"/>
          <w:b/>
          <w:bCs/>
          <w:sz w:val="52"/>
          <w:szCs w:val="52"/>
          <w:rtl/>
          <w:lang w:bidi="fa-IR"/>
        </w:rPr>
      </w:pPr>
    </w:p>
    <w:p w14:paraId="5CDF54D1" w14:textId="57B7778B" w:rsidR="00074344" w:rsidRPr="008E6B9D" w:rsidRDefault="00074344" w:rsidP="00B2123D">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 xml:space="preserve">سلامت </w:t>
      </w:r>
      <w:r w:rsidR="00815EEC">
        <w:rPr>
          <w:rFonts w:ascii="Calibri" w:eastAsia="Calibri" w:hAnsi="Calibri" w:cs="B Titr" w:hint="cs"/>
          <w:b/>
          <w:bCs/>
          <w:sz w:val="52"/>
          <w:szCs w:val="52"/>
          <w:rtl/>
          <w:lang w:bidi="fa-IR"/>
        </w:rPr>
        <w:t xml:space="preserve">دهان و </w:t>
      </w:r>
      <w:r w:rsidR="00B2123D">
        <w:rPr>
          <w:rFonts w:ascii="Calibri" w:eastAsia="Calibri" w:hAnsi="Calibri" w:cs="B Titr" w:hint="cs"/>
          <w:b/>
          <w:bCs/>
          <w:sz w:val="52"/>
          <w:szCs w:val="52"/>
          <w:rtl/>
          <w:lang w:bidi="fa-IR"/>
        </w:rPr>
        <w:t>دندان</w:t>
      </w:r>
    </w:p>
    <w:p w14:paraId="38294E1E"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33C4B601" w14:textId="77777777" w:rsidR="00B2123D" w:rsidRDefault="00B2123D" w:rsidP="00EA0B15">
      <w:pPr>
        <w:tabs>
          <w:tab w:val="left" w:pos="2614"/>
        </w:tabs>
        <w:bidi/>
        <w:rPr>
          <w:rFonts w:cs="B Nazanin"/>
          <w:sz w:val="28"/>
          <w:szCs w:val="28"/>
          <w:rtl/>
          <w:lang w:bidi="fa-IR"/>
        </w:rPr>
      </w:pPr>
    </w:p>
    <w:p w14:paraId="06D5201C" w14:textId="77777777" w:rsidR="00B2123D" w:rsidRDefault="00B2123D" w:rsidP="00B2123D">
      <w:pPr>
        <w:tabs>
          <w:tab w:val="left" w:pos="2614"/>
        </w:tabs>
        <w:bidi/>
        <w:rPr>
          <w:rFonts w:cs="B Nazanin"/>
          <w:sz w:val="28"/>
          <w:szCs w:val="28"/>
          <w:rtl/>
          <w:lang w:bidi="fa-IR"/>
        </w:rPr>
      </w:pPr>
    </w:p>
    <w:p w14:paraId="07EF6679" w14:textId="77777777" w:rsidR="00B2123D" w:rsidRDefault="00B2123D" w:rsidP="00B2123D">
      <w:pPr>
        <w:tabs>
          <w:tab w:val="left" w:pos="2614"/>
        </w:tabs>
        <w:bidi/>
        <w:rPr>
          <w:rFonts w:cs="B Nazanin"/>
          <w:sz w:val="28"/>
          <w:szCs w:val="28"/>
          <w:rtl/>
          <w:lang w:bidi="fa-IR"/>
        </w:rPr>
      </w:pPr>
    </w:p>
    <w:p w14:paraId="1B90125F" w14:textId="77777777" w:rsidR="00B2123D" w:rsidRDefault="00B2123D" w:rsidP="00B2123D">
      <w:pPr>
        <w:tabs>
          <w:tab w:val="left" w:pos="2614"/>
        </w:tabs>
        <w:bidi/>
        <w:rPr>
          <w:rFonts w:cs="B Nazanin"/>
          <w:sz w:val="28"/>
          <w:szCs w:val="28"/>
          <w:rtl/>
          <w:lang w:bidi="fa-IR"/>
        </w:rPr>
      </w:pPr>
    </w:p>
    <w:p w14:paraId="63818935" w14:textId="77777777" w:rsidR="00B2123D" w:rsidRDefault="00B2123D" w:rsidP="00B2123D">
      <w:pPr>
        <w:tabs>
          <w:tab w:val="left" w:pos="2614"/>
        </w:tabs>
        <w:bidi/>
        <w:rPr>
          <w:rFonts w:cs="B Nazanin"/>
          <w:sz w:val="28"/>
          <w:szCs w:val="28"/>
          <w:rtl/>
          <w:lang w:bidi="fa-IR"/>
        </w:rPr>
      </w:pPr>
    </w:p>
    <w:p w14:paraId="06932C91" w14:textId="77777777" w:rsidR="00B2123D" w:rsidRDefault="00B2123D" w:rsidP="00B2123D">
      <w:pPr>
        <w:tabs>
          <w:tab w:val="left" w:pos="2614"/>
        </w:tabs>
        <w:bidi/>
        <w:rPr>
          <w:rFonts w:cs="B Nazanin"/>
          <w:sz w:val="28"/>
          <w:szCs w:val="28"/>
          <w:rtl/>
          <w:lang w:bidi="fa-IR"/>
        </w:rPr>
      </w:pPr>
    </w:p>
    <w:p w14:paraId="39119EE8" w14:textId="77777777" w:rsidR="00B2123D" w:rsidRDefault="00B2123D" w:rsidP="00B2123D">
      <w:pPr>
        <w:tabs>
          <w:tab w:val="left" w:pos="2614"/>
        </w:tabs>
        <w:bidi/>
        <w:rPr>
          <w:rFonts w:cs="B Nazanin"/>
          <w:sz w:val="28"/>
          <w:szCs w:val="28"/>
          <w:rtl/>
          <w:lang w:bidi="fa-IR"/>
        </w:rPr>
      </w:pPr>
    </w:p>
    <w:p w14:paraId="40B71AA4" w14:textId="77777777" w:rsidR="00B2123D" w:rsidRDefault="00B2123D" w:rsidP="00B2123D">
      <w:pPr>
        <w:tabs>
          <w:tab w:val="left" w:pos="2614"/>
        </w:tabs>
        <w:bidi/>
        <w:rPr>
          <w:rFonts w:cs="B Nazanin"/>
          <w:sz w:val="28"/>
          <w:szCs w:val="28"/>
          <w:rtl/>
          <w:lang w:bidi="fa-IR"/>
        </w:rPr>
      </w:pPr>
    </w:p>
    <w:p w14:paraId="66B401C1" w14:textId="77777777" w:rsidR="00B2123D" w:rsidRDefault="00B2123D" w:rsidP="00B2123D">
      <w:pPr>
        <w:tabs>
          <w:tab w:val="left" w:pos="2614"/>
        </w:tabs>
        <w:bidi/>
        <w:rPr>
          <w:rFonts w:cs="B Nazanin"/>
          <w:sz w:val="28"/>
          <w:szCs w:val="28"/>
          <w:rtl/>
          <w:lang w:bidi="fa-IR"/>
        </w:rPr>
      </w:pPr>
    </w:p>
    <w:p w14:paraId="740F77EA" w14:textId="77777777" w:rsidR="00B2123D" w:rsidRDefault="00B2123D" w:rsidP="00B2123D">
      <w:pPr>
        <w:tabs>
          <w:tab w:val="left" w:pos="2614"/>
        </w:tabs>
        <w:bidi/>
        <w:rPr>
          <w:rFonts w:cs="B Nazanin"/>
          <w:sz w:val="28"/>
          <w:szCs w:val="28"/>
          <w:rtl/>
          <w:lang w:bidi="fa-IR"/>
        </w:rPr>
      </w:pPr>
    </w:p>
    <w:p w14:paraId="15ABAB76" w14:textId="77777777" w:rsidR="00A732C2" w:rsidRDefault="00A732C2" w:rsidP="00A732C2">
      <w:pPr>
        <w:bidi/>
        <w:rPr>
          <w:rFonts w:cs="B Nazanin"/>
          <w:sz w:val="24"/>
          <w:szCs w:val="24"/>
          <w:rtl/>
          <w:lang w:bidi="fa-IR"/>
        </w:rPr>
      </w:pPr>
      <w:r>
        <w:rPr>
          <w:rFonts w:cs="B Nazanin" w:hint="cs"/>
          <w:b/>
          <w:bCs/>
          <w:sz w:val="28"/>
          <w:szCs w:val="28"/>
          <w:rtl/>
          <w:lang w:bidi="fa-IR"/>
        </w:rPr>
        <w:t>نام برنامه :</w:t>
      </w:r>
      <w:r>
        <w:rPr>
          <w:rFonts w:cs="B Nazanin" w:hint="cs"/>
          <w:sz w:val="24"/>
          <w:szCs w:val="24"/>
          <w:rtl/>
          <w:lang w:bidi="fa-IR"/>
        </w:rPr>
        <w:t xml:space="preserve"> </w:t>
      </w:r>
    </w:p>
    <w:p w14:paraId="75DD8B88" w14:textId="77777777" w:rsidR="00A732C2" w:rsidRDefault="00A732C2" w:rsidP="00A732C2">
      <w:pPr>
        <w:bidi/>
        <w:rPr>
          <w:rFonts w:cs="B Nazanin"/>
          <w:sz w:val="24"/>
          <w:szCs w:val="24"/>
          <w:rtl/>
          <w:lang w:bidi="fa-IR"/>
        </w:rPr>
      </w:pPr>
      <w:r>
        <w:rPr>
          <w:rFonts w:cs="B Nazanin" w:hint="cs"/>
          <w:sz w:val="24"/>
          <w:szCs w:val="24"/>
          <w:rtl/>
          <w:lang w:bidi="fa-IR"/>
        </w:rPr>
        <w:t>برنامه های واحد دهان و دندان :</w:t>
      </w:r>
    </w:p>
    <w:p w14:paraId="4F3ECD0D" w14:textId="77777777" w:rsidR="00A732C2" w:rsidRDefault="00A732C2" w:rsidP="008750DD">
      <w:pPr>
        <w:pStyle w:val="ListParagraph"/>
        <w:numPr>
          <w:ilvl w:val="0"/>
          <w:numId w:val="23"/>
        </w:numPr>
        <w:bidi/>
        <w:rPr>
          <w:rFonts w:cs="B Nazanin"/>
          <w:sz w:val="24"/>
          <w:szCs w:val="24"/>
          <w:lang w:bidi="fa-IR"/>
        </w:rPr>
      </w:pPr>
      <w:r>
        <w:rPr>
          <w:rFonts w:cs="B Nazanin" w:hint="cs"/>
          <w:sz w:val="24"/>
          <w:szCs w:val="24"/>
          <w:rtl/>
          <w:lang w:bidi="fa-IR"/>
        </w:rPr>
        <w:t>ارتقاء سلامت دهان و دندان کودکان زیر 2 سال</w:t>
      </w:r>
    </w:p>
    <w:p w14:paraId="374D5440" w14:textId="77777777" w:rsidR="00A732C2" w:rsidRDefault="00A732C2" w:rsidP="008750DD">
      <w:pPr>
        <w:pStyle w:val="ListParagraph"/>
        <w:numPr>
          <w:ilvl w:val="0"/>
          <w:numId w:val="23"/>
        </w:numPr>
        <w:bidi/>
        <w:rPr>
          <w:rFonts w:cs="B Nazanin"/>
          <w:sz w:val="24"/>
          <w:szCs w:val="24"/>
          <w:lang w:bidi="fa-IR"/>
        </w:rPr>
      </w:pPr>
      <w:r>
        <w:rPr>
          <w:rFonts w:cs="B Nazanin" w:hint="cs"/>
          <w:sz w:val="24"/>
          <w:szCs w:val="24"/>
          <w:rtl/>
          <w:lang w:bidi="fa-IR"/>
        </w:rPr>
        <w:t>ارتقاء سلامت دهان و دندان کودکان 3تا5سال</w:t>
      </w:r>
    </w:p>
    <w:p w14:paraId="2CA5DDA3" w14:textId="77777777" w:rsidR="00A732C2" w:rsidRDefault="00A732C2" w:rsidP="008750DD">
      <w:pPr>
        <w:pStyle w:val="ListParagraph"/>
        <w:numPr>
          <w:ilvl w:val="0"/>
          <w:numId w:val="23"/>
        </w:numPr>
        <w:bidi/>
        <w:rPr>
          <w:rFonts w:cs="B Nazanin"/>
          <w:sz w:val="24"/>
          <w:szCs w:val="24"/>
          <w:lang w:bidi="fa-IR"/>
        </w:rPr>
      </w:pPr>
      <w:r>
        <w:rPr>
          <w:rFonts w:cs="B Nazanin" w:hint="cs"/>
          <w:sz w:val="24"/>
          <w:szCs w:val="24"/>
          <w:rtl/>
          <w:lang w:bidi="fa-IR"/>
        </w:rPr>
        <w:t>ارتقاء سلامت دهان و دندان دانش آموزان مقطع ابتدایی (6تا14سال)</w:t>
      </w:r>
    </w:p>
    <w:p w14:paraId="72348D81" w14:textId="77777777" w:rsidR="00A732C2" w:rsidRDefault="00A732C2" w:rsidP="008750DD">
      <w:pPr>
        <w:pStyle w:val="ListParagraph"/>
        <w:numPr>
          <w:ilvl w:val="0"/>
          <w:numId w:val="23"/>
        </w:numPr>
        <w:bidi/>
        <w:rPr>
          <w:rFonts w:cs="B Nazanin"/>
          <w:sz w:val="24"/>
          <w:szCs w:val="24"/>
          <w:lang w:bidi="fa-IR"/>
        </w:rPr>
      </w:pPr>
      <w:r>
        <w:rPr>
          <w:rFonts w:cs="B Nazanin" w:hint="cs"/>
          <w:sz w:val="24"/>
          <w:szCs w:val="24"/>
          <w:rtl/>
          <w:lang w:bidi="fa-IR"/>
        </w:rPr>
        <w:t>ارتقاء سلامت دهان و دندان مادران باردار</w:t>
      </w:r>
    </w:p>
    <w:p w14:paraId="65257F27" w14:textId="77777777" w:rsidR="00A732C2" w:rsidRPr="005A085A" w:rsidRDefault="00A732C2" w:rsidP="008750DD">
      <w:pPr>
        <w:pStyle w:val="ListParagraph"/>
        <w:numPr>
          <w:ilvl w:val="0"/>
          <w:numId w:val="23"/>
        </w:numPr>
        <w:bidi/>
        <w:rPr>
          <w:rFonts w:cs="B Nazanin"/>
          <w:sz w:val="24"/>
          <w:szCs w:val="24"/>
          <w:rtl/>
          <w:lang w:bidi="fa-IR"/>
        </w:rPr>
      </w:pPr>
      <w:r>
        <w:rPr>
          <w:rFonts w:cs="B Nazanin" w:hint="cs"/>
          <w:sz w:val="24"/>
          <w:szCs w:val="24"/>
          <w:rtl/>
          <w:lang w:bidi="fa-IR"/>
        </w:rPr>
        <w:t xml:space="preserve">برنامه پزشک خانواده و بیمه روستایی </w:t>
      </w:r>
    </w:p>
    <w:p w14:paraId="14111843" w14:textId="77777777" w:rsidR="00066753" w:rsidRDefault="00066753" w:rsidP="008520AD">
      <w:pPr>
        <w:bidi/>
        <w:rPr>
          <w:rFonts w:cs="B Nazanin"/>
          <w:b/>
          <w:bCs/>
          <w:sz w:val="28"/>
          <w:szCs w:val="28"/>
          <w:rtl/>
          <w:lang w:bidi="fa-IR"/>
        </w:rPr>
      </w:pPr>
    </w:p>
    <w:p w14:paraId="1D3D9A64" w14:textId="6EDC7C08" w:rsidR="008520AD" w:rsidRDefault="00A732C2" w:rsidP="00066753">
      <w:pPr>
        <w:bidi/>
        <w:rPr>
          <w:rFonts w:cs="B Nazanin"/>
          <w:b/>
          <w:bCs/>
          <w:sz w:val="24"/>
          <w:szCs w:val="24"/>
          <w:rtl/>
          <w:lang w:bidi="fa-IR"/>
        </w:rPr>
      </w:pPr>
      <w:r w:rsidRPr="00BE4D66">
        <w:rPr>
          <w:rFonts w:cs="B Nazanin" w:hint="cs"/>
          <w:b/>
          <w:bCs/>
          <w:sz w:val="28"/>
          <w:szCs w:val="28"/>
          <w:rtl/>
          <w:lang w:bidi="fa-IR"/>
        </w:rPr>
        <w:t>الف )جامعه آماری</w:t>
      </w:r>
      <w:r w:rsidR="008520AD">
        <w:rPr>
          <w:rFonts w:cs="B Nazanin" w:hint="cs"/>
          <w:b/>
          <w:bCs/>
          <w:sz w:val="28"/>
          <w:szCs w:val="28"/>
          <w:rtl/>
          <w:lang w:bidi="fa-IR"/>
        </w:rPr>
        <w:t xml:space="preserve"> (</w:t>
      </w:r>
      <w:r w:rsidR="008520AD" w:rsidRPr="00B2065D">
        <w:rPr>
          <w:rFonts w:cs="B Nazanin" w:hint="cs"/>
          <w:b/>
          <w:bCs/>
          <w:sz w:val="24"/>
          <w:szCs w:val="24"/>
          <w:rtl/>
          <w:lang w:bidi="fa-IR"/>
        </w:rPr>
        <w:t xml:space="preserve">تا تاریخ </w:t>
      </w:r>
      <w:r w:rsidR="008520AD">
        <w:rPr>
          <w:rFonts w:cs="B Nazanin" w:hint="cs"/>
          <w:b/>
          <w:bCs/>
          <w:sz w:val="24"/>
          <w:szCs w:val="24"/>
          <w:rtl/>
          <w:lang w:bidi="fa-IR"/>
        </w:rPr>
        <w:t>09</w:t>
      </w:r>
      <w:r w:rsidR="008520AD" w:rsidRPr="00B2065D">
        <w:rPr>
          <w:rFonts w:cs="B Nazanin" w:hint="cs"/>
          <w:b/>
          <w:bCs/>
          <w:sz w:val="24"/>
          <w:szCs w:val="24"/>
          <w:rtl/>
          <w:lang w:bidi="fa-IR"/>
        </w:rPr>
        <w:t>/</w:t>
      </w:r>
      <w:r w:rsidR="008520AD">
        <w:rPr>
          <w:rFonts w:cs="B Nazanin" w:hint="cs"/>
          <w:b/>
          <w:bCs/>
          <w:sz w:val="24"/>
          <w:szCs w:val="24"/>
          <w:rtl/>
          <w:lang w:bidi="fa-IR"/>
        </w:rPr>
        <w:t>01</w:t>
      </w:r>
      <w:r w:rsidR="008520AD" w:rsidRPr="00B2065D">
        <w:rPr>
          <w:rFonts w:cs="B Nazanin" w:hint="cs"/>
          <w:b/>
          <w:bCs/>
          <w:sz w:val="24"/>
          <w:szCs w:val="24"/>
          <w:rtl/>
          <w:lang w:bidi="fa-IR"/>
        </w:rPr>
        <w:t>/140</w:t>
      </w:r>
      <w:r w:rsidR="008520AD">
        <w:rPr>
          <w:rFonts w:cs="B Nazanin" w:hint="cs"/>
          <w:b/>
          <w:bCs/>
          <w:sz w:val="24"/>
          <w:szCs w:val="24"/>
          <w:rtl/>
          <w:lang w:bidi="fa-IR"/>
        </w:rPr>
        <w:t>3</w:t>
      </w:r>
      <w:r w:rsidR="008520AD" w:rsidRPr="00B2065D">
        <w:rPr>
          <w:rFonts w:cs="B Nazanin" w:hint="cs"/>
          <w:b/>
          <w:bCs/>
          <w:sz w:val="24"/>
          <w:szCs w:val="24"/>
          <w:rtl/>
          <w:lang w:bidi="fa-IR"/>
        </w:rPr>
        <w:t>)</w:t>
      </w:r>
    </w:p>
    <w:tbl>
      <w:tblPr>
        <w:tblStyle w:val="PlainTable1"/>
        <w:tblpPr w:leftFromText="180" w:rightFromText="180" w:vertAnchor="text" w:horzAnchor="page" w:tblpX="2900" w:tblpY="619"/>
        <w:bidiVisual/>
        <w:tblW w:w="0" w:type="auto"/>
        <w:tblLook w:val="04A0" w:firstRow="1" w:lastRow="0" w:firstColumn="1" w:lastColumn="0" w:noHBand="0" w:noVBand="1"/>
      </w:tblPr>
      <w:tblGrid>
        <w:gridCol w:w="3354"/>
        <w:gridCol w:w="2220"/>
      </w:tblGrid>
      <w:tr w:rsidR="00066753" w:rsidRPr="004326BE" w14:paraId="24C3D2D9" w14:textId="77777777" w:rsidTr="00BD542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4" w:type="dxa"/>
          </w:tcPr>
          <w:p w14:paraId="60ABAFF8"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کل جمعیت</w:t>
            </w:r>
          </w:p>
        </w:tc>
        <w:tc>
          <w:tcPr>
            <w:tcW w:w="2220" w:type="dxa"/>
          </w:tcPr>
          <w:p w14:paraId="358AB162" w14:textId="77777777" w:rsidR="00066753" w:rsidRPr="00066753" w:rsidRDefault="00066753" w:rsidP="00BD5426">
            <w:pPr>
              <w:bidi/>
              <w:spacing w:after="200" w:line="276" w:lineRule="auto"/>
              <w:cnfStyle w:val="100000000000" w:firstRow="1" w:lastRow="0" w:firstColumn="0" w:lastColumn="0" w:oddVBand="0" w:evenVBand="0" w:oddHBand="0" w:evenHBand="0" w:firstRowFirstColumn="0" w:firstRowLastColumn="0" w:lastRowFirstColumn="0" w:lastRowLastColumn="0"/>
              <w:rPr>
                <w:rFonts w:cs="B Nazanin"/>
                <w:rtl/>
                <w:lang w:bidi="fa-IR"/>
              </w:rPr>
            </w:pPr>
            <w:r w:rsidRPr="00066753">
              <w:rPr>
                <w:rFonts w:cs="B Nazanin" w:hint="cs"/>
                <w:rtl/>
                <w:lang w:bidi="fa-IR"/>
              </w:rPr>
              <w:t>317</w:t>
            </w:r>
          </w:p>
        </w:tc>
      </w:tr>
      <w:tr w:rsidR="00066753" w:rsidRPr="004326BE" w14:paraId="7A5CAA12" w14:textId="77777777" w:rsidTr="00BD542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4" w:type="dxa"/>
          </w:tcPr>
          <w:p w14:paraId="077C84EF"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کودکان 6،12،18 ماهه</w:t>
            </w:r>
          </w:p>
        </w:tc>
        <w:tc>
          <w:tcPr>
            <w:tcW w:w="2220" w:type="dxa"/>
          </w:tcPr>
          <w:p w14:paraId="4F047DD8" w14:textId="77777777" w:rsidR="00066753" w:rsidRPr="00066753" w:rsidRDefault="00066753" w:rsidP="00BD5426">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b/>
                <w:bCs/>
                <w:rtl/>
                <w:lang w:bidi="fa-IR"/>
              </w:rPr>
              <w:t>3934</w:t>
            </w:r>
          </w:p>
        </w:tc>
      </w:tr>
      <w:tr w:rsidR="00066753" w:rsidRPr="004326BE" w14:paraId="4202A1BD"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4FF5763D" w14:textId="77777777" w:rsidR="00066753" w:rsidRPr="00066753" w:rsidRDefault="00066753" w:rsidP="00BD5426">
            <w:pPr>
              <w:bidi/>
              <w:rPr>
                <w:rFonts w:cs="B Nazanin"/>
                <w:rtl/>
                <w:lang w:bidi="fa-IR"/>
              </w:rPr>
            </w:pPr>
            <w:r w:rsidRPr="00066753">
              <w:rPr>
                <w:rFonts w:cs="B Nazanin" w:hint="cs"/>
                <w:rtl/>
                <w:lang w:bidi="fa-IR"/>
              </w:rPr>
              <w:t>کودکان 36،48،60 ماهه</w:t>
            </w:r>
          </w:p>
        </w:tc>
        <w:tc>
          <w:tcPr>
            <w:tcW w:w="2220" w:type="dxa"/>
          </w:tcPr>
          <w:p w14:paraId="16C5EC30" w14:textId="77777777" w:rsidR="00066753" w:rsidRPr="00066753" w:rsidRDefault="00066753" w:rsidP="00BD5426">
            <w:pPr>
              <w:bidi/>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2036</w:t>
            </w:r>
          </w:p>
        </w:tc>
      </w:tr>
      <w:tr w:rsidR="00066753" w:rsidRPr="004326BE" w14:paraId="6B16A266" w14:textId="77777777" w:rsidTr="00BD542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4" w:type="dxa"/>
          </w:tcPr>
          <w:p w14:paraId="7A03A141" w14:textId="77777777" w:rsidR="00066753" w:rsidRPr="00066753" w:rsidRDefault="00066753" w:rsidP="00BD5426">
            <w:pPr>
              <w:bidi/>
              <w:rPr>
                <w:rFonts w:cs="B Nazanin"/>
                <w:rtl/>
                <w:lang w:bidi="fa-IR"/>
              </w:rPr>
            </w:pPr>
            <w:r w:rsidRPr="00066753">
              <w:rPr>
                <w:rFonts w:cs="B Nazanin" w:hint="cs"/>
                <w:rtl/>
                <w:lang w:bidi="fa-IR"/>
              </w:rPr>
              <w:t>کودکان 6-14 یال</w:t>
            </w:r>
          </w:p>
        </w:tc>
        <w:tc>
          <w:tcPr>
            <w:tcW w:w="2220" w:type="dxa"/>
          </w:tcPr>
          <w:p w14:paraId="784E3365" w14:textId="77777777" w:rsidR="00066753" w:rsidRPr="00066753" w:rsidRDefault="00066753" w:rsidP="00BD5426">
            <w:pPr>
              <w:bidi/>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b/>
                <w:bCs/>
                <w:rtl/>
                <w:lang w:bidi="fa-IR"/>
              </w:rPr>
              <w:t>34798</w:t>
            </w:r>
          </w:p>
        </w:tc>
      </w:tr>
      <w:tr w:rsidR="00066753" w:rsidRPr="004326BE" w14:paraId="0A926A90"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5E6114DF"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مادران باردار</w:t>
            </w:r>
          </w:p>
        </w:tc>
        <w:tc>
          <w:tcPr>
            <w:tcW w:w="2220" w:type="dxa"/>
          </w:tcPr>
          <w:p w14:paraId="4D6A858E" w14:textId="77777777" w:rsidR="00066753" w:rsidRPr="00066753" w:rsidRDefault="00066753" w:rsidP="00BD5426">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755</w:t>
            </w:r>
          </w:p>
        </w:tc>
      </w:tr>
      <w:tr w:rsidR="00066753" w:rsidRPr="004326BE" w14:paraId="05F8BA71" w14:textId="77777777" w:rsidTr="00BD542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4" w:type="dxa"/>
          </w:tcPr>
          <w:p w14:paraId="2E0EBEDA"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مراکز خدمات جامع سلامت</w:t>
            </w:r>
          </w:p>
        </w:tc>
        <w:tc>
          <w:tcPr>
            <w:tcW w:w="2220" w:type="dxa"/>
          </w:tcPr>
          <w:p w14:paraId="06BC6EF1" w14:textId="77777777" w:rsidR="00066753" w:rsidRPr="00066753" w:rsidRDefault="00066753" w:rsidP="00BD5426">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hint="cs"/>
                <w:b/>
                <w:bCs/>
                <w:rtl/>
                <w:lang w:bidi="fa-IR"/>
              </w:rPr>
              <w:t>10</w:t>
            </w:r>
          </w:p>
        </w:tc>
      </w:tr>
      <w:tr w:rsidR="00066753" w:rsidRPr="004326BE" w14:paraId="0436F4AD"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32153EF1"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پایگاه سلامت</w:t>
            </w:r>
          </w:p>
        </w:tc>
        <w:tc>
          <w:tcPr>
            <w:tcW w:w="2220" w:type="dxa"/>
          </w:tcPr>
          <w:p w14:paraId="741C7EBC" w14:textId="77777777" w:rsidR="00066753" w:rsidRPr="00066753" w:rsidRDefault="00066753" w:rsidP="00BD5426">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22</w:t>
            </w:r>
          </w:p>
        </w:tc>
      </w:tr>
      <w:tr w:rsidR="00066753" w:rsidRPr="004326BE" w14:paraId="17D90DFC" w14:textId="77777777" w:rsidTr="00BD542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4" w:type="dxa"/>
          </w:tcPr>
          <w:p w14:paraId="4B55466C"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خانه بهداشت</w:t>
            </w:r>
          </w:p>
        </w:tc>
        <w:tc>
          <w:tcPr>
            <w:tcW w:w="2220" w:type="dxa"/>
          </w:tcPr>
          <w:p w14:paraId="217B7235" w14:textId="77777777" w:rsidR="00066753" w:rsidRPr="00066753" w:rsidRDefault="00066753" w:rsidP="00BD5426">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hint="cs"/>
                <w:b/>
                <w:bCs/>
                <w:rtl/>
                <w:lang w:bidi="fa-IR"/>
              </w:rPr>
              <w:t>0</w:t>
            </w:r>
          </w:p>
        </w:tc>
      </w:tr>
      <w:tr w:rsidR="00066753" w:rsidRPr="004326BE" w14:paraId="28127B4D"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7CFA2EE5"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مراکز دارای واحد دهان ودندان</w:t>
            </w:r>
          </w:p>
        </w:tc>
        <w:tc>
          <w:tcPr>
            <w:tcW w:w="2220" w:type="dxa"/>
          </w:tcPr>
          <w:p w14:paraId="24E609CB" w14:textId="77777777" w:rsidR="00066753" w:rsidRPr="00066753" w:rsidRDefault="00066753" w:rsidP="00BD5426">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8</w:t>
            </w:r>
          </w:p>
        </w:tc>
      </w:tr>
      <w:tr w:rsidR="00066753" w:rsidRPr="004326BE" w14:paraId="3BA1372B" w14:textId="77777777" w:rsidTr="00BD542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4" w:type="dxa"/>
          </w:tcPr>
          <w:p w14:paraId="6811088B"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تعداد مراقبین سلامت</w:t>
            </w:r>
          </w:p>
        </w:tc>
        <w:tc>
          <w:tcPr>
            <w:tcW w:w="2220" w:type="dxa"/>
          </w:tcPr>
          <w:p w14:paraId="7081B8F3" w14:textId="77777777" w:rsidR="00066753" w:rsidRPr="00066753" w:rsidRDefault="00066753" w:rsidP="00BD5426">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hint="cs"/>
                <w:b/>
                <w:bCs/>
                <w:rtl/>
                <w:lang w:bidi="fa-IR"/>
              </w:rPr>
              <w:t>68</w:t>
            </w:r>
          </w:p>
        </w:tc>
      </w:tr>
      <w:tr w:rsidR="00066753" w:rsidRPr="004326BE" w14:paraId="19A15163"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32CE2DE3"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تعداد بهورزان</w:t>
            </w:r>
          </w:p>
        </w:tc>
        <w:tc>
          <w:tcPr>
            <w:tcW w:w="2220" w:type="dxa"/>
          </w:tcPr>
          <w:p w14:paraId="2AC318F6" w14:textId="77777777" w:rsidR="00066753" w:rsidRPr="00066753" w:rsidRDefault="00066753" w:rsidP="00BD5426">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0</w:t>
            </w:r>
          </w:p>
        </w:tc>
      </w:tr>
      <w:tr w:rsidR="00066753" w:rsidRPr="004326BE" w14:paraId="79401EEE" w14:textId="77777777" w:rsidTr="00BD542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4" w:type="dxa"/>
          </w:tcPr>
          <w:p w14:paraId="5CBC0965"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تعداد دندانپزشکان</w:t>
            </w:r>
          </w:p>
        </w:tc>
        <w:tc>
          <w:tcPr>
            <w:tcW w:w="2220" w:type="dxa"/>
          </w:tcPr>
          <w:p w14:paraId="34C15E01" w14:textId="77777777" w:rsidR="00066753" w:rsidRPr="00066753" w:rsidRDefault="00066753" w:rsidP="00BD5426">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hint="cs"/>
                <w:b/>
                <w:bCs/>
                <w:rtl/>
                <w:lang w:bidi="fa-IR"/>
              </w:rPr>
              <w:t>6</w:t>
            </w:r>
          </w:p>
        </w:tc>
      </w:tr>
      <w:tr w:rsidR="00066753" w:rsidRPr="004326BE" w14:paraId="7F3B16D1"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2BEF971C"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تعداد تکنسین دهان ودندان</w:t>
            </w:r>
          </w:p>
        </w:tc>
        <w:tc>
          <w:tcPr>
            <w:tcW w:w="2220" w:type="dxa"/>
          </w:tcPr>
          <w:p w14:paraId="2184D062" w14:textId="77777777" w:rsidR="00066753" w:rsidRPr="00066753" w:rsidRDefault="00066753" w:rsidP="00BD5426">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0</w:t>
            </w:r>
          </w:p>
        </w:tc>
      </w:tr>
      <w:tr w:rsidR="00066753" w:rsidRPr="004326BE" w14:paraId="4EEBEB95" w14:textId="77777777" w:rsidTr="00BD5426">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354" w:type="dxa"/>
          </w:tcPr>
          <w:p w14:paraId="18E73A40"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تعداد بهداشتکار دهان ودندان</w:t>
            </w:r>
          </w:p>
        </w:tc>
        <w:tc>
          <w:tcPr>
            <w:tcW w:w="2220" w:type="dxa"/>
          </w:tcPr>
          <w:p w14:paraId="79B2797F" w14:textId="77777777" w:rsidR="00066753" w:rsidRPr="00066753" w:rsidRDefault="00066753" w:rsidP="00BD5426">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b/>
                <w:bCs/>
                <w:rtl/>
                <w:lang w:bidi="fa-IR"/>
              </w:rPr>
            </w:pPr>
            <w:r w:rsidRPr="00066753">
              <w:rPr>
                <w:rFonts w:cs="B Nazanin" w:hint="cs"/>
                <w:b/>
                <w:bCs/>
                <w:rtl/>
                <w:lang w:bidi="fa-IR"/>
              </w:rPr>
              <w:t>1</w:t>
            </w:r>
          </w:p>
        </w:tc>
      </w:tr>
      <w:tr w:rsidR="00066753" w:rsidRPr="004326BE" w14:paraId="7050BA06" w14:textId="77777777" w:rsidTr="00BD5426">
        <w:trPr>
          <w:trHeight w:val="326"/>
        </w:trPr>
        <w:tc>
          <w:tcPr>
            <w:cnfStyle w:val="001000000000" w:firstRow="0" w:lastRow="0" w:firstColumn="1" w:lastColumn="0" w:oddVBand="0" w:evenVBand="0" w:oddHBand="0" w:evenHBand="0" w:firstRowFirstColumn="0" w:firstRowLastColumn="0" w:lastRowFirstColumn="0" w:lastRowLastColumn="0"/>
            <w:tcW w:w="3354" w:type="dxa"/>
          </w:tcPr>
          <w:p w14:paraId="4BB98314" w14:textId="77777777" w:rsidR="00066753" w:rsidRPr="00066753" w:rsidRDefault="00066753" w:rsidP="00BD5426">
            <w:pPr>
              <w:bidi/>
              <w:spacing w:after="200" w:line="276" w:lineRule="auto"/>
              <w:rPr>
                <w:rFonts w:cs="B Nazanin"/>
                <w:rtl/>
                <w:lang w:bidi="fa-IR"/>
              </w:rPr>
            </w:pPr>
            <w:r w:rsidRPr="00066753">
              <w:rPr>
                <w:rFonts w:cs="B Nazanin" w:hint="cs"/>
                <w:rtl/>
                <w:lang w:bidi="fa-IR"/>
              </w:rPr>
              <w:t>تعداد کاردان بهداشت دهان ودندان</w:t>
            </w:r>
          </w:p>
        </w:tc>
        <w:tc>
          <w:tcPr>
            <w:tcW w:w="2220" w:type="dxa"/>
          </w:tcPr>
          <w:p w14:paraId="26E668D7" w14:textId="77777777" w:rsidR="00066753" w:rsidRPr="00066753" w:rsidRDefault="00066753" w:rsidP="00BD5426">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b/>
                <w:bCs/>
                <w:rtl/>
                <w:lang w:bidi="fa-IR"/>
              </w:rPr>
            </w:pPr>
            <w:r w:rsidRPr="00066753">
              <w:rPr>
                <w:rFonts w:cs="B Nazanin" w:hint="cs"/>
                <w:b/>
                <w:bCs/>
                <w:rtl/>
                <w:lang w:bidi="fa-IR"/>
              </w:rPr>
              <w:t>0</w:t>
            </w:r>
          </w:p>
        </w:tc>
      </w:tr>
    </w:tbl>
    <w:p w14:paraId="1B8F39DE" w14:textId="77777777" w:rsidR="00066753" w:rsidRDefault="00066753" w:rsidP="00066753">
      <w:pPr>
        <w:bidi/>
        <w:rPr>
          <w:rFonts w:cs="B Nazanin"/>
          <w:b/>
          <w:bCs/>
          <w:sz w:val="28"/>
          <w:szCs w:val="28"/>
          <w:rtl/>
          <w:lang w:bidi="fa-IR"/>
        </w:rPr>
      </w:pPr>
    </w:p>
    <w:p w14:paraId="29859ED5" w14:textId="77777777" w:rsidR="008520AD" w:rsidRPr="00BE4D66" w:rsidRDefault="008520AD" w:rsidP="008520AD">
      <w:pPr>
        <w:bidi/>
        <w:rPr>
          <w:rFonts w:cs="B Nazanin"/>
          <w:b/>
          <w:bCs/>
          <w:sz w:val="28"/>
          <w:szCs w:val="28"/>
          <w:rtl/>
          <w:lang w:bidi="fa-IR"/>
        </w:rPr>
      </w:pPr>
    </w:p>
    <w:p w14:paraId="038E6ECC" w14:textId="77777777" w:rsidR="00A732C2" w:rsidRPr="00BE4D66" w:rsidRDefault="00A732C2" w:rsidP="00A732C2">
      <w:pPr>
        <w:bidi/>
        <w:rPr>
          <w:rFonts w:cs="B Nazanin"/>
          <w:b/>
          <w:bCs/>
          <w:sz w:val="28"/>
          <w:szCs w:val="28"/>
          <w:rtl/>
          <w:lang w:bidi="fa-IR"/>
        </w:rPr>
      </w:pPr>
    </w:p>
    <w:p w14:paraId="0A3D38BE" w14:textId="77777777" w:rsidR="00A732C2" w:rsidRDefault="00A732C2" w:rsidP="00A732C2">
      <w:pPr>
        <w:bidi/>
        <w:jc w:val="center"/>
        <w:rPr>
          <w:rFonts w:cs="B Zar"/>
          <w:b/>
          <w:bCs/>
          <w:rtl/>
        </w:rPr>
      </w:pPr>
    </w:p>
    <w:p w14:paraId="69B68014" w14:textId="77777777" w:rsidR="00A732C2" w:rsidRDefault="00A732C2" w:rsidP="00A732C2">
      <w:pPr>
        <w:bidi/>
        <w:jc w:val="center"/>
        <w:rPr>
          <w:rFonts w:cs="B Zar"/>
          <w:b/>
          <w:bCs/>
          <w:rtl/>
        </w:rPr>
      </w:pPr>
    </w:p>
    <w:p w14:paraId="195C5BCE" w14:textId="77777777" w:rsidR="00A732C2" w:rsidRDefault="00A732C2" w:rsidP="00A732C2">
      <w:pPr>
        <w:bidi/>
        <w:jc w:val="center"/>
        <w:rPr>
          <w:rFonts w:cs="B Zar"/>
          <w:b/>
          <w:bCs/>
          <w:rtl/>
        </w:rPr>
      </w:pPr>
    </w:p>
    <w:p w14:paraId="073AADD4" w14:textId="77777777" w:rsidR="00A732C2" w:rsidRDefault="00A732C2" w:rsidP="00A732C2">
      <w:pPr>
        <w:bidi/>
        <w:jc w:val="center"/>
        <w:rPr>
          <w:rFonts w:cs="B Zar"/>
          <w:b/>
          <w:bCs/>
          <w:rtl/>
        </w:rPr>
      </w:pPr>
    </w:p>
    <w:p w14:paraId="712B5622" w14:textId="77777777" w:rsidR="00A732C2" w:rsidRDefault="00A732C2" w:rsidP="00A732C2">
      <w:pPr>
        <w:bidi/>
        <w:jc w:val="center"/>
        <w:rPr>
          <w:rFonts w:cs="B Zar"/>
          <w:b/>
          <w:bCs/>
          <w:rtl/>
        </w:rPr>
      </w:pPr>
    </w:p>
    <w:p w14:paraId="2694586E" w14:textId="77777777" w:rsidR="00A732C2" w:rsidRDefault="00A732C2" w:rsidP="00A732C2">
      <w:pPr>
        <w:bidi/>
        <w:jc w:val="center"/>
        <w:rPr>
          <w:rFonts w:cs="B Zar"/>
          <w:b/>
          <w:bCs/>
          <w:rtl/>
        </w:rPr>
      </w:pPr>
    </w:p>
    <w:p w14:paraId="24113407" w14:textId="77777777" w:rsidR="00A732C2" w:rsidRDefault="00A732C2" w:rsidP="00A732C2">
      <w:pPr>
        <w:bidi/>
        <w:jc w:val="center"/>
        <w:rPr>
          <w:rFonts w:cs="B Zar"/>
          <w:b/>
          <w:bCs/>
          <w:rtl/>
        </w:rPr>
      </w:pPr>
    </w:p>
    <w:p w14:paraId="4305AFA2" w14:textId="77777777" w:rsidR="00A732C2" w:rsidRDefault="00A732C2" w:rsidP="00A732C2">
      <w:pPr>
        <w:bidi/>
        <w:jc w:val="center"/>
        <w:rPr>
          <w:rFonts w:cs="B Zar"/>
          <w:b/>
          <w:bCs/>
          <w:rtl/>
        </w:rPr>
        <w:sectPr w:rsidR="00A732C2"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C2FB171" w14:textId="77777777" w:rsidR="00A732C2" w:rsidRDefault="00A732C2" w:rsidP="00A732C2">
      <w:pPr>
        <w:bidi/>
      </w:pPr>
    </w:p>
    <w:p w14:paraId="209C4036" w14:textId="77777777" w:rsidR="00066753" w:rsidRPr="00BE4D66" w:rsidRDefault="00066753" w:rsidP="00066753">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1"/>
        <w:bidiVisual/>
        <w:tblW w:w="13772" w:type="dxa"/>
        <w:tblInd w:w="-116" w:type="dxa"/>
        <w:tblLayout w:type="fixed"/>
        <w:tblLook w:val="04A0" w:firstRow="1" w:lastRow="0" w:firstColumn="1" w:lastColumn="0" w:noHBand="0" w:noVBand="1"/>
      </w:tblPr>
      <w:tblGrid>
        <w:gridCol w:w="2975"/>
        <w:gridCol w:w="1170"/>
        <w:gridCol w:w="900"/>
        <w:gridCol w:w="720"/>
        <w:gridCol w:w="900"/>
        <w:gridCol w:w="810"/>
        <w:gridCol w:w="810"/>
        <w:gridCol w:w="799"/>
        <w:gridCol w:w="1091"/>
        <w:gridCol w:w="1080"/>
        <w:gridCol w:w="2517"/>
      </w:tblGrid>
      <w:tr w:rsidR="00066753" w:rsidRPr="00E42FDA" w14:paraId="5DFECC4D" w14:textId="77777777" w:rsidTr="00BD5426">
        <w:trPr>
          <w:trHeight w:val="654"/>
        </w:trPr>
        <w:tc>
          <w:tcPr>
            <w:tcW w:w="2975" w:type="dxa"/>
            <w:vMerge w:val="restart"/>
            <w:tcBorders>
              <w:top w:val="thinThickSmallGap" w:sz="12" w:space="0" w:color="auto"/>
              <w:left w:val="thinThickSmallGap" w:sz="12" w:space="0" w:color="auto"/>
            </w:tcBorders>
            <w:shd w:val="clear" w:color="auto" w:fill="BFBFBF" w:themeFill="background1" w:themeFillShade="BF"/>
            <w:vAlign w:val="center"/>
          </w:tcPr>
          <w:p w14:paraId="25580E2B"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عنوان شاخص</w:t>
            </w:r>
          </w:p>
        </w:tc>
        <w:tc>
          <w:tcPr>
            <w:tcW w:w="2790" w:type="dxa"/>
            <w:gridSpan w:val="3"/>
            <w:tcBorders>
              <w:top w:val="thinThickSmallGap" w:sz="12" w:space="0" w:color="auto"/>
            </w:tcBorders>
            <w:shd w:val="clear" w:color="auto" w:fill="BFBFBF" w:themeFill="background1" w:themeFillShade="BF"/>
            <w:vAlign w:val="center"/>
          </w:tcPr>
          <w:p w14:paraId="3E244417"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 xml:space="preserve">سال </w:t>
            </w:r>
            <w:r>
              <w:rPr>
                <w:rFonts w:cs="B Nazanin" w:hint="cs"/>
                <w:b/>
                <w:bCs/>
                <w:sz w:val="24"/>
                <w:szCs w:val="24"/>
                <w:rtl/>
              </w:rPr>
              <w:t>1402</w:t>
            </w:r>
          </w:p>
        </w:tc>
        <w:tc>
          <w:tcPr>
            <w:tcW w:w="2520" w:type="dxa"/>
            <w:gridSpan w:val="3"/>
            <w:tcBorders>
              <w:top w:val="thinThickSmallGap" w:sz="12" w:space="0" w:color="auto"/>
            </w:tcBorders>
            <w:shd w:val="clear" w:color="auto" w:fill="BFBFBF" w:themeFill="background1" w:themeFillShade="BF"/>
            <w:vAlign w:val="center"/>
          </w:tcPr>
          <w:p w14:paraId="1054F03D" w14:textId="77777777" w:rsidR="00066753" w:rsidRPr="00E42FDA" w:rsidRDefault="00066753" w:rsidP="00BD5426">
            <w:pPr>
              <w:bidi/>
              <w:jc w:val="center"/>
              <w:rPr>
                <w:rFonts w:cs="B Nazanin"/>
                <w:b/>
                <w:bCs/>
                <w:sz w:val="24"/>
                <w:szCs w:val="24"/>
                <w:rtl/>
              </w:rPr>
            </w:pPr>
            <w:r>
              <w:rPr>
                <w:rFonts w:cs="B Nazanin" w:hint="cs"/>
                <w:b/>
                <w:bCs/>
                <w:sz w:val="24"/>
                <w:szCs w:val="24"/>
                <w:rtl/>
              </w:rPr>
              <w:t xml:space="preserve">6 ماه اول </w:t>
            </w:r>
            <w:r w:rsidRPr="00E42FDA">
              <w:rPr>
                <w:rFonts w:cs="B Nazanin" w:hint="cs"/>
                <w:b/>
                <w:bCs/>
                <w:sz w:val="24"/>
                <w:szCs w:val="24"/>
                <w:rtl/>
              </w:rPr>
              <w:t xml:space="preserve">سال </w:t>
            </w:r>
            <w:r>
              <w:rPr>
                <w:rFonts w:cs="B Nazanin" w:hint="cs"/>
                <w:b/>
                <w:bCs/>
                <w:sz w:val="24"/>
                <w:szCs w:val="24"/>
                <w:rtl/>
              </w:rPr>
              <w:t>1403</w:t>
            </w:r>
          </w:p>
        </w:tc>
        <w:tc>
          <w:tcPr>
            <w:tcW w:w="799" w:type="dxa"/>
            <w:vMerge w:val="restart"/>
            <w:tcBorders>
              <w:top w:val="thinThickSmallGap" w:sz="12" w:space="0" w:color="auto"/>
            </w:tcBorders>
            <w:shd w:val="clear" w:color="auto" w:fill="BFBFBF" w:themeFill="background1" w:themeFillShade="BF"/>
            <w:vAlign w:val="center"/>
          </w:tcPr>
          <w:p w14:paraId="25910B62"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حد انتظار</w:t>
            </w:r>
          </w:p>
          <w:p w14:paraId="486E836C"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سال 14</w:t>
            </w:r>
            <w:r>
              <w:rPr>
                <w:rFonts w:cs="B Nazanin" w:hint="cs"/>
                <w:b/>
                <w:bCs/>
                <w:sz w:val="24"/>
                <w:szCs w:val="24"/>
                <w:rtl/>
              </w:rPr>
              <w:t>03</w:t>
            </w:r>
          </w:p>
        </w:tc>
        <w:tc>
          <w:tcPr>
            <w:tcW w:w="1091" w:type="dxa"/>
            <w:vMerge w:val="restart"/>
            <w:tcBorders>
              <w:top w:val="thinThickSmallGap" w:sz="12" w:space="0" w:color="auto"/>
            </w:tcBorders>
            <w:shd w:val="clear" w:color="auto" w:fill="BFBFBF" w:themeFill="background1" w:themeFillShade="BF"/>
            <w:vAlign w:val="center"/>
          </w:tcPr>
          <w:p w14:paraId="52B49163"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در صد پیشرفت</w:t>
            </w:r>
          </w:p>
        </w:tc>
        <w:tc>
          <w:tcPr>
            <w:tcW w:w="1080" w:type="dxa"/>
            <w:vMerge w:val="restart"/>
            <w:tcBorders>
              <w:top w:val="thinThickSmallGap" w:sz="12" w:space="0" w:color="auto"/>
            </w:tcBorders>
            <w:shd w:val="clear" w:color="auto" w:fill="BFBFBF" w:themeFill="background1" w:themeFillShade="BF"/>
            <w:vAlign w:val="center"/>
          </w:tcPr>
          <w:p w14:paraId="743A63EB" w14:textId="77777777" w:rsidR="00066753" w:rsidRPr="00E42FDA" w:rsidRDefault="00066753" w:rsidP="00BD5426">
            <w:pPr>
              <w:bidi/>
              <w:jc w:val="center"/>
              <w:rPr>
                <w:rFonts w:cs="B Nazanin"/>
                <w:b/>
                <w:bCs/>
                <w:sz w:val="24"/>
                <w:szCs w:val="24"/>
                <w:rtl/>
                <w:lang w:bidi="fa-IR"/>
              </w:rPr>
            </w:pPr>
            <w:r w:rsidRPr="00E42FDA">
              <w:rPr>
                <w:rFonts w:cs="B Nazanin" w:hint="cs"/>
                <w:b/>
                <w:bCs/>
                <w:sz w:val="24"/>
                <w:szCs w:val="24"/>
                <w:rtl/>
                <w:lang w:bidi="fa-IR"/>
              </w:rPr>
              <w:t>منبع اطلاعاتی</w:t>
            </w:r>
          </w:p>
        </w:tc>
        <w:tc>
          <w:tcPr>
            <w:tcW w:w="2517" w:type="dxa"/>
            <w:vMerge w:val="restart"/>
            <w:tcBorders>
              <w:top w:val="thinThickSmallGap" w:sz="12" w:space="0" w:color="auto"/>
              <w:right w:val="thinThickSmallGap" w:sz="12" w:space="0" w:color="auto"/>
            </w:tcBorders>
            <w:shd w:val="clear" w:color="auto" w:fill="BFBFBF" w:themeFill="background1" w:themeFillShade="BF"/>
            <w:vAlign w:val="center"/>
          </w:tcPr>
          <w:p w14:paraId="7F183038"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تحلیل</w:t>
            </w:r>
          </w:p>
        </w:tc>
      </w:tr>
      <w:tr w:rsidR="00066753" w:rsidRPr="00E42FDA" w14:paraId="7AADBDC2" w14:textId="77777777" w:rsidTr="00BD5426">
        <w:trPr>
          <w:trHeight w:val="654"/>
        </w:trPr>
        <w:tc>
          <w:tcPr>
            <w:tcW w:w="2975" w:type="dxa"/>
            <w:vMerge/>
            <w:tcBorders>
              <w:left w:val="thinThickSmallGap" w:sz="12" w:space="0" w:color="auto"/>
              <w:bottom w:val="thinThickSmallGap" w:sz="12" w:space="0" w:color="auto"/>
            </w:tcBorders>
            <w:shd w:val="clear" w:color="auto" w:fill="BFBFBF" w:themeFill="background1" w:themeFillShade="BF"/>
            <w:vAlign w:val="center"/>
          </w:tcPr>
          <w:p w14:paraId="12F09ED6" w14:textId="77777777" w:rsidR="00066753" w:rsidRPr="00E42FDA" w:rsidRDefault="00066753" w:rsidP="00BD5426">
            <w:pPr>
              <w:bidi/>
              <w:jc w:val="center"/>
              <w:rPr>
                <w:rFonts w:cs="B Nazanin"/>
                <w:sz w:val="24"/>
                <w:szCs w:val="24"/>
                <w:rtl/>
              </w:rPr>
            </w:pPr>
          </w:p>
        </w:tc>
        <w:tc>
          <w:tcPr>
            <w:tcW w:w="1170" w:type="dxa"/>
            <w:shd w:val="clear" w:color="auto" w:fill="BFBFBF" w:themeFill="background1" w:themeFillShade="BF"/>
            <w:vAlign w:val="center"/>
          </w:tcPr>
          <w:p w14:paraId="340A2AB2"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میزان</w:t>
            </w:r>
            <w:r w:rsidRPr="00E42FDA">
              <w:rPr>
                <w:rFonts w:cs="B Nazanin"/>
                <w:b/>
                <w:bCs/>
                <w:sz w:val="24"/>
                <w:szCs w:val="24"/>
                <w:rtl/>
              </w:rPr>
              <w:t xml:space="preserve"> </w:t>
            </w:r>
            <w:r w:rsidRPr="00E42FDA">
              <w:rPr>
                <w:rFonts w:cs="B Nazanin" w:hint="cs"/>
                <w:b/>
                <w:bCs/>
                <w:sz w:val="24"/>
                <w:szCs w:val="24"/>
                <w:rtl/>
              </w:rPr>
              <w:t>شاخص</w:t>
            </w:r>
          </w:p>
        </w:tc>
        <w:tc>
          <w:tcPr>
            <w:tcW w:w="900" w:type="dxa"/>
            <w:tcBorders>
              <w:right w:val="single" w:sz="4" w:space="0" w:color="000000"/>
            </w:tcBorders>
            <w:shd w:val="clear" w:color="auto" w:fill="BFBFBF" w:themeFill="background1" w:themeFillShade="BF"/>
            <w:vAlign w:val="center"/>
          </w:tcPr>
          <w:p w14:paraId="0514B5ED"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صورت</w:t>
            </w:r>
          </w:p>
        </w:tc>
        <w:tc>
          <w:tcPr>
            <w:tcW w:w="720" w:type="dxa"/>
            <w:shd w:val="clear" w:color="auto" w:fill="BFBFBF" w:themeFill="background1" w:themeFillShade="BF"/>
            <w:vAlign w:val="center"/>
          </w:tcPr>
          <w:p w14:paraId="0693EE9D"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مخرج</w:t>
            </w:r>
          </w:p>
        </w:tc>
        <w:tc>
          <w:tcPr>
            <w:tcW w:w="900" w:type="dxa"/>
            <w:tcBorders>
              <w:bottom w:val="single" w:sz="12" w:space="0" w:color="auto"/>
              <w:right w:val="single" w:sz="4" w:space="0" w:color="000000"/>
            </w:tcBorders>
            <w:shd w:val="clear" w:color="auto" w:fill="BFBFBF" w:themeFill="background1" w:themeFillShade="BF"/>
            <w:vAlign w:val="center"/>
          </w:tcPr>
          <w:p w14:paraId="7435A246"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میزان</w:t>
            </w:r>
            <w:r w:rsidRPr="00E42FDA">
              <w:rPr>
                <w:rFonts w:cs="B Nazanin"/>
                <w:b/>
                <w:bCs/>
                <w:sz w:val="24"/>
                <w:szCs w:val="24"/>
                <w:rtl/>
              </w:rPr>
              <w:t xml:space="preserve"> </w:t>
            </w:r>
            <w:r w:rsidRPr="00E42FDA">
              <w:rPr>
                <w:rFonts w:cs="B Nazanin" w:hint="cs"/>
                <w:b/>
                <w:bCs/>
                <w:sz w:val="24"/>
                <w:szCs w:val="24"/>
                <w:rtl/>
              </w:rPr>
              <w:t>شاخص</w:t>
            </w:r>
          </w:p>
        </w:tc>
        <w:tc>
          <w:tcPr>
            <w:tcW w:w="810" w:type="dxa"/>
            <w:tcBorders>
              <w:bottom w:val="single" w:sz="12" w:space="0" w:color="auto"/>
              <w:right w:val="single" w:sz="4" w:space="0" w:color="000000"/>
            </w:tcBorders>
            <w:shd w:val="clear" w:color="auto" w:fill="BFBFBF" w:themeFill="background1" w:themeFillShade="BF"/>
            <w:vAlign w:val="center"/>
          </w:tcPr>
          <w:p w14:paraId="489F3BD5"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صورت</w:t>
            </w:r>
          </w:p>
        </w:tc>
        <w:tc>
          <w:tcPr>
            <w:tcW w:w="810" w:type="dxa"/>
            <w:tcBorders>
              <w:bottom w:val="single" w:sz="12" w:space="0" w:color="auto"/>
            </w:tcBorders>
            <w:shd w:val="clear" w:color="auto" w:fill="BFBFBF" w:themeFill="background1" w:themeFillShade="BF"/>
            <w:vAlign w:val="center"/>
          </w:tcPr>
          <w:p w14:paraId="1FC74381" w14:textId="77777777" w:rsidR="00066753" w:rsidRPr="00E42FDA" w:rsidRDefault="00066753" w:rsidP="00BD5426">
            <w:pPr>
              <w:bidi/>
              <w:jc w:val="center"/>
              <w:rPr>
                <w:rFonts w:cs="B Nazanin"/>
                <w:b/>
                <w:bCs/>
                <w:sz w:val="24"/>
                <w:szCs w:val="24"/>
                <w:rtl/>
              </w:rPr>
            </w:pPr>
            <w:r w:rsidRPr="00E42FDA">
              <w:rPr>
                <w:rFonts w:cs="B Nazanin" w:hint="cs"/>
                <w:b/>
                <w:bCs/>
                <w:sz w:val="24"/>
                <w:szCs w:val="24"/>
                <w:rtl/>
              </w:rPr>
              <w:t>مخرج</w:t>
            </w:r>
          </w:p>
        </w:tc>
        <w:tc>
          <w:tcPr>
            <w:tcW w:w="799" w:type="dxa"/>
            <w:vMerge/>
            <w:tcBorders>
              <w:bottom w:val="thinThickSmallGap" w:sz="12" w:space="0" w:color="auto"/>
            </w:tcBorders>
            <w:shd w:val="clear" w:color="auto" w:fill="BFBFBF" w:themeFill="background1" w:themeFillShade="BF"/>
            <w:vAlign w:val="center"/>
          </w:tcPr>
          <w:p w14:paraId="3A757FA2" w14:textId="77777777" w:rsidR="00066753" w:rsidRPr="00E42FDA" w:rsidRDefault="00066753" w:rsidP="00BD5426">
            <w:pPr>
              <w:bidi/>
              <w:jc w:val="center"/>
              <w:rPr>
                <w:rFonts w:cs="B Nazanin"/>
                <w:sz w:val="24"/>
                <w:szCs w:val="24"/>
                <w:rtl/>
              </w:rPr>
            </w:pPr>
          </w:p>
        </w:tc>
        <w:tc>
          <w:tcPr>
            <w:tcW w:w="1091" w:type="dxa"/>
            <w:vMerge/>
            <w:tcBorders>
              <w:bottom w:val="thinThickSmallGap" w:sz="12" w:space="0" w:color="auto"/>
            </w:tcBorders>
            <w:shd w:val="clear" w:color="auto" w:fill="BFBFBF" w:themeFill="background1" w:themeFillShade="BF"/>
            <w:vAlign w:val="center"/>
          </w:tcPr>
          <w:p w14:paraId="48AE468A" w14:textId="77777777" w:rsidR="00066753" w:rsidRPr="00E42FDA" w:rsidRDefault="00066753" w:rsidP="00BD5426">
            <w:pPr>
              <w:bidi/>
              <w:jc w:val="center"/>
              <w:rPr>
                <w:rFonts w:cs="B Nazanin"/>
                <w:sz w:val="24"/>
                <w:szCs w:val="24"/>
                <w:rtl/>
              </w:rPr>
            </w:pPr>
          </w:p>
        </w:tc>
        <w:tc>
          <w:tcPr>
            <w:tcW w:w="1080" w:type="dxa"/>
            <w:vMerge/>
            <w:tcBorders>
              <w:bottom w:val="thinThickSmallGap" w:sz="12" w:space="0" w:color="auto"/>
            </w:tcBorders>
            <w:shd w:val="clear" w:color="auto" w:fill="BFBFBF" w:themeFill="background1" w:themeFillShade="BF"/>
            <w:vAlign w:val="center"/>
          </w:tcPr>
          <w:p w14:paraId="60D4EA0E" w14:textId="77777777" w:rsidR="00066753" w:rsidRPr="00E42FDA" w:rsidRDefault="00066753" w:rsidP="00BD5426">
            <w:pPr>
              <w:bidi/>
              <w:jc w:val="center"/>
              <w:rPr>
                <w:rFonts w:cs="B Nazanin"/>
                <w:sz w:val="24"/>
                <w:szCs w:val="24"/>
                <w:rtl/>
              </w:rPr>
            </w:pPr>
          </w:p>
        </w:tc>
        <w:tc>
          <w:tcPr>
            <w:tcW w:w="2517" w:type="dxa"/>
            <w:vMerge/>
            <w:tcBorders>
              <w:bottom w:val="thinThickSmallGap" w:sz="12" w:space="0" w:color="auto"/>
              <w:right w:val="thinThickSmallGap" w:sz="12" w:space="0" w:color="auto"/>
            </w:tcBorders>
            <w:shd w:val="clear" w:color="auto" w:fill="BFBFBF" w:themeFill="background1" w:themeFillShade="BF"/>
            <w:vAlign w:val="center"/>
          </w:tcPr>
          <w:p w14:paraId="632417B1" w14:textId="77777777" w:rsidR="00066753" w:rsidRPr="00E42FDA" w:rsidRDefault="00066753" w:rsidP="00BD5426">
            <w:pPr>
              <w:bidi/>
              <w:jc w:val="center"/>
              <w:rPr>
                <w:rFonts w:cs="B Nazanin"/>
                <w:sz w:val="24"/>
                <w:szCs w:val="24"/>
                <w:rtl/>
              </w:rPr>
            </w:pPr>
          </w:p>
        </w:tc>
      </w:tr>
      <w:tr w:rsidR="00066753" w:rsidRPr="00E42FDA" w14:paraId="11292476" w14:textId="77777777" w:rsidTr="00BD5426">
        <w:trPr>
          <w:trHeight w:val="652"/>
        </w:trPr>
        <w:tc>
          <w:tcPr>
            <w:tcW w:w="2975" w:type="dxa"/>
            <w:tcBorders>
              <w:left w:val="thinThickSmallGap" w:sz="24" w:space="0" w:color="auto"/>
            </w:tcBorders>
            <w:vAlign w:val="center"/>
          </w:tcPr>
          <w:p w14:paraId="7655C138" w14:textId="77777777" w:rsidR="00066753" w:rsidRPr="00E42FDA" w:rsidRDefault="00066753" w:rsidP="00BD5426">
            <w:pPr>
              <w:bidi/>
              <w:jc w:val="center"/>
              <w:rPr>
                <w:rFonts w:cs="B Nazanin"/>
                <w:sz w:val="24"/>
                <w:szCs w:val="24"/>
                <w:rtl/>
              </w:rPr>
            </w:pPr>
            <w:r w:rsidRPr="00E42FDA">
              <w:rPr>
                <w:rFonts w:ascii="Calibri" w:hAnsi="Calibri" w:cs="B Zar"/>
                <w:rtl/>
              </w:rPr>
              <w:t>درصد</w:t>
            </w:r>
            <w:r w:rsidRPr="00E42FDA">
              <w:rPr>
                <w:rFonts w:ascii="Calibri" w:hAnsi="Calibri" w:cs="B Zar" w:hint="cs"/>
                <w:rtl/>
              </w:rPr>
              <w:t xml:space="preserve"> ارائه</w:t>
            </w:r>
            <w:r w:rsidRPr="00E42FDA">
              <w:rPr>
                <w:rFonts w:ascii="Calibri" w:hAnsi="Calibri" w:cs="B Zar"/>
                <w:rtl/>
              </w:rPr>
              <w:t xml:space="preserve"> خدمات دهان و دندان</w:t>
            </w:r>
            <w:r w:rsidRPr="00E42FDA">
              <w:rPr>
                <w:rFonts w:ascii="Calibri" w:hAnsi="Calibri" w:cs="B Zar" w:hint="cs"/>
                <w:rtl/>
              </w:rPr>
              <w:t xml:space="preserve"> به کل مراجعین</w:t>
            </w:r>
          </w:p>
        </w:tc>
        <w:tc>
          <w:tcPr>
            <w:tcW w:w="1170" w:type="dxa"/>
            <w:tcBorders>
              <w:top w:val="thinThickSmallGap" w:sz="12" w:space="0" w:color="auto"/>
            </w:tcBorders>
          </w:tcPr>
          <w:p w14:paraId="52E28A63" w14:textId="77777777" w:rsidR="00066753" w:rsidRPr="00E42FDA" w:rsidRDefault="00066753" w:rsidP="00BD5426">
            <w:pPr>
              <w:bidi/>
              <w:jc w:val="center"/>
              <w:rPr>
                <w:rFonts w:cs="B Nazanin"/>
                <w:sz w:val="24"/>
                <w:szCs w:val="24"/>
                <w:rtl/>
              </w:rPr>
            </w:pPr>
            <w:r w:rsidRPr="009B185B">
              <w:rPr>
                <w:rFonts w:cs="B Nazanin"/>
                <w:rtl/>
              </w:rPr>
              <w:t>100%</w:t>
            </w:r>
          </w:p>
        </w:tc>
        <w:tc>
          <w:tcPr>
            <w:tcW w:w="900" w:type="dxa"/>
            <w:tcBorders>
              <w:top w:val="thinThickSmallGap" w:sz="12" w:space="0" w:color="auto"/>
            </w:tcBorders>
          </w:tcPr>
          <w:p w14:paraId="57E3DA58" w14:textId="77777777" w:rsidR="00066753" w:rsidRPr="00E42FDA" w:rsidRDefault="00066753" w:rsidP="00BD5426">
            <w:pPr>
              <w:bidi/>
              <w:jc w:val="center"/>
              <w:rPr>
                <w:rFonts w:cs="B Nazanin"/>
                <w:sz w:val="24"/>
                <w:szCs w:val="24"/>
                <w:rtl/>
              </w:rPr>
            </w:pPr>
            <w:r w:rsidRPr="009B185B">
              <w:rPr>
                <w:rFonts w:cs="B Nazanin"/>
                <w:rtl/>
              </w:rPr>
              <w:t>17564</w:t>
            </w:r>
          </w:p>
        </w:tc>
        <w:tc>
          <w:tcPr>
            <w:tcW w:w="720" w:type="dxa"/>
            <w:tcBorders>
              <w:top w:val="thinThickSmallGap" w:sz="12" w:space="0" w:color="auto"/>
            </w:tcBorders>
          </w:tcPr>
          <w:p w14:paraId="5B3C4EC3" w14:textId="77777777" w:rsidR="00066753" w:rsidRPr="00E42FDA" w:rsidRDefault="00066753" w:rsidP="00BD5426">
            <w:pPr>
              <w:bidi/>
              <w:jc w:val="center"/>
              <w:rPr>
                <w:rFonts w:cs="B Nazanin"/>
                <w:sz w:val="24"/>
                <w:szCs w:val="24"/>
                <w:rtl/>
              </w:rPr>
            </w:pPr>
            <w:r w:rsidRPr="009B185B">
              <w:rPr>
                <w:rFonts w:cs="B Nazanin"/>
                <w:rtl/>
              </w:rPr>
              <w:t>16380</w:t>
            </w:r>
          </w:p>
        </w:tc>
        <w:tc>
          <w:tcPr>
            <w:tcW w:w="900" w:type="dxa"/>
            <w:tcBorders>
              <w:top w:val="single" w:sz="12" w:space="0" w:color="auto"/>
            </w:tcBorders>
            <w:shd w:val="clear" w:color="auto" w:fill="FFFFFF" w:themeFill="background1"/>
          </w:tcPr>
          <w:p w14:paraId="33A68527" w14:textId="77777777" w:rsidR="00066753" w:rsidRPr="00E42FDA" w:rsidRDefault="00066753" w:rsidP="00BD5426">
            <w:pPr>
              <w:bidi/>
              <w:jc w:val="center"/>
              <w:rPr>
                <w:rFonts w:cs="B Nazanin"/>
                <w:sz w:val="24"/>
                <w:szCs w:val="24"/>
              </w:rPr>
            </w:pPr>
            <w:r>
              <w:rPr>
                <w:rFonts w:cs="B Nazanin" w:hint="cs"/>
                <w:sz w:val="24"/>
                <w:szCs w:val="24"/>
                <w:rtl/>
              </w:rPr>
              <w:t>103%</w:t>
            </w:r>
          </w:p>
        </w:tc>
        <w:tc>
          <w:tcPr>
            <w:tcW w:w="810" w:type="dxa"/>
            <w:tcBorders>
              <w:top w:val="single" w:sz="12" w:space="0" w:color="auto"/>
            </w:tcBorders>
            <w:shd w:val="clear" w:color="auto" w:fill="FFFFFF" w:themeFill="background1"/>
          </w:tcPr>
          <w:p w14:paraId="164EFBBE" w14:textId="77777777" w:rsidR="00066753" w:rsidRPr="00E42FDA" w:rsidRDefault="00066753" w:rsidP="00BD5426">
            <w:pPr>
              <w:bidi/>
              <w:jc w:val="center"/>
              <w:rPr>
                <w:rFonts w:cs="B Nazanin"/>
                <w:sz w:val="24"/>
                <w:szCs w:val="24"/>
              </w:rPr>
            </w:pPr>
            <w:r>
              <w:rPr>
                <w:rFonts w:cs="B Nazanin" w:hint="cs"/>
                <w:sz w:val="24"/>
                <w:szCs w:val="24"/>
                <w:rtl/>
              </w:rPr>
              <w:t>6493</w:t>
            </w:r>
          </w:p>
        </w:tc>
        <w:tc>
          <w:tcPr>
            <w:tcW w:w="810" w:type="dxa"/>
            <w:tcBorders>
              <w:top w:val="single" w:sz="12" w:space="0" w:color="auto"/>
            </w:tcBorders>
            <w:shd w:val="clear" w:color="auto" w:fill="FFFFFF" w:themeFill="background1"/>
          </w:tcPr>
          <w:p w14:paraId="6F1C61F1" w14:textId="77777777" w:rsidR="00066753" w:rsidRPr="00E42FDA" w:rsidRDefault="00066753" w:rsidP="00BD5426">
            <w:pPr>
              <w:bidi/>
              <w:jc w:val="center"/>
              <w:rPr>
                <w:rFonts w:cs="B Nazanin"/>
                <w:sz w:val="24"/>
                <w:szCs w:val="24"/>
              </w:rPr>
            </w:pPr>
            <w:r>
              <w:rPr>
                <w:rFonts w:cs="B Nazanin" w:hint="cs"/>
                <w:sz w:val="24"/>
                <w:szCs w:val="24"/>
                <w:rtl/>
              </w:rPr>
              <w:t>6300</w:t>
            </w:r>
          </w:p>
        </w:tc>
        <w:tc>
          <w:tcPr>
            <w:tcW w:w="799" w:type="dxa"/>
            <w:tcBorders>
              <w:top w:val="thinThickSmallGap" w:sz="12" w:space="0" w:color="auto"/>
            </w:tcBorders>
            <w:vAlign w:val="center"/>
          </w:tcPr>
          <w:p w14:paraId="2EE6440D" w14:textId="77777777" w:rsidR="00066753" w:rsidRPr="00E42FDA" w:rsidRDefault="00066753" w:rsidP="00BD5426">
            <w:pPr>
              <w:bidi/>
              <w:jc w:val="center"/>
              <w:rPr>
                <w:rFonts w:cs="B Nazanin"/>
                <w:sz w:val="24"/>
                <w:szCs w:val="24"/>
                <w:rtl/>
              </w:rPr>
            </w:pPr>
            <w:r w:rsidRPr="00E42FDA">
              <w:rPr>
                <w:rFonts w:cs="B Nazanin" w:hint="cs"/>
                <w:rtl/>
              </w:rPr>
              <w:t>100</w:t>
            </w:r>
          </w:p>
        </w:tc>
        <w:tc>
          <w:tcPr>
            <w:tcW w:w="1091" w:type="dxa"/>
            <w:tcBorders>
              <w:top w:val="thinThickSmallGap" w:sz="12" w:space="0" w:color="auto"/>
            </w:tcBorders>
            <w:vAlign w:val="center"/>
          </w:tcPr>
          <w:p w14:paraId="52CD76F8" w14:textId="77777777" w:rsidR="00066753" w:rsidRPr="00E42FDA" w:rsidRDefault="00066753" w:rsidP="00BD5426">
            <w:pPr>
              <w:bidi/>
              <w:jc w:val="center"/>
              <w:rPr>
                <w:rFonts w:cs="B Nazanin"/>
                <w:sz w:val="24"/>
                <w:szCs w:val="24"/>
                <w:rtl/>
              </w:rPr>
            </w:pPr>
            <w:r>
              <w:rPr>
                <w:rFonts w:cs="B Nazanin" w:hint="cs"/>
                <w:rtl/>
              </w:rPr>
              <w:t>103</w:t>
            </w:r>
          </w:p>
        </w:tc>
        <w:tc>
          <w:tcPr>
            <w:tcW w:w="1080" w:type="dxa"/>
            <w:tcBorders>
              <w:top w:val="thinThickSmallGap" w:sz="12" w:space="0" w:color="auto"/>
            </w:tcBorders>
          </w:tcPr>
          <w:p w14:paraId="2F59F68A" w14:textId="77777777" w:rsidR="00066753" w:rsidRPr="00E42FDA" w:rsidRDefault="00066753" w:rsidP="00BD5426">
            <w:pPr>
              <w:bidi/>
              <w:jc w:val="center"/>
              <w:rPr>
                <w:rFonts w:cs="B Nazanin"/>
                <w:sz w:val="24"/>
                <w:szCs w:val="24"/>
                <w:rtl/>
              </w:rPr>
            </w:pPr>
            <w:r w:rsidRPr="00E42FDA">
              <w:rPr>
                <w:rFonts w:cs="B Nazanin" w:hint="cs"/>
                <w:rtl/>
              </w:rPr>
              <w:t>سامانه سیب</w:t>
            </w:r>
          </w:p>
        </w:tc>
        <w:tc>
          <w:tcPr>
            <w:tcW w:w="2517" w:type="dxa"/>
            <w:tcBorders>
              <w:top w:val="thinThickSmallGap" w:sz="12" w:space="0" w:color="auto"/>
              <w:right w:val="thinThickSmallGap" w:sz="12" w:space="0" w:color="auto"/>
            </w:tcBorders>
          </w:tcPr>
          <w:p w14:paraId="2953DBEF" w14:textId="77777777" w:rsidR="00066753" w:rsidRPr="00E42FDA" w:rsidRDefault="00066753" w:rsidP="00BD5426">
            <w:pPr>
              <w:bidi/>
              <w:jc w:val="center"/>
              <w:rPr>
                <w:rFonts w:cs="B Nazanin"/>
                <w:sz w:val="24"/>
                <w:szCs w:val="24"/>
                <w:rtl/>
              </w:rPr>
            </w:pPr>
            <w:r>
              <w:rPr>
                <w:rFonts w:cs="B Nazanin" w:hint="cs"/>
                <w:rtl/>
                <w:lang w:bidi="fa-IR"/>
              </w:rPr>
              <w:t>بالاتر از</w:t>
            </w:r>
            <w:r w:rsidRPr="00E42FDA">
              <w:rPr>
                <w:rFonts w:cs="B Nazanin" w:hint="cs"/>
                <w:rtl/>
                <w:lang w:bidi="fa-IR"/>
              </w:rPr>
              <w:t xml:space="preserve"> حد انتظار</w:t>
            </w:r>
          </w:p>
        </w:tc>
      </w:tr>
      <w:tr w:rsidR="00066753" w:rsidRPr="00E42FDA" w14:paraId="7C81D134" w14:textId="77777777" w:rsidTr="00BD5426">
        <w:trPr>
          <w:trHeight w:val="652"/>
        </w:trPr>
        <w:tc>
          <w:tcPr>
            <w:tcW w:w="2975" w:type="dxa"/>
            <w:tcBorders>
              <w:left w:val="thinThickSmallGap" w:sz="24" w:space="0" w:color="auto"/>
            </w:tcBorders>
            <w:vAlign w:val="center"/>
          </w:tcPr>
          <w:p w14:paraId="72688507" w14:textId="77777777" w:rsidR="00066753" w:rsidRPr="00E42FDA" w:rsidRDefault="00066753" w:rsidP="00BD5426">
            <w:pPr>
              <w:bidi/>
              <w:jc w:val="center"/>
              <w:rPr>
                <w:rFonts w:cs="B Nazanin"/>
                <w:sz w:val="24"/>
                <w:szCs w:val="24"/>
                <w:rtl/>
              </w:rPr>
            </w:pPr>
            <w:r w:rsidRPr="00E42FDA">
              <w:rPr>
                <w:rFonts w:ascii="Calibri" w:hAnsi="Calibri" w:cs="B Zar"/>
                <w:rtl/>
              </w:rPr>
              <w:t>درصد</w:t>
            </w:r>
            <w:r w:rsidRPr="00E42FDA">
              <w:rPr>
                <w:rFonts w:ascii="Calibri" w:hAnsi="Calibri" w:cs="B Zar" w:hint="cs"/>
                <w:rtl/>
              </w:rPr>
              <w:t>ارائه</w:t>
            </w:r>
            <w:r w:rsidRPr="00E42FDA">
              <w:rPr>
                <w:rFonts w:ascii="Calibri" w:hAnsi="Calibri" w:cs="B Zar"/>
                <w:rtl/>
              </w:rPr>
              <w:t xml:space="preserve"> خدمات دهان و دندان به کودکان کمتر از 14سال</w:t>
            </w:r>
          </w:p>
        </w:tc>
        <w:tc>
          <w:tcPr>
            <w:tcW w:w="1170" w:type="dxa"/>
          </w:tcPr>
          <w:p w14:paraId="2EC4464B" w14:textId="77777777" w:rsidR="00066753" w:rsidRPr="00E42FDA" w:rsidRDefault="00066753" w:rsidP="00BD5426">
            <w:pPr>
              <w:bidi/>
              <w:jc w:val="center"/>
              <w:rPr>
                <w:rFonts w:cs="B Nazanin"/>
                <w:sz w:val="24"/>
                <w:szCs w:val="24"/>
                <w:rtl/>
              </w:rPr>
            </w:pPr>
            <w:r w:rsidRPr="00E42FDA">
              <w:rPr>
                <w:rFonts w:cs="B Nazanin" w:hint="cs"/>
                <w:rtl/>
              </w:rPr>
              <w:t>90%</w:t>
            </w:r>
          </w:p>
        </w:tc>
        <w:tc>
          <w:tcPr>
            <w:tcW w:w="900" w:type="dxa"/>
          </w:tcPr>
          <w:p w14:paraId="3AC982B0" w14:textId="77777777" w:rsidR="00066753" w:rsidRPr="00E42FDA" w:rsidRDefault="00066753" w:rsidP="00BD5426">
            <w:pPr>
              <w:bidi/>
              <w:jc w:val="center"/>
              <w:rPr>
                <w:rFonts w:cs="B Nazanin"/>
                <w:sz w:val="24"/>
                <w:szCs w:val="24"/>
                <w:rtl/>
              </w:rPr>
            </w:pPr>
            <w:r w:rsidRPr="009B185B">
              <w:rPr>
                <w:rFonts w:cs="B Nazanin"/>
                <w:rtl/>
              </w:rPr>
              <w:t>10527</w:t>
            </w:r>
          </w:p>
        </w:tc>
        <w:tc>
          <w:tcPr>
            <w:tcW w:w="720" w:type="dxa"/>
          </w:tcPr>
          <w:p w14:paraId="5FA772CD" w14:textId="77777777" w:rsidR="00066753" w:rsidRPr="00E42FDA" w:rsidRDefault="00066753" w:rsidP="00BD5426">
            <w:pPr>
              <w:bidi/>
              <w:jc w:val="center"/>
              <w:rPr>
                <w:rFonts w:cs="B Nazanin"/>
                <w:sz w:val="24"/>
                <w:szCs w:val="24"/>
                <w:rtl/>
              </w:rPr>
            </w:pPr>
            <w:r w:rsidRPr="009B185B">
              <w:rPr>
                <w:rFonts w:cs="B Nazanin"/>
                <w:rtl/>
              </w:rPr>
              <w:t>11700</w:t>
            </w:r>
          </w:p>
        </w:tc>
        <w:tc>
          <w:tcPr>
            <w:tcW w:w="900" w:type="dxa"/>
            <w:shd w:val="clear" w:color="auto" w:fill="FFFFFF" w:themeFill="background1"/>
          </w:tcPr>
          <w:p w14:paraId="35EC0CA6" w14:textId="77777777" w:rsidR="00066753" w:rsidRPr="00E42FDA" w:rsidRDefault="00066753" w:rsidP="00BD5426">
            <w:pPr>
              <w:bidi/>
              <w:jc w:val="center"/>
              <w:rPr>
                <w:rFonts w:cs="B Nazanin"/>
                <w:sz w:val="24"/>
                <w:szCs w:val="24"/>
              </w:rPr>
            </w:pPr>
            <w:r>
              <w:rPr>
                <w:rFonts w:cs="B Nazanin" w:hint="cs"/>
                <w:sz w:val="24"/>
                <w:szCs w:val="24"/>
                <w:rtl/>
              </w:rPr>
              <w:t>87%</w:t>
            </w:r>
          </w:p>
        </w:tc>
        <w:tc>
          <w:tcPr>
            <w:tcW w:w="810" w:type="dxa"/>
            <w:shd w:val="clear" w:color="auto" w:fill="FFFFFF" w:themeFill="background1"/>
          </w:tcPr>
          <w:p w14:paraId="3BADFE8B" w14:textId="77777777" w:rsidR="00066753" w:rsidRPr="00E42FDA" w:rsidRDefault="00066753" w:rsidP="00BD5426">
            <w:pPr>
              <w:bidi/>
              <w:jc w:val="center"/>
              <w:rPr>
                <w:rFonts w:cs="B Nazanin"/>
                <w:sz w:val="24"/>
                <w:szCs w:val="24"/>
              </w:rPr>
            </w:pPr>
            <w:r>
              <w:rPr>
                <w:rFonts w:cs="B Nazanin" w:hint="cs"/>
                <w:sz w:val="24"/>
                <w:szCs w:val="24"/>
                <w:rtl/>
              </w:rPr>
              <w:t>3921</w:t>
            </w:r>
          </w:p>
        </w:tc>
        <w:tc>
          <w:tcPr>
            <w:tcW w:w="810" w:type="dxa"/>
            <w:shd w:val="clear" w:color="auto" w:fill="FFFFFF" w:themeFill="background1"/>
          </w:tcPr>
          <w:p w14:paraId="1D0AE3DA" w14:textId="77777777" w:rsidR="00066753" w:rsidRPr="00E42FDA" w:rsidRDefault="00066753" w:rsidP="00BD5426">
            <w:pPr>
              <w:bidi/>
              <w:jc w:val="center"/>
              <w:rPr>
                <w:rFonts w:cs="B Nazanin"/>
                <w:sz w:val="24"/>
                <w:szCs w:val="24"/>
              </w:rPr>
            </w:pPr>
            <w:r>
              <w:rPr>
                <w:rFonts w:cs="B Nazanin" w:hint="cs"/>
                <w:sz w:val="24"/>
                <w:szCs w:val="24"/>
                <w:rtl/>
              </w:rPr>
              <w:t>4500</w:t>
            </w:r>
          </w:p>
        </w:tc>
        <w:tc>
          <w:tcPr>
            <w:tcW w:w="799" w:type="dxa"/>
            <w:vAlign w:val="center"/>
          </w:tcPr>
          <w:p w14:paraId="45D3F55E" w14:textId="77777777" w:rsidR="00066753" w:rsidRPr="00E42FDA" w:rsidRDefault="00066753" w:rsidP="00BD5426">
            <w:pPr>
              <w:bidi/>
              <w:jc w:val="center"/>
              <w:rPr>
                <w:rFonts w:cs="B Nazanin"/>
                <w:sz w:val="24"/>
                <w:szCs w:val="24"/>
                <w:rtl/>
              </w:rPr>
            </w:pPr>
            <w:r w:rsidRPr="00E42FDA">
              <w:rPr>
                <w:rFonts w:cs="B Nazanin" w:hint="cs"/>
                <w:rtl/>
              </w:rPr>
              <w:t>100</w:t>
            </w:r>
          </w:p>
        </w:tc>
        <w:tc>
          <w:tcPr>
            <w:tcW w:w="1091" w:type="dxa"/>
            <w:vAlign w:val="center"/>
          </w:tcPr>
          <w:p w14:paraId="6F78E273" w14:textId="77777777" w:rsidR="00066753" w:rsidRPr="00E42FDA" w:rsidRDefault="00066753" w:rsidP="00BD5426">
            <w:pPr>
              <w:bidi/>
              <w:jc w:val="center"/>
              <w:rPr>
                <w:rFonts w:cs="B Nazanin"/>
                <w:sz w:val="24"/>
                <w:szCs w:val="24"/>
                <w:rtl/>
              </w:rPr>
            </w:pPr>
            <w:r>
              <w:rPr>
                <w:rFonts w:cs="B Nazanin" w:hint="cs"/>
                <w:rtl/>
              </w:rPr>
              <w:t>87</w:t>
            </w:r>
          </w:p>
        </w:tc>
        <w:tc>
          <w:tcPr>
            <w:tcW w:w="1080" w:type="dxa"/>
          </w:tcPr>
          <w:p w14:paraId="0B9444AD" w14:textId="77777777" w:rsidR="00066753" w:rsidRPr="00E42FDA" w:rsidRDefault="00066753" w:rsidP="00BD5426">
            <w:pPr>
              <w:bidi/>
              <w:jc w:val="center"/>
              <w:rPr>
                <w:rFonts w:cs="B Nazanin"/>
                <w:sz w:val="24"/>
                <w:szCs w:val="24"/>
                <w:rtl/>
              </w:rPr>
            </w:pPr>
            <w:r w:rsidRPr="00E42FDA">
              <w:rPr>
                <w:rFonts w:cs="B Nazanin" w:hint="cs"/>
                <w:rtl/>
              </w:rPr>
              <w:t>سامانه سیب</w:t>
            </w:r>
          </w:p>
        </w:tc>
        <w:tc>
          <w:tcPr>
            <w:tcW w:w="2517" w:type="dxa"/>
            <w:tcBorders>
              <w:right w:val="thinThickSmallGap" w:sz="12" w:space="0" w:color="auto"/>
            </w:tcBorders>
          </w:tcPr>
          <w:p w14:paraId="521B4DBB" w14:textId="77777777" w:rsidR="00066753" w:rsidRPr="00E42FDA" w:rsidRDefault="00066753" w:rsidP="00BD5426">
            <w:pPr>
              <w:bidi/>
              <w:jc w:val="center"/>
              <w:rPr>
                <w:rFonts w:cs="B Nazanin"/>
                <w:sz w:val="24"/>
                <w:szCs w:val="24"/>
                <w:rtl/>
              </w:rPr>
            </w:pPr>
            <w:r w:rsidRPr="00E42FDA">
              <w:rPr>
                <w:rFonts w:cs="B Nazanin" w:hint="cs"/>
                <w:rtl/>
              </w:rPr>
              <w:t>پایین تر از حد انتظار</w:t>
            </w:r>
          </w:p>
        </w:tc>
      </w:tr>
      <w:tr w:rsidR="00066753" w:rsidRPr="00E42FDA" w14:paraId="10548ADF" w14:textId="77777777" w:rsidTr="00BD5426">
        <w:trPr>
          <w:trHeight w:val="652"/>
        </w:trPr>
        <w:tc>
          <w:tcPr>
            <w:tcW w:w="2975" w:type="dxa"/>
            <w:tcBorders>
              <w:left w:val="thinThickSmallGap" w:sz="24" w:space="0" w:color="auto"/>
            </w:tcBorders>
            <w:vAlign w:val="center"/>
          </w:tcPr>
          <w:p w14:paraId="1B43A2AA" w14:textId="77777777" w:rsidR="00066753" w:rsidRPr="00E42FDA" w:rsidRDefault="00066753" w:rsidP="00BD5426">
            <w:pPr>
              <w:bidi/>
              <w:jc w:val="center"/>
              <w:rPr>
                <w:rFonts w:cs="B Nazanin"/>
                <w:sz w:val="24"/>
                <w:szCs w:val="24"/>
                <w:rtl/>
              </w:rPr>
            </w:pPr>
            <w:r w:rsidRPr="00E42FDA">
              <w:rPr>
                <w:rFonts w:ascii="Calibri" w:hAnsi="Calibri" w:cs="B Zar"/>
                <w:rtl/>
              </w:rPr>
              <w:t>درصد</w:t>
            </w:r>
            <w:r w:rsidRPr="00E42FDA">
              <w:rPr>
                <w:rFonts w:ascii="Calibri" w:hAnsi="Calibri" w:cs="B Zar" w:hint="cs"/>
                <w:rtl/>
              </w:rPr>
              <w:t>ارائه</w:t>
            </w:r>
            <w:r w:rsidRPr="00E42FDA">
              <w:rPr>
                <w:rFonts w:ascii="Calibri" w:hAnsi="Calibri" w:cs="B Zar"/>
                <w:rtl/>
              </w:rPr>
              <w:t xml:space="preserve"> خدمات دهان و دندان به مادران باردار</w:t>
            </w:r>
          </w:p>
        </w:tc>
        <w:tc>
          <w:tcPr>
            <w:tcW w:w="1170" w:type="dxa"/>
          </w:tcPr>
          <w:p w14:paraId="0CC42775" w14:textId="77777777" w:rsidR="00066753" w:rsidRPr="00E42FDA" w:rsidRDefault="00066753" w:rsidP="00BD5426">
            <w:pPr>
              <w:bidi/>
              <w:jc w:val="center"/>
              <w:rPr>
                <w:rFonts w:cs="B Nazanin"/>
                <w:sz w:val="24"/>
                <w:szCs w:val="24"/>
              </w:rPr>
            </w:pPr>
            <w:r w:rsidRPr="00E42FDA">
              <w:rPr>
                <w:rFonts w:cs="B Nazanin" w:hint="cs"/>
                <w:rtl/>
              </w:rPr>
              <w:t>40%</w:t>
            </w:r>
          </w:p>
        </w:tc>
        <w:tc>
          <w:tcPr>
            <w:tcW w:w="900" w:type="dxa"/>
          </w:tcPr>
          <w:p w14:paraId="5C2A62DB" w14:textId="77777777" w:rsidR="00066753" w:rsidRPr="00E42FDA" w:rsidRDefault="00066753" w:rsidP="00BD5426">
            <w:pPr>
              <w:bidi/>
              <w:jc w:val="center"/>
              <w:rPr>
                <w:rFonts w:cs="B Nazanin"/>
                <w:sz w:val="24"/>
                <w:szCs w:val="24"/>
                <w:rtl/>
              </w:rPr>
            </w:pPr>
            <w:r w:rsidRPr="009B185B">
              <w:rPr>
                <w:rFonts w:cs="B Nazanin"/>
                <w:rtl/>
              </w:rPr>
              <w:t>522</w:t>
            </w:r>
          </w:p>
        </w:tc>
        <w:tc>
          <w:tcPr>
            <w:tcW w:w="720" w:type="dxa"/>
          </w:tcPr>
          <w:p w14:paraId="611F63F7" w14:textId="77777777" w:rsidR="00066753" w:rsidRPr="00E42FDA" w:rsidRDefault="00066753" w:rsidP="00BD5426">
            <w:pPr>
              <w:bidi/>
              <w:jc w:val="center"/>
              <w:rPr>
                <w:rFonts w:cs="B Nazanin"/>
                <w:sz w:val="24"/>
                <w:szCs w:val="24"/>
                <w:rtl/>
              </w:rPr>
            </w:pPr>
            <w:r w:rsidRPr="009B185B">
              <w:rPr>
                <w:rFonts w:cs="B Nazanin"/>
                <w:rtl/>
              </w:rPr>
              <w:t>1304</w:t>
            </w:r>
          </w:p>
        </w:tc>
        <w:tc>
          <w:tcPr>
            <w:tcW w:w="900" w:type="dxa"/>
            <w:shd w:val="clear" w:color="auto" w:fill="FFFFFF" w:themeFill="background1"/>
          </w:tcPr>
          <w:p w14:paraId="0C4AF6F7" w14:textId="77777777" w:rsidR="00066753" w:rsidRPr="00E42FDA" w:rsidRDefault="00066753" w:rsidP="00BD5426">
            <w:pPr>
              <w:bidi/>
              <w:jc w:val="center"/>
              <w:rPr>
                <w:rFonts w:cs="B Nazanin"/>
                <w:sz w:val="24"/>
                <w:szCs w:val="24"/>
              </w:rPr>
            </w:pPr>
            <w:r>
              <w:rPr>
                <w:rFonts w:cs="B Nazanin" w:hint="cs"/>
                <w:sz w:val="24"/>
                <w:szCs w:val="24"/>
                <w:rtl/>
              </w:rPr>
              <w:t>31%</w:t>
            </w:r>
          </w:p>
        </w:tc>
        <w:tc>
          <w:tcPr>
            <w:tcW w:w="810" w:type="dxa"/>
            <w:shd w:val="clear" w:color="auto" w:fill="FFFFFF" w:themeFill="background1"/>
          </w:tcPr>
          <w:p w14:paraId="32F11B5A" w14:textId="77777777" w:rsidR="00066753" w:rsidRPr="00E42FDA" w:rsidRDefault="00066753" w:rsidP="00BD5426">
            <w:pPr>
              <w:bidi/>
              <w:jc w:val="center"/>
              <w:rPr>
                <w:rFonts w:cs="B Nazanin"/>
                <w:sz w:val="24"/>
                <w:szCs w:val="24"/>
              </w:rPr>
            </w:pPr>
            <w:r>
              <w:rPr>
                <w:rFonts w:cs="B Nazanin" w:hint="cs"/>
                <w:sz w:val="24"/>
                <w:szCs w:val="24"/>
                <w:rtl/>
              </w:rPr>
              <w:t>238</w:t>
            </w:r>
          </w:p>
        </w:tc>
        <w:tc>
          <w:tcPr>
            <w:tcW w:w="810" w:type="dxa"/>
            <w:shd w:val="clear" w:color="auto" w:fill="FFFFFF" w:themeFill="background1"/>
          </w:tcPr>
          <w:p w14:paraId="66B31952" w14:textId="77777777" w:rsidR="00066753" w:rsidRPr="00E42FDA" w:rsidRDefault="00066753" w:rsidP="00BD5426">
            <w:pPr>
              <w:bidi/>
              <w:jc w:val="center"/>
              <w:rPr>
                <w:rFonts w:cs="B Nazanin"/>
                <w:sz w:val="24"/>
                <w:szCs w:val="24"/>
              </w:rPr>
            </w:pPr>
            <w:r>
              <w:rPr>
                <w:rFonts w:cs="B Nazanin" w:hint="cs"/>
                <w:sz w:val="24"/>
                <w:szCs w:val="24"/>
                <w:rtl/>
              </w:rPr>
              <w:t>755</w:t>
            </w:r>
          </w:p>
        </w:tc>
        <w:tc>
          <w:tcPr>
            <w:tcW w:w="799" w:type="dxa"/>
            <w:vAlign w:val="center"/>
          </w:tcPr>
          <w:p w14:paraId="7FDF3F85" w14:textId="77777777" w:rsidR="00066753" w:rsidRPr="00E42FDA" w:rsidRDefault="00066753" w:rsidP="00BD5426">
            <w:pPr>
              <w:bidi/>
              <w:jc w:val="center"/>
              <w:rPr>
                <w:rFonts w:cs="B Nazanin"/>
                <w:sz w:val="24"/>
                <w:szCs w:val="24"/>
                <w:rtl/>
              </w:rPr>
            </w:pPr>
            <w:r w:rsidRPr="00E42FDA">
              <w:rPr>
                <w:rFonts w:cs="B Nazanin" w:hint="cs"/>
                <w:rtl/>
              </w:rPr>
              <w:t>50</w:t>
            </w:r>
          </w:p>
        </w:tc>
        <w:tc>
          <w:tcPr>
            <w:tcW w:w="1091" w:type="dxa"/>
            <w:vAlign w:val="center"/>
          </w:tcPr>
          <w:p w14:paraId="3294BE43" w14:textId="77777777" w:rsidR="00066753" w:rsidRPr="00E42FDA" w:rsidRDefault="00066753" w:rsidP="00BD5426">
            <w:pPr>
              <w:bidi/>
              <w:jc w:val="center"/>
              <w:rPr>
                <w:rFonts w:cs="B Nazanin"/>
                <w:sz w:val="24"/>
                <w:szCs w:val="24"/>
                <w:rtl/>
              </w:rPr>
            </w:pPr>
            <w:r>
              <w:rPr>
                <w:rFonts w:cs="B Nazanin" w:hint="cs"/>
                <w:rtl/>
              </w:rPr>
              <w:t>62</w:t>
            </w:r>
          </w:p>
        </w:tc>
        <w:tc>
          <w:tcPr>
            <w:tcW w:w="1080" w:type="dxa"/>
          </w:tcPr>
          <w:p w14:paraId="0F53EE61" w14:textId="77777777" w:rsidR="00066753" w:rsidRPr="00E42FDA" w:rsidRDefault="00066753" w:rsidP="00BD5426">
            <w:pPr>
              <w:bidi/>
              <w:jc w:val="center"/>
              <w:rPr>
                <w:rFonts w:cs="B Nazanin"/>
                <w:sz w:val="24"/>
                <w:szCs w:val="24"/>
                <w:rtl/>
              </w:rPr>
            </w:pPr>
            <w:r w:rsidRPr="00E42FDA">
              <w:rPr>
                <w:rFonts w:cs="B Nazanin" w:hint="cs"/>
                <w:rtl/>
              </w:rPr>
              <w:t>سامانه سیب</w:t>
            </w:r>
          </w:p>
        </w:tc>
        <w:tc>
          <w:tcPr>
            <w:tcW w:w="2517" w:type="dxa"/>
            <w:tcBorders>
              <w:right w:val="thinThickSmallGap" w:sz="12" w:space="0" w:color="auto"/>
            </w:tcBorders>
          </w:tcPr>
          <w:p w14:paraId="21ECB125" w14:textId="77777777" w:rsidR="00066753" w:rsidRPr="00E42FDA" w:rsidRDefault="00066753" w:rsidP="00BD5426">
            <w:pPr>
              <w:bidi/>
              <w:jc w:val="center"/>
              <w:rPr>
                <w:rFonts w:cs="B Nazanin"/>
                <w:sz w:val="24"/>
                <w:szCs w:val="24"/>
                <w:rtl/>
              </w:rPr>
            </w:pPr>
            <w:r w:rsidRPr="00E42FDA">
              <w:rPr>
                <w:rFonts w:cs="B Nazanin" w:hint="cs"/>
                <w:rtl/>
              </w:rPr>
              <w:t>پایین تر از حد انتظار</w:t>
            </w:r>
          </w:p>
        </w:tc>
      </w:tr>
      <w:tr w:rsidR="00066753" w:rsidRPr="00E42FDA" w14:paraId="593F9113" w14:textId="77777777" w:rsidTr="00BD5426">
        <w:trPr>
          <w:trHeight w:val="652"/>
        </w:trPr>
        <w:tc>
          <w:tcPr>
            <w:tcW w:w="2975" w:type="dxa"/>
            <w:tcBorders>
              <w:left w:val="thinThickSmallGap" w:sz="24" w:space="0" w:color="auto"/>
            </w:tcBorders>
            <w:vAlign w:val="center"/>
          </w:tcPr>
          <w:p w14:paraId="166049DB" w14:textId="77777777" w:rsidR="00066753" w:rsidRPr="00E42FDA" w:rsidRDefault="00066753" w:rsidP="00BD5426">
            <w:pPr>
              <w:bidi/>
              <w:jc w:val="center"/>
              <w:rPr>
                <w:rFonts w:cs="B Nazanin"/>
                <w:sz w:val="24"/>
                <w:szCs w:val="24"/>
                <w:rtl/>
              </w:rPr>
            </w:pPr>
            <w:r w:rsidRPr="00E42FDA">
              <w:rPr>
                <w:rFonts w:ascii="Calibri" w:hAnsi="Calibri" w:cs="B Zar"/>
                <w:rtl/>
              </w:rPr>
              <w:t xml:space="preserve">درصد </w:t>
            </w:r>
            <w:r w:rsidRPr="00E42FDA">
              <w:rPr>
                <w:rFonts w:ascii="Calibri" w:hAnsi="Calibri" w:cs="B Zar" w:hint="cs"/>
                <w:rtl/>
              </w:rPr>
              <w:t>تحویل</w:t>
            </w:r>
            <w:r w:rsidRPr="00E42FDA">
              <w:rPr>
                <w:rFonts w:ascii="Calibri" w:hAnsi="Calibri" w:cs="B Zar"/>
                <w:rtl/>
              </w:rPr>
              <w:t xml:space="preserve"> مسواک انگشت</w:t>
            </w:r>
            <w:r w:rsidRPr="00E42FDA">
              <w:rPr>
                <w:rFonts w:ascii="Calibri" w:hAnsi="Calibri" w:cs="B Zar" w:hint="cs"/>
                <w:rtl/>
              </w:rPr>
              <w:t>ی به کودکان زیر2سال</w:t>
            </w:r>
          </w:p>
        </w:tc>
        <w:tc>
          <w:tcPr>
            <w:tcW w:w="1170" w:type="dxa"/>
          </w:tcPr>
          <w:p w14:paraId="06FE1CEC" w14:textId="77777777" w:rsidR="00066753" w:rsidRPr="00E42FDA" w:rsidRDefault="00066753" w:rsidP="00BD5426">
            <w:pPr>
              <w:bidi/>
              <w:jc w:val="center"/>
              <w:rPr>
                <w:rFonts w:cs="B Nazanin"/>
                <w:sz w:val="24"/>
                <w:szCs w:val="24"/>
                <w:rtl/>
              </w:rPr>
            </w:pPr>
            <w:r w:rsidRPr="00CE127F">
              <w:rPr>
                <w:rFonts w:cs="B Nazanin"/>
                <w:rtl/>
              </w:rPr>
              <w:t>90%</w:t>
            </w:r>
          </w:p>
        </w:tc>
        <w:tc>
          <w:tcPr>
            <w:tcW w:w="900" w:type="dxa"/>
          </w:tcPr>
          <w:p w14:paraId="5DA82C5A" w14:textId="77777777" w:rsidR="00066753" w:rsidRPr="00E42FDA" w:rsidRDefault="00066753" w:rsidP="00BD5426">
            <w:pPr>
              <w:bidi/>
              <w:jc w:val="center"/>
              <w:rPr>
                <w:rFonts w:cs="B Nazanin"/>
                <w:sz w:val="24"/>
                <w:szCs w:val="24"/>
                <w:rtl/>
              </w:rPr>
            </w:pPr>
            <w:r w:rsidRPr="009B185B">
              <w:rPr>
                <w:rFonts w:cs="B Nazanin"/>
                <w:rtl/>
              </w:rPr>
              <w:t>7475</w:t>
            </w:r>
          </w:p>
        </w:tc>
        <w:tc>
          <w:tcPr>
            <w:tcW w:w="720" w:type="dxa"/>
          </w:tcPr>
          <w:p w14:paraId="17BA4F64" w14:textId="77777777" w:rsidR="00066753" w:rsidRPr="00E42FDA" w:rsidRDefault="00066753" w:rsidP="00BD5426">
            <w:pPr>
              <w:bidi/>
              <w:jc w:val="center"/>
              <w:rPr>
                <w:rFonts w:cs="B Nazanin"/>
                <w:sz w:val="24"/>
                <w:szCs w:val="24"/>
                <w:rtl/>
              </w:rPr>
            </w:pPr>
            <w:r w:rsidRPr="009B185B">
              <w:rPr>
                <w:rFonts w:cs="B Nazanin"/>
                <w:rtl/>
              </w:rPr>
              <w:t>8341</w:t>
            </w:r>
          </w:p>
        </w:tc>
        <w:tc>
          <w:tcPr>
            <w:tcW w:w="900" w:type="dxa"/>
            <w:shd w:val="clear" w:color="auto" w:fill="FFFFFF" w:themeFill="background1"/>
          </w:tcPr>
          <w:p w14:paraId="618468DF" w14:textId="77777777" w:rsidR="00066753" w:rsidRPr="00E42FDA" w:rsidRDefault="00066753" w:rsidP="00BD5426">
            <w:pPr>
              <w:bidi/>
              <w:jc w:val="center"/>
              <w:rPr>
                <w:rFonts w:cs="B Nazanin"/>
                <w:sz w:val="24"/>
                <w:szCs w:val="24"/>
                <w:rtl/>
              </w:rPr>
            </w:pPr>
            <w:r>
              <w:rPr>
                <w:rFonts w:cs="B Nazanin" w:hint="cs"/>
                <w:sz w:val="24"/>
                <w:szCs w:val="24"/>
                <w:rtl/>
              </w:rPr>
              <w:t>84%</w:t>
            </w:r>
          </w:p>
        </w:tc>
        <w:tc>
          <w:tcPr>
            <w:tcW w:w="810" w:type="dxa"/>
            <w:shd w:val="clear" w:color="auto" w:fill="FFFFFF" w:themeFill="background1"/>
          </w:tcPr>
          <w:p w14:paraId="2FB82009" w14:textId="77777777" w:rsidR="00066753" w:rsidRPr="00E42FDA" w:rsidRDefault="00066753" w:rsidP="00BD5426">
            <w:pPr>
              <w:bidi/>
              <w:jc w:val="center"/>
              <w:rPr>
                <w:rFonts w:cs="B Nazanin"/>
                <w:sz w:val="24"/>
                <w:szCs w:val="24"/>
                <w:rtl/>
              </w:rPr>
            </w:pPr>
            <w:r>
              <w:rPr>
                <w:rFonts w:cs="B Nazanin" w:hint="cs"/>
                <w:sz w:val="24"/>
                <w:szCs w:val="24"/>
                <w:rtl/>
              </w:rPr>
              <w:t>3312</w:t>
            </w:r>
          </w:p>
        </w:tc>
        <w:tc>
          <w:tcPr>
            <w:tcW w:w="810" w:type="dxa"/>
            <w:shd w:val="clear" w:color="auto" w:fill="FFFFFF" w:themeFill="background1"/>
          </w:tcPr>
          <w:p w14:paraId="45B1B7C2" w14:textId="77777777" w:rsidR="00066753" w:rsidRPr="00E42FDA" w:rsidRDefault="00066753" w:rsidP="00BD5426">
            <w:pPr>
              <w:bidi/>
              <w:jc w:val="center"/>
              <w:rPr>
                <w:rFonts w:cs="B Nazanin"/>
                <w:sz w:val="24"/>
                <w:szCs w:val="24"/>
                <w:rtl/>
              </w:rPr>
            </w:pPr>
            <w:r>
              <w:rPr>
                <w:rFonts w:cs="B Nazanin" w:hint="cs"/>
                <w:sz w:val="24"/>
                <w:szCs w:val="24"/>
                <w:rtl/>
              </w:rPr>
              <w:t>3935</w:t>
            </w:r>
          </w:p>
        </w:tc>
        <w:tc>
          <w:tcPr>
            <w:tcW w:w="799" w:type="dxa"/>
            <w:vAlign w:val="center"/>
          </w:tcPr>
          <w:p w14:paraId="4DE37A0C" w14:textId="77777777" w:rsidR="00066753" w:rsidRPr="00E42FDA" w:rsidRDefault="00066753" w:rsidP="00BD5426">
            <w:pPr>
              <w:bidi/>
              <w:jc w:val="center"/>
              <w:rPr>
                <w:rFonts w:cs="B Nazanin"/>
                <w:sz w:val="24"/>
                <w:szCs w:val="24"/>
                <w:rtl/>
              </w:rPr>
            </w:pPr>
            <w:r w:rsidRPr="00E42FDA">
              <w:rPr>
                <w:rFonts w:cs="B Nazanin" w:hint="cs"/>
                <w:rtl/>
              </w:rPr>
              <w:t>90</w:t>
            </w:r>
          </w:p>
        </w:tc>
        <w:tc>
          <w:tcPr>
            <w:tcW w:w="1091" w:type="dxa"/>
            <w:vAlign w:val="center"/>
          </w:tcPr>
          <w:p w14:paraId="2ACDFFC5" w14:textId="77777777" w:rsidR="00066753" w:rsidRPr="00E42FDA" w:rsidRDefault="00066753" w:rsidP="00BD5426">
            <w:pPr>
              <w:bidi/>
              <w:jc w:val="center"/>
              <w:rPr>
                <w:rFonts w:cs="B Nazanin"/>
                <w:sz w:val="24"/>
                <w:szCs w:val="24"/>
                <w:rtl/>
              </w:rPr>
            </w:pPr>
            <w:r>
              <w:rPr>
                <w:rFonts w:cs="B Nazanin" w:hint="cs"/>
                <w:rtl/>
              </w:rPr>
              <w:t>93</w:t>
            </w:r>
          </w:p>
        </w:tc>
        <w:tc>
          <w:tcPr>
            <w:tcW w:w="1080" w:type="dxa"/>
          </w:tcPr>
          <w:p w14:paraId="3BD9E123" w14:textId="77777777" w:rsidR="00066753" w:rsidRPr="00E42FDA" w:rsidRDefault="00066753" w:rsidP="00BD5426">
            <w:pPr>
              <w:bidi/>
              <w:jc w:val="center"/>
              <w:rPr>
                <w:rFonts w:cs="B Nazanin"/>
                <w:sz w:val="24"/>
                <w:szCs w:val="24"/>
                <w:rtl/>
              </w:rPr>
            </w:pPr>
            <w:r w:rsidRPr="00E42FDA">
              <w:rPr>
                <w:rFonts w:cs="B Nazanin" w:hint="cs"/>
                <w:rtl/>
              </w:rPr>
              <w:t>سامانه سیب</w:t>
            </w:r>
          </w:p>
        </w:tc>
        <w:tc>
          <w:tcPr>
            <w:tcW w:w="2517" w:type="dxa"/>
            <w:tcBorders>
              <w:right w:val="thinThickSmallGap" w:sz="12" w:space="0" w:color="auto"/>
            </w:tcBorders>
          </w:tcPr>
          <w:p w14:paraId="309EDAE0" w14:textId="77777777" w:rsidR="00066753" w:rsidRPr="00E42FDA" w:rsidRDefault="00066753" w:rsidP="00BD5426">
            <w:pPr>
              <w:bidi/>
              <w:jc w:val="center"/>
              <w:rPr>
                <w:rFonts w:cs="B Nazanin"/>
                <w:sz w:val="24"/>
                <w:szCs w:val="24"/>
                <w:rtl/>
              </w:rPr>
            </w:pPr>
            <w:r>
              <w:rPr>
                <w:rFonts w:cs="B Nazanin" w:hint="cs"/>
                <w:rtl/>
              </w:rPr>
              <w:t>پایین تر</w:t>
            </w:r>
            <w:r w:rsidRPr="00E42FDA">
              <w:rPr>
                <w:rFonts w:cs="B Nazanin" w:hint="cs"/>
                <w:rtl/>
              </w:rPr>
              <w:t xml:space="preserve"> از حد انتظار</w:t>
            </w:r>
          </w:p>
        </w:tc>
      </w:tr>
      <w:tr w:rsidR="00066753" w:rsidRPr="00E42FDA" w14:paraId="29A86DB6" w14:textId="77777777" w:rsidTr="00BD5426">
        <w:trPr>
          <w:trHeight w:val="652"/>
        </w:trPr>
        <w:tc>
          <w:tcPr>
            <w:tcW w:w="2975" w:type="dxa"/>
            <w:tcBorders>
              <w:left w:val="thinThickSmallGap" w:sz="24" w:space="0" w:color="auto"/>
              <w:bottom w:val="single" w:sz="12" w:space="0" w:color="auto"/>
            </w:tcBorders>
            <w:vAlign w:val="center"/>
          </w:tcPr>
          <w:p w14:paraId="76AD6D9A" w14:textId="77777777" w:rsidR="00066753" w:rsidRPr="00E42FDA" w:rsidRDefault="00066753" w:rsidP="00BD5426">
            <w:pPr>
              <w:bidi/>
              <w:jc w:val="center"/>
              <w:rPr>
                <w:rFonts w:cs="B Nazanin"/>
                <w:sz w:val="24"/>
                <w:szCs w:val="24"/>
                <w:rtl/>
              </w:rPr>
            </w:pPr>
            <w:r w:rsidRPr="00E42FDA">
              <w:rPr>
                <w:rFonts w:ascii="Calibri" w:hAnsi="Calibri" w:cs="B Zar"/>
                <w:rtl/>
              </w:rPr>
              <w:t>درصد پوشش وارن</w:t>
            </w:r>
            <w:r w:rsidRPr="00E42FDA">
              <w:rPr>
                <w:rFonts w:ascii="Calibri" w:hAnsi="Calibri" w:cs="B Zar" w:hint="cs"/>
                <w:rtl/>
              </w:rPr>
              <w:t>ی</w:t>
            </w:r>
            <w:r w:rsidRPr="00E42FDA">
              <w:rPr>
                <w:rFonts w:ascii="Calibri" w:hAnsi="Calibri" w:cs="B Zar" w:hint="eastAsia"/>
                <w:rtl/>
              </w:rPr>
              <w:t>ش</w:t>
            </w:r>
            <w:r w:rsidRPr="00E42FDA">
              <w:rPr>
                <w:rFonts w:ascii="Calibri" w:hAnsi="Calibri" w:cs="B Zar"/>
                <w:rtl/>
              </w:rPr>
              <w:t xml:space="preserve"> فلورا</w:t>
            </w:r>
            <w:r w:rsidRPr="00E42FDA">
              <w:rPr>
                <w:rFonts w:ascii="Calibri" w:hAnsi="Calibri" w:cs="B Zar" w:hint="cs"/>
                <w:rtl/>
              </w:rPr>
              <w:t>ی</w:t>
            </w:r>
            <w:r w:rsidRPr="00E42FDA">
              <w:rPr>
                <w:rFonts w:ascii="Calibri" w:hAnsi="Calibri" w:cs="B Zar" w:hint="eastAsia"/>
                <w:rtl/>
              </w:rPr>
              <w:t>دتراپ</w:t>
            </w:r>
            <w:r w:rsidRPr="00E42FDA">
              <w:rPr>
                <w:rFonts w:ascii="Calibri" w:hAnsi="Calibri" w:cs="B Zar" w:hint="cs"/>
                <w:rtl/>
              </w:rPr>
              <w:t>ی</w:t>
            </w:r>
            <w:r w:rsidRPr="00E42FDA">
              <w:rPr>
                <w:rFonts w:ascii="Calibri" w:hAnsi="Calibri" w:cs="B Zar"/>
                <w:rtl/>
              </w:rPr>
              <w:t xml:space="preserve"> کودکان 3 تا5 سال</w:t>
            </w:r>
          </w:p>
        </w:tc>
        <w:tc>
          <w:tcPr>
            <w:tcW w:w="1170" w:type="dxa"/>
            <w:tcBorders>
              <w:bottom w:val="thinThickSmallGap" w:sz="12" w:space="0" w:color="auto"/>
            </w:tcBorders>
          </w:tcPr>
          <w:p w14:paraId="765295C4" w14:textId="77777777" w:rsidR="00066753" w:rsidRPr="00E42FDA" w:rsidRDefault="00066753" w:rsidP="00BD5426">
            <w:pPr>
              <w:bidi/>
              <w:jc w:val="center"/>
              <w:rPr>
                <w:rFonts w:cs="B Nazanin"/>
                <w:sz w:val="24"/>
                <w:szCs w:val="24"/>
                <w:rtl/>
              </w:rPr>
            </w:pPr>
            <w:r w:rsidRPr="00CE127F">
              <w:rPr>
                <w:rFonts w:cs="B Nazanin"/>
                <w:sz w:val="24"/>
                <w:szCs w:val="24"/>
                <w:rtl/>
              </w:rPr>
              <w:t>69%</w:t>
            </w:r>
          </w:p>
        </w:tc>
        <w:tc>
          <w:tcPr>
            <w:tcW w:w="900" w:type="dxa"/>
            <w:tcBorders>
              <w:bottom w:val="thinThickSmallGap" w:sz="12" w:space="0" w:color="auto"/>
            </w:tcBorders>
          </w:tcPr>
          <w:p w14:paraId="594884E6" w14:textId="77777777" w:rsidR="00066753" w:rsidRPr="00E42FDA" w:rsidRDefault="00066753" w:rsidP="00BD5426">
            <w:pPr>
              <w:bidi/>
              <w:jc w:val="center"/>
              <w:rPr>
                <w:rFonts w:cs="B Nazanin"/>
                <w:sz w:val="24"/>
                <w:szCs w:val="24"/>
                <w:rtl/>
              </w:rPr>
            </w:pPr>
            <w:r w:rsidRPr="009B185B">
              <w:rPr>
                <w:rFonts w:cs="B Nazanin"/>
                <w:sz w:val="24"/>
                <w:szCs w:val="24"/>
                <w:rtl/>
              </w:rPr>
              <w:t>2979</w:t>
            </w:r>
          </w:p>
        </w:tc>
        <w:tc>
          <w:tcPr>
            <w:tcW w:w="720" w:type="dxa"/>
            <w:tcBorders>
              <w:bottom w:val="thinThickSmallGap" w:sz="12" w:space="0" w:color="auto"/>
            </w:tcBorders>
          </w:tcPr>
          <w:p w14:paraId="4E1F5FC5" w14:textId="77777777" w:rsidR="00066753" w:rsidRPr="00E42FDA" w:rsidRDefault="00066753" w:rsidP="00BD5426">
            <w:pPr>
              <w:bidi/>
              <w:jc w:val="center"/>
              <w:rPr>
                <w:rFonts w:cs="B Nazanin"/>
                <w:sz w:val="24"/>
                <w:szCs w:val="24"/>
                <w:rtl/>
              </w:rPr>
            </w:pPr>
            <w:r w:rsidRPr="009B185B">
              <w:rPr>
                <w:rFonts w:cs="B Nazanin"/>
                <w:sz w:val="24"/>
                <w:szCs w:val="24"/>
                <w:rtl/>
              </w:rPr>
              <w:t>4311</w:t>
            </w:r>
          </w:p>
        </w:tc>
        <w:tc>
          <w:tcPr>
            <w:tcW w:w="900" w:type="dxa"/>
            <w:tcBorders>
              <w:bottom w:val="single" w:sz="12" w:space="0" w:color="auto"/>
            </w:tcBorders>
            <w:shd w:val="clear" w:color="auto" w:fill="FFFFFF" w:themeFill="background1"/>
          </w:tcPr>
          <w:p w14:paraId="24A9D7D8" w14:textId="77777777" w:rsidR="00066753" w:rsidRPr="00E42FDA" w:rsidRDefault="00066753" w:rsidP="00BD5426">
            <w:pPr>
              <w:bidi/>
              <w:jc w:val="center"/>
              <w:rPr>
                <w:rFonts w:cs="B Nazanin"/>
                <w:sz w:val="24"/>
                <w:szCs w:val="24"/>
              </w:rPr>
            </w:pPr>
            <w:r>
              <w:rPr>
                <w:rFonts w:cs="B Nazanin" w:hint="cs"/>
                <w:sz w:val="24"/>
                <w:szCs w:val="24"/>
                <w:rtl/>
              </w:rPr>
              <w:t>62%</w:t>
            </w:r>
          </w:p>
        </w:tc>
        <w:tc>
          <w:tcPr>
            <w:tcW w:w="810" w:type="dxa"/>
            <w:tcBorders>
              <w:bottom w:val="single" w:sz="12" w:space="0" w:color="auto"/>
            </w:tcBorders>
            <w:shd w:val="clear" w:color="auto" w:fill="FFFFFF" w:themeFill="background1"/>
          </w:tcPr>
          <w:p w14:paraId="22CA33B1" w14:textId="77777777" w:rsidR="00066753" w:rsidRPr="00E42FDA" w:rsidRDefault="00066753" w:rsidP="00BD5426">
            <w:pPr>
              <w:bidi/>
              <w:jc w:val="center"/>
              <w:rPr>
                <w:rFonts w:cs="B Nazanin"/>
                <w:sz w:val="24"/>
                <w:szCs w:val="24"/>
              </w:rPr>
            </w:pPr>
            <w:r>
              <w:rPr>
                <w:rFonts w:cs="B Nazanin" w:hint="cs"/>
                <w:sz w:val="24"/>
                <w:szCs w:val="24"/>
                <w:rtl/>
              </w:rPr>
              <w:t>1264</w:t>
            </w:r>
          </w:p>
        </w:tc>
        <w:tc>
          <w:tcPr>
            <w:tcW w:w="810" w:type="dxa"/>
            <w:tcBorders>
              <w:bottom w:val="single" w:sz="12" w:space="0" w:color="auto"/>
            </w:tcBorders>
            <w:shd w:val="clear" w:color="auto" w:fill="FFFFFF" w:themeFill="background1"/>
          </w:tcPr>
          <w:p w14:paraId="422DC5F2" w14:textId="77777777" w:rsidR="00066753" w:rsidRPr="00E42FDA" w:rsidRDefault="00066753" w:rsidP="00BD5426">
            <w:pPr>
              <w:bidi/>
              <w:jc w:val="center"/>
              <w:rPr>
                <w:rFonts w:cs="B Nazanin"/>
                <w:sz w:val="24"/>
                <w:szCs w:val="24"/>
              </w:rPr>
            </w:pPr>
            <w:r>
              <w:rPr>
                <w:rFonts w:cs="B Nazanin" w:hint="cs"/>
                <w:sz w:val="24"/>
                <w:szCs w:val="24"/>
                <w:rtl/>
              </w:rPr>
              <w:t>2036</w:t>
            </w:r>
          </w:p>
        </w:tc>
        <w:tc>
          <w:tcPr>
            <w:tcW w:w="799" w:type="dxa"/>
            <w:tcBorders>
              <w:bottom w:val="thinThickSmallGap" w:sz="12" w:space="0" w:color="auto"/>
            </w:tcBorders>
            <w:vAlign w:val="center"/>
          </w:tcPr>
          <w:p w14:paraId="710FBB0A" w14:textId="77777777" w:rsidR="00066753" w:rsidRPr="00E42FDA" w:rsidRDefault="00066753" w:rsidP="00BD5426">
            <w:pPr>
              <w:bidi/>
              <w:jc w:val="center"/>
              <w:rPr>
                <w:rFonts w:cs="B Nazanin"/>
                <w:sz w:val="24"/>
                <w:szCs w:val="24"/>
                <w:rtl/>
              </w:rPr>
            </w:pPr>
            <w:r w:rsidRPr="00E42FDA">
              <w:rPr>
                <w:rFonts w:cs="B Nazanin" w:hint="cs"/>
                <w:rtl/>
              </w:rPr>
              <w:t>70</w:t>
            </w:r>
          </w:p>
        </w:tc>
        <w:tc>
          <w:tcPr>
            <w:tcW w:w="1091" w:type="dxa"/>
            <w:tcBorders>
              <w:bottom w:val="thinThickSmallGap" w:sz="12" w:space="0" w:color="auto"/>
            </w:tcBorders>
            <w:vAlign w:val="center"/>
          </w:tcPr>
          <w:p w14:paraId="03875E94" w14:textId="77777777" w:rsidR="00066753" w:rsidRPr="00E42FDA" w:rsidRDefault="00066753" w:rsidP="00BD5426">
            <w:pPr>
              <w:bidi/>
              <w:jc w:val="center"/>
              <w:rPr>
                <w:rFonts w:cs="B Nazanin"/>
                <w:sz w:val="24"/>
                <w:szCs w:val="24"/>
                <w:rtl/>
              </w:rPr>
            </w:pPr>
            <w:r>
              <w:rPr>
                <w:rFonts w:cs="B Nazanin" w:hint="cs"/>
                <w:rtl/>
              </w:rPr>
              <w:t>88</w:t>
            </w:r>
          </w:p>
        </w:tc>
        <w:tc>
          <w:tcPr>
            <w:tcW w:w="1080" w:type="dxa"/>
            <w:tcBorders>
              <w:bottom w:val="thinThickSmallGap" w:sz="12" w:space="0" w:color="auto"/>
            </w:tcBorders>
          </w:tcPr>
          <w:p w14:paraId="7B4415A0" w14:textId="77777777" w:rsidR="00066753" w:rsidRPr="00E42FDA" w:rsidRDefault="00066753" w:rsidP="00BD5426">
            <w:pPr>
              <w:bidi/>
              <w:jc w:val="center"/>
              <w:rPr>
                <w:rFonts w:cs="B Nazanin"/>
                <w:sz w:val="24"/>
                <w:szCs w:val="24"/>
                <w:rtl/>
              </w:rPr>
            </w:pPr>
            <w:r w:rsidRPr="00E42FDA">
              <w:rPr>
                <w:rFonts w:cs="B Nazanin" w:hint="cs"/>
                <w:rtl/>
              </w:rPr>
              <w:t>سامانه سیب</w:t>
            </w:r>
          </w:p>
        </w:tc>
        <w:tc>
          <w:tcPr>
            <w:tcW w:w="2517" w:type="dxa"/>
            <w:tcBorders>
              <w:bottom w:val="thinThickSmallGap" w:sz="12" w:space="0" w:color="auto"/>
              <w:right w:val="thinThickSmallGap" w:sz="12" w:space="0" w:color="auto"/>
            </w:tcBorders>
          </w:tcPr>
          <w:p w14:paraId="7DFE8E5C" w14:textId="77777777" w:rsidR="00066753" w:rsidRPr="00E42FDA" w:rsidRDefault="00066753" w:rsidP="00BD5426">
            <w:pPr>
              <w:bidi/>
              <w:jc w:val="center"/>
              <w:rPr>
                <w:rFonts w:cs="B Nazanin"/>
                <w:sz w:val="24"/>
                <w:szCs w:val="24"/>
                <w:rtl/>
              </w:rPr>
            </w:pPr>
            <w:r>
              <w:rPr>
                <w:rFonts w:cs="B Nazanin" w:hint="cs"/>
                <w:rtl/>
              </w:rPr>
              <w:t>پایین تر</w:t>
            </w:r>
            <w:r w:rsidRPr="00E42FDA">
              <w:rPr>
                <w:rFonts w:cs="B Nazanin" w:hint="cs"/>
                <w:rtl/>
              </w:rPr>
              <w:t xml:space="preserve"> از حد انتظار</w:t>
            </w:r>
          </w:p>
        </w:tc>
      </w:tr>
    </w:tbl>
    <w:p w14:paraId="16FC7621" w14:textId="77777777" w:rsidR="00CF07CE" w:rsidRDefault="00066753" w:rsidP="00CF07CE">
      <w:pPr>
        <w:jc w:val="right"/>
        <w:rPr>
          <w:rFonts w:cs="B Nazanin"/>
          <w:b/>
          <w:bCs/>
          <w:sz w:val="28"/>
          <w:szCs w:val="28"/>
          <w:rtl/>
        </w:rPr>
      </w:pPr>
      <w:r>
        <w:rPr>
          <w:rtl/>
        </w:rPr>
        <w:br w:type="page"/>
      </w:r>
      <w:r w:rsidR="00A732C2">
        <w:rPr>
          <w:rtl/>
        </w:rPr>
        <w:br w:type="page"/>
      </w:r>
    </w:p>
    <w:p w14:paraId="6E4C8868" w14:textId="77777777" w:rsidR="00CF07CE" w:rsidRDefault="00CF07CE" w:rsidP="00CF07CE">
      <w:pPr>
        <w:jc w:val="right"/>
        <w:rPr>
          <w:rFonts w:cs="B Nazanin"/>
          <w:b/>
          <w:bCs/>
          <w:sz w:val="28"/>
          <w:szCs w:val="28"/>
        </w:rPr>
      </w:pPr>
      <w:r>
        <w:rPr>
          <w:rFonts w:cs="B Nazanin"/>
          <w:b/>
          <w:bCs/>
          <w:noProof/>
          <w:sz w:val="28"/>
          <w:szCs w:val="28"/>
          <w:rtl/>
        </w:rPr>
        <w:drawing>
          <wp:inline distT="0" distB="0" distL="0" distR="0" wp14:anchorId="0D22724F" wp14:editId="65312D33">
            <wp:extent cx="7915275" cy="439102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19F55F" w14:textId="77777777" w:rsidR="00CF07CE" w:rsidRDefault="00CF07CE" w:rsidP="00CF07CE">
      <w:pPr>
        <w:jc w:val="right"/>
        <w:rPr>
          <w:rFonts w:cs="B Nazanin"/>
          <w:sz w:val="28"/>
          <w:szCs w:val="28"/>
        </w:rPr>
      </w:pPr>
    </w:p>
    <w:p w14:paraId="3A4883C1" w14:textId="43E6ED17" w:rsidR="008520AD" w:rsidRDefault="008520AD" w:rsidP="00CF07CE">
      <w:pPr>
        <w:jc w:val="right"/>
        <w:rPr>
          <w:rFonts w:cs="B Nazanin"/>
          <w:sz w:val="28"/>
          <w:szCs w:val="28"/>
        </w:rPr>
      </w:pPr>
    </w:p>
    <w:p w14:paraId="0AF34D25" w14:textId="77777777" w:rsidR="008520AD" w:rsidRDefault="008520AD" w:rsidP="008520AD">
      <w:pPr>
        <w:jc w:val="right"/>
        <w:rPr>
          <w:rFonts w:cs="B Nazanin"/>
          <w:sz w:val="28"/>
          <w:szCs w:val="28"/>
        </w:rPr>
      </w:pPr>
    </w:p>
    <w:p w14:paraId="548B6585" w14:textId="77777777" w:rsidR="008520AD" w:rsidRPr="00BE4D66" w:rsidRDefault="008520AD" w:rsidP="008520AD">
      <w:pPr>
        <w:rPr>
          <w:rFonts w:cs="B Nazanin"/>
          <w:sz w:val="28"/>
          <w:szCs w:val="28"/>
          <w:rtl/>
        </w:rPr>
      </w:pPr>
    </w:p>
    <w:p w14:paraId="02C29196" w14:textId="77777777" w:rsidR="008520AD" w:rsidRDefault="008520AD" w:rsidP="008520AD">
      <w:pPr>
        <w:bidi/>
        <w:ind w:left="60"/>
        <w:rPr>
          <w:rFonts w:cs="B Nazanin"/>
          <w:b/>
          <w:bCs/>
          <w:sz w:val="28"/>
          <w:szCs w:val="28"/>
          <w:rtl/>
        </w:rPr>
        <w:sectPr w:rsidR="008520AD"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D57DB0A" w14:textId="77777777" w:rsidR="008520AD" w:rsidRPr="00BE4D66" w:rsidRDefault="008520AD" w:rsidP="008520AD">
      <w:pPr>
        <w:bidi/>
        <w:ind w:left="60"/>
        <w:rPr>
          <w:rFonts w:cs="B Nazanin"/>
          <w:b/>
          <w:bCs/>
          <w:sz w:val="28"/>
          <w:szCs w:val="28"/>
        </w:rPr>
      </w:pPr>
      <w:r w:rsidRPr="00BE4D66">
        <w:rPr>
          <w:rFonts w:cs="B Nazanin" w:hint="cs"/>
          <w:b/>
          <w:bCs/>
          <w:sz w:val="28"/>
          <w:szCs w:val="28"/>
          <w:rtl/>
        </w:rPr>
        <w:t xml:space="preserve">د)عملکرد برنامه‌ها  : </w:t>
      </w:r>
    </w:p>
    <w:p w14:paraId="5240F1D5" w14:textId="77777777" w:rsidR="00CF07CE" w:rsidRPr="006C59BF" w:rsidRDefault="00CF07CE" w:rsidP="00FA0551">
      <w:pPr>
        <w:numPr>
          <w:ilvl w:val="0"/>
          <w:numId w:val="38"/>
        </w:numPr>
        <w:bidi/>
        <w:contextualSpacing/>
        <w:rPr>
          <w:rFonts w:cs="B Nazanin"/>
          <w:sz w:val="24"/>
          <w:szCs w:val="24"/>
        </w:rPr>
      </w:pPr>
      <w:r w:rsidRPr="00C0155F">
        <w:rPr>
          <w:rFonts w:cs="B Nazanin" w:hint="cs"/>
          <w:sz w:val="24"/>
          <w:szCs w:val="24"/>
          <w:rtl/>
        </w:rPr>
        <w:t>انجام معاینات دهان ودندان و آموزش بهداشت دهان ودندان در مدارس روستایی</w:t>
      </w:r>
      <w:r>
        <w:rPr>
          <w:rFonts w:cs="B Nazanin" w:hint="cs"/>
          <w:sz w:val="24"/>
          <w:szCs w:val="24"/>
          <w:rtl/>
        </w:rPr>
        <w:t xml:space="preserve"> و شهری</w:t>
      </w:r>
    </w:p>
    <w:p w14:paraId="208A4FF9" w14:textId="77777777" w:rsidR="00CF07CE" w:rsidRPr="00C0155F" w:rsidRDefault="00CF07CE" w:rsidP="00FA0551">
      <w:pPr>
        <w:numPr>
          <w:ilvl w:val="0"/>
          <w:numId w:val="38"/>
        </w:numPr>
        <w:bidi/>
        <w:contextualSpacing/>
        <w:rPr>
          <w:rFonts w:cs="B Nazanin"/>
          <w:sz w:val="24"/>
          <w:szCs w:val="24"/>
          <w:rtl/>
        </w:rPr>
      </w:pPr>
      <w:r w:rsidRPr="00C0155F">
        <w:rPr>
          <w:rFonts w:cs="B Nazanin" w:hint="cs"/>
          <w:sz w:val="24"/>
          <w:szCs w:val="24"/>
          <w:rtl/>
        </w:rPr>
        <w:t>برگزاری جلسات آموزشی برای مسئولین مراکز، مراقبین سلامت، دندانپزشکان، مربیان بهداشت مدارس و رابطین سلامت مراکز خدمات جامع سلامت</w:t>
      </w:r>
    </w:p>
    <w:p w14:paraId="239A13DF" w14:textId="18964EAA" w:rsidR="008520AD" w:rsidRPr="00CF07CE" w:rsidRDefault="00CF07CE" w:rsidP="00FA0551">
      <w:pPr>
        <w:pStyle w:val="ListParagraph"/>
        <w:numPr>
          <w:ilvl w:val="0"/>
          <w:numId w:val="38"/>
        </w:numPr>
        <w:bidi/>
        <w:rPr>
          <w:rFonts w:cs="B Nazanin"/>
          <w:b/>
          <w:bCs/>
          <w:sz w:val="28"/>
          <w:szCs w:val="28"/>
          <w:rtl/>
        </w:rPr>
      </w:pPr>
      <w:r w:rsidRPr="00CF07CE">
        <w:rPr>
          <w:rFonts w:cs="B Nazanin" w:hint="cs"/>
          <w:sz w:val="24"/>
          <w:szCs w:val="24"/>
          <w:rtl/>
        </w:rPr>
        <w:t>انجام معاینات و اموزش بهداشت دهان ودندان در دانشگاه های شهرستان</w:t>
      </w:r>
    </w:p>
    <w:p w14:paraId="376DBA64" w14:textId="77777777" w:rsidR="008520AD" w:rsidRPr="00BE4D66" w:rsidRDefault="008520AD" w:rsidP="008520AD">
      <w:pPr>
        <w:jc w:val="right"/>
        <w:rPr>
          <w:rFonts w:cs="B Nazanin"/>
          <w:b/>
          <w:bCs/>
          <w:sz w:val="28"/>
          <w:szCs w:val="28"/>
          <w:rtl/>
        </w:rPr>
      </w:pPr>
    </w:p>
    <w:p w14:paraId="43AD147D" w14:textId="77777777" w:rsidR="00A732C2" w:rsidRPr="00BE4D66" w:rsidRDefault="00A732C2" w:rsidP="00A732C2">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2D8E314F" w14:textId="77777777" w:rsidR="00CF07CE" w:rsidRPr="006C59BF" w:rsidRDefault="00CF07CE" w:rsidP="00FA0551">
      <w:pPr>
        <w:numPr>
          <w:ilvl w:val="0"/>
          <w:numId w:val="39"/>
        </w:numPr>
        <w:bidi/>
        <w:contextualSpacing/>
        <w:rPr>
          <w:rFonts w:cs="B Nazanin"/>
          <w:sz w:val="24"/>
          <w:szCs w:val="24"/>
          <w:lang w:bidi="fa-IR"/>
        </w:rPr>
      </w:pPr>
      <w:r w:rsidRPr="008F38ED">
        <w:rPr>
          <w:rFonts w:cs="B Nazanin" w:hint="cs"/>
          <w:sz w:val="24"/>
          <w:szCs w:val="24"/>
          <w:rtl/>
          <w:lang w:bidi="fa-IR"/>
        </w:rPr>
        <w:t>همکاری با ادار</w:t>
      </w:r>
      <w:r>
        <w:rPr>
          <w:rFonts w:cs="B Nazanin" w:hint="cs"/>
          <w:sz w:val="24"/>
          <w:szCs w:val="24"/>
          <w:rtl/>
          <w:lang w:bidi="fa-IR"/>
        </w:rPr>
        <w:t xml:space="preserve">ات </w:t>
      </w:r>
      <w:r w:rsidRPr="008F38ED">
        <w:rPr>
          <w:rFonts w:cs="B Nazanin" w:hint="cs"/>
          <w:sz w:val="24"/>
          <w:szCs w:val="24"/>
          <w:rtl/>
          <w:lang w:bidi="fa-IR"/>
        </w:rPr>
        <w:t>شهرستان جهت فراخوان کودکان کار و ارائه خدمات به ایشان</w:t>
      </w:r>
    </w:p>
    <w:p w14:paraId="4306803C" w14:textId="77777777" w:rsidR="00CF07CE" w:rsidRPr="008F38ED" w:rsidRDefault="00CF07CE" w:rsidP="00FA0551">
      <w:pPr>
        <w:numPr>
          <w:ilvl w:val="0"/>
          <w:numId w:val="39"/>
        </w:numPr>
        <w:bidi/>
        <w:contextualSpacing/>
        <w:rPr>
          <w:rFonts w:cs="B Nazanin"/>
          <w:sz w:val="24"/>
          <w:szCs w:val="24"/>
          <w:rtl/>
          <w:lang w:bidi="fa-IR"/>
        </w:rPr>
      </w:pPr>
      <w:r w:rsidRPr="008F38ED">
        <w:rPr>
          <w:rFonts w:cs="B Nazanin" w:hint="cs"/>
          <w:sz w:val="24"/>
          <w:szCs w:val="24"/>
          <w:rtl/>
          <w:lang w:bidi="fa-IR"/>
        </w:rPr>
        <w:t xml:space="preserve">جلسه با دندانپزشکان بخش خصوصی جهت همکاری </w:t>
      </w:r>
    </w:p>
    <w:p w14:paraId="38A6D184" w14:textId="3124BEDB" w:rsidR="008520AD" w:rsidRPr="00CF07CE" w:rsidRDefault="00CF07CE" w:rsidP="00FA0551">
      <w:pPr>
        <w:numPr>
          <w:ilvl w:val="0"/>
          <w:numId w:val="39"/>
        </w:numPr>
        <w:bidi/>
        <w:contextualSpacing/>
        <w:rPr>
          <w:rFonts w:cs="B Nazanin"/>
          <w:sz w:val="24"/>
          <w:szCs w:val="24"/>
          <w:rtl/>
          <w:lang w:bidi="fa-IR"/>
        </w:rPr>
      </w:pPr>
      <w:r w:rsidRPr="008F38ED">
        <w:rPr>
          <w:rFonts w:cs="B Nazanin" w:hint="cs"/>
          <w:sz w:val="24"/>
          <w:szCs w:val="24"/>
          <w:rtl/>
          <w:lang w:bidi="fa-IR"/>
        </w:rPr>
        <w:t xml:space="preserve">استفاده از کلاس های </w:t>
      </w:r>
      <w:r>
        <w:rPr>
          <w:rFonts w:cs="B Nazanin" w:hint="cs"/>
          <w:sz w:val="24"/>
          <w:szCs w:val="24"/>
          <w:rtl/>
          <w:lang w:bidi="fa-IR"/>
        </w:rPr>
        <w:t xml:space="preserve">آموزشی و </w:t>
      </w:r>
      <w:r w:rsidRPr="008F38ED">
        <w:rPr>
          <w:rFonts w:cs="B Nazanin" w:hint="cs"/>
          <w:sz w:val="24"/>
          <w:szCs w:val="24"/>
          <w:rtl/>
          <w:lang w:bidi="fa-IR"/>
        </w:rPr>
        <w:t>آمادگی زایمان جهت آموزش بهداشت دهان ودندان به مادران باردار</w:t>
      </w:r>
    </w:p>
    <w:p w14:paraId="616F0531" w14:textId="77777777" w:rsidR="008520AD" w:rsidRDefault="008520AD" w:rsidP="008520AD">
      <w:pPr>
        <w:bidi/>
        <w:rPr>
          <w:rFonts w:cs="B Nazanin"/>
          <w:sz w:val="28"/>
          <w:szCs w:val="28"/>
          <w:rtl/>
          <w:lang w:bidi="fa-IR"/>
        </w:rPr>
      </w:pPr>
    </w:p>
    <w:p w14:paraId="1634517F" w14:textId="77777777" w:rsidR="00A732C2" w:rsidRPr="00BE4D66" w:rsidRDefault="00A732C2" w:rsidP="00A732C2">
      <w:pPr>
        <w:bidi/>
        <w:rPr>
          <w:rFonts w:cs="B Nazanin"/>
          <w:b/>
          <w:bCs/>
          <w:sz w:val="28"/>
          <w:szCs w:val="28"/>
          <w:rtl/>
        </w:rPr>
      </w:pPr>
      <w:r w:rsidRPr="00BE4D66">
        <w:rPr>
          <w:rFonts w:cs="B Nazanin" w:hint="cs"/>
          <w:b/>
          <w:bCs/>
          <w:sz w:val="28"/>
          <w:szCs w:val="28"/>
          <w:rtl/>
        </w:rPr>
        <w:t xml:space="preserve">   و)چالش‌ها:</w:t>
      </w:r>
    </w:p>
    <w:p w14:paraId="702738A5" w14:textId="77777777" w:rsidR="00A732C2" w:rsidRDefault="00A732C2" w:rsidP="00A732C2">
      <w:pPr>
        <w:bidi/>
      </w:pPr>
    </w:p>
    <w:tbl>
      <w:tblPr>
        <w:tblStyle w:val="TableGrid"/>
        <w:bidiVisual/>
        <w:tblW w:w="9639" w:type="dxa"/>
        <w:jc w:val="center"/>
        <w:tblLook w:val="04A0" w:firstRow="1" w:lastRow="0" w:firstColumn="1" w:lastColumn="0" w:noHBand="0" w:noVBand="1"/>
      </w:tblPr>
      <w:tblGrid>
        <w:gridCol w:w="4921"/>
        <w:gridCol w:w="4718"/>
      </w:tblGrid>
      <w:tr w:rsidR="00A732C2" w:rsidRPr="003A270F" w14:paraId="35DDBA0F" w14:textId="77777777" w:rsidTr="00CF07CE">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BB50508" w14:textId="77777777" w:rsidR="00A732C2" w:rsidRPr="00EA2665" w:rsidRDefault="00A732C2" w:rsidP="00DC5484">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A8EDDBE" w14:textId="77777777" w:rsidR="00A732C2" w:rsidRPr="00EA2665" w:rsidRDefault="00A732C2" w:rsidP="00DC5484">
            <w:pPr>
              <w:bidi/>
              <w:jc w:val="center"/>
              <w:rPr>
                <w:rFonts w:cs="B Nazanin"/>
                <w:b/>
                <w:bCs/>
                <w:sz w:val="24"/>
                <w:szCs w:val="24"/>
                <w:lang w:bidi="fa-IR"/>
              </w:rPr>
            </w:pPr>
            <w:r w:rsidRPr="00EA2665">
              <w:rPr>
                <w:rFonts w:cs="B Nazanin" w:hint="cs"/>
                <w:b/>
                <w:bCs/>
                <w:sz w:val="24"/>
                <w:szCs w:val="24"/>
                <w:rtl/>
                <w:lang w:bidi="fa-IR"/>
              </w:rPr>
              <w:t>پیشنهادات</w:t>
            </w:r>
          </w:p>
        </w:tc>
      </w:tr>
      <w:tr w:rsidR="00CF07CE" w:rsidRPr="003A270F" w14:paraId="098F30A3" w14:textId="77777777" w:rsidTr="00CF07CE">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1637AAD7" w14:textId="732965B6" w:rsidR="00CF07CE" w:rsidRPr="00BE4D66" w:rsidRDefault="00CF07CE" w:rsidP="00CF07CE">
            <w:pPr>
              <w:bidi/>
              <w:jc w:val="center"/>
              <w:rPr>
                <w:rFonts w:cs="B Nazanin"/>
                <w:b/>
                <w:bCs/>
              </w:rPr>
            </w:pPr>
            <w:r w:rsidRPr="008F38ED">
              <w:rPr>
                <w:rFonts w:hint="cs"/>
                <w:b/>
                <w:bCs/>
                <w:rtl/>
              </w:rPr>
              <w:t>نبود دستیار در کنار دندانپزشکان</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70A1C854" w14:textId="48EDB96F" w:rsidR="00CF07CE" w:rsidRPr="00BE4D66" w:rsidRDefault="00CF07CE" w:rsidP="00CF07CE">
            <w:pPr>
              <w:bidi/>
              <w:jc w:val="center"/>
              <w:rPr>
                <w:rFonts w:ascii="Franklin Gothic Book" w:eastAsia="+mn-ea" w:cs="B Nazanin"/>
                <w:b/>
                <w:bCs/>
                <w:kern w:val="24"/>
                <w:lang w:bidi="fa-IR"/>
              </w:rPr>
            </w:pPr>
            <w:r w:rsidRPr="008F38ED">
              <w:rPr>
                <w:rFonts w:hint="cs"/>
                <w:b/>
                <w:bCs/>
                <w:rtl/>
                <w:lang w:bidi="fa-IR"/>
              </w:rPr>
              <w:t>جذب دستیار دندانپزشک</w:t>
            </w:r>
          </w:p>
        </w:tc>
      </w:tr>
      <w:tr w:rsidR="00CF07CE" w:rsidRPr="003A270F" w14:paraId="5EE8501B" w14:textId="77777777" w:rsidTr="00CF07CE">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68EA4C15" w14:textId="230FEB8A" w:rsidR="00CF07CE" w:rsidRPr="00BE4D66" w:rsidRDefault="00CF07CE" w:rsidP="00CF07CE">
            <w:pPr>
              <w:bidi/>
              <w:jc w:val="center"/>
              <w:rPr>
                <w:rFonts w:cs="B Nazanin"/>
                <w:b/>
                <w:bCs/>
              </w:rPr>
            </w:pPr>
            <w:r w:rsidRPr="008F38ED">
              <w:rPr>
                <w:rFonts w:hint="cs"/>
                <w:b/>
                <w:bCs/>
                <w:rtl/>
              </w:rPr>
              <w:t>تعداد ناکافی بهداشتکار دهان ودندان و مراقبین سلامت</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7F75A282" w14:textId="0BF02113" w:rsidR="00CF07CE" w:rsidRPr="00BE4D66" w:rsidRDefault="00CF07CE" w:rsidP="00CF07CE">
            <w:pPr>
              <w:bidi/>
              <w:jc w:val="center"/>
              <w:rPr>
                <w:rFonts w:ascii="Franklin Gothic Book" w:eastAsia="+mn-ea" w:cs="B Nazanin"/>
                <w:b/>
                <w:bCs/>
                <w:kern w:val="24"/>
                <w:lang w:bidi="fa-IR"/>
              </w:rPr>
            </w:pPr>
            <w:r w:rsidRPr="008F38ED">
              <w:rPr>
                <w:rFonts w:hint="cs"/>
                <w:b/>
                <w:bCs/>
                <w:rtl/>
                <w:lang w:bidi="fa-IR"/>
              </w:rPr>
              <w:t>جذب نیرو</w:t>
            </w:r>
          </w:p>
        </w:tc>
      </w:tr>
      <w:tr w:rsidR="00CF07CE" w:rsidRPr="003A270F" w14:paraId="41B9FE7D" w14:textId="77777777" w:rsidTr="00CF07CE">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vAlign w:val="center"/>
          </w:tcPr>
          <w:p w14:paraId="2ACC552F" w14:textId="4E665260" w:rsidR="00CF07CE" w:rsidRPr="008F38ED" w:rsidRDefault="00CF07CE" w:rsidP="00CF07CE">
            <w:pPr>
              <w:bidi/>
              <w:jc w:val="center"/>
              <w:rPr>
                <w:b/>
                <w:bCs/>
                <w:rtl/>
              </w:rPr>
            </w:pPr>
            <w:r>
              <w:rPr>
                <w:rFonts w:hint="cs"/>
                <w:b/>
                <w:bCs/>
                <w:rtl/>
              </w:rPr>
              <w:t>تعداد ناکافی دندانپزشک در مراکز</w:t>
            </w:r>
          </w:p>
        </w:tc>
        <w:tc>
          <w:tcPr>
            <w:tcW w:w="4718" w:type="dxa"/>
            <w:tcBorders>
              <w:top w:val="thinThickSmallGap" w:sz="12" w:space="0" w:color="auto"/>
              <w:left w:val="single" w:sz="4" w:space="0" w:color="auto"/>
              <w:bottom w:val="thinThickSmallGap" w:sz="12" w:space="0" w:color="auto"/>
              <w:right w:val="thinThickSmallGap" w:sz="12" w:space="0" w:color="auto"/>
            </w:tcBorders>
            <w:vAlign w:val="center"/>
          </w:tcPr>
          <w:p w14:paraId="7BECAD1C" w14:textId="4673001F" w:rsidR="00CF07CE" w:rsidRPr="008F38ED" w:rsidRDefault="00CF07CE" w:rsidP="00CF07CE">
            <w:pPr>
              <w:bidi/>
              <w:jc w:val="center"/>
              <w:rPr>
                <w:b/>
                <w:bCs/>
                <w:rtl/>
                <w:lang w:bidi="fa-IR"/>
              </w:rPr>
            </w:pPr>
            <w:r>
              <w:rPr>
                <w:rFonts w:hint="cs"/>
                <w:b/>
                <w:bCs/>
                <w:rtl/>
                <w:lang w:bidi="fa-IR"/>
              </w:rPr>
              <w:t>جذب نیرو</w:t>
            </w:r>
          </w:p>
        </w:tc>
      </w:tr>
      <w:tr w:rsidR="00CF07CE" w:rsidRPr="003A270F" w14:paraId="541EE057" w14:textId="77777777" w:rsidTr="00CF07CE">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0ED2FB7E" w14:textId="44D87788" w:rsidR="00CF07CE" w:rsidRPr="008F38ED" w:rsidRDefault="00CF07CE" w:rsidP="00CF07CE">
            <w:pPr>
              <w:bidi/>
              <w:jc w:val="center"/>
              <w:rPr>
                <w:b/>
                <w:bCs/>
                <w:rtl/>
              </w:rPr>
            </w:pPr>
            <w:r w:rsidRPr="008F38ED">
              <w:rPr>
                <w:rFonts w:hint="cs"/>
                <w:b/>
                <w:bCs/>
                <w:rtl/>
                <w:lang w:bidi="fa-IR"/>
              </w:rPr>
              <w:t>تعرفه زیاد خدمات دندانپزشکی در مراکز شهری</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4F06D4CF" w14:textId="3F6E872E" w:rsidR="00CF07CE" w:rsidRPr="008F38ED" w:rsidRDefault="00CF07CE" w:rsidP="00CF07CE">
            <w:pPr>
              <w:bidi/>
              <w:jc w:val="center"/>
              <w:rPr>
                <w:b/>
                <w:bCs/>
                <w:rtl/>
                <w:lang w:bidi="fa-IR"/>
              </w:rPr>
            </w:pPr>
            <w:r w:rsidRPr="008F38ED">
              <w:rPr>
                <w:rFonts w:hint="cs"/>
                <w:b/>
                <w:bCs/>
                <w:rtl/>
                <w:lang w:bidi="fa-IR"/>
              </w:rPr>
              <w:t>کاهش تعرفه ها</w:t>
            </w:r>
          </w:p>
        </w:tc>
      </w:tr>
    </w:tbl>
    <w:p w14:paraId="4D7C7953" w14:textId="77777777" w:rsidR="00327660" w:rsidRDefault="00327660" w:rsidP="00A732C2">
      <w:pPr>
        <w:bidi/>
        <w:rPr>
          <w:rFonts w:ascii="Franklin Gothic Book" w:eastAsia="+mn-ea" w:cs="2  Zar"/>
          <w:kern w:val="24"/>
          <w:sz w:val="24"/>
          <w:szCs w:val="24"/>
          <w:rtl/>
          <w:lang w:bidi="fa-IR"/>
        </w:rPr>
        <w:sectPr w:rsidR="00327660"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83472CA" w14:textId="77777777" w:rsidR="009A5271" w:rsidRDefault="009A5271" w:rsidP="009A5271">
      <w:pPr>
        <w:bidi/>
        <w:rPr>
          <w:rFonts w:cs="B Nazanin"/>
          <w:b/>
          <w:bCs/>
          <w:sz w:val="28"/>
          <w:szCs w:val="28"/>
          <w:rtl/>
        </w:rPr>
      </w:pPr>
      <w:r>
        <w:rPr>
          <w:rFonts w:cs="B Nazanin" w:hint="cs"/>
          <w:b/>
          <w:bCs/>
          <w:sz w:val="28"/>
          <w:szCs w:val="28"/>
          <w:rtl/>
        </w:rPr>
        <w:t xml:space="preserve">جدول مداخلات </w:t>
      </w:r>
    </w:p>
    <w:p w14:paraId="3F24A026" w14:textId="77777777" w:rsidR="009A5271" w:rsidRPr="00053F21" w:rsidRDefault="009A5271" w:rsidP="009A5271">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FA2E8A">
        <w:rPr>
          <w:rFonts w:ascii="Calibri" w:hAnsi="Calibri" w:cs="B Nazanin" w:hint="cs"/>
          <w:rtl/>
        </w:rPr>
        <w:t>درصد ارائه</w:t>
      </w:r>
      <w:r w:rsidRPr="00FA2E8A">
        <w:rPr>
          <w:rFonts w:ascii="Calibri" w:hAnsi="Calibri" w:cs="B Nazanin"/>
          <w:rtl/>
        </w:rPr>
        <w:t xml:space="preserve"> خدمات دهان و دندان به کودکان کمتر از 14سال</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423"/>
        <w:gridCol w:w="1350"/>
        <w:gridCol w:w="2070"/>
        <w:gridCol w:w="1525"/>
      </w:tblGrid>
      <w:tr w:rsidR="009A5271" w14:paraId="7B0F1A50" w14:textId="77777777" w:rsidTr="009A5271">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7B20B9CD" w14:textId="77777777" w:rsidR="009A5271" w:rsidRPr="00BE4D66" w:rsidRDefault="009A5271" w:rsidP="00014117">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184F22C" w14:textId="77777777" w:rsidR="009A5271" w:rsidRPr="00BE4D66" w:rsidRDefault="009A5271" w:rsidP="00014117">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44B4FD5" w14:textId="77777777" w:rsidR="009A5271" w:rsidRPr="00BE4D66" w:rsidRDefault="009A5271" w:rsidP="00014117">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8429404" w14:textId="77777777" w:rsidR="009A5271" w:rsidRPr="00BE4D66" w:rsidRDefault="009A5271" w:rsidP="00014117">
            <w:pPr>
              <w:bidi/>
              <w:jc w:val="center"/>
              <w:rPr>
                <w:rFonts w:cs="B Nazanin"/>
                <w:b/>
                <w:bCs/>
                <w:sz w:val="24"/>
                <w:szCs w:val="24"/>
              </w:rPr>
            </w:pPr>
            <w:r w:rsidRPr="00BE4D66">
              <w:rPr>
                <w:rFonts w:cs="B Nazanin" w:hint="cs"/>
                <w:b/>
                <w:bCs/>
                <w:sz w:val="24"/>
                <w:szCs w:val="24"/>
                <w:rtl/>
              </w:rPr>
              <w:t>گروه هدف</w:t>
            </w:r>
          </w:p>
        </w:tc>
        <w:tc>
          <w:tcPr>
            <w:tcW w:w="2773"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5D353E09" w14:textId="77777777" w:rsidR="009A5271" w:rsidRPr="00BE4D66" w:rsidRDefault="009A5271" w:rsidP="00014117">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207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E99BE47" w14:textId="77777777" w:rsidR="009A5271" w:rsidRPr="00BE4D66" w:rsidRDefault="009A5271" w:rsidP="00014117">
            <w:pPr>
              <w:pStyle w:val="Heading8"/>
              <w:spacing w:line="276" w:lineRule="auto"/>
              <w:jc w:val="center"/>
              <w:rPr>
                <w:rFonts w:cs="B Nazanin"/>
                <w:b/>
                <w:bCs/>
                <w:i w:val="0"/>
                <w:iCs w:val="0"/>
              </w:rPr>
            </w:pPr>
            <w:r w:rsidRPr="00BE4D66">
              <w:rPr>
                <w:rFonts w:cs="B Nazanin" w:hint="cs"/>
                <w:b/>
                <w:bCs/>
                <w:i w:val="0"/>
                <w:iCs w:val="0"/>
                <w:rtl/>
              </w:rPr>
              <w:t>مکان اجرا</w:t>
            </w:r>
          </w:p>
        </w:tc>
        <w:tc>
          <w:tcPr>
            <w:tcW w:w="1525"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B258FEB" w14:textId="77777777" w:rsidR="009A5271" w:rsidRPr="00BE4D66" w:rsidRDefault="009A5271" w:rsidP="00014117">
            <w:pPr>
              <w:bidi/>
              <w:jc w:val="center"/>
              <w:rPr>
                <w:rFonts w:cs="B Nazanin"/>
                <w:b/>
                <w:bCs/>
                <w:sz w:val="24"/>
                <w:szCs w:val="24"/>
                <w:rtl/>
              </w:rPr>
            </w:pPr>
            <w:r w:rsidRPr="00BE4D66">
              <w:rPr>
                <w:rFonts w:cs="B Nazanin" w:hint="cs"/>
                <w:b/>
                <w:bCs/>
                <w:sz w:val="24"/>
                <w:szCs w:val="24"/>
                <w:rtl/>
              </w:rPr>
              <w:t>نتایج</w:t>
            </w:r>
          </w:p>
        </w:tc>
      </w:tr>
      <w:tr w:rsidR="009A5271" w14:paraId="291DC037" w14:textId="77777777" w:rsidTr="009A5271">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D715724" w14:textId="77777777" w:rsidR="009A5271" w:rsidRDefault="009A5271" w:rsidP="00014117">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5028BF18" w14:textId="77777777" w:rsidR="009A5271" w:rsidRDefault="009A5271" w:rsidP="00014117">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4637CC57" w14:textId="77777777" w:rsidR="009A5271" w:rsidRDefault="009A5271" w:rsidP="00014117">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5A71087" w14:textId="77777777" w:rsidR="009A5271" w:rsidRDefault="009A5271" w:rsidP="00014117">
            <w:pPr>
              <w:spacing w:after="0"/>
              <w:rPr>
                <w:rFonts w:ascii="Calibri" w:eastAsia="Calibri" w:hAnsi="Calibri" w:cs="B Zar"/>
                <w:b/>
                <w:bCs/>
                <w:lang w:bidi="fa-IR"/>
              </w:rPr>
            </w:pPr>
          </w:p>
        </w:tc>
        <w:tc>
          <w:tcPr>
            <w:tcW w:w="142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531EC99" w14:textId="77777777" w:rsidR="009A5271" w:rsidRPr="00BE4D66" w:rsidRDefault="009A5271" w:rsidP="00014117">
            <w:pPr>
              <w:pStyle w:val="Heading8"/>
              <w:spacing w:line="276" w:lineRule="auto"/>
              <w:jc w:val="center"/>
              <w:rPr>
                <w:rFonts w:cs="B Nazanin"/>
                <w:b/>
                <w:bCs/>
                <w:i w:val="0"/>
                <w:iCs w:val="0"/>
              </w:rPr>
            </w:pPr>
            <w:r w:rsidRPr="00BE4D66">
              <w:rPr>
                <w:rFonts w:cs="B Nazanin" w:hint="cs"/>
                <w:b/>
                <w:bCs/>
                <w:i w:val="0"/>
                <w:iCs w:val="0"/>
                <w:rtl/>
              </w:rPr>
              <w:t>شروع</w:t>
            </w:r>
          </w:p>
        </w:tc>
        <w:tc>
          <w:tcPr>
            <w:tcW w:w="1350"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74E9673" w14:textId="77777777" w:rsidR="009A5271" w:rsidRPr="00BE4D66" w:rsidRDefault="009A5271" w:rsidP="00014117">
            <w:pPr>
              <w:pStyle w:val="Heading8"/>
              <w:spacing w:line="276" w:lineRule="auto"/>
              <w:jc w:val="center"/>
              <w:rPr>
                <w:rFonts w:cs="B Nazanin"/>
                <w:b/>
                <w:bCs/>
                <w:i w:val="0"/>
                <w:iCs w:val="0"/>
              </w:rPr>
            </w:pPr>
            <w:r w:rsidRPr="00BE4D66">
              <w:rPr>
                <w:rFonts w:cs="B Nazanin" w:hint="cs"/>
                <w:b/>
                <w:bCs/>
                <w:i w:val="0"/>
                <w:iCs w:val="0"/>
                <w:rtl/>
              </w:rPr>
              <w:t>خاتمه</w:t>
            </w:r>
          </w:p>
        </w:tc>
        <w:tc>
          <w:tcPr>
            <w:tcW w:w="2070" w:type="dxa"/>
            <w:vMerge/>
            <w:tcBorders>
              <w:top w:val="thinThickSmallGap" w:sz="12" w:space="0" w:color="auto"/>
              <w:left w:val="single" w:sz="6" w:space="0" w:color="auto"/>
              <w:bottom w:val="thinThickSmallGap" w:sz="12" w:space="0" w:color="auto"/>
              <w:right w:val="single" w:sz="6" w:space="0" w:color="auto"/>
            </w:tcBorders>
            <w:vAlign w:val="center"/>
            <w:hideMark/>
          </w:tcPr>
          <w:p w14:paraId="1CEEB70F" w14:textId="77777777" w:rsidR="009A5271" w:rsidRPr="00BE4D66" w:rsidRDefault="009A5271" w:rsidP="00014117">
            <w:pPr>
              <w:pStyle w:val="Heading8"/>
              <w:spacing w:line="276" w:lineRule="auto"/>
              <w:jc w:val="center"/>
              <w:rPr>
                <w:rFonts w:cs="B Nazanin"/>
                <w:b/>
                <w:bCs/>
                <w:i w:val="0"/>
                <w:iCs w:val="0"/>
              </w:rPr>
            </w:pPr>
          </w:p>
        </w:tc>
        <w:tc>
          <w:tcPr>
            <w:tcW w:w="1525"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0CF188E7" w14:textId="77777777" w:rsidR="009A5271" w:rsidRDefault="009A5271" w:rsidP="00014117">
            <w:pPr>
              <w:spacing w:after="0"/>
              <w:rPr>
                <w:rFonts w:ascii="Calibri" w:eastAsia="Calibri" w:hAnsi="Calibri" w:cs="B Zar"/>
                <w:b/>
                <w:bCs/>
                <w:lang w:bidi="fa-IR"/>
              </w:rPr>
            </w:pPr>
          </w:p>
        </w:tc>
      </w:tr>
      <w:tr w:rsidR="009A5271" w14:paraId="6D2B42D6" w14:textId="77777777" w:rsidTr="009A5271">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7563BD97" w14:textId="77777777" w:rsidR="009A5271" w:rsidRPr="00BE4D66" w:rsidRDefault="009A5271" w:rsidP="00014117">
            <w:pPr>
              <w:bidi/>
              <w:jc w:val="center"/>
              <w:rPr>
                <w:rFonts w:eastAsia="Times New Roman" w:cs="B Nazanin"/>
              </w:rPr>
            </w:pPr>
            <w:r>
              <w:rPr>
                <w:rFonts w:eastAsia="Times New Roman" w:cs="B Nazanin" w:hint="cs"/>
                <w:rtl/>
              </w:rPr>
              <w:t>1</w:t>
            </w:r>
          </w:p>
        </w:tc>
        <w:tc>
          <w:tcPr>
            <w:tcW w:w="3834" w:type="dxa"/>
            <w:tcBorders>
              <w:top w:val="thickThinLargeGap" w:sz="4" w:space="0" w:color="auto"/>
              <w:left w:val="single" w:sz="6" w:space="0" w:color="auto"/>
              <w:bottom w:val="single" w:sz="6" w:space="0" w:color="auto"/>
              <w:right w:val="single" w:sz="6" w:space="0" w:color="auto"/>
            </w:tcBorders>
            <w:vAlign w:val="center"/>
          </w:tcPr>
          <w:p w14:paraId="0E6D523A" w14:textId="77777777" w:rsidR="009A5271" w:rsidRPr="00BE4D66" w:rsidRDefault="009A5271" w:rsidP="00014117">
            <w:pPr>
              <w:bidi/>
              <w:rPr>
                <w:rFonts w:eastAsia="Times New Roman" w:cs="B Nazanin"/>
                <w:rtl/>
              </w:rPr>
            </w:pPr>
            <w:r>
              <w:rPr>
                <w:rFonts w:eastAsia="Times New Roman" w:cs="B Nazanin" w:hint="cs"/>
                <w:rtl/>
              </w:rPr>
              <w:t>هماهنگی جهت استفاده از ظرفیت مربیان بهداشت و رابطین سلامت مدارس جهت ارجاع دانش آموزان به مراکز خدمات جامع سلامت جهت دریافت خدمات دهان ودندان</w:t>
            </w:r>
          </w:p>
        </w:tc>
        <w:tc>
          <w:tcPr>
            <w:tcW w:w="1275" w:type="dxa"/>
            <w:tcBorders>
              <w:top w:val="thickThinLargeGap" w:sz="4" w:space="0" w:color="auto"/>
              <w:left w:val="single" w:sz="6" w:space="0" w:color="auto"/>
              <w:bottom w:val="single" w:sz="6" w:space="0" w:color="auto"/>
              <w:right w:val="single" w:sz="6" w:space="0" w:color="auto"/>
            </w:tcBorders>
            <w:vAlign w:val="center"/>
          </w:tcPr>
          <w:p w14:paraId="12F84507" w14:textId="77777777" w:rsidR="009A5271" w:rsidRPr="00BE4D66" w:rsidRDefault="009A5271" w:rsidP="00014117">
            <w:pPr>
              <w:bidi/>
              <w:jc w:val="center"/>
              <w:rPr>
                <w:rFonts w:eastAsia="Times New Roman" w:cs="B Nazanin"/>
                <w:rtl/>
              </w:rPr>
            </w:pPr>
            <w:r>
              <w:rPr>
                <w:rFonts w:eastAsia="Times New Roman" w:cs="B Nazanin" w:hint="cs"/>
                <w:rtl/>
              </w:rPr>
              <w:t>مسئول واحد</w:t>
            </w:r>
          </w:p>
        </w:tc>
        <w:tc>
          <w:tcPr>
            <w:tcW w:w="1276" w:type="dxa"/>
            <w:tcBorders>
              <w:top w:val="thickThinLargeGap" w:sz="4" w:space="0" w:color="auto"/>
              <w:left w:val="single" w:sz="6" w:space="0" w:color="auto"/>
              <w:bottom w:val="single" w:sz="6" w:space="0" w:color="auto"/>
              <w:right w:val="single" w:sz="6" w:space="0" w:color="auto"/>
            </w:tcBorders>
          </w:tcPr>
          <w:p w14:paraId="597CDBBB" w14:textId="77777777" w:rsidR="009A5271" w:rsidRDefault="009A5271" w:rsidP="00014117">
            <w:pPr>
              <w:bidi/>
              <w:jc w:val="center"/>
              <w:rPr>
                <w:rFonts w:eastAsia="Times New Roman" w:cs="B Nazanin"/>
                <w:rtl/>
              </w:rPr>
            </w:pPr>
            <w:r>
              <w:rPr>
                <w:rFonts w:eastAsia="Times New Roman" w:cs="B Nazanin" w:hint="cs"/>
                <w:rtl/>
              </w:rPr>
              <w:t>مربیان بهداشت</w:t>
            </w:r>
          </w:p>
          <w:p w14:paraId="26068BFF" w14:textId="77777777" w:rsidR="009A5271" w:rsidRDefault="009A5271" w:rsidP="00014117">
            <w:pPr>
              <w:bidi/>
              <w:jc w:val="center"/>
              <w:rPr>
                <w:rFonts w:eastAsia="Times New Roman" w:cs="B Nazanin"/>
                <w:rtl/>
              </w:rPr>
            </w:pPr>
            <w:r>
              <w:rPr>
                <w:rFonts w:eastAsia="Times New Roman" w:cs="B Nazanin" w:hint="cs"/>
                <w:rtl/>
              </w:rPr>
              <w:t>رابطین سلامت</w:t>
            </w:r>
          </w:p>
          <w:p w14:paraId="6435812A" w14:textId="77777777" w:rsidR="009A5271" w:rsidRDefault="009A5271" w:rsidP="00014117">
            <w:pPr>
              <w:bidi/>
              <w:jc w:val="center"/>
              <w:rPr>
                <w:rFonts w:eastAsia="Times New Roman" w:cs="B Nazanin"/>
                <w:rtl/>
              </w:rPr>
            </w:pPr>
            <w:r>
              <w:rPr>
                <w:rFonts w:eastAsia="Times New Roman" w:cs="B Nazanin" w:hint="cs"/>
                <w:rtl/>
              </w:rPr>
              <w:t>دندانپزشکان</w:t>
            </w:r>
          </w:p>
          <w:p w14:paraId="73A905B1" w14:textId="77777777" w:rsidR="009A5271" w:rsidRPr="00BE4D66" w:rsidRDefault="009A5271" w:rsidP="00014117">
            <w:pPr>
              <w:bidi/>
              <w:jc w:val="center"/>
              <w:rPr>
                <w:rFonts w:eastAsia="Times New Roman" w:cs="B Nazanin"/>
              </w:rPr>
            </w:pPr>
            <w:r>
              <w:rPr>
                <w:rFonts w:eastAsia="Times New Roman" w:cs="B Nazanin" w:hint="cs"/>
                <w:rtl/>
              </w:rPr>
              <w:t>مراقبین سلامت</w:t>
            </w:r>
          </w:p>
        </w:tc>
        <w:tc>
          <w:tcPr>
            <w:tcW w:w="1423" w:type="dxa"/>
            <w:tcBorders>
              <w:top w:val="thickThinLargeGap" w:sz="4" w:space="0" w:color="auto"/>
              <w:left w:val="single" w:sz="6" w:space="0" w:color="auto"/>
              <w:bottom w:val="single" w:sz="6" w:space="0" w:color="auto"/>
              <w:right w:val="single" w:sz="6" w:space="0" w:color="auto"/>
            </w:tcBorders>
            <w:vAlign w:val="center"/>
          </w:tcPr>
          <w:p w14:paraId="364C448C" w14:textId="77777777" w:rsidR="009A5271" w:rsidRPr="00BE4D66" w:rsidRDefault="009A5271" w:rsidP="00014117">
            <w:pPr>
              <w:bidi/>
              <w:jc w:val="center"/>
              <w:rPr>
                <w:rFonts w:eastAsia="Times New Roman" w:cs="B Nazanin"/>
              </w:rPr>
            </w:pPr>
            <w:r>
              <w:rPr>
                <w:rFonts w:eastAsia="Times New Roman" w:cs="B Nazanin" w:hint="cs"/>
                <w:rtl/>
              </w:rPr>
              <w:t>01/01/1403</w:t>
            </w:r>
          </w:p>
        </w:tc>
        <w:tc>
          <w:tcPr>
            <w:tcW w:w="1350" w:type="dxa"/>
            <w:tcBorders>
              <w:top w:val="thickThinLargeGap" w:sz="4" w:space="0" w:color="auto"/>
              <w:left w:val="single" w:sz="6" w:space="0" w:color="auto"/>
              <w:bottom w:val="single" w:sz="6" w:space="0" w:color="auto"/>
              <w:right w:val="single" w:sz="6" w:space="0" w:color="auto"/>
            </w:tcBorders>
            <w:vAlign w:val="center"/>
          </w:tcPr>
          <w:p w14:paraId="26EE8268" w14:textId="77777777" w:rsidR="009A5271" w:rsidRPr="00BE4D66" w:rsidRDefault="009A5271" w:rsidP="00014117">
            <w:pPr>
              <w:bidi/>
              <w:jc w:val="center"/>
              <w:rPr>
                <w:rFonts w:eastAsia="Times New Roman" w:cs="B Nazanin"/>
              </w:rPr>
            </w:pPr>
            <w:r>
              <w:rPr>
                <w:rFonts w:eastAsia="Times New Roman" w:cs="B Nazanin" w:hint="cs"/>
                <w:rtl/>
              </w:rPr>
              <w:t>29/12/1403</w:t>
            </w:r>
          </w:p>
        </w:tc>
        <w:tc>
          <w:tcPr>
            <w:tcW w:w="2070" w:type="dxa"/>
            <w:tcBorders>
              <w:top w:val="thickThinLargeGap" w:sz="4" w:space="0" w:color="auto"/>
              <w:left w:val="single" w:sz="6" w:space="0" w:color="auto"/>
              <w:bottom w:val="single" w:sz="6" w:space="0" w:color="auto"/>
              <w:right w:val="single" w:sz="6" w:space="0" w:color="auto"/>
            </w:tcBorders>
          </w:tcPr>
          <w:p w14:paraId="270D9790" w14:textId="77777777" w:rsidR="009A5271" w:rsidRDefault="009A5271" w:rsidP="00014117">
            <w:pPr>
              <w:bidi/>
              <w:jc w:val="center"/>
              <w:rPr>
                <w:rFonts w:eastAsia="Times New Roman" w:cs="B Nazanin"/>
                <w:rtl/>
              </w:rPr>
            </w:pPr>
            <w:r>
              <w:rPr>
                <w:rFonts w:eastAsia="Times New Roman" w:cs="B Nazanin" w:hint="cs"/>
                <w:rtl/>
              </w:rPr>
              <w:t>مدارس</w:t>
            </w:r>
          </w:p>
          <w:p w14:paraId="4F7C499A" w14:textId="77777777" w:rsidR="009A5271" w:rsidRPr="00BE4D66" w:rsidRDefault="009A5271" w:rsidP="00014117">
            <w:pPr>
              <w:bidi/>
              <w:jc w:val="center"/>
              <w:rPr>
                <w:rFonts w:eastAsia="Times New Roman" w:cs="B Nazanin"/>
              </w:rPr>
            </w:pPr>
            <w:r>
              <w:rPr>
                <w:rFonts w:eastAsia="Times New Roman" w:cs="B Nazanin" w:hint="cs"/>
                <w:rtl/>
              </w:rPr>
              <w:t>مراکز خدمات جامع سلامت</w:t>
            </w:r>
          </w:p>
        </w:tc>
        <w:tc>
          <w:tcPr>
            <w:tcW w:w="1525" w:type="dxa"/>
            <w:tcBorders>
              <w:top w:val="thickThinLargeGap" w:sz="4" w:space="0" w:color="auto"/>
              <w:left w:val="single" w:sz="6" w:space="0" w:color="auto"/>
              <w:bottom w:val="single" w:sz="6" w:space="0" w:color="auto"/>
              <w:right w:val="thinThickSmallGap" w:sz="12" w:space="0" w:color="auto"/>
            </w:tcBorders>
            <w:vAlign w:val="center"/>
          </w:tcPr>
          <w:p w14:paraId="6E206E10" w14:textId="77777777" w:rsidR="009A5271" w:rsidRPr="00BE4D66" w:rsidRDefault="009A5271" w:rsidP="00014117">
            <w:pPr>
              <w:bidi/>
              <w:jc w:val="center"/>
              <w:rPr>
                <w:rFonts w:eastAsia="Times New Roman" w:cs="B Nazanin"/>
              </w:rPr>
            </w:pPr>
          </w:p>
        </w:tc>
      </w:tr>
      <w:tr w:rsidR="009A5271" w14:paraId="4262CF56" w14:textId="77777777" w:rsidTr="009A5271">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2FB002A8" w14:textId="77777777" w:rsidR="009A5271" w:rsidRPr="00BE4D66" w:rsidRDefault="009A5271" w:rsidP="00014117">
            <w:pPr>
              <w:bidi/>
              <w:jc w:val="center"/>
              <w:rPr>
                <w:rFonts w:eastAsia="Times New Roman" w:cs="B Nazanin"/>
              </w:rPr>
            </w:pPr>
            <w:r>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0E62A4B3" w14:textId="77777777" w:rsidR="009A5271" w:rsidRPr="00BE4D66" w:rsidRDefault="009A5271" w:rsidP="00014117">
            <w:pPr>
              <w:bidi/>
              <w:rPr>
                <w:rFonts w:eastAsia="Times New Roman" w:cs="B Nazanin"/>
                <w:rtl/>
              </w:rPr>
            </w:pPr>
            <w:r>
              <w:rPr>
                <w:rFonts w:eastAsia="Times New Roman" w:cs="B Nazanin" w:hint="cs"/>
                <w:rtl/>
              </w:rPr>
              <w:t>هماهنگی جهت انجام معاینات و آموزش بهداشت دهان ودندان در تمامی مدارس تحت پوشش</w:t>
            </w:r>
          </w:p>
        </w:tc>
        <w:tc>
          <w:tcPr>
            <w:tcW w:w="1275" w:type="dxa"/>
            <w:tcBorders>
              <w:top w:val="single" w:sz="6" w:space="0" w:color="auto"/>
              <w:left w:val="single" w:sz="6" w:space="0" w:color="auto"/>
              <w:bottom w:val="single" w:sz="6" w:space="0" w:color="auto"/>
              <w:right w:val="single" w:sz="6" w:space="0" w:color="auto"/>
            </w:tcBorders>
            <w:vAlign w:val="center"/>
          </w:tcPr>
          <w:p w14:paraId="79552D4F" w14:textId="77777777" w:rsidR="009A5271" w:rsidRPr="00BE4D66" w:rsidRDefault="009A5271" w:rsidP="00014117">
            <w:pPr>
              <w:bidi/>
              <w:jc w:val="center"/>
              <w:rPr>
                <w:rFonts w:eastAsia="Times New Roman" w:cs="B Nazanin"/>
                <w:rtl/>
              </w:rPr>
            </w:pPr>
            <w:r>
              <w:rPr>
                <w:rFonts w:eastAsia="Times New Roman" w:cs="B Nazanin" w:hint="cs"/>
                <w:rtl/>
              </w:rPr>
              <w:t>مسئول واحد</w:t>
            </w:r>
          </w:p>
        </w:tc>
        <w:tc>
          <w:tcPr>
            <w:tcW w:w="1276" w:type="dxa"/>
            <w:tcBorders>
              <w:top w:val="single" w:sz="6" w:space="0" w:color="auto"/>
              <w:left w:val="single" w:sz="6" w:space="0" w:color="auto"/>
              <w:bottom w:val="single" w:sz="6" w:space="0" w:color="auto"/>
              <w:right w:val="single" w:sz="6" w:space="0" w:color="auto"/>
            </w:tcBorders>
          </w:tcPr>
          <w:p w14:paraId="53B81813" w14:textId="77777777" w:rsidR="009A5271" w:rsidRDefault="009A5271" w:rsidP="00014117">
            <w:pPr>
              <w:bidi/>
              <w:jc w:val="center"/>
              <w:rPr>
                <w:rFonts w:eastAsia="Times New Roman" w:cs="B Nazanin"/>
                <w:rtl/>
              </w:rPr>
            </w:pPr>
            <w:r>
              <w:rPr>
                <w:rFonts w:eastAsia="Times New Roman" w:cs="B Nazanin" w:hint="cs"/>
                <w:rtl/>
              </w:rPr>
              <w:t>دندانپزشکان</w:t>
            </w:r>
          </w:p>
          <w:p w14:paraId="58806BCA" w14:textId="77777777" w:rsidR="009A5271" w:rsidRPr="00BE4D66" w:rsidRDefault="009A5271" w:rsidP="00014117">
            <w:pPr>
              <w:bidi/>
              <w:jc w:val="center"/>
              <w:rPr>
                <w:rFonts w:eastAsia="Times New Roman" w:cs="B Nazanin"/>
              </w:rPr>
            </w:pPr>
            <w:r>
              <w:rPr>
                <w:rFonts w:eastAsia="Times New Roman" w:cs="B Nazanin" w:hint="cs"/>
                <w:rtl/>
              </w:rPr>
              <w:t>مراقبین سلامت</w:t>
            </w:r>
          </w:p>
        </w:tc>
        <w:tc>
          <w:tcPr>
            <w:tcW w:w="1423" w:type="dxa"/>
            <w:tcBorders>
              <w:top w:val="single" w:sz="6" w:space="0" w:color="auto"/>
              <w:left w:val="single" w:sz="6" w:space="0" w:color="auto"/>
              <w:bottom w:val="single" w:sz="6" w:space="0" w:color="auto"/>
              <w:right w:val="single" w:sz="6" w:space="0" w:color="auto"/>
            </w:tcBorders>
            <w:vAlign w:val="center"/>
          </w:tcPr>
          <w:p w14:paraId="51B40AE2" w14:textId="77777777" w:rsidR="009A5271" w:rsidRPr="00BE4D66" w:rsidRDefault="009A5271" w:rsidP="00014117">
            <w:pPr>
              <w:bidi/>
              <w:jc w:val="center"/>
              <w:rPr>
                <w:rFonts w:eastAsia="Times New Roman" w:cs="B Nazanin"/>
              </w:rPr>
            </w:pPr>
            <w:r>
              <w:rPr>
                <w:rFonts w:eastAsia="Times New Roman" w:cs="B Nazanin" w:hint="cs"/>
                <w:rtl/>
              </w:rPr>
              <w:t>01/01/1403</w:t>
            </w:r>
          </w:p>
        </w:tc>
        <w:tc>
          <w:tcPr>
            <w:tcW w:w="1350" w:type="dxa"/>
            <w:tcBorders>
              <w:top w:val="single" w:sz="6" w:space="0" w:color="auto"/>
              <w:left w:val="single" w:sz="6" w:space="0" w:color="auto"/>
              <w:bottom w:val="single" w:sz="6" w:space="0" w:color="auto"/>
              <w:right w:val="single" w:sz="6" w:space="0" w:color="auto"/>
            </w:tcBorders>
            <w:vAlign w:val="center"/>
          </w:tcPr>
          <w:p w14:paraId="03126C87" w14:textId="77777777" w:rsidR="009A5271" w:rsidRPr="00BE4D66" w:rsidRDefault="009A5271" w:rsidP="00014117">
            <w:pPr>
              <w:bidi/>
              <w:jc w:val="center"/>
              <w:rPr>
                <w:rFonts w:eastAsia="Times New Roman" w:cs="B Nazanin"/>
              </w:rPr>
            </w:pPr>
            <w:r>
              <w:rPr>
                <w:rFonts w:eastAsia="Times New Roman" w:cs="B Nazanin" w:hint="cs"/>
                <w:rtl/>
              </w:rPr>
              <w:t>29/12/1403</w:t>
            </w:r>
          </w:p>
        </w:tc>
        <w:tc>
          <w:tcPr>
            <w:tcW w:w="2070" w:type="dxa"/>
            <w:tcBorders>
              <w:top w:val="single" w:sz="6" w:space="0" w:color="auto"/>
              <w:left w:val="single" w:sz="6" w:space="0" w:color="auto"/>
              <w:bottom w:val="single" w:sz="6" w:space="0" w:color="auto"/>
              <w:right w:val="single" w:sz="6" w:space="0" w:color="auto"/>
            </w:tcBorders>
          </w:tcPr>
          <w:p w14:paraId="74DA2426" w14:textId="77777777" w:rsidR="009A5271" w:rsidRDefault="009A5271" w:rsidP="00014117">
            <w:pPr>
              <w:bidi/>
              <w:jc w:val="center"/>
              <w:rPr>
                <w:rFonts w:eastAsia="Times New Roman" w:cs="B Nazanin"/>
                <w:rtl/>
              </w:rPr>
            </w:pPr>
            <w:r>
              <w:rPr>
                <w:rFonts w:eastAsia="Times New Roman" w:cs="B Nazanin" w:hint="cs"/>
                <w:rtl/>
              </w:rPr>
              <w:t>مدارس</w:t>
            </w:r>
          </w:p>
          <w:p w14:paraId="6FA9ACFB" w14:textId="77777777" w:rsidR="009A5271" w:rsidRPr="00BE4D66" w:rsidRDefault="009A5271" w:rsidP="00014117">
            <w:pPr>
              <w:bidi/>
              <w:jc w:val="center"/>
              <w:rPr>
                <w:rFonts w:eastAsia="Times New Roman" w:cs="B Nazanin"/>
              </w:rPr>
            </w:pPr>
            <w:r>
              <w:rPr>
                <w:rFonts w:eastAsia="Times New Roman" w:cs="B Nazanin" w:hint="cs"/>
                <w:rtl/>
              </w:rPr>
              <w:t>مراکز خدمات جامع سلامت</w:t>
            </w:r>
          </w:p>
        </w:tc>
        <w:tc>
          <w:tcPr>
            <w:tcW w:w="1525" w:type="dxa"/>
            <w:tcBorders>
              <w:top w:val="single" w:sz="6" w:space="0" w:color="auto"/>
              <w:left w:val="single" w:sz="6" w:space="0" w:color="auto"/>
              <w:bottom w:val="single" w:sz="6" w:space="0" w:color="auto"/>
              <w:right w:val="thinThickSmallGap" w:sz="12" w:space="0" w:color="auto"/>
            </w:tcBorders>
            <w:vAlign w:val="center"/>
          </w:tcPr>
          <w:p w14:paraId="5B5E0E98" w14:textId="77777777" w:rsidR="009A5271" w:rsidRPr="00BE4D66" w:rsidRDefault="009A5271" w:rsidP="00014117">
            <w:pPr>
              <w:bidi/>
              <w:jc w:val="center"/>
              <w:rPr>
                <w:rFonts w:eastAsia="Times New Roman" w:cs="B Nazanin"/>
              </w:rPr>
            </w:pPr>
          </w:p>
        </w:tc>
      </w:tr>
      <w:tr w:rsidR="009A5271" w14:paraId="384F4078" w14:textId="77777777" w:rsidTr="009A5271">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4A9F5625" w14:textId="77777777" w:rsidR="009A5271" w:rsidRPr="00BE4D66" w:rsidRDefault="009A5271" w:rsidP="00014117">
            <w:pPr>
              <w:bidi/>
              <w:jc w:val="center"/>
              <w:rPr>
                <w:rFonts w:eastAsia="Times New Roman" w:cs="B Nazanin"/>
              </w:rPr>
            </w:pPr>
          </w:p>
        </w:tc>
        <w:tc>
          <w:tcPr>
            <w:tcW w:w="3834" w:type="dxa"/>
            <w:tcBorders>
              <w:top w:val="single" w:sz="6" w:space="0" w:color="auto"/>
              <w:left w:val="single" w:sz="6" w:space="0" w:color="auto"/>
              <w:bottom w:val="single" w:sz="6" w:space="0" w:color="auto"/>
              <w:right w:val="single" w:sz="6" w:space="0" w:color="auto"/>
            </w:tcBorders>
            <w:vAlign w:val="center"/>
          </w:tcPr>
          <w:p w14:paraId="5DB8ACDF" w14:textId="77777777" w:rsidR="009A5271" w:rsidRPr="00BE4D66" w:rsidRDefault="009A5271" w:rsidP="00014117">
            <w:pPr>
              <w:bidi/>
              <w:jc w:val="center"/>
              <w:rPr>
                <w:rFonts w:eastAsia="Calibri" w:cs="B Nazanin"/>
                <w:rtl/>
              </w:rPr>
            </w:pPr>
          </w:p>
        </w:tc>
        <w:tc>
          <w:tcPr>
            <w:tcW w:w="1275" w:type="dxa"/>
            <w:tcBorders>
              <w:top w:val="single" w:sz="6" w:space="0" w:color="auto"/>
              <w:left w:val="single" w:sz="6" w:space="0" w:color="auto"/>
              <w:bottom w:val="single" w:sz="6" w:space="0" w:color="auto"/>
              <w:right w:val="single" w:sz="6" w:space="0" w:color="auto"/>
            </w:tcBorders>
            <w:vAlign w:val="center"/>
          </w:tcPr>
          <w:p w14:paraId="10CCC247" w14:textId="77777777" w:rsidR="009A5271" w:rsidRPr="00BE4D66" w:rsidRDefault="009A5271" w:rsidP="00014117">
            <w:pPr>
              <w:bidi/>
              <w:jc w:val="center"/>
              <w:rPr>
                <w:rFonts w:cs="B Nazanin"/>
                <w:rtl/>
              </w:rPr>
            </w:pPr>
          </w:p>
        </w:tc>
        <w:tc>
          <w:tcPr>
            <w:tcW w:w="1276" w:type="dxa"/>
            <w:tcBorders>
              <w:top w:val="single" w:sz="6" w:space="0" w:color="auto"/>
              <w:left w:val="single" w:sz="6" w:space="0" w:color="auto"/>
              <w:bottom w:val="single" w:sz="6" w:space="0" w:color="auto"/>
              <w:right w:val="single" w:sz="6" w:space="0" w:color="auto"/>
            </w:tcBorders>
          </w:tcPr>
          <w:p w14:paraId="1A45DA6A" w14:textId="77777777" w:rsidR="009A5271" w:rsidRPr="00BE4D66" w:rsidRDefault="009A5271" w:rsidP="00014117">
            <w:pPr>
              <w:bidi/>
              <w:jc w:val="center"/>
              <w:rPr>
                <w:rFonts w:eastAsia="Times New Roman" w:cs="B Nazanin"/>
              </w:rPr>
            </w:pPr>
          </w:p>
        </w:tc>
        <w:tc>
          <w:tcPr>
            <w:tcW w:w="1423" w:type="dxa"/>
            <w:tcBorders>
              <w:top w:val="single" w:sz="6" w:space="0" w:color="auto"/>
              <w:left w:val="single" w:sz="6" w:space="0" w:color="auto"/>
              <w:bottom w:val="single" w:sz="6" w:space="0" w:color="auto"/>
              <w:right w:val="single" w:sz="6" w:space="0" w:color="auto"/>
            </w:tcBorders>
            <w:vAlign w:val="center"/>
          </w:tcPr>
          <w:p w14:paraId="04D8C5F7" w14:textId="77777777" w:rsidR="009A5271" w:rsidRPr="00BE4D66" w:rsidRDefault="009A5271" w:rsidP="00014117">
            <w:pPr>
              <w:bidi/>
              <w:jc w:val="center"/>
              <w:rPr>
                <w:rFonts w:eastAsia="Times New Roman" w:cs="B Nazanin"/>
              </w:rPr>
            </w:pPr>
          </w:p>
        </w:tc>
        <w:tc>
          <w:tcPr>
            <w:tcW w:w="1350" w:type="dxa"/>
            <w:tcBorders>
              <w:top w:val="single" w:sz="6" w:space="0" w:color="auto"/>
              <w:left w:val="single" w:sz="6" w:space="0" w:color="auto"/>
              <w:bottom w:val="single" w:sz="6" w:space="0" w:color="auto"/>
              <w:right w:val="single" w:sz="6" w:space="0" w:color="auto"/>
            </w:tcBorders>
            <w:vAlign w:val="center"/>
          </w:tcPr>
          <w:p w14:paraId="0B2F43B7" w14:textId="77777777" w:rsidR="009A5271" w:rsidRPr="00BE4D66" w:rsidRDefault="009A5271" w:rsidP="00014117">
            <w:pPr>
              <w:bidi/>
              <w:jc w:val="center"/>
              <w:rPr>
                <w:rFonts w:eastAsia="Times New Roman" w:cs="B Nazanin"/>
              </w:rPr>
            </w:pPr>
          </w:p>
        </w:tc>
        <w:tc>
          <w:tcPr>
            <w:tcW w:w="2070" w:type="dxa"/>
            <w:tcBorders>
              <w:top w:val="single" w:sz="6" w:space="0" w:color="auto"/>
              <w:left w:val="single" w:sz="6" w:space="0" w:color="auto"/>
              <w:bottom w:val="single" w:sz="6" w:space="0" w:color="auto"/>
              <w:right w:val="single" w:sz="6" w:space="0" w:color="auto"/>
            </w:tcBorders>
          </w:tcPr>
          <w:p w14:paraId="2F4572B0" w14:textId="77777777" w:rsidR="009A5271" w:rsidRPr="00BE4D66" w:rsidRDefault="009A5271" w:rsidP="00014117">
            <w:pPr>
              <w:bidi/>
              <w:jc w:val="center"/>
              <w:rPr>
                <w:rFonts w:eastAsia="Calibri" w:cs="B Nazanin"/>
                <w:lang w:bidi="fa-IR"/>
              </w:rPr>
            </w:pPr>
          </w:p>
        </w:tc>
        <w:tc>
          <w:tcPr>
            <w:tcW w:w="1525" w:type="dxa"/>
            <w:tcBorders>
              <w:top w:val="single" w:sz="6" w:space="0" w:color="auto"/>
              <w:left w:val="single" w:sz="6" w:space="0" w:color="auto"/>
              <w:bottom w:val="single" w:sz="6" w:space="0" w:color="auto"/>
              <w:right w:val="thinThickSmallGap" w:sz="12" w:space="0" w:color="auto"/>
            </w:tcBorders>
            <w:vAlign w:val="center"/>
          </w:tcPr>
          <w:p w14:paraId="164D8E0D" w14:textId="77777777" w:rsidR="009A5271" w:rsidRPr="00BE4D66" w:rsidRDefault="009A5271" w:rsidP="00014117">
            <w:pPr>
              <w:bidi/>
              <w:jc w:val="center"/>
              <w:rPr>
                <w:rFonts w:cs="B Nazanin"/>
              </w:rPr>
            </w:pPr>
          </w:p>
        </w:tc>
      </w:tr>
      <w:tr w:rsidR="009A5271" w14:paraId="3ED0CEF5" w14:textId="77777777" w:rsidTr="009A5271">
        <w:trPr>
          <w:cantSplit/>
          <w:jc w:val="center"/>
        </w:trPr>
        <w:tc>
          <w:tcPr>
            <w:tcW w:w="1138" w:type="dxa"/>
            <w:tcBorders>
              <w:top w:val="single" w:sz="6" w:space="0" w:color="auto"/>
              <w:left w:val="thickThinLargeGap" w:sz="4" w:space="0" w:color="auto"/>
              <w:bottom w:val="thickThinLargeGap" w:sz="4" w:space="0" w:color="auto"/>
              <w:right w:val="single" w:sz="6" w:space="0" w:color="auto"/>
            </w:tcBorders>
            <w:vAlign w:val="center"/>
          </w:tcPr>
          <w:p w14:paraId="53691AD4" w14:textId="77777777" w:rsidR="009A5271" w:rsidRPr="00BE4D66" w:rsidRDefault="009A5271" w:rsidP="00014117">
            <w:pPr>
              <w:bidi/>
              <w:jc w:val="center"/>
              <w:rPr>
                <w:rFonts w:eastAsia="Times New Roman" w:cs="B Nazanin"/>
              </w:rPr>
            </w:pPr>
          </w:p>
        </w:tc>
        <w:tc>
          <w:tcPr>
            <w:tcW w:w="3834" w:type="dxa"/>
            <w:tcBorders>
              <w:top w:val="single" w:sz="6" w:space="0" w:color="auto"/>
              <w:left w:val="single" w:sz="6" w:space="0" w:color="auto"/>
              <w:bottom w:val="thickThinLargeGap" w:sz="4" w:space="0" w:color="auto"/>
              <w:right w:val="single" w:sz="6" w:space="0" w:color="auto"/>
            </w:tcBorders>
            <w:vAlign w:val="center"/>
          </w:tcPr>
          <w:p w14:paraId="02370BB0" w14:textId="77777777" w:rsidR="009A5271" w:rsidRPr="00BE4D66" w:rsidRDefault="009A5271" w:rsidP="00014117">
            <w:pPr>
              <w:bidi/>
              <w:jc w:val="center"/>
              <w:rPr>
                <w:rFonts w:eastAsia="Calibri" w:cs="B Nazanin"/>
                <w:rtl/>
              </w:rPr>
            </w:pPr>
          </w:p>
        </w:tc>
        <w:tc>
          <w:tcPr>
            <w:tcW w:w="1275" w:type="dxa"/>
            <w:tcBorders>
              <w:top w:val="single" w:sz="6" w:space="0" w:color="auto"/>
              <w:left w:val="single" w:sz="6" w:space="0" w:color="auto"/>
              <w:bottom w:val="thickThinLargeGap" w:sz="4" w:space="0" w:color="auto"/>
              <w:right w:val="single" w:sz="6" w:space="0" w:color="auto"/>
            </w:tcBorders>
            <w:vAlign w:val="center"/>
          </w:tcPr>
          <w:p w14:paraId="14C81C28" w14:textId="77777777" w:rsidR="009A5271" w:rsidRPr="00BE4D66" w:rsidRDefault="009A5271" w:rsidP="00014117">
            <w:pPr>
              <w:bidi/>
              <w:jc w:val="center"/>
              <w:rPr>
                <w:rFonts w:cs="B Nazanin"/>
                <w:rtl/>
              </w:rPr>
            </w:pPr>
          </w:p>
        </w:tc>
        <w:tc>
          <w:tcPr>
            <w:tcW w:w="1276" w:type="dxa"/>
            <w:tcBorders>
              <w:top w:val="single" w:sz="6" w:space="0" w:color="auto"/>
              <w:left w:val="single" w:sz="6" w:space="0" w:color="auto"/>
              <w:bottom w:val="thickThinLargeGap" w:sz="4" w:space="0" w:color="auto"/>
              <w:right w:val="single" w:sz="6" w:space="0" w:color="auto"/>
            </w:tcBorders>
          </w:tcPr>
          <w:p w14:paraId="5BECED5E" w14:textId="77777777" w:rsidR="009A5271" w:rsidRPr="00BE4D66" w:rsidRDefault="009A5271" w:rsidP="00014117">
            <w:pPr>
              <w:bidi/>
              <w:jc w:val="center"/>
              <w:rPr>
                <w:rFonts w:eastAsia="Times New Roman" w:cs="B Nazanin"/>
                <w:rtl/>
              </w:rPr>
            </w:pPr>
          </w:p>
        </w:tc>
        <w:tc>
          <w:tcPr>
            <w:tcW w:w="1423" w:type="dxa"/>
            <w:tcBorders>
              <w:top w:val="single" w:sz="6" w:space="0" w:color="auto"/>
              <w:left w:val="single" w:sz="6" w:space="0" w:color="auto"/>
              <w:bottom w:val="thickThinLargeGap" w:sz="4" w:space="0" w:color="auto"/>
              <w:right w:val="single" w:sz="6" w:space="0" w:color="auto"/>
            </w:tcBorders>
            <w:vAlign w:val="center"/>
          </w:tcPr>
          <w:p w14:paraId="2B5B20E4" w14:textId="77777777" w:rsidR="009A5271" w:rsidRPr="00BE4D66" w:rsidRDefault="009A5271" w:rsidP="00014117">
            <w:pPr>
              <w:bidi/>
              <w:jc w:val="center"/>
              <w:rPr>
                <w:rFonts w:eastAsia="Times New Roman" w:cs="B Nazanin"/>
              </w:rPr>
            </w:pPr>
          </w:p>
        </w:tc>
        <w:tc>
          <w:tcPr>
            <w:tcW w:w="1350" w:type="dxa"/>
            <w:tcBorders>
              <w:top w:val="single" w:sz="6" w:space="0" w:color="auto"/>
              <w:left w:val="single" w:sz="6" w:space="0" w:color="auto"/>
              <w:bottom w:val="thickThinLargeGap" w:sz="4" w:space="0" w:color="auto"/>
              <w:right w:val="single" w:sz="6" w:space="0" w:color="auto"/>
            </w:tcBorders>
            <w:vAlign w:val="center"/>
          </w:tcPr>
          <w:p w14:paraId="62099A53" w14:textId="77777777" w:rsidR="009A5271" w:rsidRPr="00BE4D66" w:rsidRDefault="009A5271" w:rsidP="00014117">
            <w:pPr>
              <w:bidi/>
              <w:jc w:val="center"/>
              <w:rPr>
                <w:rFonts w:eastAsia="Times New Roman" w:cs="B Nazanin"/>
              </w:rPr>
            </w:pPr>
          </w:p>
        </w:tc>
        <w:tc>
          <w:tcPr>
            <w:tcW w:w="2070" w:type="dxa"/>
            <w:tcBorders>
              <w:top w:val="single" w:sz="6" w:space="0" w:color="auto"/>
              <w:left w:val="single" w:sz="6" w:space="0" w:color="auto"/>
              <w:bottom w:val="thickThinLargeGap" w:sz="4" w:space="0" w:color="auto"/>
              <w:right w:val="single" w:sz="6" w:space="0" w:color="auto"/>
            </w:tcBorders>
          </w:tcPr>
          <w:p w14:paraId="257257A4" w14:textId="77777777" w:rsidR="009A5271" w:rsidRPr="00BE4D66" w:rsidRDefault="009A5271" w:rsidP="00014117">
            <w:pPr>
              <w:bidi/>
              <w:jc w:val="center"/>
              <w:rPr>
                <w:rFonts w:eastAsia="Calibri" w:cs="B Nazanin"/>
                <w:lang w:bidi="fa-IR"/>
              </w:rPr>
            </w:pPr>
          </w:p>
        </w:tc>
        <w:tc>
          <w:tcPr>
            <w:tcW w:w="1525" w:type="dxa"/>
            <w:tcBorders>
              <w:top w:val="single" w:sz="6" w:space="0" w:color="auto"/>
              <w:left w:val="single" w:sz="6" w:space="0" w:color="auto"/>
              <w:bottom w:val="thickThinLargeGap" w:sz="4" w:space="0" w:color="auto"/>
              <w:right w:val="thinThickSmallGap" w:sz="12" w:space="0" w:color="auto"/>
            </w:tcBorders>
            <w:vAlign w:val="center"/>
          </w:tcPr>
          <w:p w14:paraId="2E99013A" w14:textId="77777777" w:rsidR="009A5271" w:rsidRPr="00BE4D66" w:rsidRDefault="009A5271" w:rsidP="00014117">
            <w:pPr>
              <w:bidi/>
              <w:jc w:val="center"/>
              <w:rPr>
                <w:rFonts w:cs="B Nazanin"/>
              </w:rPr>
            </w:pPr>
          </w:p>
        </w:tc>
      </w:tr>
    </w:tbl>
    <w:tbl>
      <w:tblPr>
        <w:tblStyle w:val="TableGrid"/>
        <w:tblpPr w:leftFromText="180" w:rightFromText="180" w:vertAnchor="text" w:horzAnchor="page" w:tblpX="4438" w:tblpY="397"/>
        <w:bidiVisual/>
        <w:tblW w:w="0" w:type="auto"/>
        <w:tblLook w:val="04A0" w:firstRow="1" w:lastRow="0" w:firstColumn="1" w:lastColumn="0" w:noHBand="0" w:noVBand="1"/>
      </w:tblPr>
      <w:tblGrid>
        <w:gridCol w:w="578"/>
        <w:gridCol w:w="420"/>
        <w:gridCol w:w="567"/>
        <w:gridCol w:w="423"/>
      </w:tblGrid>
      <w:tr w:rsidR="009A5271" w14:paraId="0B6ABBDF" w14:textId="77777777" w:rsidTr="00014117">
        <w:trPr>
          <w:trHeight w:val="127"/>
        </w:trPr>
        <w:tc>
          <w:tcPr>
            <w:tcW w:w="578" w:type="dxa"/>
            <w:tcBorders>
              <w:top w:val="nil"/>
              <w:left w:val="nil"/>
              <w:bottom w:val="nil"/>
            </w:tcBorders>
          </w:tcPr>
          <w:p w14:paraId="6BA07261" w14:textId="77777777" w:rsidR="009A5271" w:rsidRDefault="009A5271" w:rsidP="00014117">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0550EA3A" w14:textId="77777777" w:rsidR="009A5271" w:rsidRDefault="009A5271" w:rsidP="00014117">
            <w:pPr>
              <w:pStyle w:val="ListParagraph"/>
              <w:bidi/>
              <w:ind w:left="0"/>
              <w:rPr>
                <w:rFonts w:cs="B Nazanin"/>
                <w:b/>
                <w:bCs/>
                <w:sz w:val="24"/>
                <w:szCs w:val="24"/>
                <w:rtl/>
              </w:rPr>
            </w:pPr>
          </w:p>
        </w:tc>
        <w:tc>
          <w:tcPr>
            <w:tcW w:w="567" w:type="dxa"/>
            <w:tcBorders>
              <w:top w:val="nil"/>
              <w:left w:val="single" w:sz="4" w:space="0" w:color="auto"/>
              <w:bottom w:val="nil"/>
            </w:tcBorders>
          </w:tcPr>
          <w:p w14:paraId="0C3677A2" w14:textId="77777777" w:rsidR="009A5271" w:rsidRDefault="009A5271" w:rsidP="00014117">
            <w:pPr>
              <w:pStyle w:val="ListParagraph"/>
              <w:bidi/>
              <w:ind w:left="0"/>
              <w:rPr>
                <w:rFonts w:cs="B Nazanin"/>
                <w:b/>
                <w:bCs/>
                <w:sz w:val="24"/>
                <w:szCs w:val="24"/>
                <w:rtl/>
              </w:rPr>
            </w:pPr>
            <w:r>
              <w:rPr>
                <w:rFonts w:cs="B Nazanin" w:hint="cs"/>
                <w:b/>
                <w:bCs/>
                <w:sz w:val="24"/>
                <w:szCs w:val="24"/>
                <w:rtl/>
              </w:rPr>
              <w:t>خیر</w:t>
            </w:r>
          </w:p>
        </w:tc>
        <w:tc>
          <w:tcPr>
            <w:tcW w:w="423" w:type="dxa"/>
          </w:tcPr>
          <w:p w14:paraId="20983D0C" w14:textId="77777777" w:rsidR="009A5271" w:rsidRDefault="009A5271" w:rsidP="00014117">
            <w:pPr>
              <w:pStyle w:val="ListParagraph"/>
              <w:bidi/>
              <w:ind w:left="0"/>
              <w:rPr>
                <w:rFonts w:cs="B Nazanin"/>
                <w:b/>
                <w:bCs/>
                <w:sz w:val="24"/>
                <w:szCs w:val="24"/>
                <w:rtl/>
              </w:rPr>
            </w:pPr>
            <w:r>
              <w:rPr>
                <w:rFonts w:cs="B Nazanin" w:hint="cs"/>
                <w:b/>
                <w:bCs/>
                <w:sz w:val="24"/>
                <w:szCs w:val="24"/>
                <w:rtl/>
              </w:rPr>
              <w:t>*</w:t>
            </w:r>
          </w:p>
        </w:tc>
      </w:tr>
    </w:tbl>
    <w:p w14:paraId="18B60A91" w14:textId="77777777" w:rsidR="009A5271" w:rsidRDefault="009A5271" w:rsidP="009A5271">
      <w:pPr>
        <w:bidi/>
        <w:rPr>
          <w:rFonts w:ascii="Franklin Gothic Book" w:eastAsia="+mn-ea" w:cs="2  Zar"/>
          <w:sz w:val="24"/>
          <w:szCs w:val="24"/>
          <w:rtl/>
          <w:lang w:bidi="fa-IR"/>
        </w:rPr>
      </w:pPr>
    </w:p>
    <w:p w14:paraId="1AC02B21" w14:textId="77777777" w:rsidR="009A5271" w:rsidRPr="00713339" w:rsidRDefault="009A5271" w:rsidP="009A5271">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59434B48" w14:textId="77777777" w:rsidR="009A5271" w:rsidRPr="00DA375B" w:rsidRDefault="009A5271" w:rsidP="009A5271">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05ABEF23" w14:textId="77777777" w:rsidR="009A5271" w:rsidRPr="00DA375B" w:rsidRDefault="009A5271" w:rsidP="009A5271">
      <w:pPr>
        <w:pStyle w:val="ListParagraph"/>
        <w:bidi/>
        <w:rPr>
          <w:rFonts w:cs="B Nazanin"/>
          <w:b/>
          <w:bCs/>
          <w:sz w:val="24"/>
          <w:szCs w:val="24"/>
          <w:rtl/>
        </w:rPr>
      </w:pPr>
    </w:p>
    <w:p w14:paraId="6FD112B7" w14:textId="77777777" w:rsidR="00327660" w:rsidRDefault="00327660" w:rsidP="00327660">
      <w:pPr>
        <w:bidi/>
        <w:rPr>
          <w:rFonts w:ascii="Franklin Gothic Book" w:eastAsia="+mn-ea" w:cs="2  Zar"/>
          <w:kern w:val="24"/>
          <w:sz w:val="24"/>
          <w:szCs w:val="24"/>
          <w:rtl/>
          <w:lang w:bidi="fa-IR"/>
        </w:rPr>
        <w:sectPr w:rsidR="00327660" w:rsidSect="00327660">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FE6B19E" w14:textId="1038D85D" w:rsidR="00327660" w:rsidRDefault="00327660" w:rsidP="00327660">
      <w:pPr>
        <w:bidi/>
        <w:rPr>
          <w:rFonts w:ascii="Franklin Gothic Book" w:eastAsia="+mn-ea" w:cs="2  Zar"/>
          <w:kern w:val="24"/>
          <w:sz w:val="24"/>
          <w:szCs w:val="24"/>
          <w:rtl/>
          <w:lang w:bidi="fa-IR"/>
        </w:rPr>
      </w:pPr>
    </w:p>
    <w:p w14:paraId="6678368D" w14:textId="77777777" w:rsidR="00327660" w:rsidRDefault="00327660" w:rsidP="00327660">
      <w:pPr>
        <w:tabs>
          <w:tab w:val="left" w:pos="9971"/>
        </w:tabs>
        <w:bidi/>
        <w:jc w:val="center"/>
        <w:rPr>
          <w:rFonts w:cs="B Nazanin"/>
          <w:sz w:val="28"/>
          <w:szCs w:val="28"/>
          <w:rtl/>
          <w:lang w:bidi="fa-IR"/>
        </w:rPr>
      </w:pPr>
    </w:p>
    <w:p w14:paraId="031FE780" w14:textId="77777777" w:rsidR="00327660" w:rsidRDefault="00327660" w:rsidP="00327660">
      <w:pPr>
        <w:tabs>
          <w:tab w:val="left" w:pos="9971"/>
        </w:tabs>
        <w:bidi/>
        <w:jc w:val="center"/>
        <w:rPr>
          <w:rFonts w:cs="B Nazanin"/>
          <w:sz w:val="28"/>
          <w:szCs w:val="28"/>
          <w:rtl/>
          <w:lang w:bidi="fa-IR"/>
        </w:rPr>
      </w:pPr>
    </w:p>
    <w:p w14:paraId="0D4B52E9" w14:textId="77777777" w:rsidR="00327660" w:rsidRDefault="00327660" w:rsidP="00327660">
      <w:pPr>
        <w:tabs>
          <w:tab w:val="left" w:pos="9971"/>
        </w:tabs>
        <w:bidi/>
        <w:jc w:val="center"/>
        <w:rPr>
          <w:rFonts w:cs="B Nazanin"/>
          <w:sz w:val="28"/>
          <w:szCs w:val="28"/>
          <w:rtl/>
          <w:lang w:bidi="fa-IR"/>
        </w:rPr>
      </w:pPr>
    </w:p>
    <w:p w14:paraId="4662803A" w14:textId="77777777" w:rsidR="00327660" w:rsidRDefault="00327660" w:rsidP="00327660">
      <w:pPr>
        <w:tabs>
          <w:tab w:val="left" w:pos="9971"/>
        </w:tabs>
        <w:bidi/>
        <w:jc w:val="center"/>
        <w:rPr>
          <w:rFonts w:cs="B Nazanin"/>
          <w:sz w:val="28"/>
          <w:szCs w:val="28"/>
          <w:rtl/>
          <w:lang w:bidi="fa-IR"/>
        </w:rPr>
      </w:pPr>
    </w:p>
    <w:p w14:paraId="66C4E38D" w14:textId="77777777" w:rsidR="00327660" w:rsidRDefault="00327660" w:rsidP="00327660">
      <w:pPr>
        <w:tabs>
          <w:tab w:val="left" w:pos="9971"/>
        </w:tabs>
        <w:bidi/>
        <w:jc w:val="center"/>
        <w:rPr>
          <w:rFonts w:cs="B Nazanin"/>
          <w:sz w:val="28"/>
          <w:szCs w:val="28"/>
          <w:rtl/>
          <w:lang w:bidi="fa-IR"/>
        </w:rPr>
      </w:pPr>
    </w:p>
    <w:p w14:paraId="5F73D1FC" w14:textId="7B6B8471" w:rsidR="00327660" w:rsidRDefault="00EA0B15" w:rsidP="00327660">
      <w:pPr>
        <w:tabs>
          <w:tab w:val="left" w:pos="9971"/>
        </w:tabs>
        <w:bidi/>
        <w:jc w:val="center"/>
        <w:rPr>
          <w:rFonts w:cs="B Nazanin"/>
          <w:sz w:val="28"/>
          <w:szCs w:val="28"/>
          <w:rtl/>
          <w:lang w:bidi="fa-IR"/>
        </w:rPr>
      </w:pPr>
      <w:r>
        <w:rPr>
          <w:rFonts w:cs="B Nazanin"/>
          <w:sz w:val="28"/>
          <w:szCs w:val="28"/>
          <w:rtl/>
          <w:lang w:bidi="fa-IR"/>
        </w:rPr>
        <w:tab/>
      </w:r>
    </w:p>
    <w:p w14:paraId="28D85812" w14:textId="2C9F6ED4" w:rsidR="00327660" w:rsidRPr="009A5271" w:rsidRDefault="00327660" w:rsidP="00327660">
      <w:pPr>
        <w:tabs>
          <w:tab w:val="left" w:pos="9971"/>
        </w:tabs>
        <w:bidi/>
        <w:jc w:val="center"/>
        <w:rPr>
          <w:rFonts w:ascii="Calibri" w:eastAsia="Calibri" w:hAnsi="Calibri" w:cs="B Titr"/>
          <w:b/>
          <w:bCs/>
          <w:sz w:val="52"/>
          <w:szCs w:val="52"/>
          <w:rtl/>
          <w:lang w:bidi="fa-IR"/>
        </w:rPr>
      </w:pPr>
      <w:r w:rsidRPr="009A5271">
        <w:rPr>
          <w:rFonts w:ascii="Calibri" w:eastAsia="Calibri" w:hAnsi="Calibri" w:cs="B Titr" w:hint="cs"/>
          <w:b/>
          <w:bCs/>
          <w:sz w:val="52"/>
          <w:szCs w:val="52"/>
          <w:rtl/>
          <w:lang w:bidi="fa-IR"/>
        </w:rPr>
        <w:t>سلامت روانی، اجتماعی و پیشگیری از اعتیاد</w:t>
      </w:r>
    </w:p>
    <w:p w14:paraId="23A695DE" w14:textId="77777777" w:rsidR="003715CE" w:rsidRDefault="003715CE" w:rsidP="003715CE">
      <w:pPr>
        <w:jc w:val="center"/>
        <w:rPr>
          <w:rFonts w:cs="B Titr"/>
          <w:b/>
          <w:bCs/>
          <w:sz w:val="28"/>
          <w:szCs w:val="28"/>
          <w:rtl/>
          <w:lang w:bidi="fa-IR"/>
        </w:rPr>
      </w:pPr>
      <w:r>
        <w:rPr>
          <w:rFonts w:cs="B Titr" w:hint="cs"/>
          <w:b/>
          <w:bCs/>
          <w:sz w:val="28"/>
          <w:szCs w:val="28"/>
          <w:rtl/>
          <w:lang w:bidi="fa-IR"/>
        </w:rPr>
        <w:t>6 ماهه اول سال 1403</w:t>
      </w:r>
    </w:p>
    <w:p w14:paraId="1B88A5E6" w14:textId="77777777" w:rsidR="00327660" w:rsidRPr="00327660" w:rsidRDefault="00327660" w:rsidP="00327660">
      <w:pPr>
        <w:bidi/>
        <w:rPr>
          <w:rFonts w:cs="B Titr"/>
          <w:sz w:val="28"/>
          <w:szCs w:val="28"/>
          <w:rtl/>
          <w:lang w:bidi="fa-IR"/>
        </w:rPr>
      </w:pPr>
    </w:p>
    <w:p w14:paraId="1A730521" w14:textId="77777777" w:rsidR="00327660" w:rsidRDefault="00327660" w:rsidP="00327660">
      <w:pPr>
        <w:bidi/>
        <w:rPr>
          <w:rFonts w:cs="B Titr"/>
          <w:b/>
          <w:bCs/>
          <w:sz w:val="28"/>
          <w:szCs w:val="28"/>
          <w:rtl/>
          <w:lang w:bidi="fa-IR"/>
        </w:rPr>
      </w:pPr>
    </w:p>
    <w:p w14:paraId="786A4BE2" w14:textId="59EC58CB" w:rsidR="00327660" w:rsidRDefault="00327660" w:rsidP="00327660">
      <w:pPr>
        <w:tabs>
          <w:tab w:val="left" w:pos="1072"/>
        </w:tabs>
        <w:bidi/>
        <w:rPr>
          <w:rFonts w:cs="B Titr"/>
          <w:b/>
          <w:bCs/>
          <w:sz w:val="28"/>
          <w:szCs w:val="28"/>
          <w:rtl/>
          <w:lang w:bidi="fa-IR"/>
        </w:rPr>
      </w:pPr>
      <w:r>
        <w:rPr>
          <w:rFonts w:cs="B Titr"/>
          <w:b/>
          <w:bCs/>
          <w:sz w:val="28"/>
          <w:szCs w:val="28"/>
          <w:rtl/>
          <w:lang w:bidi="fa-IR"/>
        </w:rPr>
        <w:tab/>
      </w:r>
    </w:p>
    <w:p w14:paraId="5B17521D" w14:textId="28B611BB" w:rsidR="00327660" w:rsidRDefault="00327660" w:rsidP="00327660">
      <w:pPr>
        <w:tabs>
          <w:tab w:val="left" w:pos="1072"/>
        </w:tabs>
        <w:bidi/>
        <w:rPr>
          <w:rFonts w:cs="B Titr"/>
          <w:b/>
          <w:bCs/>
          <w:sz w:val="28"/>
          <w:szCs w:val="28"/>
          <w:rtl/>
          <w:lang w:bidi="fa-IR"/>
        </w:rPr>
      </w:pPr>
    </w:p>
    <w:p w14:paraId="6BD2FBB0" w14:textId="180E7717" w:rsidR="00327660" w:rsidRDefault="00327660" w:rsidP="00327660">
      <w:pPr>
        <w:tabs>
          <w:tab w:val="left" w:pos="1072"/>
        </w:tabs>
        <w:bidi/>
        <w:rPr>
          <w:rFonts w:cs="B Titr"/>
          <w:b/>
          <w:bCs/>
          <w:sz w:val="28"/>
          <w:szCs w:val="28"/>
          <w:rtl/>
          <w:lang w:bidi="fa-IR"/>
        </w:rPr>
      </w:pPr>
    </w:p>
    <w:p w14:paraId="7DFB7369" w14:textId="32877CFB" w:rsidR="00327660" w:rsidRDefault="00327660" w:rsidP="00327660">
      <w:pPr>
        <w:tabs>
          <w:tab w:val="left" w:pos="1072"/>
        </w:tabs>
        <w:bidi/>
        <w:rPr>
          <w:rFonts w:cs="B Titr"/>
          <w:b/>
          <w:bCs/>
          <w:sz w:val="28"/>
          <w:szCs w:val="28"/>
          <w:rtl/>
          <w:lang w:bidi="fa-IR"/>
        </w:rPr>
      </w:pPr>
    </w:p>
    <w:p w14:paraId="12D26A26" w14:textId="2D3EF9CA" w:rsidR="00327660" w:rsidRDefault="00327660" w:rsidP="00327660">
      <w:pPr>
        <w:tabs>
          <w:tab w:val="left" w:pos="1072"/>
        </w:tabs>
        <w:bidi/>
        <w:rPr>
          <w:rFonts w:cs="B Titr"/>
          <w:b/>
          <w:bCs/>
          <w:sz w:val="28"/>
          <w:szCs w:val="28"/>
          <w:rtl/>
          <w:lang w:bidi="fa-IR"/>
        </w:rPr>
      </w:pPr>
    </w:p>
    <w:p w14:paraId="640186E2" w14:textId="29A07767" w:rsidR="00327660" w:rsidRDefault="00327660" w:rsidP="00327660">
      <w:pPr>
        <w:tabs>
          <w:tab w:val="left" w:pos="1072"/>
        </w:tabs>
        <w:bidi/>
        <w:rPr>
          <w:rFonts w:cs="B Titr"/>
          <w:b/>
          <w:bCs/>
          <w:sz w:val="28"/>
          <w:szCs w:val="28"/>
          <w:rtl/>
          <w:lang w:bidi="fa-IR"/>
        </w:rPr>
      </w:pPr>
    </w:p>
    <w:p w14:paraId="66CE4380" w14:textId="7F6C6317" w:rsidR="00327660" w:rsidRPr="009A5271" w:rsidRDefault="00327660" w:rsidP="009A5271">
      <w:pPr>
        <w:tabs>
          <w:tab w:val="left" w:pos="9971"/>
        </w:tabs>
        <w:bidi/>
        <w:rPr>
          <w:rFonts w:ascii="Calibri" w:eastAsia="Calibri" w:hAnsi="Calibri" w:cs="B Titr"/>
          <w:b/>
          <w:bCs/>
          <w:sz w:val="52"/>
          <w:szCs w:val="52"/>
          <w:rtl/>
          <w:lang w:bidi="fa-IR"/>
        </w:rPr>
      </w:pPr>
      <w:r>
        <w:rPr>
          <w:rFonts w:cs="B Nazanin" w:hint="cs"/>
          <w:b/>
          <w:bCs/>
          <w:sz w:val="28"/>
          <w:szCs w:val="28"/>
          <w:rtl/>
          <w:lang w:bidi="fa-IR"/>
        </w:rPr>
        <w:t>نام برنامه :</w:t>
      </w:r>
      <w:r w:rsidR="009A5271" w:rsidRPr="009A5271">
        <w:rPr>
          <w:rFonts w:ascii="Calibri" w:eastAsia="Calibri" w:hAnsi="Calibri" w:cs="B Titr" w:hint="cs"/>
          <w:b/>
          <w:bCs/>
          <w:sz w:val="52"/>
          <w:szCs w:val="52"/>
          <w:rtl/>
          <w:lang w:bidi="fa-IR"/>
        </w:rPr>
        <w:t xml:space="preserve"> </w:t>
      </w:r>
      <w:r w:rsidR="009A5271" w:rsidRPr="009A5271">
        <w:rPr>
          <w:rFonts w:ascii="Calibri" w:eastAsia="Calibri" w:hAnsi="Calibri" w:cs="B Nazanin" w:hint="cs"/>
          <w:b/>
          <w:bCs/>
          <w:sz w:val="28"/>
          <w:szCs w:val="28"/>
          <w:rtl/>
          <w:lang w:bidi="fa-IR"/>
        </w:rPr>
        <w:t>سلامت روانی، اجتماعی و پیشگیری از اعتیاد</w:t>
      </w:r>
    </w:p>
    <w:p w14:paraId="09E87FC0" w14:textId="5167F0BF" w:rsidR="00017B1E" w:rsidRDefault="00327660" w:rsidP="00017B1E">
      <w:pPr>
        <w:bidi/>
        <w:rPr>
          <w:rFonts w:cs="B Nazanin"/>
          <w:b/>
          <w:bCs/>
          <w:sz w:val="28"/>
          <w:szCs w:val="28"/>
          <w:rtl/>
          <w:lang w:bidi="fa-IR"/>
        </w:rPr>
      </w:pPr>
      <w:r w:rsidRPr="00BE4D66">
        <w:rPr>
          <w:rFonts w:cs="B Nazanin" w:hint="cs"/>
          <w:b/>
          <w:bCs/>
          <w:sz w:val="28"/>
          <w:szCs w:val="28"/>
          <w:rtl/>
          <w:lang w:bidi="fa-IR"/>
        </w:rPr>
        <w:t>الف )</w:t>
      </w:r>
      <w:r w:rsidR="00017B1E" w:rsidRPr="00017B1E">
        <w:rPr>
          <w:rFonts w:cs="B Nazanin" w:hint="cs"/>
          <w:b/>
          <w:bCs/>
          <w:sz w:val="28"/>
          <w:szCs w:val="28"/>
          <w:rtl/>
          <w:lang w:bidi="fa-IR"/>
        </w:rPr>
        <w:t xml:space="preserve"> </w:t>
      </w:r>
      <w:r w:rsidR="00017B1E" w:rsidRPr="00BE4D66">
        <w:rPr>
          <w:rFonts w:cs="B Nazanin" w:hint="cs"/>
          <w:b/>
          <w:bCs/>
          <w:sz w:val="28"/>
          <w:szCs w:val="28"/>
          <w:rtl/>
          <w:lang w:bidi="fa-IR"/>
        </w:rPr>
        <w:t>جامعه آماری</w:t>
      </w:r>
      <w:r w:rsidR="00017B1E" w:rsidRPr="0013214F">
        <w:rPr>
          <w:rtl/>
        </w:rPr>
        <w:t xml:space="preserve"> </w:t>
      </w:r>
      <w:r w:rsidR="00017B1E" w:rsidRPr="0013214F">
        <w:rPr>
          <w:rFonts w:cs="B Nazanin"/>
          <w:b/>
          <w:bCs/>
          <w:sz w:val="28"/>
          <w:szCs w:val="28"/>
          <w:rtl/>
          <w:lang w:bidi="fa-IR"/>
        </w:rPr>
        <w:t xml:space="preserve">مورد انتظار در  شش ماهه اول سال </w:t>
      </w:r>
      <w:r w:rsidR="00017B1E">
        <w:rPr>
          <w:rFonts w:cs="B Nazanin" w:hint="cs"/>
          <w:b/>
          <w:bCs/>
          <w:sz w:val="28"/>
          <w:szCs w:val="28"/>
          <w:rtl/>
          <w:lang w:bidi="fa-IR"/>
        </w:rPr>
        <w:t>1403</w:t>
      </w:r>
    </w:p>
    <w:p w14:paraId="3779B0E8"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غربالگر</w:t>
      </w:r>
      <w:r w:rsidRPr="00643A20">
        <w:rPr>
          <w:rFonts w:cs="B Nazanin" w:hint="cs"/>
          <w:b/>
          <w:bCs/>
          <w:sz w:val="24"/>
          <w:szCs w:val="24"/>
          <w:rtl/>
          <w:lang w:bidi="fa-IR"/>
        </w:rPr>
        <w:t>ی</w:t>
      </w:r>
      <w:r w:rsidRPr="00643A20">
        <w:rPr>
          <w:rFonts w:cs="B Nazanin"/>
          <w:b/>
          <w:bCs/>
          <w:sz w:val="24"/>
          <w:szCs w:val="24"/>
          <w:rtl/>
          <w:lang w:bidi="fa-IR"/>
        </w:rPr>
        <w:t xml:space="preserve"> اول</w:t>
      </w:r>
      <w:r w:rsidRPr="00643A20">
        <w:rPr>
          <w:rFonts w:cs="B Nazanin" w:hint="cs"/>
          <w:b/>
          <w:bCs/>
          <w:sz w:val="24"/>
          <w:szCs w:val="24"/>
          <w:rtl/>
          <w:lang w:bidi="fa-IR"/>
        </w:rPr>
        <w:t>ی</w:t>
      </w:r>
      <w:r w:rsidRPr="00643A20">
        <w:rPr>
          <w:rFonts w:cs="B Nazanin" w:hint="eastAsia"/>
          <w:b/>
          <w:bCs/>
          <w:sz w:val="24"/>
          <w:szCs w:val="24"/>
          <w:rtl/>
          <w:lang w:bidi="fa-IR"/>
        </w:rPr>
        <w:t>ه</w:t>
      </w:r>
      <w:r w:rsidRPr="00643A20">
        <w:rPr>
          <w:rFonts w:cs="B Nazanin"/>
          <w:b/>
          <w:bCs/>
          <w:sz w:val="24"/>
          <w:szCs w:val="24"/>
          <w:rtl/>
          <w:lang w:bidi="fa-IR"/>
        </w:rPr>
        <w:t xml:space="preserve"> سلامت روان</w:t>
      </w:r>
      <w:r w:rsidRPr="00643A20">
        <w:rPr>
          <w:rFonts w:cs="B Nazanin" w:hint="cs"/>
          <w:b/>
          <w:bCs/>
          <w:sz w:val="24"/>
          <w:szCs w:val="24"/>
          <w:rtl/>
          <w:lang w:bidi="fa-IR"/>
        </w:rPr>
        <w:t xml:space="preserve"> : </w:t>
      </w:r>
      <w:r w:rsidRPr="00643A20">
        <w:rPr>
          <w:rFonts w:cs="B Nazanin"/>
          <w:sz w:val="24"/>
          <w:szCs w:val="24"/>
          <w:rtl/>
          <w:lang w:bidi="fa-IR"/>
        </w:rPr>
        <w:t>100% مراجع</w:t>
      </w:r>
      <w:r w:rsidRPr="00643A20">
        <w:rPr>
          <w:rFonts w:cs="B Nazanin" w:hint="cs"/>
          <w:sz w:val="24"/>
          <w:szCs w:val="24"/>
          <w:rtl/>
          <w:lang w:bidi="fa-IR"/>
        </w:rPr>
        <w:t>ی</w:t>
      </w:r>
      <w:r w:rsidRPr="00643A20">
        <w:rPr>
          <w:rFonts w:cs="B Nazanin" w:hint="eastAsia"/>
          <w:sz w:val="24"/>
          <w:szCs w:val="24"/>
          <w:rtl/>
          <w:lang w:bidi="fa-IR"/>
        </w:rPr>
        <w:t>ن</w:t>
      </w:r>
      <w:r w:rsidRPr="00643A20">
        <w:rPr>
          <w:rFonts w:cs="B Nazanin"/>
          <w:sz w:val="24"/>
          <w:szCs w:val="24"/>
          <w:rtl/>
          <w:lang w:bidi="fa-IR"/>
        </w:rPr>
        <w:t xml:space="preserve"> دارا</w:t>
      </w:r>
      <w:r w:rsidRPr="00643A20">
        <w:rPr>
          <w:rFonts w:cs="B Nazanin" w:hint="cs"/>
          <w:sz w:val="24"/>
          <w:szCs w:val="24"/>
          <w:rtl/>
          <w:lang w:bidi="fa-IR"/>
        </w:rPr>
        <w:t>ی</w:t>
      </w:r>
      <w:r w:rsidRPr="00643A20">
        <w:rPr>
          <w:rFonts w:cs="B Nazanin"/>
          <w:sz w:val="24"/>
          <w:szCs w:val="24"/>
          <w:rtl/>
          <w:lang w:bidi="fa-IR"/>
        </w:rPr>
        <w:t xml:space="preserve"> پرونده فعال 5 سال به بالا</w:t>
      </w:r>
    </w:p>
    <w:p w14:paraId="52848B0C"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غربالگر</w:t>
      </w:r>
      <w:r w:rsidRPr="00643A20">
        <w:rPr>
          <w:rFonts w:cs="B Nazanin" w:hint="cs"/>
          <w:b/>
          <w:bCs/>
          <w:sz w:val="24"/>
          <w:szCs w:val="24"/>
          <w:rtl/>
          <w:lang w:bidi="fa-IR"/>
        </w:rPr>
        <w:t>ی</w:t>
      </w:r>
      <w:r w:rsidRPr="00643A20">
        <w:rPr>
          <w:rFonts w:cs="B Nazanin"/>
          <w:b/>
          <w:bCs/>
          <w:sz w:val="24"/>
          <w:szCs w:val="24"/>
          <w:rtl/>
          <w:lang w:bidi="fa-IR"/>
        </w:rPr>
        <w:t xml:space="preserve"> اول</w:t>
      </w:r>
      <w:r w:rsidRPr="00643A20">
        <w:rPr>
          <w:rFonts w:cs="B Nazanin" w:hint="cs"/>
          <w:b/>
          <w:bCs/>
          <w:sz w:val="24"/>
          <w:szCs w:val="24"/>
          <w:rtl/>
          <w:lang w:bidi="fa-IR"/>
        </w:rPr>
        <w:t>ی</w:t>
      </w:r>
      <w:r w:rsidRPr="00643A20">
        <w:rPr>
          <w:rFonts w:cs="B Nazanin" w:hint="eastAsia"/>
          <w:b/>
          <w:bCs/>
          <w:sz w:val="24"/>
          <w:szCs w:val="24"/>
          <w:rtl/>
          <w:lang w:bidi="fa-IR"/>
        </w:rPr>
        <w:t>ه</w:t>
      </w:r>
      <w:r w:rsidRPr="00643A20">
        <w:rPr>
          <w:rFonts w:cs="B Nazanin"/>
          <w:b/>
          <w:bCs/>
          <w:sz w:val="24"/>
          <w:szCs w:val="24"/>
          <w:rtl/>
          <w:lang w:bidi="fa-IR"/>
        </w:rPr>
        <w:t xml:space="preserve"> سلامت اجتماع</w:t>
      </w:r>
      <w:r w:rsidRPr="00643A20">
        <w:rPr>
          <w:rFonts w:cs="B Nazanin" w:hint="cs"/>
          <w:b/>
          <w:bCs/>
          <w:sz w:val="24"/>
          <w:szCs w:val="24"/>
          <w:rtl/>
          <w:lang w:bidi="fa-IR"/>
        </w:rPr>
        <w:t xml:space="preserve">ی: </w:t>
      </w:r>
      <w:r w:rsidRPr="00643A20">
        <w:rPr>
          <w:rFonts w:cs="B Nazanin"/>
          <w:sz w:val="24"/>
          <w:szCs w:val="24"/>
          <w:rtl/>
          <w:lang w:bidi="fa-IR"/>
        </w:rPr>
        <w:t>100% مراجع</w:t>
      </w:r>
      <w:r w:rsidRPr="00643A20">
        <w:rPr>
          <w:rFonts w:cs="B Nazanin" w:hint="cs"/>
          <w:sz w:val="24"/>
          <w:szCs w:val="24"/>
          <w:rtl/>
          <w:lang w:bidi="fa-IR"/>
        </w:rPr>
        <w:t>ی</w:t>
      </w:r>
      <w:r w:rsidRPr="00643A20">
        <w:rPr>
          <w:rFonts w:cs="B Nazanin" w:hint="eastAsia"/>
          <w:sz w:val="24"/>
          <w:szCs w:val="24"/>
          <w:rtl/>
          <w:lang w:bidi="fa-IR"/>
        </w:rPr>
        <w:t>ن</w:t>
      </w:r>
      <w:r w:rsidRPr="00643A20">
        <w:rPr>
          <w:rFonts w:cs="B Nazanin"/>
          <w:sz w:val="24"/>
          <w:szCs w:val="24"/>
          <w:rtl/>
          <w:lang w:bidi="fa-IR"/>
        </w:rPr>
        <w:t xml:space="preserve"> دارا</w:t>
      </w:r>
      <w:r w:rsidRPr="00643A20">
        <w:rPr>
          <w:rFonts w:cs="B Nazanin" w:hint="cs"/>
          <w:sz w:val="24"/>
          <w:szCs w:val="24"/>
          <w:rtl/>
          <w:lang w:bidi="fa-IR"/>
        </w:rPr>
        <w:t>ی</w:t>
      </w:r>
      <w:r w:rsidRPr="00643A20">
        <w:rPr>
          <w:rFonts w:cs="B Nazanin"/>
          <w:sz w:val="24"/>
          <w:szCs w:val="24"/>
          <w:rtl/>
          <w:lang w:bidi="fa-IR"/>
        </w:rPr>
        <w:t xml:space="preserve"> پرونده فعال 5 تا 60 سال</w:t>
      </w:r>
    </w:p>
    <w:p w14:paraId="41D7323C"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غربالگر</w:t>
      </w:r>
      <w:r w:rsidRPr="00643A20">
        <w:rPr>
          <w:rFonts w:cs="B Nazanin" w:hint="cs"/>
          <w:b/>
          <w:bCs/>
          <w:sz w:val="24"/>
          <w:szCs w:val="24"/>
          <w:rtl/>
          <w:lang w:bidi="fa-IR"/>
        </w:rPr>
        <w:t>ی</w:t>
      </w:r>
      <w:r w:rsidRPr="00643A20">
        <w:rPr>
          <w:rFonts w:cs="B Nazanin"/>
          <w:b/>
          <w:bCs/>
          <w:sz w:val="24"/>
          <w:szCs w:val="24"/>
          <w:rtl/>
          <w:lang w:bidi="fa-IR"/>
        </w:rPr>
        <w:t xml:space="preserve"> اول</w:t>
      </w:r>
      <w:r w:rsidRPr="00643A20">
        <w:rPr>
          <w:rFonts w:cs="B Nazanin" w:hint="cs"/>
          <w:b/>
          <w:bCs/>
          <w:sz w:val="24"/>
          <w:szCs w:val="24"/>
          <w:rtl/>
          <w:lang w:bidi="fa-IR"/>
        </w:rPr>
        <w:t>ی</w:t>
      </w:r>
      <w:r w:rsidRPr="00643A20">
        <w:rPr>
          <w:rFonts w:cs="B Nazanin" w:hint="eastAsia"/>
          <w:b/>
          <w:bCs/>
          <w:sz w:val="24"/>
          <w:szCs w:val="24"/>
          <w:rtl/>
          <w:lang w:bidi="fa-IR"/>
        </w:rPr>
        <w:t>ه</w:t>
      </w:r>
      <w:r w:rsidRPr="00643A20">
        <w:rPr>
          <w:rFonts w:cs="B Nazanin"/>
          <w:b/>
          <w:bCs/>
          <w:sz w:val="24"/>
          <w:szCs w:val="24"/>
          <w:rtl/>
          <w:lang w:bidi="fa-IR"/>
        </w:rPr>
        <w:t xml:space="preserve"> اعت</w:t>
      </w:r>
      <w:r w:rsidRPr="00643A20">
        <w:rPr>
          <w:rFonts w:cs="B Nazanin" w:hint="cs"/>
          <w:b/>
          <w:bCs/>
          <w:sz w:val="24"/>
          <w:szCs w:val="24"/>
          <w:rtl/>
          <w:lang w:bidi="fa-IR"/>
        </w:rPr>
        <w:t>ی</w:t>
      </w:r>
      <w:r w:rsidRPr="00643A20">
        <w:rPr>
          <w:rFonts w:cs="B Nazanin" w:hint="eastAsia"/>
          <w:b/>
          <w:bCs/>
          <w:sz w:val="24"/>
          <w:szCs w:val="24"/>
          <w:rtl/>
          <w:lang w:bidi="fa-IR"/>
        </w:rPr>
        <w:t>اد</w:t>
      </w:r>
      <w:r w:rsidRPr="00643A20">
        <w:rPr>
          <w:rFonts w:cs="B Nazanin" w:hint="cs"/>
          <w:b/>
          <w:bCs/>
          <w:sz w:val="24"/>
          <w:szCs w:val="24"/>
          <w:rtl/>
          <w:lang w:bidi="fa-IR"/>
        </w:rPr>
        <w:t>:</w:t>
      </w:r>
      <w:r w:rsidRPr="00643A20">
        <w:rPr>
          <w:sz w:val="20"/>
          <w:szCs w:val="20"/>
          <w:rtl/>
        </w:rPr>
        <w:t xml:space="preserve"> </w:t>
      </w:r>
      <w:r w:rsidRPr="00643A20">
        <w:rPr>
          <w:rFonts w:cs="B Nazanin" w:hint="cs"/>
          <w:sz w:val="24"/>
          <w:szCs w:val="24"/>
          <w:rtl/>
          <w:lang w:bidi="fa-IR"/>
        </w:rPr>
        <w:t>85</w:t>
      </w:r>
      <w:r w:rsidRPr="00643A20">
        <w:rPr>
          <w:rFonts w:cs="B Nazanin"/>
          <w:sz w:val="24"/>
          <w:szCs w:val="24"/>
          <w:rtl/>
          <w:lang w:bidi="fa-IR"/>
        </w:rPr>
        <w:t>% مراجع</w:t>
      </w:r>
      <w:r w:rsidRPr="00643A20">
        <w:rPr>
          <w:rFonts w:cs="B Nazanin" w:hint="cs"/>
          <w:sz w:val="24"/>
          <w:szCs w:val="24"/>
          <w:rtl/>
          <w:lang w:bidi="fa-IR"/>
        </w:rPr>
        <w:t>ی</w:t>
      </w:r>
      <w:r w:rsidRPr="00643A20">
        <w:rPr>
          <w:rFonts w:cs="B Nazanin" w:hint="eastAsia"/>
          <w:sz w:val="24"/>
          <w:szCs w:val="24"/>
          <w:rtl/>
          <w:lang w:bidi="fa-IR"/>
        </w:rPr>
        <w:t>ن</w:t>
      </w:r>
      <w:r w:rsidRPr="00643A20">
        <w:rPr>
          <w:rFonts w:cs="B Nazanin"/>
          <w:sz w:val="24"/>
          <w:szCs w:val="24"/>
          <w:rtl/>
          <w:lang w:bidi="fa-IR"/>
        </w:rPr>
        <w:t xml:space="preserve"> دارا</w:t>
      </w:r>
      <w:r w:rsidRPr="00643A20">
        <w:rPr>
          <w:rFonts w:cs="B Nazanin" w:hint="cs"/>
          <w:sz w:val="24"/>
          <w:szCs w:val="24"/>
          <w:rtl/>
          <w:lang w:bidi="fa-IR"/>
        </w:rPr>
        <w:t>ی</w:t>
      </w:r>
      <w:r w:rsidRPr="00643A20">
        <w:rPr>
          <w:rFonts w:cs="B Nazanin"/>
          <w:sz w:val="24"/>
          <w:szCs w:val="24"/>
          <w:rtl/>
          <w:lang w:bidi="fa-IR"/>
        </w:rPr>
        <w:t xml:space="preserve"> پرونده فعال 15تا 59 سال</w:t>
      </w:r>
    </w:p>
    <w:p w14:paraId="77AF10B2" w14:textId="77777777" w:rsidR="00017B1E" w:rsidRPr="00643A20" w:rsidRDefault="00017B1E" w:rsidP="00017B1E">
      <w:pPr>
        <w:bidi/>
        <w:spacing w:after="0" w:line="240" w:lineRule="auto"/>
        <w:rPr>
          <w:rFonts w:cs="B Nazanin"/>
          <w:b/>
          <w:bCs/>
          <w:sz w:val="24"/>
          <w:szCs w:val="24"/>
          <w:rtl/>
          <w:lang w:bidi="fa-IR"/>
        </w:rPr>
      </w:pPr>
      <w:r w:rsidRPr="00643A20">
        <w:rPr>
          <w:rFonts w:cs="B Nazanin"/>
          <w:b/>
          <w:bCs/>
          <w:sz w:val="24"/>
          <w:szCs w:val="24"/>
          <w:rtl/>
          <w:lang w:bidi="fa-IR"/>
        </w:rPr>
        <w:t>مداخله روانشناخت</w:t>
      </w:r>
      <w:r w:rsidRPr="00643A20">
        <w:rPr>
          <w:rFonts w:cs="B Nazanin" w:hint="cs"/>
          <w:b/>
          <w:bCs/>
          <w:sz w:val="24"/>
          <w:szCs w:val="24"/>
          <w:rtl/>
          <w:lang w:bidi="fa-IR"/>
        </w:rPr>
        <w:t>ی</w:t>
      </w:r>
      <w:r w:rsidRPr="00643A20">
        <w:rPr>
          <w:rFonts w:cs="B Nazanin"/>
          <w:b/>
          <w:bCs/>
          <w:sz w:val="24"/>
          <w:szCs w:val="24"/>
          <w:rtl/>
          <w:lang w:bidi="fa-IR"/>
        </w:rPr>
        <w:t xml:space="preserve"> در اقدام  به خودکش</w:t>
      </w:r>
      <w:r w:rsidRPr="00643A20">
        <w:rPr>
          <w:rFonts w:cs="B Nazanin" w:hint="cs"/>
          <w:b/>
          <w:bCs/>
          <w:sz w:val="24"/>
          <w:szCs w:val="24"/>
          <w:rtl/>
          <w:lang w:bidi="fa-IR"/>
        </w:rPr>
        <w:t xml:space="preserve">ی : </w:t>
      </w:r>
      <w:r w:rsidRPr="00643A20">
        <w:rPr>
          <w:rFonts w:cs="B Nazanin" w:hint="cs"/>
          <w:sz w:val="24"/>
          <w:szCs w:val="24"/>
          <w:rtl/>
          <w:lang w:bidi="fa-IR"/>
        </w:rPr>
        <w:t xml:space="preserve">30%  </w:t>
      </w:r>
      <w:r w:rsidRPr="00643A20">
        <w:rPr>
          <w:rFonts w:cs="B Nazanin"/>
          <w:sz w:val="24"/>
          <w:szCs w:val="24"/>
          <w:rtl/>
          <w:lang w:bidi="fa-IR"/>
        </w:rPr>
        <w:t xml:space="preserve">افراد اقدام کننده حداقل </w:t>
      </w:r>
      <w:r w:rsidRPr="00643A20">
        <w:rPr>
          <w:rFonts w:cs="B Nazanin" w:hint="cs"/>
          <w:sz w:val="24"/>
          <w:szCs w:val="24"/>
          <w:rtl/>
          <w:lang w:bidi="fa-IR"/>
        </w:rPr>
        <w:t>ی</w:t>
      </w:r>
      <w:r w:rsidRPr="00643A20">
        <w:rPr>
          <w:rFonts w:cs="B Nazanin" w:hint="eastAsia"/>
          <w:sz w:val="24"/>
          <w:szCs w:val="24"/>
          <w:rtl/>
          <w:lang w:bidi="fa-IR"/>
        </w:rPr>
        <w:t>ک</w:t>
      </w:r>
      <w:r w:rsidRPr="00643A20">
        <w:rPr>
          <w:rFonts w:cs="B Nazanin"/>
          <w:sz w:val="24"/>
          <w:szCs w:val="24"/>
          <w:rtl/>
          <w:lang w:bidi="fa-IR"/>
        </w:rPr>
        <w:t xml:space="preserve"> جلسه مداخله روانشناخت</w:t>
      </w:r>
      <w:r w:rsidRPr="00643A20">
        <w:rPr>
          <w:rFonts w:cs="B Nazanin" w:hint="cs"/>
          <w:sz w:val="24"/>
          <w:szCs w:val="24"/>
          <w:rtl/>
          <w:lang w:bidi="fa-IR"/>
        </w:rPr>
        <w:t>ی</w:t>
      </w:r>
      <w:r w:rsidRPr="00643A20">
        <w:rPr>
          <w:rFonts w:cs="B Nazanin"/>
          <w:sz w:val="24"/>
          <w:szCs w:val="24"/>
          <w:rtl/>
          <w:lang w:bidi="fa-IR"/>
        </w:rPr>
        <w:t xml:space="preserve"> </w:t>
      </w:r>
      <w:r w:rsidRPr="00643A20">
        <w:rPr>
          <w:rFonts w:cs="B Nazanin" w:hint="cs"/>
          <w:sz w:val="24"/>
          <w:szCs w:val="24"/>
          <w:rtl/>
          <w:lang w:bidi="fa-IR"/>
        </w:rPr>
        <w:t>را دریافت کنند.</w:t>
      </w:r>
    </w:p>
    <w:p w14:paraId="122061E5" w14:textId="77777777" w:rsidR="00017B1E" w:rsidRPr="00643A20" w:rsidRDefault="00017B1E" w:rsidP="00017B1E">
      <w:pPr>
        <w:bidi/>
        <w:spacing w:after="0" w:line="240" w:lineRule="auto"/>
        <w:rPr>
          <w:rFonts w:cs="B Nazanin"/>
          <w:b/>
          <w:bCs/>
          <w:sz w:val="24"/>
          <w:szCs w:val="24"/>
          <w:lang w:bidi="fa-IR"/>
        </w:rPr>
      </w:pPr>
      <w:r w:rsidRPr="00643A20">
        <w:rPr>
          <w:rFonts w:cs="B Nazanin" w:hint="eastAsia"/>
          <w:b/>
          <w:bCs/>
          <w:sz w:val="24"/>
          <w:szCs w:val="24"/>
          <w:rtl/>
          <w:lang w:bidi="fa-IR"/>
        </w:rPr>
        <w:t>موارد</w:t>
      </w:r>
      <w:r w:rsidRPr="00643A20">
        <w:rPr>
          <w:rFonts w:cs="B Nazanin"/>
          <w:b/>
          <w:bCs/>
          <w:sz w:val="24"/>
          <w:szCs w:val="24"/>
          <w:rtl/>
          <w:lang w:bidi="fa-IR"/>
        </w:rPr>
        <w:t xml:space="preserve"> فوت ناش</w:t>
      </w:r>
      <w:r w:rsidRPr="00643A20">
        <w:rPr>
          <w:rFonts w:cs="B Nazanin" w:hint="cs"/>
          <w:b/>
          <w:bCs/>
          <w:sz w:val="24"/>
          <w:szCs w:val="24"/>
          <w:rtl/>
          <w:lang w:bidi="fa-IR"/>
        </w:rPr>
        <w:t>ی</w:t>
      </w:r>
      <w:r w:rsidRPr="00643A20">
        <w:rPr>
          <w:rFonts w:cs="B Nazanin"/>
          <w:b/>
          <w:bCs/>
          <w:sz w:val="24"/>
          <w:szCs w:val="24"/>
          <w:rtl/>
          <w:lang w:bidi="fa-IR"/>
        </w:rPr>
        <w:t xml:space="preserve"> ازخودکش</w:t>
      </w:r>
      <w:r w:rsidRPr="00643A20">
        <w:rPr>
          <w:rFonts w:cs="B Nazanin" w:hint="cs"/>
          <w:b/>
          <w:bCs/>
          <w:sz w:val="24"/>
          <w:szCs w:val="24"/>
          <w:rtl/>
          <w:lang w:bidi="fa-IR"/>
        </w:rPr>
        <w:t xml:space="preserve">ی : </w:t>
      </w:r>
      <w:r w:rsidRPr="00643A20">
        <w:rPr>
          <w:rFonts w:cs="B Nazanin" w:hint="cs"/>
          <w:sz w:val="24"/>
          <w:szCs w:val="24"/>
          <w:rtl/>
          <w:lang w:bidi="fa-IR"/>
        </w:rPr>
        <w:t>20%</w:t>
      </w:r>
      <w:r w:rsidRPr="00643A20">
        <w:rPr>
          <w:rFonts w:cs="B Nazanin"/>
          <w:sz w:val="24"/>
          <w:szCs w:val="24"/>
          <w:rtl/>
          <w:lang w:bidi="fa-IR"/>
        </w:rPr>
        <w:t xml:space="preserve"> بازماندگان افراد فوت شده حداقل </w:t>
      </w:r>
      <w:r w:rsidRPr="00643A20">
        <w:rPr>
          <w:rFonts w:cs="B Nazanin" w:hint="cs"/>
          <w:sz w:val="24"/>
          <w:szCs w:val="24"/>
          <w:rtl/>
          <w:lang w:bidi="fa-IR"/>
        </w:rPr>
        <w:t>ی</w:t>
      </w:r>
      <w:r w:rsidRPr="00643A20">
        <w:rPr>
          <w:rFonts w:cs="B Nazanin" w:hint="eastAsia"/>
          <w:sz w:val="24"/>
          <w:szCs w:val="24"/>
          <w:rtl/>
          <w:lang w:bidi="fa-IR"/>
        </w:rPr>
        <w:t>ک</w:t>
      </w:r>
      <w:r w:rsidRPr="00643A20">
        <w:rPr>
          <w:rFonts w:cs="B Nazanin"/>
          <w:sz w:val="24"/>
          <w:szCs w:val="24"/>
          <w:rtl/>
          <w:lang w:bidi="fa-IR"/>
        </w:rPr>
        <w:t xml:space="preserve"> جلسه مداخله</w:t>
      </w:r>
      <w:r w:rsidRPr="00643A20">
        <w:rPr>
          <w:rFonts w:cs="B Nazanin" w:hint="cs"/>
          <w:sz w:val="24"/>
          <w:szCs w:val="24"/>
          <w:rtl/>
          <w:lang w:bidi="fa-IR"/>
        </w:rPr>
        <w:t xml:space="preserve"> </w:t>
      </w:r>
      <w:r w:rsidRPr="00643A20">
        <w:rPr>
          <w:rFonts w:cs="B Nazanin" w:hint="eastAsia"/>
          <w:sz w:val="24"/>
          <w:szCs w:val="24"/>
          <w:rtl/>
          <w:lang w:bidi="fa-IR"/>
        </w:rPr>
        <w:t>روانشناخت</w:t>
      </w:r>
      <w:r w:rsidRPr="00643A20">
        <w:rPr>
          <w:rFonts w:cs="B Nazanin" w:hint="cs"/>
          <w:sz w:val="24"/>
          <w:szCs w:val="24"/>
          <w:rtl/>
          <w:lang w:bidi="fa-IR"/>
        </w:rPr>
        <w:t>ی</w:t>
      </w:r>
      <w:r w:rsidRPr="00643A20">
        <w:rPr>
          <w:rFonts w:cs="B Nazanin"/>
          <w:sz w:val="24"/>
          <w:szCs w:val="24"/>
          <w:rtl/>
          <w:lang w:bidi="fa-IR"/>
        </w:rPr>
        <w:t xml:space="preserve"> را در</w:t>
      </w:r>
      <w:r w:rsidRPr="00643A20">
        <w:rPr>
          <w:rFonts w:cs="B Nazanin" w:hint="cs"/>
          <w:sz w:val="24"/>
          <w:szCs w:val="24"/>
          <w:rtl/>
          <w:lang w:bidi="fa-IR"/>
        </w:rPr>
        <w:t>ی</w:t>
      </w:r>
      <w:r w:rsidRPr="00643A20">
        <w:rPr>
          <w:rFonts w:cs="B Nazanin" w:hint="eastAsia"/>
          <w:sz w:val="24"/>
          <w:szCs w:val="24"/>
          <w:rtl/>
          <w:lang w:bidi="fa-IR"/>
        </w:rPr>
        <w:t>افت</w:t>
      </w:r>
      <w:r w:rsidRPr="00643A20">
        <w:rPr>
          <w:rFonts w:cs="B Nazanin"/>
          <w:sz w:val="24"/>
          <w:szCs w:val="24"/>
          <w:rtl/>
          <w:lang w:bidi="fa-IR"/>
        </w:rPr>
        <w:t xml:space="preserve"> </w:t>
      </w:r>
      <w:r w:rsidRPr="00643A20">
        <w:rPr>
          <w:rFonts w:cs="B Nazanin" w:hint="cs"/>
          <w:sz w:val="24"/>
          <w:szCs w:val="24"/>
          <w:rtl/>
          <w:lang w:bidi="fa-IR"/>
        </w:rPr>
        <w:t>کنند.</w:t>
      </w:r>
    </w:p>
    <w:p w14:paraId="7F5850F3"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 مثبت سلامت روان</w:t>
      </w:r>
      <w:r w:rsidRPr="00643A20">
        <w:rPr>
          <w:rFonts w:cs="B Nazanin" w:hint="cs"/>
          <w:b/>
          <w:bCs/>
          <w:sz w:val="24"/>
          <w:szCs w:val="24"/>
          <w:rtl/>
          <w:lang w:bidi="fa-IR"/>
        </w:rPr>
        <w:t xml:space="preserve">:  </w:t>
      </w:r>
      <w:r w:rsidRPr="00643A20">
        <w:rPr>
          <w:rFonts w:cs="B Nazanin" w:hint="cs"/>
          <w:sz w:val="24"/>
          <w:szCs w:val="24"/>
          <w:rtl/>
          <w:lang w:bidi="fa-IR"/>
        </w:rPr>
        <w:t>12% غربال مثبت از بین افرادی که غربال اولیه سلامت روان برای آنها انجام شده.</w:t>
      </w:r>
    </w:p>
    <w:p w14:paraId="7A267468"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 مثبت پ</w:t>
      </w:r>
      <w:r w:rsidRPr="00643A20">
        <w:rPr>
          <w:rFonts w:cs="B Nazanin" w:hint="cs"/>
          <w:b/>
          <w:bCs/>
          <w:sz w:val="24"/>
          <w:szCs w:val="24"/>
          <w:rtl/>
          <w:lang w:bidi="fa-IR"/>
        </w:rPr>
        <w:t>ی</w:t>
      </w:r>
      <w:r w:rsidRPr="00643A20">
        <w:rPr>
          <w:rFonts w:cs="B Nazanin" w:hint="eastAsia"/>
          <w:b/>
          <w:bCs/>
          <w:sz w:val="24"/>
          <w:szCs w:val="24"/>
          <w:rtl/>
          <w:lang w:bidi="fa-IR"/>
        </w:rPr>
        <w:t>شگ</w:t>
      </w:r>
      <w:r w:rsidRPr="00643A20">
        <w:rPr>
          <w:rFonts w:cs="B Nazanin" w:hint="cs"/>
          <w:b/>
          <w:bCs/>
          <w:sz w:val="24"/>
          <w:szCs w:val="24"/>
          <w:rtl/>
          <w:lang w:bidi="fa-IR"/>
        </w:rPr>
        <w:t>ی</w:t>
      </w:r>
      <w:r w:rsidRPr="00643A20">
        <w:rPr>
          <w:rFonts w:cs="B Nazanin" w:hint="eastAsia"/>
          <w:b/>
          <w:bCs/>
          <w:sz w:val="24"/>
          <w:szCs w:val="24"/>
          <w:rtl/>
          <w:lang w:bidi="fa-IR"/>
        </w:rPr>
        <w:t>ر</w:t>
      </w:r>
      <w:r w:rsidRPr="00643A20">
        <w:rPr>
          <w:rFonts w:cs="B Nazanin" w:hint="cs"/>
          <w:b/>
          <w:bCs/>
          <w:sz w:val="24"/>
          <w:szCs w:val="24"/>
          <w:rtl/>
          <w:lang w:bidi="fa-IR"/>
        </w:rPr>
        <w:t>ی</w:t>
      </w:r>
      <w:r w:rsidRPr="00643A20">
        <w:rPr>
          <w:rFonts w:cs="B Nazanin"/>
          <w:b/>
          <w:bCs/>
          <w:sz w:val="24"/>
          <w:szCs w:val="24"/>
          <w:rtl/>
          <w:lang w:bidi="fa-IR"/>
        </w:rPr>
        <w:t xml:space="preserve"> از اعت</w:t>
      </w:r>
      <w:r w:rsidRPr="00643A20">
        <w:rPr>
          <w:rFonts w:cs="B Nazanin" w:hint="cs"/>
          <w:b/>
          <w:bCs/>
          <w:sz w:val="24"/>
          <w:szCs w:val="24"/>
          <w:rtl/>
          <w:lang w:bidi="fa-IR"/>
        </w:rPr>
        <w:t>ی</w:t>
      </w:r>
      <w:r w:rsidRPr="00643A20">
        <w:rPr>
          <w:rFonts w:cs="B Nazanin" w:hint="eastAsia"/>
          <w:b/>
          <w:bCs/>
          <w:sz w:val="24"/>
          <w:szCs w:val="24"/>
          <w:rtl/>
          <w:lang w:bidi="fa-IR"/>
        </w:rPr>
        <w:t>اد</w:t>
      </w:r>
      <w:r w:rsidRPr="00643A20">
        <w:rPr>
          <w:rFonts w:cs="B Nazanin"/>
          <w:b/>
          <w:bCs/>
          <w:sz w:val="24"/>
          <w:szCs w:val="24"/>
          <w:rtl/>
          <w:lang w:bidi="fa-IR"/>
        </w:rPr>
        <w:t xml:space="preserve"> </w:t>
      </w:r>
      <w:r w:rsidRPr="00643A20">
        <w:rPr>
          <w:rFonts w:cs="B Nazanin" w:hint="cs"/>
          <w:b/>
          <w:bCs/>
          <w:sz w:val="24"/>
          <w:szCs w:val="24"/>
          <w:rtl/>
          <w:lang w:bidi="fa-IR"/>
        </w:rPr>
        <w:t xml:space="preserve">: </w:t>
      </w:r>
      <w:r w:rsidRPr="00643A20">
        <w:rPr>
          <w:rFonts w:cs="B Nazanin" w:hint="cs"/>
          <w:sz w:val="24"/>
          <w:szCs w:val="24"/>
          <w:rtl/>
          <w:lang w:bidi="fa-IR"/>
        </w:rPr>
        <w:t>7% غربال مثبت از بین افرادی که غربال اولیه پیشگیری از اعتیاد برای آنها انجام شده.</w:t>
      </w:r>
    </w:p>
    <w:p w14:paraId="304CBCFB"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 مثبت کودک آزار</w:t>
      </w:r>
      <w:r w:rsidRPr="00643A20">
        <w:rPr>
          <w:rFonts w:cs="B Nazanin" w:hint="cs"/>
          <w:b/>
          <w:bCs/>
          <w:sz w:val="24"/>
          <w:szCs w:val="24"/>
          <w:rtl/>
          <w:lang w:bidi="fa-IR"/>
        </w:rPr>
        <w:t xml:space="preserve">ی: </w:t>
      </w:r>
      <w:r w:rsidRPr="00643A20">
        <w:rPr>
          <w:rFonts w:cs="B Nazanin" w:hint="cs"/>
          <w:sz w:val="24"/>
          <w:szCs w:val="24"/>
          <w:rtl/>
          <w:lang w:bidi="fa-IR"/>
        </w:rPr>
        <w:t>05% غربال مثبت از بین افرادی که غربال اولیه کودک آزاری شده اند.</w:t>
      </w:r>
    </w:p>
    <w:p w14:paraId="0AFAC520"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 مثبت همسر آزار</w:t>
      </w:r>
      <w:r w:rsidRPr="00643A20">
        <w:rPr>
          <w:rFonts w:cs="B Nazanin" w:hint="cs"/>
          <w:b/>
          <w:bCs/>
          <w:sz w:val="24"/>
          <w:szCs w:val="24"/>
          <w:rtl/>
          <w:lang w:bidi="fa-IR"/>
        </w:rPr>
        <w:t>ی:</w:t>
      </w:r>
      <w:r w:rsidRPr="00643A20">
        <w:rPr>
          <w:rFonts w:cs="B Nazanin" w:hint="cs"/>
          <w:sz w:val="24"/>
          <w:szCs w:val="24"/>
          <w:rtl/>
          <w:lang w:bidi="fa-IR"/>
        </w:rPr>
        <w:t>3% غربال مثبت از بین افرادی که غربال اولیه همسرآزاری شده اند.</w:t>
      </w:r>
    </w:p>
    <w:p w14:paraId="51690B3B" w14:textId="77777777" w:rsidR="00017B1E" w:rsidRPr="00643A20" w:rsidRDefault="00017B1E" w:rsidP="00017B1E">
      <w:pPr>
        <w:bidi/>
        <w:spacing w:after="0" w:line="240" w:lineRule="auto"/>
        <w:rPr>
          <w:rFonts w:cs="B Nazanin"/>
          <w:sz w:val="24"/>
          <w:szCs w:val="24"/>
          <w:lang w:bidi="fa-IR"/>
        </w:rPr>
      </w:pPr>
      <w:r w:rsidRPr="00643A20">
        <w:rPr>
          <w:rFonts w:cs="B Nazanin"/>
          <w:b/>
          <w:bCs/>
          <w:sz w:val="24"/>
          <w:szCs w:val="24"/>
          <w:rtl/>
          <w:lang w:bidi="fa-IR"/>
        </w:rPr>
        <w:t>غربال تکم</w:t>
      </w:r>
      <w:r w:rsidRPr="00643A20">
        <w:rPr>
          <w:rFonts w:cs="B Nazanin" w:hint="cs"/>
          <w:b/>
          <w:bCs/>
          <w:sz w:val="24"/>
          <w:szCs w:val="24"/>
          <w:rtl/>
          <w:lang w:bidi="fa-IR"/>
        </w:rPr>
        <w:t>ی</w:t>
      </w:r>
      <w:r w:rsidRPr="00643A20">
        <w:rPr>
          <w:rFonts w:cs="B Nazanin" w:hint="eastAsia"/>
          <w:b/>
          <w:bCs/>
          <w:sz w:val="24"/>
          <w:szCs w:val="24"/>
          <w:rtl/>
          <w:lang w:bidi="fa-IR"/>
        </w:rPr>
        <w:t>ل</w:t>
      </w:r>
      <w:r w:rsidRPr="00643A20">
        <w:rPr>
          <w:rFonts w:cs="B Nazanin" w:hint="cs"/>
          <w:b/>
          <w:bCs/>
          <w:sz w:val="24"/>
          <w:szCs w:val="24"/>
          <w:rtl/>
          <w:lang w:bidi="fa-IR"/>
        </w:rPr>
        <w:t>ی</w:t>
      </w:r>
      <w:r w:rsidRPr="00643A20">
        <w:rPr>
          <w:rFonts w:cs="B Nazanin"/>
          <w:b/>
          <w:bCs/>
          <w:sz w:val="24"/>
          <w:szCs w:val="24"/>
          <w:rtl/>
          <w:lang w:bidi="fa-IR"/>
        </w:rPr>
        <w:t xml:space="preserve"> سلامت اجتماع</w:t>
      </w:r>
      <w:r w:rsidRPr="00643A20">
        <w:rPr>
          <w:rFonts w:cs="B Nazanin" w:hint="cs"/>
          <w:b/>
          <w:bCs/>
          <w:sz w:val="24"/>
          <w:szCs w:val="24"/>
          <w:rtl/>
          <w:lang w:bidi="fa-IR"/>
        </w:rPr>
        <w:t xml:space="preserve">ی: </w:t>
      </w:r>
      <w:r>
        <w:rPr>
          <w:rFonts w:cs="B Nazanin" w:hint="cs"/>
          <w:sz w:val="24"/>
          <w:szCs w:val="24"/>
          <w:rtl/>
          <w:lang w:bidi="fa-IR"/>
        </w:rPr>
        <w:t>50</w:t>
      </w:r>
      <w:r w:rsidRPr="00643A20">
        <w:rPr>
          <w:rFonts w:cs="B Nazanin" w:hint="cs"/>
          <w:sz w:val="24"/>
          <w:szCs w:val="24"/>
          <w:rtl/>
          <w:lang w:bidi="fa-IR"/>
        </w:rPr>
        <w:t>% از افراد غربال مثبت که غربال تکمیلی دریافت کرده اند.</w:t>
      </w:r>
    </w:p>
    <w:p w14:paraId="45E0AF86"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غربال تکم</w:t>
      </w:r>
      <w:r w:rsidRPr="00643A20">
        <w:rPr>
          <w:rFonts w:cs="B Nazanin" w:hint="cs"/>
          <w:b/>
          <w:bCs/>
          <w:sz w:val="24"/>
          <w:szCs w:val="24"/>
          <w:rtl/>
          <w:lang w:bidi="fa-IR"/>
        </w:rPr>
        <w:t>ی</w:t>
      </w:r>
      <w:r w:rsidRPr="00643A20">
        <w:rPr>
          <w:rFonts w:cs="B Nazanin" w:hint="eastAsia"/>
          <w:b/>
          <w:bCs/>
          <w:sz w:val="24"/>
          <w:szCs w:val="24"/>
          <w:rtl/>
          <w:lang w:bidi="fa-IR"/>
        </w:rPr>
        <w:t>ل</w:t>
      </w:r>
      <w:r w:rsidRPr="00643A20">
        <w:rPr>
          <w:rFonts w:cs="B Nazanin" w:hint="cs"/>
          <w:b/>
          <w:bCs/>
          <w:sz w:val="24"/>
          <w:szCs w:val="24"/>
          <w:rtl/>
          <w:lang w:bidi="fa-IR"/>
        </w:rPr>
        <w:t>ی</w:t>
      </w:r>
      <w:r w:rsidRPr="00643A20">
        <w:rPr>
          <w:rFonts w:cs="B Nazanin"/>
          <w:b/>
          <w:bCs/>
          <w:sz w:val="24"/>
          <w:szCs w:val="24"/>
          <w:rtl/>
          <w:lang w:bidi="fa-IR"/>
        </w:rPr>
        <w:t xml:space="preserve"> اعت</w:t>
      </w:r>
      <w:r w:rsidRPr="00643A20">
        <w:rPr>
          <w:rFonts w:cs="B Nazanin" w:hint="cs"/>
          <w:b/>
          <w:bCs/>
          <w:sz w:val="24"/>
          <w:szCs w:val="24"/>
          <w:rtl/>
          <w:lang w:bidi="fa-IR"/>
        </w:rPr>
        <w:t>ی</w:t>
      </w:r>
      <w:r w:rsidRPr="00643A20">
        <w:rPr>
          <w:rFonts w:cs="B Nazanin" w:hint="eastAsia"/>
          <w:b/>
          <w:bCs/>
          <w:sz w:val="24"/>
          <w:szCs w:val="24"/>
          <w:rtl/>
          <w:lang w:bidi="fa-IR"/>
        </w:rPr>
        <w:t>اد</w:t>
      </w:r>
      <w:r w:rsidRPr="00643A20">
        <w:rPr>
          <w:rFonts w:cs="B Nazanin" w:hint="cs"/>
          <w:b/>
          <w:bCs/>
          <w:sz w:val="24"/>
          <w:szCs w:val="24"/>
          <w:rtl/>
          <w:lang w:bidi="fa-IR"/>
        </w:rPr>
        <w:t xml:space="preserve">: </w:t>
      </w:r>
      <w:r w:rsidRPr="00DD56F4">
        <w:rPr>
          <w:rFonts w:cs="B Nazanin" w:hint="cs"/>
          <w:sz w:val="24"/>
          <w:szCs w:val="24"/>
          <w:rtl/>
          <w:lang w:bidi="fa-IR"/>
        </w:rPr>
        <w:t>40% از افراد غربال مثبت اعتیاد که غربال تکمیلی را دریافت کرده اند.</w:t>
      </w:r>
    </w:p>
    <w:p w14:paraId="57BA8065"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آموزش مهارتها</w:t>
      </w:r>
      <w:r w:rsidRPr="00643A20">
        <w:rPr>
          <w:rFonts w:cs="B Nazanin" w:hint="cs"/>
          <w:b/>
          <w:bCs/>
          <w:sz w:val="24"/>
          <w:szCs w:val="24"/>
          <w:rtl/>
          <w:lang w:bidi="fa-IR"/>
        </w:rPr>
        <w:t>ی</w:t>
      </w:r>
      <w:r w:rsidRPr="00643A20">
        <w:rPr>
          <w:rFonts w:cs="B Nazanin"/>
          <w:b/>
          <w:bCs/>
          <w:sz w:val="24"/>
          <w:szCs w:val="24"/>
          <w:rtl/>
          <w:lang w:bidi="fa-IR"/>
        </w:rPr>
        <w:t xml:space="preserve"> زندگ</w:t>
      </w:r>
      <w:r w:rsidRPr="00643A20">
        <w:rPr>
          <w:rFonts w:cs="B Nazanin" w:hint="cs"/>
          <w:b/>
          <w:bCs/>
          <w:sz w:val="24"/>
          <w:szCs w:val="24"/>
          <w:rtl/>
          <w:lang w:bidi="fa-IR"/>
        </w:rPr>
        <w:t>ی</w:t>
      </w:r>
      <w:r w:rsidRPr="00643A20">
        <w:rPr>
          <w:rFonts w:cs="B Nazanin"/>
          <w:b/>
          <w:bCs/>
          <w:sz w:val="24"/>
          <w:szCs w:val="24"/>
          <w:rtl/>
          <w:lang w:bidi="fa-IR"/>
        </w:rPr>
        <w:t xml:space="preserve"> </w:t>
      </w:r>
      <w:r w:rsidRPr="00643A20">
        <w:rPr>
          <w:rFonts w:cs="B Nazanin" w:hint="cs"/>
          <w:b/>
          <w:bCs/>
          <w:sz w:val="24"/>
          <w:szCs w:val="24"/>
          <w:rtl/>
          <w:lang w:bidi="fa-IR"/>
        </w:rPr>
        <w:t xml:space="preserve">: </w:t>
      </w:r>
      <w:r w:rsidRPr="00DD56F4">
        <w:rPr>
          <w:rFonts w:cs="B Nazanin" w:hint="cs"/>
          <w:sz w:val="24"/>
          <w:szCs w:val="24"/>
          <w:rtl/>
          <w:lang w:bidi="fa-IR"/>
        </w:rPr>
        <w:t xml:space="preserve">(770 نفر در سال به ازای هر کارشناس) </w:t>
      </w:r>
      <w:r>
        <w:rPr>
          <w:rFonts w:cs="B Nazanin" w:hint="cs"/>
          <w:sz w:val="24"/>
          <w:szCs w:val="24"/>
          <w:rtl/>
          <w:lang w:bidi="fa-IR"/>
        </w:rPr>
        <w:t>2310</w:t>
      </w:r>
      <w:r w:rsidRPr="00DD56F4">
        <w:rPr>
          <w:rFonts w:cs="B Nazanin" w:hint="cs"/>
          <w:sz w:val="24"/>
          <w:szCs w:val="24"/>
          <w:rtl/>
          <w:lang w:bidi="fa-IR"/>
        </w:rPr>
        <w:t xml:space="preserve"> نفر در شش ماهه اول سال</w:t>
      </w:r>
      <w:r w:rsidRPr="00643A20">
        <w:rPr>
          <w:rFonts w:cs="B Nazanin" w:hint="cs"/>
          <w:b/>
          <w:bCs/>
          <w:sz w:val="24"/>
          <w:szCs w:val="24"/>
          <w:rtl/>
          <w:lang w:bidi="fa-IR"/>
        </w:rPr>
        <w:t xml:space="preserve"> </w:t>
      </w:r>
    </w:p>
    <w:p w14:paraId="28DC7EEE" w14:textId="77777777" w:rsidR="00017B1E" w:rsidRPr="00643A20" w:rsidRDefault="00017B1E" w:rsidP="00017B1E">
      <w:pPr>
        <w:bidi/>
        <w:spacing w:after="0" w:line="240" w:lineRule="auto"/>
        <w:rPr>
          <w:rFonts w:cs="B Nazanin"/>
          <w:b/>
          <w:bCs/>
          <w:sz w:val="24"/>
          <w:szCs w:val="24"/>
          <w:lang w:bidi="fa-IR"/>
        </w:rPr>
      </w:pPr>
      <w:r w:rsidRPr="00643A20">
        <w:rPr>
          <w:rFonts w:cs="B Nazanin"/>
          <w:b/>
          <w:bCs/>
          <w:sz w:val="24"/>
          <w:szCs w:val="24"/>
          <w:rtl/>
          <w:lang w:bidi="fa-IR"/>
        </w:rPr>
        <w:t>آموزش مهارتها</w:t>
      </w:r>
      <w:r w:rsidRPr="00643A20">
        <w:rPr>
          <w:rFonts w:cs="B Nazanin" w:hint="cs"/>
          <w:b/>
          <w:bCs/>
          <w:sz w:val="24"/>
          <w:szCs w:val="24"/>
          <w:rtl/>
          <w:lang w:bidi="fa-IR"/>
        </w:rPr>
        <w:t>ی</w:t>
      </w:r>
      <w:r w:rsidRPr="00643A20">
        <w:rPr>
          <w:rFonts w:cs="B Nazanin"/>
          <w:b/>
          <w:bCs/>
          <w:sz w:val="24"/>
          <w:szCs w:val="24"/>
          <w:rtl/>
          <w:lang w:bidi="fa-IR"/>
        </w:rPr>
        <w:t xml:space="preserve"> فرزند پرور</w:t>
      </w:r>
      <w:r w:rsidRPr="00643A20">
        <w:rPr>
          <w:rFonts w:cs="B Nazanin" w:hint="cs"/>
          <w:b/>
          <w:bCs/>
          <w:sz w:val="24"/>
          <w:szCs w:val="24"/>
          <w:rtl/>
          <w:lang w:bidi="fa-IR"/>
        </w:rPr>
        <w:t>ی</w:t>
      </w:r>
      <w:r>
        <w:rPr>
          <w:rFonts w:cs="B Nazanin" w:hint="cs"/>
          <w:b/>
          <w:bCs/>
          <w:sz w:val="24"/>
          <w:szCs w:val="24"/>
          <w:rtl/>
          <w:lang w:bidi="fa-IR"/>
        </w:rPr>
        <w:t>:</w:t>
      </w:r>
      <w:r w:rsidRPr="00DD56F4">
        <w:rPr>
          <w:rFonts w:cs="B Nazanin" w:hint="cs"/>
          <w:sz w:val="24"/>
          <w:szCs w:val="24"/>
          <w:rtl/>
          <w:lang w:bidi="fa-IR"/>
        </w:rPr>
        <w:t xml:space="preserve"> (850 نفر در سال به ازای هر کارشناس) </w:t>
      </w:r>
      <w:r>
        <w:rPr>
          <w:rFonts w:cs="B Nazanin" w:hint="cs"/>
          <w:sz w:val="24"/>
          <w:szCs w:val="24"/>
          <w:rtl/>
          <w:lang w:bidi="fa-IR"/>
        </w:rPr>
        <w:t>2550</w:t>
      </w:r>
      <w:r w:rsidRPr="00DD56F4">
        <w:rPr>
          <w:rFonts w:cs="B Nazanin" w:hint="cs"/>
          <w:sz w:val="24"/>
          <w:szCs w:val="24"/>
          <w:rtl/>
          <w:lang w:bidi="fa-IR"/>
        </w:rPr>
        <w:t xml:space="preserve"> نفر در شش ماهه اول سال</w:t>
      </w:r>
    </w:p>
    <w:p w14:paraId="2DFE3AF1" w14:textId="77777777" w:rsidR="00017B1E" w:rsidRPr="00643A20" w:rsidRDefault="00017B1E" w:rsidP="00017B1E">
      <w:pPr>
        <w:bidi/>
        <w:spacing w:after="0" w:line="240" w:lineRule="auto"/>
        <w:rPr>
          <w:rFonts w:cs="B Nazanin"/>
          <w:b/>
          <w:bCs/>
          <w:sz w:val="24"/>
          <w:szCs w:val="24"/>
          <w:rtl/>
          <w:lang w:bidi="fa-IR"/>
        </w:rPr>
      </w:pPr>
      <w:r w:rsidRPr="00643A20">
        <w:rPr>
          <w:rFonts w:cs="B Nazanin"/>
          <w:b/>
          <w:bCs/>
          <w:sz w:val="24"/>
          <w:szCs w:val="24"/>
          <w:rtl/>
          <w:lang w:bidi="fa-IR"/>
        </w:rPr>
        <w:t>آموزش نوجوان سالم</w:t>
      </w:r>
      <w:r>
        <w:rPr>
          <w:rFonts w:cs="B Nazanin" w:hint="cs"/>
          <w:b/>
          <w:bCs/>
          <w:sz w:val="24"/>
          <w:szCs w:val="24"/>
          <w:rtl/>
          <w:lang w:bidi="fa-IR"/>
        </w:rPr>
        <w:t xml:space="preserve">: </w:t>
      </w:r>
      <w:r w:rsidRPr="00DD56F4">
        <w:rPr>
          <w:rFonts w:cs="B Nazanin" w:hint="cs"/>
          <w:sz w:val="24"/>
          <w:szCs w:val="24"/>
          <w:rtl/>
          <w:lang w:bidi="fa-IR"/>
        </w:rPr>
        <w:t xml:space="preserve">( 500 نفر در سال به ازای هر کارشناس) </w:t>
      </w:r>
      <w:r>
        <w:rPr>
          <w:rFonts w:cs="B Nazanin" w:hint="cs"/>
          <w:sz w:val="24"/>
          <w:szCs w:val="24"/>
          <w:rtl/>
          <w:lang w:bidi="fa-IR"/>
        </w:rPr>
        <w:t>1296</w:t>
      </w:r>
      <w:r w:rsidRPr="00DD56F4">
        <w:rPr>
          <w:rFonts w:cs="B Nazanin" w:hint="cs"/>
          <w:sz w:val="24"/>
          <w:szCs w:val="24"/>
          <w:rtl/>
          <w:lang w:bidi="fa-IR"/>
        </w:rPr>
        <w:t>نفر در شش ماهه اول سال</w:t>
      </w:r>
    </w:p>
    <w:p w14:paraId="3EAE491D" w14:textId="0D27F829" w:rsidR="00327660" w:rsidRDefault="00327660" w:rsidP="00017B1E">
      <w:pPr>
        <w:bidi/>
        <w:rPr>
          <w:rFonts w:cs="B Zar"/>
          <w:b/>
          <w:bCs/>
          <w:rtl/>
        </w:rPr>
      </w:pPr>
    </w:p>
    <w:p w14:paraId="3F37BD4B" w14:textId="77777777" w:rsidR="00327660" w:rsidRDefault="00327660" w:rsidP="00327660">
      <w:pPr>
        <w:bidi/>
        <w:jc w:val="center"/>
        <w:rPr>
          <w:rFonts w:cs="B Zar"/>
          <w:b/>
          <w:bCs/>
          <w:rtl/>
        </w:rPr>
      </w:pPr>
    </w:p>
    <w:p w14:paraId="5865C554" w14:textId="77777777" w:rsidR="00327660" w:rsidRDefault="00327660" w:rsidP="00327660">
      <w:pPr>
        <w:bidi/>
        <w:jc w:val="center"/>
        <w:rPr>
          <w:rFonts w:cs="B Zar"/>
          <w:b/>
          <w:bCs/>
          <w:rtl/>
        </w:rPr>
      </w:pPr>
    </w:p>
    <w:p w14:paraId="5350149C" w14:textId="77777777" w:rsidR="00327660" w:rsidRDefault="00327660" w:rsidP="00327660">
      <w:pPr>
        <w:bidi/>
        <w:jc w:val="center"/>
        <w:rPr>
          <w:rFonts w:cs="B Zar"/>
          <w:b/>
          <w:bCs/>
          <w:rtl/>
        </w:rPr>
      </w:pPr>
    </w:p>
    <w:p w14:paraId="4233907E" w14:textId="77777777" w:rsidR="00327660" w:rsidRDefault="00327660" w:rsidP="00327660">
      <w:pPr>
        <w:bidi/>
        <w:jc w:val="center"/>
        <w:rPr>
          <w:rFonts w:cs="B Zar"/>
          <w:b/>
          <w:bCs/>
          <w:rtl/>
        </w:rPr>
      </w:pPr>
    </w:p>
    <w:p w14:paraId="4F3B1A39" w14:textId="77777777" w:rsidR="00327660" w:rsidRDefault="00327660" w:rsidP="00327660">
      <w:pPr>
        <w:bidi/>
        <w:jc w:val="center"/>
        <w:rPr>
          <w:rFonts w:cs="B Zar"/>
          <w:b/>
          <w:bCs/>
          <w:rtl/>
        </w:rPr>
      </w:pPr>
    </w:p>
    <w:p w14:paraId="2969DE7D" w14:textId="77777777" w:rsidR="00327660" w:rsidRDefault="00327660" w:rsidP="00327660">
      <w:pPr>
        <w:bidi/>
        <w:jc w:val="center"/>
        <w:rPr>
          <w:rFonts w:cs="B Zar"/>
          <w:b/>
          <w:bCs/>
          <w:rtl/>
        </w:rPr>
      </w:pPr>
    </w:p>
    <w:p w14:paraId="5D893CD2" w14:textId="77777777" w:rsidR="00327660" w:rsidRDefault="00327660" w:rsidP="00327660">
      <w:pPr>
        <w:bidi/>
        <w:jc w:val="center"/>
        <w:rPr>
          <w:rFonts w:cs="B Zar"/>
          <w:b/>
          <w:bCs/>
          <w:rtl/>
        </w:rPr>
        <w:sectPr w:rsidR="00327660"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4EF3534" w14:textId="77777777" w:rsidR="00327660" w:rsidRDefault="00327660" w:rsidP="00327660">
      <w:pPr>
        <w:bidi/>
      </w:pPr>
    </w:p>
    <w:p w14:paraId="5805FEE0" w14:textId="77777777" w:rsidR="00017B1E" w:rsidRPr="00BE4D66" w:rsidRDefault="00017B1E" w:rsidP="00017B1E">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3680" w:type="dxa"/>
        <w:tblInd w:w="-266" w:type="dxa"/>
        <w:tblLayout w:type="fixed"/>
        <w:tblLook w:val="04A0" w:firstRow="1" w:lastRow="0" w:firstColumn="1" w:lastColumn="0" w:noHBand="0" w:noVBand="1"/>
      </w:tblPr>
      <w:tblGrid>
        <w:gridCol w:w="3067"/>
        <w:gridCol w:w="810"/>
        <w:gridCol w:w="900"/>
        <w:gridCol w:w="810"/>
        <w:gridCol w:w="810"/>
        <w:gridCol w:w="833"/>
        <w:gridCol w:w="787"/>
        <w:gridCol w:w="1111"/>
        <w:gridCol w:w="937"/>
        <w:gridCol w:w="1012"/>
        <w:gridCol w:w="2603"/>
      </w:tblGrid>
      <w:tr w:rsidR="00017B1E" w14:paraId="50D963F5" w14:textId="77777777" w:rsidTr="008D0246">
        <w:trPr>
          <w:trHeight w:val="564"/>
        </w:trPr>
        <w:tc>
          <w:tcPr>
            <w:tcW w:w="3067" w:type="dxa"/>
            <w:vMerge w:val="restart"/>
            <w:tcBorders>
              <w:top w:val="thinThickSmallGap" w:sz="12" w:space="0" w:color="auto"/>
              <w:left w:val="thinThickSmallGap" w:sz="12" w:space="0" w:color="auto"/>
            </w:tcBorders>
            <w:shd w:val="clear" w:color="auto" w:fill="BFBFBF" w:themeFill="background1" w:themeFillShade="BF"/>
            <w:vAlign w:val="center"/>
          </w:tcPr>
          <w:p w14:paraId="790FBB7A" w14:textId="77777777" w:rsidR="00017B1E" w:rsidRPr="00BE4D66" w:rsidRDefault="00017B1E" w:rsidP="008D0246">
            <w:pPr>
              <w:bidi/>
              <w:jc w:val="center"/>
              <w:rPr>
                <w:rFonts w:cs="B Nazanin"/>
                <w:b/>
                <w:bCs/>
                <w:sz w:val="24"/>
                <w:szCs w:val="24"/>
                <w:rtl/>
              </w:rPr>
            </w:pPr>
            <w:r w:rsidRPr="00BE4D66">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14:paraId="6B982AEF" w14:textId="77777777" w:rsidR="00017B1E" w:rsidRDefault="00017B1E" w:rsidP="008D0246">
            <w:pPr>
              <w:bidi/>
              <w:jc w:val="center"/>
              <w:rPr>
                <w:rFonts w:cs="B Nazanin"/>
                <w:b/>
                <w:bCs/>
                <w:sz w:val="24"/>
                <w:szCs w:val="24"/>
                <w:rtl/>
              </w:rPr>
            </w:pPr>
            <w:r>
              <w:rPr>
                <w:rFonts w:cs="B Nazanin" w:hint="cs"/>
                <w:b/>
                <w:bCs/>
                <w:sz w:val="24"/>
                <w:szCs w:val="24"/>
                <w:rtl/>
              </w:rPr>
              <w:t xml:space="preserve">شش ماهه اول </w:t>
            </w:r>
          </w:p>
          <w:p w14:paraId="47B3F727" w14:textId="77777777" w:rsidR="00017B1E" w:rsidRDefault="00017B1E" w:rsidP="008D0246">
            <w:pPr>
              <w:bidi/>
              <w:jc w:val="center"/>
              <w:rPr>
                <w:rFonts w:cs="B Nazanin"/>
                <w:b/>
                <w:bCs/>
                <w:sz w:val="24"/>
                <w:szCs w:val="24"/>
                <w:rtl/>
                <w:lang w:bidi="fa-IR"/>
              </w:rPr>
            </w:pPr>
            <w:r w:rsidRPr="00BE4D66">
              <w:rPr>
                <w:rFonts w:cs="B Nazanin" w:hint="cs"/>
                <w:b/>
                <w:bCs/>
                <w:sz w:val="24"/>
                <w:szCs w:val="24"/>
                <w:rtl/>
              </w:rPr>
              <w:t xml:space="preserve">سال </w:t>
            </w:r>
            <w:r>
              <w:rPr>
                <w:rFonts w:cs="B Nazanin" w:hint="cs"/>
                <w:b/>
                <w:bCs/>
                <w:sz w:val="24"/>
                <w:szCs w:val="24"/>
                <w:rtl/>
              </w:rPr>
              <w:t>140</w:t>
            </w:r>
            <w:r>
              <w:rPr>
                <w:rFonts w:cs="B Nazanin" w:hint="cs"/>
                <w:b/>
                <w:bCs/>
                <w:sz w:val="24"/>
                <w:szCs w:val="24"/>
                <w:rtl/>
                <w:lang w:bidi="fa-IR"/>
              </w:rPr>
              <w:t>2</w:t>
            </w:r>
          </w:p>
        </w:tc>
        <w:tc>
          <w:tcPr>
            <w:tcW w:w="2430" w:type="dxa"/>
            <w:gridSpan w:val="3"/>
            <w:tcBorders>
              <w:top w:val="thinThickSmallGap" w:sz="12" w:space="0" w:color="auto"/>
            </w:tcBorders>
            <w:shd w:val="clear" w:color="auto" w:fill="BFBFBF" w:themeFill="background1" w:themeFillShade="BF"/>
          </w:tcPr>
          <w:p w14:paraId="5E1D7566" w14:textId="77777777" w:rsidR="00017B1E" w:rsidRDefault="00017B1E" w:rsidP="008D0246">
            <w:pPr>
              <w:bidi/>
              <w:jc w:val="center"/>
              <w:rPr>
                <w:rFonts w:cs="B Nazanin"/>
                <w:b/>
                <w:bCs/>
                <w:sz w:val="24"/>
                <w:szCs w:val="24"/>
                <w:rtl/>
              </w:rPr>
            </w:pPr>
            <w:r>
              <w:rPr>
                <w:rFonts w:cs="B Nazanin" w:hint="cs"/>
                <w:b/>
                <w:bCs/>
                <w:sz w:val="24"/>
                <w:szCs w:val="24"/>
                <w:rtl/>
              </w:rPr>
              <w:t xml:space="preserve">شش ماهه اول </w:t>
            </w:r>
          </w:p>
          <w:p w14:paraId="2B2DA8EA" w14:textId="77777777" w:rsidR="00017B1E" w:rsidRPr="00BE4D66" w:rsidRDefault="00017B1E" w:rsidP="008D0246">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1111" w:type="dxa"/>
            <w:vMerge w:val="restart"/>
            <w:tcBorders>
              <w:top w:val="thinThickSmallGap" w:sz="12" w:space="0" w:color="auto"/>
            </w:tcBorders>
            <w:shd w:val="clear" w:color="auto" w:fill="BFBFBF" w:themeFill="background1" w:themeFillShade="BF"/>
            <w:vAlign w:val="center"/>
          </w:tcPr>
          <w:p w14:paraId="11B5F134" w14:textId="77777777" w:rsidR="00017B1E" w:rsidRDefault="00017B1E" w:rsidP="008D0246">
            <w:pPr>
              <w:bidi/>
              <w:jc w:val="center"/>
              <w:rPr>
                <w:rFonts w:cs="B Nazanin"/>
                <w:b/>
                <w:bCs/>
                <w:sz w:val="24"/>
                <w:szCs w:val="24"/>
                <w:rtl/>
              </w:rPr>
            </w:pPr>
            <w:r>
              <w:rPr>
                <w:rFonts w:cs="B Nazanin" w:hint="cs"/>
                <w:b/>
                <w:bCs/>
                <w:sz w:val="24"/>
                <w:szCs w:val="24"/>
                <w:rtl/>
              </w:rPr>
              <w:t xml:space="preserve">حد انتظار </w:t>
            </w:r>
          </w:p>
          <w:p w14:paraId="0BF3035A" w14:textId="77777777" w:rsidR="00017B1E" w:rsidRPr="00BE4D66" w:rsidRDefault="00017B1E" w:rsidP="008D0246">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04D454A9" w14:textId="77777777" w:rsidR="00017B1E" w:rsidRPr="00BE4D66" w:rsidRDefault="00017B1E" w:rsidP="008D0246">
            <w:pPr>
              <w:bidi/>
              <w:jc w:val="center"/>
              <w:rPr>
                <w:rFonts w:cs="B Nazanin"/>
                <w:b/>
                <w:bCs/>
                <w:sz w:val="24"/>
                <w:szCs w:val="24"/>
                <w:rtl/>
              </w:rPr>
            </w:pPr>
            <w:r w:rsidRPr="00BE4D66">
              <w:rPr>
                <w:rFonts w:cs="B Nazanin" w:hint="cs"/>
                <w:b/>
                <w:bCs/>
                <w:sz w:val="24"/>
                <w:szCs w:val="24"/>
                <w:rtl/>
              </w:rPr>
              <w:t xml:space="preserve">در صد پیشرفت </w:t>
            </w:r>
          </w:p>
        </w:tc>
        <w:tc>
          <w:tcPr>
            <w:tcW w:w="1012" w:type="dxa"/>
            <w:vMerge w:val="restart"/>
            <w:tcBorders>
              <w:top w:val="thinThickSmallGap" w:sz="12" w:space="0" w:color="auto"/>
            </w:tcBorders>
            <w:shd w:val="clear" w:color="auto" w:fill="BFBFBF" w:themeFill="background1" w:themeFillShade="BF"/>
            <w:vAlign w:val="center"/>
          </w:tcPr>
          <w:p w14:paraId="60C09D60" w14:textId="77777777" w:rsidR="00017B1E" w:rsidRPr="00BE4D66" w:rsidRDefault="00017B1E" w:rsidP="008D0246">
            <w:pPr>
              <w:bidi/>
              <w:jc w:val="center"/>
              <w:rPr>
                <w:rFonts w:cs="B Nazanin"/>
                <w:b/>
                <w:bCs/>
                <w:sz w:val="24"/>
                <w:szCs w:val="24"/>
                <w:rtl/>
                <w:lang w:bidi="fa-IR"/>
              </w:rPr>
            </w:pPr>
            <w:r>
              <w:rPr>
                <w:rFonts w:cs="B Nazanin" w:hint="cs"/>
                <w:b/>
                <w:bCs/>
                <w:sz w:val="24"/>
                <w:szCs w:val="24"/>
                <w:rtl/>
                <w:lang w:bidi="fa-IR"/>
              </w:rPr>
              <w:t>منبع اطلاعاتی</w:t>
            </w:r>
          </w:p>
        </w:tc>
        <w:tc>
          <w:tcPr>
            <w:tcW w:w="2603" w:type="dxa"/>
            <w:vMerge w:val="restart"/>
            <w:tcBorders>
              <w:top w:val="thinThickSmallGap" w:sz="12" w:space="0" w:color="auto"/>
              <w:right w:val="thinThickSmallGap" w:sz="12" w:space="0" w:color="auto"/>
            </w:tcBorders>
            <w:shd w:val="clear" w:color="auto" w:fill="BFBFBF" w:themeFill="background1" w:themeFillShade="BF"/>
            <w:vAlign w:val="center"/>
          </w:tcPr>
          <w:p w14:paraId="58625EBD" w14:textId="77777777" w:rsidR="00017B1E" w:rsidRPr="00BE4D66" w:rsidRDefault="00017B1E" w:rsidP="008D0246">
            <w:pPr>
              <w:bidi/>
              <w:jc w:val="center"/>
              <w:rPr>
                <w:rFonts w:cs="B Nazanin"/>
                <w:b/>
                <w:bCs/>
                <w:sz w:val="24"/>
                <w:szCs w:val="24"/>
                <w:rtl/>
              </w:rPr>
            </w:pPr>
            <w:r w:rsidRPr="00BE4D66">
              <w:rPr>
                <w:rFonts w:cs="B Nazanin" w:hint="cs"/>
                <w:b/>
                <w:bCs/>
                <w:sz w:val="24"/>
                <w:szCs w:val="24"/>
                <w:rtl/>
              </w:rPr>
              <w:t>تحلیل</w:t>
            </w:r>
          </w:p>
        </w:tc>
      </w:tr>
      <w:tr w:rsidR="00017B1E" w14:paraId="6DE03160" w14:textId="77777777" w:rsidTr="008D0246">
        <w:trPr>
          <w:trHeight w:val="564"/>
        </w:trPr>
        <w:tc>
          <w:tcPr>
            <w:tcW w:w="3067" w:type="dxa"/>
            <w:vMerge/>
            <w:tcBorders>
              <w:left w:val="thinThickSmallGap" w:sz="12" w:space="0" w:color="auto"/>
              <w:bottom w:val="thinThickSmallGap" w:sz="12" w:space="0" w:color="auto"/>
            </w:tcBorders>
            <w:shd w:val="clear" w:color="auto" w:fill="BFBFBF" w:themeFill="background1" w:themeFillShade="BF"/>
            <w:vAlign w:val="center"/>
          </w:tcPr>
          <w:p w14:paraId="3EDC8C0A" w14:textId="77777777" w:rsidR="00017B1E" w:rsidRPr="00517B64" w:rsidRDefault="00017B1E" w:rsidP="008D0246">
            <w:pPr>
              <w:bidi/>
              <w:jc w:val="center"/>
              <w:rPr>
                <w:rFonts w:cs="B Zar"/>
                <w:rtl/>
              </w:rPr>
            </w:pPr>
          </w:p>
        </w:tc>
        <w:tc>
          <w:tcPr>
            <w:tcW w:w="810" w:type="dxa"/>
            <w:shd w:val="clear" w:color="auto" w:fill="BFBFBF" w:themeFill="background1" w:themeFillShade="BF"/>
            <w:vAlign w:val="center"/>
          </w:tcPr>
          <w:p w14:paraId="2DF533E6" w14:textId="77777777" w:rsidR="00017B1E" w:rsidRPr="00B47AFB" w:rsidRDefault="00017B1E" w:rsidP="008D024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00" w:type="dxa"/>
            <w:tcBorders>
              <w:right w:val="single" w:sz="4" w:space="0" w:color="000000"/>
            </w:tcBorders>
            <w:shd w:val="clear" w:color="auto" w:fill="BFBFBF" w:themeFill="background1" w:themeFillShade="BF"/>
            <w:vAlign w:val="center"/>
          </w:tcPr>
          <w:p w14:paraId="32D4D759" w14:textId="77777777" w:rsidR="00017B1E" w:rsidRPr="00B47AFB" w:rsidRDefault="00017B1E" w:rsidP="008D0246">
            <w:pPr>
              <w:bidi/>
              <w:jc w:val="center"/>
              <w:rPr>
                <w:rFonts w:cs="B Nazanin"/>
                <w:b/>
                <w:bCs/>
                <w:rtl/>
              </w:rPr>
            </w:pPr>
            <w:r w:rsidRPr="00B47AFB">
              <w:rPr>
                <w:rFonts w:cs="B Nazanin" w:hint="cs"/>
                <w:b/>
                <w:bCs/>
                <w:rtl/>
              </w:rPr>
              <w:t>صورت</w:t>
            </w:r>
          </w:p>
        </w:tc>
        <w:tc>
          <w:tcPr>
            <w:tcW w:w="810" w:type="dxa"/>
            <w:shd w:val="clear" w:color="auto" w:fill="BFBFBF" w:themeFill="background1" w:themeFillShade="BF"/>
            <w:vAlign w:val="center"/>
          </w:tcPr>
          <w:p w14:paraId="2A562E2D" w14:textId="77777777" w:rsidR="00017B1E" w:rsidRPr="00B47AFB" w:rsidRDefault="00017B1E" w:rsidP="008D0246">
            <w:pPr>
              <w:bidi/>
              <w:jc w:val="center"/>
              <w:rPr>
                <w:rFonts w:cs="B Nazanin"/>
                <w:b/>
                <w:bCs/>
                <w:rtl/>
              </w:rPr>
            </w:pPr>
            <w:r w:rsidRPr="00B47AF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14:paraId="47363AB5" w14:textId="77777777" w:rsidR="00017B1E" w:rsidRPr="00B47AFB" w:rsidRDefault="00017B1E" w:rsidP="008D024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33" w:type="dxa"/>
            <w:tcBorders>
              <w:right w:val="single" w:sz="4" w:space="0" w:color="000000"/>
            </w:tcBorders>
            <w:shd w:val="clear" w:color="auto" w:fill="BFBFBF" w:themeFill="background1" w:themeFillShade="BF"/>
            <w:vAlign w:val="center"/>
          </w:tcPr>
          <w:p w14:paraId="0676FABD" w14:textId="77777777" w:rsidR="00017B1E" w:rsidRPr="00B47AFB" w:rsidRDefault="00017B1E" w:rsidP="008D0246">
            <w:pPr>
              <w:bidi/>
              <w:jc w:val="center"/>
              <w:rPr>
                <w:rFonts w:cs="B Nazanin"/>
                <w:b/>
                <w:bCs/>
                <w:rtl/>
              </w:rPr>
            </w:pPr>
            <w:r w:rsidRPr="00B47AFB">
              <w:rPr>
                <w:rFonts w:cs="B Nazanin" w:hint="cs"/>
                <w:b/>
                <w:bCs/>
                <w:rtl/>
              </w:rPr>
              <w:t>صورت</w:t>
            </w:r>
          </w:p>
        </w:tc>
        <w:tc>
          <w:tcPr>
            <w:tcW w:w="787" w:type="dxa"/>
            <w:shd w:val="clear" w:color="auto" w:fill="BFBFBF" w:themeFill="background1" w:themeFillShade="BF"/>
            <w:vAlign w:val="center"/>
          </w:tcPr>
          <w:p w14:paraId="1D7DD4FE" w14:textId="77777777" w:rsidR="00017B1E" w:rsidRPr="00B47AFB" w:rsidRDefault="00017B1E" w:rsidP="008D0246">
            <w:pPr>
              <w:bidi/>
              <w:jc w:val="center"/>
              <w:rPr>
                <w:rFonts w:cs="B Nazanin"/>
                <w:b/>
                <w:bCs/>
                <w:rtl/>
              </w:rPr>
            </w:pPr>
            <w:r w:rsidRPr="00B47AFB">
              <w:rPr>
                <w:rFonts w:cs="B Nazanin" w:hint="cs"/>
                <w:b/>
                <w:bCs/>
                <w:rtl/>
              </w:rPr>
              <w:t>مخرج</w:t>
            </w:r>
          </w:p>
        </w:tc>
        <w:tc>
          <w:tcPr>
            <w:tcW w:w="1111" w:type="dxa"/>
            <w:vMerge/>
            <w:tcBorders>
              <w:bottom w:val="thinThickSmallGap" w:sz="12" w:space="0" w:color="auto"/>
            </w:tcBorders>
            <w:shd w:val="clear" w:color="auto" w:fill="BFBFBF" w:themeFill="background1" w:themeFillShade="BF"/>
            <w:vAlign w:val="center"/>
          </w:tcPr>
          <w:p w14:paraId="7F60CDD1" w14:textId="77777777" w:rsidR="00017B1E" w:rsidRDefault="00017B1E" w:rsidP="008D0246">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3FC4B7F2" w14:textId="77777777" w:rsidR="00017B1E" w:rsidRPr="00517B64" w:rsidRDefault="00017B1E" w:rsidP="008D0246">
            <w:pPr>
              <w:bidi/>
              <w:jc w:val="center"/>
              <w:rPr>
                <w:rFonts w:cs="B Zar"/>
                <w:rtl/>
              </w:rPr>
            </w:pPr>
          </w:p>
        </w:tc>
        <w:tc>
          <w:tcPr>
            <w:tcW w:w="1012" w:type="dxa"/>
            <w:vMerge/>
            <w:tcBorders>
              <w:bottom w:val="thinThickSmallGap" w:sz="12" w:space="0" w:color="auto"/>
            </w:tcBorders>
            <w:shd w:val="clear" w:color="auto" w:fill="BFBFBF" w:themeFill="background1" w:themeFillShade="BF"/>
          </w:tcPr>
          <w:p w14:paraId="78D1A3D7" w14:textId="77777777" w:rsidR="00017B1E" w:rsidRPr="00517B64" w:rsidRDefault="00017B1E" w:rsidP="008D0246">
            <w:pPr>
              <w:bidi/>
              <w:jc w:val="center"/>
              <w:rPr>
                <w:rFonts w:cs="B Zar"/>
                <w:rtl/>
              </w:rPr>
            </w:pPr>
          </w:p>
        </w:tc>
        <w:tc>
          <w:tcPr>
            <w:tcW w:w="2603" w:type="dxa"/>
            <w:vMerge/>
            <w:tcBorders>
              <w:bottom w:val="thinThickSmallGap" w:sz="12" w:space="0" w:color="auto"/>
              <w:right w:val="thinThickSmallGap" w:sz="12" w:space="0" w:color="auto"/>
            </w:tcBorders>
            <w:shd w:val="clear" w:color="auto" w:fill="BFBFBF" w:themeFill="background1" w:themeFillShade="BF"/>
            <w:vAlign w:val="center"/>
          </w:tcPr>
          <w:p w14:paraId="1D8762A6" w14:textId="77777777" w:rsidR="00017B1E" w:rsidRPr="00517B64" w:rsidRDefault="00017B1E" w:rsidP="008D0246">
            <w:pPr>
              <w:bidi/>
              <w:jc w:val="center"/>
              <w:rPr>
                <w:rFonts w:cs="B Zar"/>
                <w:rtl/>
              </w:rPr>
            </w:pPr>
          </w:p>
        </w:tc>
      </w:tr>
      <w:tr w:rsidR="00017B1E" w14:paraId="00E716FD" w14:textId="77777777" w:rsidTr="008D0246">
        <w:trPr>
          <w:trHeight w:val="561"/>
        </w:trPr>
        <w:tc>
          <w:tcPr>
            <w:tcW w:w="3067" w:type="dxa"/>
            <w:tcBorders>
              <w:top w:val="thinThickSmallGap" w:sz="12" w:space="0" w:color="auto"/>
              <w:left w:val="thinThickSmallGap" w:sz="12" w:space="0" w:color="auto"/>
            </w:tcBorders>
            <w:vAlign w:val="center"/>
          </w:tcPr>
          <w:p w14:paraId="4CD31D1F" w14:textId="77777777" w:rsidR="00017B1E" w:rsidRPr="00BE4D66" w:rsidRDefault="00017B1E" w:rsidP="008D0246">
            <w:pPr>
              <w:bidi/>
              <w:jc w:val="center"/>
              <w:rPr>
                <w:rFonts w:cs="B Nazanin"/>
                <w:color w:val="000000" w:themeColor="text1"/>
              </w:rPr>
            </w:pPr>
            <w:r w:rsidRPr="009F66C2">
              <w:rPr>
                <w:rFonts w:cs="B Nazanin"/>
                <w:color w:val="FF0000"/>
                <w:rtl/>
              </w:rPr>
              <w:t>غربالگر</w:t>
            </w:r>
            <w:r w:rsidRPr="009F66C2">
              <w:rPr>
                <w:rFonts w:cs="B Nazanin" w:hint="cs"/>
                <w:color w:val="FF0000"/>
                <w:rtl/>
              </w:rPr>
              <w:t>ی</w:t>
            </w:r>
            <w:r w:rsidRPr="009F66C2">
              <w:rPr>
                <w:rFonts w:cs="B Nazanin"/>
                <w:color w:val="FF0000"/>
                <w:rtl/>
              </w:rPr>
              <w:t xml:space="preserve"> اول</w:t>
            </w:r>
            <w:r w:rsidRPr="009F66C2">
              <w:rPr>
                <w:rFonts w:cs="B Nazanin" w:hint="cs"/>
                <w:color w:val="FF0000"/>
                <w:rtl/>
              </w:rPr>
              <w:t>ی</w:t>
            </w:r>
            <w:r w:rsidRPr="009F66C2">
              <w:rPr>
                <w:rFonts w:cs="B Nazanin" w:hint="eastAsia"/>
                <w:color w:val="FF0000"/>
                <w:rtl/>
              </w:rPr>
              <w:t>ه</w:t>
            </w:r>
            <w:r w:rsidRPr="009F66C2">
              <w:rPr>
                <w:rFonts w:cs="B Nazanin"/>
                <w:color w:val="FF0000"/>
                <w:rtl/>
              </w:rPr>
              <w:t xml:space="preserve"> سلامت روان</w:t>
            </w:r>
          </w:p>
        </w:tc>
        <w:tc>
          <w:tcPr>
            <w:tcW w:w="810" w:type="dxa"/>
            <w:tcBorders>
              <w:top w:val="thinThickSmallGap" w:sz="12" w:space="0" w:color="auto"/>
            </w:tcBorders>
            <w:vAlign w:val="center"/>
          </w:tcPr>
          <w:p w14:paraId="5A1101CE" w14:textId="77777777" w:rsidR="00017B1E" w:rsidRPr="008B53B5" w:rsidRDefault="00017B1E" w:rsidP="008D0246">
            <w:pPr>
              <w:bidi/>
              <w:jc w:val="center"/>
              <w:rPr>
                <w:rFonts w:cs="B Nazanin"/>
                <w:color w:val="FF0000"/>
                <w:rtl/>
              </w:rPr>
            </w:pPr>
            <w:r w:rsidRPr="008B53B5">
              <w:rPr>
                <w:rFonts w:cs="B Nazanin" w:hint="cs"/>
                <w:color w:val="FF0000"/>
                <w:rtl/>
              </w:rPr>
              <w:t>57%</w:t>
            </w:r>
          </w:p>
        </w:tc>
        <w:tc>
          <w:tcPr>
            <w:tcW w:w="900" w:type="dxa"/>
            <w:tcBorders>
              <w:top w:val="thinThickSmallGap" w:sz="12" w:space="0" w:color="auto"/>
            </w:tcBorders>
            <w:vAlign w:val="center"/>
          </w:tcPr>
          <w:p w14:paraId="597F29FB" w14:textId="77777777" w:rsidR="00017B1E" w:rsidRPr="008B53B5" w:rsidRDefault="00017B1E" w:rsidP="008D0246">
            <w:pPr>
              <w:bidi/>
              <w:jc w:val="center"/>
              <w:rPr>
                <w:rFonts w:cs="B Nazanin"/>
                <w:color w:val="FF0000"/>
                <w:rtl/>
              </w:rPr>
            </w:pPr>
            <w:r w:rsidRPr="008B53B5">
              <w:rPr>
                <w:rFonts w:cs="B Nazanin" w:hint="cs"/>
                <w:color w:val="FF0000"/>
                <w:rtl/>
              </w:rPr>
              <w:t>46676</w:t>
            </w:r>
          </w:p>
        </w:tc>
        <w:tc>
          <w:tcPr>
            <w:tcW w:w="810" w:type="dxa"/>
            <w:tcBorders>
              <w:top w:val="thinThickSmallGap" w:sz="12" w:space="0" w:color="auto"/>
            </w:tcBorders>
            <w:vAlign w:val="center"/>
          </w:tcPr>
          <w:p w14:paraId="7E7A5C78" w14:textId="77777777" w:rsidR="00017B1E" w:rsidRPr="008B53B5" w:rsidRDefault="00017B1E" w:rsidP="008D0246">
            <w:pPr>
              <w:bidi/>
              <w:jc w:val="center"/>
              <w:rPr>
                <w:rFonts w:cs="B Nazanin"/>
                <w:color w:val="FF0000"/>
                <w:rtl/>
              </w:rPr>
            </w:pPr>
            <w:r w:rsidRPr="008B53B5">
              <w:rPr>
                <w:rFonts w:cs="B Nazanin" w:hint="cs"/>
                <w:color w:val="FF0000"/>
                <w:rtl/>
              </w:rPr>
              <w:t>82087</w:t>
            </w:r>
          </w:p>
        </w:tc>
        <w:tc>
          <w:tcPr>
            <w:tcW w:w="810" w:type="dxa"/>
            <w:tcBorders>
              <w:top w:val="thinThickSmallGap" w:sz="12" w:space="0" w:color="auto"/>
            </w:tcBorders>
            <w:vAlign w:val="center"/>
          </w:tcPr>
          <w:p w14:paraId="373A6314" w14:textId="77777777" w:rsidR="00017B1E" w:rsidRPr="001348F1" w:rsidRDefault="00017B1E" w:rsidP="008D0246">
            <w:pPr>
              <w:bidi/>
              <w:jc w:val="center"/>
              <w:rPr>
                <w:rFonts w:cs="B Nazanin"/>
                <w:color w:val="FF0000"/>
                <w:rtl/>
              </w:rPr>
            </w:pPr>
            <w:r w:rsidRPr="001348F1">
              <w:rPr>
                <w:rFonts w:cs="B Nazanin" w:hint="cs"/>
                <w:color w:val="FF0000"/>
                <w:rtl/>
              </w:rPr>
              <w:t>38%</w:t>
            </w:r>
          </w:p>
        </w:tc>
        <w:tc>
          <w:tcPr>
            <w:tcW w:w="833" w:type="dxa"/>
            <w:tcBorders>
              <w:top w:val="thinThickSmallGap" w:sz="12" w:space="0" w:color="auto"/>
            </w:tcBorders>
            <w:vAlign w:val="center"/>
          </w:tcPr>
          <w:p w14:paraId="55F7B6ED" w14:textId="77777777" w:rsidR="00017B1E" w:rsidRPr="001348F1" w:rsidRDefault="00017B1E" w:rsidP="008D0246">
            <w:pPr>
              <w:bidi/>
              <w:jc w:val="center"/>
              <w:rPr>
                <w:rFonts w:cs="B Nazanin"/>
                <w:color w:val="FF0000"/>
                <w:rtl/>
              </w:rPr>
            </w:pPr>
            <w:r w:rsidRPr="001348F1">
              <w:rPr>
                <w:rFonts w:cs="B Nazanin" w:hint="cs"/>
                <w:color w:val="FF0000"/>
                <w:rtl/>
              </w:rPr>
              <w:t>18810</w:t>
            </w:r>
          </w:p>
        </w:tc>
        <w:tc>
          <w:tcPr>
            <w:tcW w:w="787" w:type="dxa"/>
            <w:tcBorders>
              <w:top w:val="thinThickSmallGap" w:sz="12" w:space="0" w:color="auto"/>
            </w:tcBorders>
            <w:vAlign w:val="center"/>
          </w:tcPr>
          <w:p w14:paraId="1B3198F0" w14:textId="77777777" w:rsidR="00017B1E" w:rsidRPr="001348F1" w:rsidRDefault="00017B1E" w:rsidP="008D0246">
            <w:pPr>
              <w:bidi/>
              <w:jc w:val="center"/>
              <w:rPr>
                <w:rFonts w:cs="B Nazanin"/>
                <w:color w:val="FF0000"/>
                <w:rtl/>
              </w:rPr>
            </w:pPr>
            <w:r w:rsidRPr="001348F1">
              <w:rPr>
                <w:rFonts w:cs="B Nazanin" w:hint="cs"/>
                <w:color w:val="FF0000"/>
                <w:rtl/>
              </w:rPr>
              <w:t>49525</w:t>
            </w:r>
          </w:p>
        </w:tc>
        <w:tc>
          <w:tcPr>
            <w:tcW w:w="1111" w:type="dxa"/>
            <w:tcBorders>
              <w:top w:val="thinThickSmallGap" w:sz="12" w:space="0" w:color="auto"/>
            </w:tcBorders>
            <w:vAlign w:val="center"/>
          </w:tcPr>
          <w:p w14:paraId="58C4E5CF" w14:textId="77777777" w:rsidR="00017B1E" w:rsidRPr="008B53B5" w:rsidRDefault="00017B1E" w:rsidP="008D0246">
            <w:pPr>
              <w:bidi/>
              <w:jc w:val="center"/>
              <w:rPr>
                <w:rFonts w:cs="B Nazanin"/>
                <w:color w:val="FF0000"/>
                <w:rtl/>
              </w:rPr>
            </w:pPr>
            <w:r w:rsidRPr="008B53B5">
              <w:rPr>
                <w:rFonts w:cs="B Nazanin" w:hint="cs"/>
                <w:color w:val="FF0000"/>
                <w:rtl/>
              </w:rPr>
              <w:t>100%</w:t>
            </w:r>
          </w:p>
        </w:tc>
        <w:tc>
          <w:tcPr>
            <w:tcW w:w="937" w:type="dxa"/>
            <w:tcBorders>
              <w:top w:val="thinThickSmallGap" w:sz="12" w:space="0" w:color="auto"/>
            </w:tcBorders>
            <w:vAlign w:val="center"/>
          </w:tcPr>
          <w:p w14:paraId="14B12000" w14:textId="77777777" w:rsidR="00017B1E" w:rsidRPr="00BE4D66" w:rsidRDefault="00017B1E" w:rsidP="008D0246">
            <w:pPr>
              <w:bidi/>
              <w:jc w:val="center"/>
              <w:rPr>
                <w:rFonts w:cs="B Nazanin"/>
                <w:rtl/>
              </w:rPr>
            </w:pPr>
            <w:r>
              <w:rPr>
                <w:rFonts w:cs="B Nazanin" w:hint="cs"/>
                <w:rtl/>
              </w:rPr>
              <w:t>-</w:t>
            </w:r>
          </w:p>
        </w:tc>
        <w:tc>
          <w:tcPr>
            <w:tcW w:w="1012" w:type="dxa"/>
            <w:tcBorders>
              <w:top w:val="thinThickSmallGap" w:sz="12" w:space="0" w:color="auto"/>
            </w:tcBorders>
            <w:vAlign w:val="center"/>
          </w:tcPr>
          <w:p w14:paraId="6A2565C2" w14:textId="77777777" w:rsidR="00017B1E" w:rsidRPr="00BE4D66" w:rsidRDefault="00017B1E" w:rsidP="008D0246">
            <w:pPr>
              <w:bidi/>
              <w:jc w:val="center"/>
              <w:rPr>
                <w:rFonts w:cs="B Nazanin"/>
                <w:rtl/>
              </w:rPr>
            </w:pPr>
            <w:r>
              <w:rPr>
                <w:rFonts w:cs="B Nazanin" w:hint="cs"/>
                <w:rtl/>
              </w:rPr>
              <w:t>سامانه سیب</w:t>
            </w:r>
          </w:p>
        </w:tc>
        <w:tc>
          <w:tcPr>
            <w:tcW w:w="2603" w:type="dxa"/>
            <w:tcBorders>
              <w:top w:val="thinThickSmallGap" w:sz="12" w:space="0" w:color="auto"/>
              <w:right w:val="thinThickSmallGap" w:sz="12" w:space="0" w:color="auto"/>
            </w:tcBorders>
            <w:vAlign w:val="center"/>
          </w:tcPr>
          <w:p w14:paraId="37BDA170" w14:textId="77777777" w:rsidR="00017B1E" w:rsidRPr="00BE4D66" w:rsidRDefault="00017B1E" w:rsidP="008D0246">
            <w:pPr>
              <w:bidi/>
              <w:jc w:val="center"/>
              <w:rPr>
                <w:rFonts w:cs="B Nazanin"/>
                <w:rtl/>
              </w:rPr>
            </w:pPr>
            <w:r>
              <w:rPr>
                <w:rFonts w:cs="B Nazanin" w:hint="cs"/>
                <w:rtl/>
              </w:rPr>
              <w:t>پایین تر از</w:t>
            </w:r>
            <w:r w:rsidRPr="00180EEE">
              <w:rPr>
                <w:rFonts w:cs="B Nazanin"/>
                <w:rtl/>
              </w:rPr>
              <w:t xml:space="preserve"> حد انتظار: با توجه به ا</w:t>
            </w:r>
            <w:r w:rsidRPr="00180EEE">
              <w:rPr>
                <w:rFonts w:cs="B Nazanin" w:hint="cs"/>
                <w:rtl/>
              </w:rPr>
              <w:t>ی</w:t>
            </w:r>
            <w:r w:rsidRPr="00180EEE">
              <w:rPr>
                <w:rFonts w:cs="B Nazanin" w:hint="eastAsia"/>
                <w:rtl/>
              </w:rPr>
              <w:t>نکه</w:t>
            </w:r>
            <w:r w:rsidRPr="00180EEE">
              <w:rPr>
                <w:rFonts w:cs="B Nazanin"/>
                <w:rtl/>
              </w:rPr>
              <w:t xml:space="preserve"> غربالگر</w:t>
            </w:r>
            <w:r w:rsidRPr="00180EEE">
              <w:rPr>
                <w:rFonts w:cs="B Nazanin" w:hint="cs"/>
                <w:rtl/>
              </w:rPr>
              <w:t>ی</w:t>
            </w:r>
            <w:r w:rsidRPr="00180EEE">
              <w:rPr>
                <w:rFonts w:cs="B Nazanin"/>
                <w:rtl/>
              </w:rPr>
              <w:t xml:space="preserve"> اول</w:t>
            </w:r>
            <w:r w:rsidRPr="00180EEE">
              <w:rPr>
                <w:rFonts w:cs="B Nazanin" w:hint="cs"/>
                <w:rtl/>
              </w:rPr>
              <w:t>ی</w:t>
            </w:r>
            <w:r w:rsidRPr="00180EEE">
              <w:rPr>
                <w:rFonts w:cs="B Nazanin" w:hint="eastAsia"/>
                <w:rtl/>
              </w:rPr>
              <w:t>ه</w:t>
            </w:r>
            <w:r w:rsidRPr="00180EEE">
              <w:rPr>
                <w:rFonts w:cs="B Nazanin"/>
                <w:rtl/>
              </w:rPr>
              <w:t xml:space="preserve"> در برنامه سلامت روان سال</w:t>
            </w:r>
            <w:r w:rsidRPr="00180EEE">
              <w:rPr>
                <w:rFonts w:cs="B Nazanin" w:hint="cs"/>
                <w:rtl/>
              </w:rPr>
              <w:t>ی</w:t>
            </w:r>
            <w:r w:rsidRPr="00180EEE">
              <w:rPr>
                <w:rFonts w:cs="B Nazanin"/>
                <w:rtl/>
              </w:rPr>
              <w:t xml:space="preserve"> </w:t>
            </w:r>
            <w:r w:rsidRPr="00180EEE">
              <w:rPr>
                <w:rFonts w:cs="B Nazanin" w:hint="cs"/>
                <w:rtl/>
              </w:rPr>
              <w:t>ی</w:t>
            </w:r>
            <w:r w:rsidRPr="00180EEE">
              <w:rPr>
                <w:rFonts w:cs="B Nazanin" w:hint="eastAsia"/>
                <w:rtl/>
              </w:rPr>
              <w:t>کبار</w:t>
            </w:r>
            <w:r w:rsidRPr="00180EEE">
              <w:rPr>
                <w:rFonts w:cs="B Nazanin"/>
                <w:rtl/>
              </w:rPr>
              <w:t xml:space="preserve"> توسط مراقب</w:t>
            </w:r>
            <w:r w:rsidRPr="00180EEE">
              <w:rPr>
                <w:rFonts w:cs="B Nazanin" w:hint="cs"/>
                <w:rtl/>
              </w:rPr>
              <w:t>ی</w:t>
            </w:r>
            <w:r w:rsidRPr="00180EEE">
              <w:rPr>
                <w:rFonts w:cs="B Nazanin" w:hint="eastAsia"/>
                <w:rtl/>
              </w:rPr>
              <w:t>ن</w:t>
            </w:r>
            <w:r w:rsidRPr="00180EEE">
              <w:rPr>
                <w:rFonts w:cs="B Nazanin"/>
                <w:rtl/>
              </w:rPr>
              <w:t xml:space="preserve"> سلامت انجام م</w:t>
            </w:r>
            <w:r w:rsidRPr="00180EEE">
              <w:rPr>
                <w:rFonts w:cs="B Nazanin" w:hint="cs"/>
                <w:rtl/>
              </w:rPr>
              <w:t>ی</w:t>
            </w:r>
            <w:r w:rsidRPr="00180EEE">
              <w:rPr>
                <w:rFonts w:cs="B Nazanin"/>
                <w:rtl/>
              </w:rPr>
              <w:t xml:space="preserve"> شود و جمع</w:t>
            </w:r>
            <w:r w:rsidRPr="00180EEE">
              <w:rPr>
                <w:rFonts w:cs="B Nazanin" w:hint="cs"/>
                <w:rtl/>
              </w:rPr>
              <w:t>ی</w:t>
            </w:r>
            <w:r w:rsidRPr="00180EEE">
              <w:rPr>
                <w:rFonts w:cs="B Nazanin" w:hint="eastAsia"/>
                <w:rtl/>
              </w:rPr>
              <w:t>ت</w:t>
            </w:r>
            <w:r w:rsidRPr="00180EEE">
              <w:rPr>
                <w:rFonts w:cs="B Nazanin"/>
                <w:rtl/>
              </w:rPr>
              <w:t xml:space="preserve"> گروه هدف در سطح مراکز خدمات جامع سلامت افزا</w:t>
            </w:r>
            <w:r w:rsidRPr="00180EEE">
              <w:rPr>
                <w:rFonts w:cs="B Nazanin" w:hint="cs"/>
                <w:rtl/>
              </w:rPr>
              <w:t>ی</w:t>
            </w:r>
            <w:r w:rsidRPr="00180EEE">
              <w:rPr>
                <w:rFonts w:cs="B Nazanin" w:hint="eastAsia"/>
                <w:rtl/>
              </w:rPr>
              <w:t>ش</w:t>
            </w:r>
            <w:r w:rsidRPr="00180EEE">
              <w:rPr>
                <w:rFonts w:cs="B Nazanin"/>
                <w:rtl/>
              </w:rPr>
              <w:t xml:space="preserve"> </w:t>
            </w:r>
            <w:r w:rsidRPr="00180EEE">
              <w:rPr>
                <w:rFonts w:cs="B Nazanin" w:hint="cs"/>
                <w:rtl/>
              </w:rPr>
              <w:t>ی</w:t>
            </w:r>
            <w:r w:rsidRPr="00180EEE">
              <w:rPr>
                <w:rFonts w:cs="B Nazanin" w:hint="eastAsia"/>
                <w:rtl/>
              </w:rPr>
              <w:t>افته</w:t>
            </w:r>
            <w:r w:rsidRPr="00180EEE">
              <w:rPr>
                <w:rFonts w:cs="B Nazanin"/>
                <w:rtl/>
              </w:rPr>
              <w:t xml:space="preserve"> است</w:t>
            </w:r>
            <w:r>
              <w:rPr>
                <w:rFonts w:cs="B Nazanin" w:hint="cs"/>
                <w:rtl/>
              </w:rPr>
              <w:t xml:space="preserve"> و تعیین حدانتظاراتی همچون میزان ضریب خدمتی در گروههای سنی مختلف برای مراقبین سلامت عملا دستیابی به شاخص 100% را محقق نمی کند .</w:t>
            </w:r>
          </w:p>
        </w:tc>
      </w:tr>
      <w:tr w:rsidR="00017B1E" w14:paraId="423FFACB" w14:textId="77777777" w:rsidTr="008D0246">
        <w:trPr>
          <w:trHeight w:val="561"/>
        </w:trPr>
        <w:tc>
          <w:tcPr>
            <w:tcW w:w="3067" w:type="dxa"/>
            <w:tcBorders>
              <w:left w:val="thinThickSmallGap" w:sz="12" w:space="0" w:color="auto"/>
            </w:tcBorders>
            <w:vAlign w:val="center"/>
          </w:tcPr>
          <w:p w14:paraId="3C699E75" w14:textId="77777777" w:rsidR="00017B1E" w:rsidRPr="00EB44B4" w:rsidRDefault="00017B1E" w:rsidP="008D0246">
            <w:pPr>
              <w:bidi/>
              <w:jc w:val="center"/>
              <w:rPr>
                <w:rFonts w:cs="B Nazanin"/>
                <w:color w:val="FF0000"/>
              </w:rPr>
            </w:pPr>
            <w:r w:rsidRPr="00EB44B4">
              <w:rPr>
                <w:rFonts w:cs="B Nazanin"/>
                <w:color w:val="FF0000"/>
                <w:rtl/>
              </w:rPr>
              <w:t>غربالگر</w:t>
            </w:r>
            <w:r w:rsidRPr="00EB44B4">
              <w:rPr>
                <w:rFonts w:cs="B Nazanin" w:hint="cs"/>
                <w:color w:val="FF0000"/>
                <w:rtl/>
              </w:rPr>
              <w:t>ی</w:t>
            </w:r>
            <w:r w:rsidRPr="00EB44B4">
              <w:rPr>
                <w:rFonts w:cs="B Nazanin"/>
                <w:color w:val="FF0000"/>
                <w:rtl/>
              </w:rPr>
              <w:t xml:space="preserve"> اول</w:t>
            </w:r>
            <w:r w:rsidRPr="00EB44B4">
              <w:rPr>
                <w:rFonts w:cs="B Nazanin" w:hint="cs"/>
                <w:color w:val="FF0000"/>
                <w:rtl/>
              </w:rPr>
              <w:t>ی</w:t>
            </w:r>
            <w:r w:rsidRPr="00EB44B4">
              <w:rPr>
                <w:rFonts w:cs="B Nazanin" w:hint="eastAsia"/>
                <w:color w:val="FF0000"/>
                <w:rtl/>
              </w:rPr>
              <w:t>ه</w:t>
            </w:r>
            <w:r w:rsidRPr="00EB44B4">
              <w:rPr>
                <w:rFonts w:cs="B Nazanin"/>
                <w:color w:val="FF0000"/>
                <w:rtl/>
              </w:rPr>
              <w:t xml:space="preserve"> سلامت اجتماع</w:t>
            </w:r>
            <w:r w:rsidRPr="00EB44B4">
              <w:rPr>
                <w:rFonts w:cs="B Nazanin" w:hint="cs"/>
                <w:color w:val="FF0000"/>
                <w:rtl/>
              </w:rPr>
              <w:t>ی</w:t>
            </w:r>
          </w:p>
        </w:tc>
        <w:tc>
          <w:tcPr>
            <w:tcW w:w="810" w:type="dxa"/>
            <w:vAlign w:val="center"/>
          </w:tcPr>
          <w:p w14:paraId="3AF0D156" w14:textId="77777777" w:rsidR="00017B1E" w:rsidRPr="008B53B5" w:rsidRDefault="00017B1E" w:rsidP="008D0246">
            <w:pPr>
              <w:bidi/>
              <w:jc w:val="center"/>
              <w:rPr>
                <w:rFonts w:cs="B Nazanin"/>
                <w:color w:val="FF0000"/>
                <w:rtl/>
              </w:rPr>
            </w:pPr>
            <w:r w:rsidRPr="008B53B5">
              <w:rPr>
                <w:rFonts w:cs="B Nazanin" w:hint="cs"/>
                <w:color w:val="FF0000"/>
                <w:rtl/>
              </w:rPr>
              <w:t>65%</w:t>
            </w:r>
          </w:p>
        </w:tc>
        <w:tc>
          <w:tcPr>
            <w:tcW w:w="900" w:type="dxa"/>
            <w:vAlign w:val="center"/>
          </w:tcPr>
          <w:p w14:paraId="439BA596" w14:textId="77777777" w:rsidR="00017B1E" w:rsidRPr="008B53B5" w:rsidRDefault="00017B1E" w:rsidP="008D0246">
            <w:pPr>
              <w:bidi/>
              <w:jc w:val="center"/>
              <w:rPr>
                <w:rFonts w:cs="B Nazanin"/>
                <w:color w:val="FF0000"/>
                <w:rtl/>
              </w:rPr>
            </w:pPr>
            <w:r w:rsidRPr="008B53B5">
              <w:rPr>
                <w:rFonts w:cs="B Nazanin" w:hint="cs"/>
                <w:color w:val="FF0000"/>
                <w:rtl/>
              </w:rPr>
              <w:t>24675</w:t>
            </w:r>
          </w:p>
        </w:tc>
        <w:tc>
          <w:tcPr>
            <w:tcW w:w="810" w:type="dxa"/>
            <w:vAlign w:val="center"/>
          </w:tcPr>
          <w:p w14:paraId="452C410F" w14:textId="77777777" w:rsidR="00017B1E" w:rsidRPr="008B53B5" w:rsidRDefault="00017B1E" w:rsidP="008D0246">
            <w:pPr>
              <w:bidi/>
              <w:jc w:val="center"/>
              <w:rPr>
                <w:rFonts w:cs="B Nazanin"/>
                <w:color w:val="FF0000"/>
                <w:rtl/>
              </w:rPr>
            </w:pPr>
            <w:r w:rsidRPr="008B53B5">
              <w:rPr>
                <w:rFonts w:cs="B Nazanin" w:hint="cs"/>
                <w:color w:val="FF0000"/>
                <w:rtl/>
              </w:rPr>
              <w:t>37999</w:t>
            </w:r>
          </w:p>
        </w:tc>
        <w:tc>
          <w:tcPr>
            <w:tcW w:w="810" w:type="dxa"/>
            <w:vAlign w:val="center"/>
          </w:tcPr>
          <w:p w14:paraId="4DC8C6EC" w14:textId="77777777" w:rsidR="00017B1E" w:rsidRPr="001348F1" w:rsidRDefault="00017B1E" w:rsidP="008D0246">
            <w:pPr>
              <w:bidi/>
              <w:jc w:val="center"/>
              <w:rPr>
                <w:rFonts w:cs="B Nazanin"/>
                <w:color w:val="FF0000"/>
                <w:rtl/>
              </w:rPr>
            </w:pPr>
            <w:r w:rsidRPr="001348F1">
              <w:rPr>
                <w:rFonts w:cs="B Nazanin" w:hint="cs"/>
                <w:color w:val="FF0000"/>
                <w:rtl/>
              </w:rPr>
              <w:t>70%</w:t>
            </w:r>
          </w:p>
        </w:tc>
        <w:tc>
          <w:tcPr>
            <w:tcW w:w="833" w:type="dxa"/>
            <w:vAlign w:val="center"/>
          </w:tcPr>
          <w:p w14:paraId="2A8429D9" w14:textId="77777777" w:rsidR="00017B1E" w:rsidRPr="001348F1" w:rsidRDefault="00017B1E" w:rsidP="008D0246">
            <w:pPr>
              <w:bidi/>
              <w:jc w:val="center"/>
              <w:rPr>
                <w:rFonts w:cs="B Nazanin"/>
                <w:color w:val="FF0000"/>
                <w:rtl/>
              </w:rPr>
            </w:pPr>
            <w:r w:rsidRPr="001348F1">
              <w:rPr>
                <w:rFonts w:cs="B Nazanin" w:hint="cs"/>
                <w:color w:val="FF0000"/>
                <w:rtl/>
              </w:rPr>
              <w:t>34432</w:t>
            </w:r>
          </w:p>
        </w:tc>
        <w:tc>
          <w:tcPr>
            <w:tcW w:w="787" w:type="dxa"/>
            <w:vAlign w:val="center"/>
          </w:tcPr>
          <w:p w14:paraId="2B4622B4" w14:textId="77777777" w:rsidR="00017B1E" w:rsidRPr="001348F1" w:rsidRDefault="00017B1E" w:rsidP="008D0246">
            <w:pPr>
              <w:bidi/>
              <w:jc w:val="center"/>
              <w:rPr>
                <w:rFonts w:cs="B Nazanin"/>
                <w:color w:val="FF0000"/>
                <w:rtl/>
              </w:rPr>
            </w:pPr>
            <w:r w:rsidRPr="001348F1">
              <w:rPr>
                <w:rFonts w:cs="B Nazanin" w:hint="cs"/>
                <w:color w:val="FF0000"/>
                <w:rtl/>
              </w:rPr>
              <w:t>49525</w:t>
            </w:r>
          </w:p>
        </w:tc>
        <w:tc>
          <w:tcPr>
            <w:tcW w:w="1111" w:type="dxa"/>
            <w:vAlign w:val="center"/>
          </w:tcPr>
          <w:p w14:paraId="3CAE280F" w14:textId="77777777" w:rsidR="00017B1E" w:rsidRPr="008B53B5" w:rsidRDefault="00017B1E" w:rsidP="008D0246">
            <w:pPr>
              <w:bidi/>
              <w:jc w:val="center"/>
              <w:rPr>
                <w:rFonts w:cs="B Nazanin"/>
                <w:color w:val="FF0000"/>
                <w:rtl/>
              </w:rPr>
            </w:pPr>
            <w:r w:rsidRPr="008B53B5">
              <w:rPr>
                <w:rFonts w:cs="B Nazanin" w:hint="cs"/>
                <w:color w:val="FF0000"/>
                <w:rtl/>
              </w:rPr>
              <w:t>100%</w:t>
            </w:r>
          </w:p>
        </w:tc>
        <w:tc>
          <w:tcPr>
            <w:tcW w:w="937" w:type="dxa"/>
            <w:vAlign w:val="center"/>
          </w:tcPr>
          <w:p w14:paraId="0043AB08" w14:textId="77777777" w:rsidR="00017B1E" w:rsidRPr="00BE4D66" w:rsidRDefault="00017B1E" w:rsidP="008D0246">
            <w:pPr>
              <w:bidi/>
              <w:jc w:val="center"/>
              <w:rPr>
                <w:rFonts w:cs="B Nazanin"/>
                <w:rtl/>
              </w:rPr>
            </w:pPr>
            <w:r w:rsidRPr="002D18AC">
              <w:rPr>
                <w:rFonts w:cs="B Nazanin" w:hint="cs"/>
                <w:color w:val="FF0000"/>
                <w:rtl/>
              </w:rPr>
              <w:t>5%</w:t>
            </w:r>
          </w:p>
        </w:tc>
        <w:tc>
          <w:tcPr>
            <w:tcW w:w="1012" w:type="dxa"/>
            <w:vAlign w:val="center"/>
          </w:tcPr>
          <w:p w14:paraId="3F0514BE"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40F997C3" w14:textId="77777777" w:rsidR="00017B1E" w:rsidRPr="00BE4D66" w:rsidRDefault="00017B1E" w:rsidP="008D0246">
            <w:pPr>
              <w:bidi/>
              <w:jc w:val="center"/>
              <w:rPr>
                <w:rFonts w:cs="B Nazanin"/>
                <w:rtl/>
              </w:rPr>
            </w:pPr>
            <w:r>
              <w:rPr>
                <w:rFonts w:cs="B Nazanin" w:hint="cs"/>
                <w:rtl/>
              </w:rPr>
              <w:t>پایین تر از</w:t>
            </w:r>
            <w:r w:rsidRPr="00F7318F">
              <w:rPr>
                <w:rFonts w:cs="B Nazanin"/>
                <w:rtl/>
              </w:rPr>
              <w:t xml:space="preserve"> حد انتظار: با توجه به ا</w:t>
            </w:r>
            <w:r w:rsidRPr="00F7318F">
              <w:rPr>
                <w:rFonts w:cs="B Nazanin" w:hint="cs"/>
                <w:rtl/>
              </w:rPr>
              <w:t>ی</w:t>
            </w:r>
            <w:r w:rsidRPr="00F7318F">
              <w:rPr>
                <w:rFonts w:cs="B Nazanin" w:hint="eastAsia"/>
                <w:rtl/>
              </w:rPr>
              <w:t>نکه</w:t>
            </w:r>
            <w:r w:rsidRPr="00F7318F">
              <w:rPr>
                <w:rFonts w:cs="B Nazanin"/>
                <w:rtl/>
              </w:rPr>
              <w:t xml:space="preserve"> غربالگر</w:t>
            </w:r>
            <w:r w:rsidRPr="00F7318F">
              <w:rPr>
                <w:rFonts w:cs="B Nazanin" w:hint="cs"/>
                <w:rtl/>
              </w:rPr>
              <w:t>ی</w:t>
            </w:r>
            <w:r w:rsidRPr="00F7318F">
              <w:rPr>
                <w:rFonts w:cs="B Nazanin"/>
                <w:rtl/>
              </w:rPr>
              <w:t xml:space="preserve"> اول</w:t>
            </w:r>
            <w:r w:rsidRPr="00F7318F">
              <w:rPr>
                <w:rFonts w:cs="B Nazanin" w:hint="cs"/>
                <w:rtl/>
              </w:rPr>
              <w:t>ی</w:t>
            </w:r>
            <w:r w:rsidRPr="00F7318F">
              <w:rPr>
                <w:rFonts w:cs="B Nazanin" w:hint="eastAsia"/>
                <w:rtl/>
              </w:rPr>
              <w:t>ه</w:t>
            </w:r>
            <w:r w:rsidRPr="00F7318F">
              <w:rPr>
                <w:rFonts w:cs="B Nazanin"/>
                <w:rtl/>
              </w:rPr>
              <w:t xml:space="preserve"> در برنامه سلامت </w:t>
            </w:r>
            <w:r>
              <w:rPr>
                <w:rFonts w:cs="B Nazanin" w:hint="cs"/>
                <w:rtl/>
              </w:rPr>
              <w:t>اجتماعی</w:t>
            </w:r>
            <w:r w:rsidRPr="00F7318F">
              <w:rPr>
                <w:rFonts w:cs="B Nazanin"/>
                <w:rtl/>
              </w:rPr>
              <w:t xml:space="preserve"> سال</w:t>
            </w:r>
            <w:r w:rsidRPr="00F7318F">
              <w:rPr>
                <w:rFonts w:cs="B Nazanin" w:hint="cs"/>
                <w:rtl/>
              </w:rPr>
              <w:t>ی</w:t>
            </w:r>
            <w:r w:rsidRPr="00F7318F">
              <w:rPr>
                <w:rFonts w:cs="B Nazanin"/>
                <w:rtl/>
              </w:rPr>
              <w:t xml:space="preserve"> </w:t>
            </w:r>
            <w:r w:rsidRPr="00F7318F">
              <w:rPr>
                <w:rFonts w:cs="B Nazanin" w:hint="cs"/>
                <w:rtl/>
              </w:rPr>
              <w:t>ی</w:t>
            </w:r>
            <w:r w:rsidRPr="00F7318F">
              <w:rPr>
                <w:rFonts w:cs="B Nazanin" w:hint="eastAsia"/>
                <w:rtl/>
              </w:rPr>
              <w:t>کبار</w:t>
            </w:r>
            <w:r w:rsidRPr="00F7318F">
              <w:rPr>
                <w:rFonts w:cs="B Nazanin"/>
                <w:rtl/>
              </w:rPr>
              <w:t xml:space="preserve"> توسط مراقب</w:t>
            </w:r>
            <w:r w:rsidRPr="00F7318F">
              <w:rPr>
                <w:rFonts w:cs="B Nazanin" w:hint="cs"/>
                <w:rtl/>
              </w:rPr>
              <w:t>ی</w:t>
            </w:r>
            <w:r w:rsidRPr="00F7318F">
              <w:rPr>
                <w:rFonts w:cs="B Nazanin" w:hint="eastAsia"/>
                <w:rtl/>
              </w:rPr>
              <w:t>ن</w:t>
            </w:r>
            <w:r w:rsidRPr="00F7318F">
              <w:rPr>
                <w:rFonts w:cs="B Nazanin"/>
                <w:rtl/>
              </w:rPr>
              <w:t xml:space="preserve"> سلامت انجام م</w:t>
            </w:r>
            <w:r w:rsidRPr="00F7318F">
              <w:rPr>
                <w:rFonts w:cs="B Nazanin" w:hint="cs"/>
                <w:rtl/>
              </w:rPr>
              <w:t>ی</w:t>
            </w:r>
            <w:r w:rsidRPr="00F7318F">
              <w:rPr>
                <w:rFonts w:cs="B Nazanin"/>
                <w:rtl/>
              </w:rPr>
              <w:t xml:space="preserve"> شود و جمع</w:t>
            </w:r>
            <w:r w:rsidRPr="00F7318F">
              <w:rPr>
                <w:rFonts w:cs="B Nazanin" w:hint="cs"/>
                <w:rtl/>
              </w:rPr>
              <w:t>ی</w:t>
            </w:r>
            <w:r w:rsidRPr="00F7318F">
              <w:rPr>
                <w:rFonts w:cs="B Nazanin" w:hint="eastAsia"/>
                <w:rtl/>
              </w:rPr>
              <w:t>ت</w:t>
            </w:r>
            <w:r w:rsidRPr="00F7318F">
              <w:rPr>
                <w:rFonts w:cs="B Nazanin"/>
                <w:rtl/>
              </w:rPr>
              <w:t xml:space="preserve"> گروه هدف در سطح مراکز خدمات جامع سلامت افزا</w:t>
            </w:r>
            <w:r w:rsidRPr="00F7318F">
              <w:rPr>
                <w:rFonts w:cs="B Nazanin" w:hint="cs"/>
                <w:rtl/>
              </w:rPr>
              <w:t>ی</w:t>
            </w:r>
            <w:r w:rsidRPr="00F7318F">
              <w:rPr>
                <w:rFonts w:cs="B Nazanin" w:hint="eastAsia"/>
                <w:rtl/>
              </w:rPr>
              <w:t>ش</w:t>
            </w:r>
            <w:r w:rsidRPr="00F7318F">
              <w:rPr>
                <w:rFonts w:cs="B Nazanin"/>
                <w:rtl/>
              </w:rPr>
              <w:t xml:space="preserve"> </w:t>
            </w:r>
            <w:r w:rsidRPr="00F7318F">
              <w:rPr>
                <w:rFonts w:cs="B Nazanin" w:hint="cs"/>
                <w:rtl/>
              </w:rPr>
              <w:t>ی</w:t>
            </w:r>
            <w:r w:rsidRPr="00F7318F">
              <w:rPr>
                <w:rFonts w:cs="B Nazanin" w:hint="eastAsia"/>
                <w:rtl/>
              </w:rPr>
              <w:t>افته</w:t>
            </w:r>
            <w:r w:rsidRPr="00F7318F">
              <w:rPr>
                <w:rFonts w:cs="B Nazanin"/>
                <w:rtl/>
              </w:rPr>
              <w:t xml:space="preserve"> است و تع</w:t>
            </w:r>
            <w:r w:rsidRPr="00F7318F">
              <w:rPr>
                <w:rFonts w:cs="B Nazanin" w:hint="cs"/>
                <w:rtl/>
              </w:rPr>
              <w:t>یی</w:t>
            </w:r>
            <w:r w:rsidRPr="00F7318F">
              <w:rPr>
                <w:rFonts w:cs="B Nazanin" w:hint="eastAsia"/>
                <w:rtl/>
              </w:rPr>
              <w:t>ن</w:t>
            </w:r>
            <w:r w:rsidRPr="00F7318F">
              <w:rPr>
                <w:rFonts w:cs="B Nazanin"/>
                <w:rtl/>
              </w:rPr>
              <w:t xml:space="preserve"> حدانتظارات</w:t>
            </w:r>
            <w:r w:rsidRPr="00F7318F">
              <w:rPr>
                <w:rFonts w:cs="B Nazanin" w:hint="cs"/>
                <w:rtl/>
              </w:rPr>
              <w:t>ی</w:t>
            </w:r>
            <w:r w:rsidRPr="00F7318F">
              <w:rPr>
                <w:rFonts w:cs="B Nazanin"/>
                <w:rtl/>
              </w:rPr>
              <w:t xml:space="preserve"> همچون م</w:t>
            </w:r>
            <w:r w:rsidRPr="00F7318F">
              <w:rPr>
                <w:rFonts w:cs="B Nazanin" w:hint="cs"/>
                <w:rtl/>
              </w:rPr>
              <w:t>ی</w:t>
            </w:r>
            <w:r w:rsidRPr="00F7318F">
              <w:rPr>
                <w:rFonts w:cs="B Nazanin" w:hint="eastAsia"/>
                <w:rtl/>
              </w:rPr>
              <w:t>زان</w:t>
            </w:r>
            <w:r w:rsidRPr="00F7318F">
              <w:rPr>
                <w:rFonts w:cs="B Nazanin"/>
                <w:rtl/>
              </w:rPr>
              <w:t xml:space="preserve"> ضر</w:t>
            </w:r>
            <w:r w:rsidRPr="00F7318F">
              <w:rPr>
                <w:rFonts w:cs="B Nazanin" w:hint="cs"/>
                <w:rtl/>
              </w:rPr>
              <w:t>ی</w:t>
            </w:r>
            <w:r w:rsidRPr="00F7318F">
              <w:rPr>
                <w:rFonts w:cs="B Nazanin" w:hint="eastAsia"/>
                <w:rtl/>
              </w:rPr>
              <w:t>ب</w:t>
            </w:r>
            <w:r w:rsidRPr="00F7318F">
              <w:rPr>
                <w:rFonts w:cs="B Nazanin"/>
                <w:rtl/>
              </w:rPr>
              <w:t xml:space="preserve"> خدمت</w:t>
            </w:r>
            <w:r w:rsidRPr="00F7318F">
              <w:rPr>
                <w:rFonts w:cs="B Nazanin" w:hint="cs"/>
                <w:rtl/>
              </w:rPr>
              <w:t>ی</w:t>
            </w:r>
            <w:r w:rsidRPr="00F7318F">
              <w:rPr>
                <w:rFonts w:cs="B Nazanin"/>
                <w:rtl/>
              </w:rPr>
              <w:t xml:space="preserve"> در گروهها</w:t>
            </w:r>
            <w:r w:rsidRPr="00F7318F">
              <w:rPr>
                <w:rFonts w:cs="B Nazanin" w:hint="cs"/>
                <w:rtl/>
              </w:rPr>
              <w:t>ی</w:t>
            </w:r>
            <w:r w:rsidRPr="00F7318F">
              <w:rPr>
                <w:rFonts w:cs="B Nazanin"/>
                <w:rtl/>
              </w:rPr>
              <w:t xml:space="preserve"> سن</w:t>
            </w:r>
            <w:r w:rsidRPr="00F7318F">
              <w:rPr>
                <w:rFonts w:cs="B Nazanin" w:hint="cs"/>
                <w:rtl/>
              </w:rPr>
              <w:t>ی</w:t>
            </w:r>
            <w:r w:rsidRPr="00F7318F">
              <w:rPr>
                <w:rFonts w:cs="B Nazanin"/>
                <w:rtl/>
              </w:rPr>
              <w:t xml:space="preserve"> مختلف برا</w:t>
            </w:r>
            <w:r w:rsidRPr="00F7318F">
              <w:rPr>
                <w:rFonts w:cs="B Nazanin" w:hint="cs"/>
                <w:rtl/>
              </w:rPr>
              <w:t>ی</w:t>
            </w:r>
            <w:r w:rsidRPr="00F7318F">
              <w:rPr>
                <w:rFonts w:cs="B Nazanin"/>
                <w:rtl/>
              </w:rPr>
              <w:t xml:space="preserve"> مراقب</w:t>
            </w:r>
            <w:r w:rsidRPr="00F7318F">
              <w:rPr>
                <w:rFonts w:cs="B Nazanin" w:hint="cs"/>
                <w:rtl/>
              </w:rPr>
              <w:t>ی</w:t>
            </w:r>
            <w:r w:rsidRPr="00F7318F">
              <w:rPr>
                <w:rFonts w:cs="B Nazanin" w:hint="eastAsia"/>
                <w:rtl/>
              </w:rPr>
              <w:t>ن</w:t>
            </w:r>
            <w:r w:rsidRPr="00F7318F">
              <w:rPr>
                <w:rFonts w:cs="B Nazanin"/>
                <w:rtl/>
              </w:rPr>
              <w:t xml:space="preserve"> سلامت</w:t>
            </w:r>
            <w:r>
              <w:rPr>
                <w:rFonts w:cs="B Nazanin" w:hint="cs"/>
                <w:rtl/>
              </w:rPr>
              <w:t xml:space="preserve"> و موجود نبودن غربال اولیه اجتماعی برای گروه مردان میانسال </w:t>
            </w:r>
            <w:r w:rsidRPr="00F7318F">
              <w:rPr>
                <w:rFonts w:cs="B Nazanin"/>
                <w:rtl/>
              </w:rPr>
              <w:t>عملا دست</w:t>
            </w:r>
            <w:r w:rsidRPr="00F7318F">
              <w:rPr>
                <w:rFonts w:cs="B Nazanin" w:hint="cs"/>
                <w:rtl/>
              </w:rPr>
              <w:t>ی</w:t>
            </w:r>
            <w:r w:rsidRPr="00F7318F">
              <w:rPr>
                <w:rFonts w:cs="B Nazanin" w:hint="eastAsia"/>
                <w:rtl/>
              </w:rPr>
              <w:t>اب</w:t>
            </w:r>
            <w:r w:rsidRPr="00F7318F">
              <w:rPr>
                <w:rFonts w:cs="B Nazanin" w:hint="cs"/>
                <w:rtl/>
              </w:rPr>
              <w:t>ی</w:t>
            </w:r>
            <w:r w:rsidRPr="00F7318F">
              <w:rPr>
                <w:rFonts w:cs="B Nazanin"/>
                <w:rtl/>
              </w:rPr>
              <w:t xml:space="preserve"> به شاخص 100% را محقق نم</w:t>
            </w:r>
            <w:r w:rsidRPr="00F7318F">
              <w:rPr>
                <w:rFonts w:cs="B Nazanin" w:hint="cs"/>
                <w:rtl/>
              </w:rPr>
              <w:t>ی</w:t>
            </w:r>
            <w:r w:rsidRPr="00F7318F">
              <w:rPr>
                <w:rFonts w:cs="B Nazanin"/>
                <w:rtl/>
              </w:rPr>
              <w:t xml:space="preserve"> کند.</w:t>
            </w:r>
            <w:r>
              <w:rPr>
                <w:rFonts w:cs="B Nazanin" w:hint="cs"/>
                <w:rtl/>
              </w:rPr>
              <w:t xml:space="preserve"> اما رشد شاخص داشتیم.</w:t>
            </w:r>
          </w:p>
        </w:tc>
      </w:tr>
      <w:tr w:rsidR="00017B1E" w14:paraId="6E9C3EDD" w14:textId="77777777" w:rsidTr="008D0246">
        <w:trPr>
          <w:trHeight w:val="561"/>
        </w:trPr>
        <w:tc>
          <w:tcPr>
            <w:tcW w:w="3067" w:type="dxa"/>
            <w:tcBorders>
              <w:left w:val="thinThickSmallGap" w:sz="12" w:space="0" w:color="auto"/>
            </w:tcBorders>
            <w:vAlign w:val="center"/>
          </w:tcPr>
          <w:p w14:paraId="2B850741" w14:textId="77777777" w:rsidR="00017B1E" w:rsidRPr="00EB44B4" w:rsidRDefault="00017B1E" w:rsidP="008D0246">
            <w:pPr>
              <w:bidi/>
              <w:jc w:val="center"/>
              <w:rPr>
                <w:rFonts w:cs="B Nazanin"/>
                <w:color w:val="FF0000"/>
              </w:rPr>
            </w:pPr>
            <w:r w:rsidRPr="00EB44B4">
              <w:rPr>
                <w:rFonts w:cs="B Nazanin"/>
                <w:color w:val="FF0000"/>
                <w:rtl/>
              </w:rPr>
              <w:t>غربالگر</w:t>
            </w:r>
            <w:r w:rsidRPr="00EB44B4">
              <w:rPr>
                <w:rFonts w:cs="B Nazanin" w:hint="cs"/>
                <w:color w:val="FF0000"/>
                <w:rtl/>
              </w:rPr>
              <w:t>ی</w:t>
            </w:r>
            <w:r w:rsidRPr="00EB44B4">
              <w:rPr>
                <w:rFonts w:cs="B Nazanin"/>
                <w:color w:val="FF0000"/>
                <w:rtl/>
              </w:rPr>
              <w:t xml:space="preserve"> اول</w:t>
            </w:r>
            <w:r w:rsidRPr="00EB44B4">
              <w:rPr>
                <w:rFonts w:cs="B Nazanin" w:hint="cs"/>
                <w:color w:val="FF0000"/>
                <w:rtl/>
              </w:rPr>
              <w:t>ی</w:t>
            </w:r>
            <w:r w:rsidRPr="00EB44B4">
              <w:rPr>
                <w:rFonts w:cs="B Nazanin" w:hint="eastAsia"/>
                <w:color w:val="FF0000"/>
                <w:rtl/>
              </w:rPr>
              <w:t>ه</w:t>
            </w:r>
            <w:r w:rsidRPr="00EB44B4">
              <w:rPr>
                <w:rFonts w:cs="B Nazanin"/>
                <w:color w:val="FF0000"/>
                <w:rtl/>
              </w:rPr>
              <w:t xml:space="preserve"> اعت</w:t>
            </w:r>
            <w:r w:rsidRPr="00EB44B4">
              <w:rPr>
                <w:rFonts w:cs="B Nazanin" w:hint="cs"/>
                <w:color w:val="FF0000"/>
                <w:rtl/>
              </w:rPr>
              <w:t>ی</w:t>
            </w:r>
            <w:r w:rsidRPr="00EB44B4">
              <w:rPr>
                <w:rFonts w:cs="B Nazanin" w:hint="eastAsia"/>
                <w:color w:val="FF0000"/>
                <w:rtl/>
              </w:rPr>
              <w:t>اد</w:t>
            </w:r>
          </w:p>
        </w:tc>
        <w:tc>
          <w:tcPr>
            <w:tcW w:w="810" w:type="dxa"/>
            <w:vAlign w:val="center"/>
          </w:tcPr>
          <w:p w14:paraId="2974035C" w14:textId="77777777" w:rsidR="00017B1E" w:rsidRPr="008B53B5" w:rsidRDefault="00017B1E" w:rsidP="008D0246">
            <w:pPr>
              <w:bidi/>
              <w:jc w:val="center"/>
              <w:rPr>
                <w:rFonts w:cs="B Nazanin"/>
                <w:color w:val="FF0000"/>
                <w:rtl/>
              </w:rPr>
            </w:pPr>
            <w:r w:rsidRPr="008B53B5">
              <w:rPr>
                <w:rFonts w:cs="B Nazanin" w:hint="cs"/>
                <w:color w:val="FF0000"/>
                <w:rtl/>
              </w:rPr>
              <w:t>76%</w:t>
            </w:r>
          </w:p>
        </w:tc>
        <w:tc>
          <w:tcPr>
            <w:tcW w:w="900" w:type="dxa"/>
            <w:vAlign w:val="center"/>
          </w:tcPr>
          <w:p w14:paraId="62B1A37B" w14:textId="77777777" w:rsidR="00017B1E" w:rsidRPr="008B53B5" w:rsidRDefault="00017B1E" w:rsidP="008D0246">
            <w:pPr>
              <w:bidi/>
              <w:jc w:val="center"/>
              <w:rPr>
                <w:rFonts w:cs="B Nazanin"/>
                <w:color w:val="FF0000"/>
                <w:rtl/>
              </w:rPr>
            </w:pPr>
            <w:r w:rsidRPr="008B53B5">
              <w:rPr>
                <w:rFonts w:cs="B Nazanin" w:hint="cs"/>
                <w:color w:val="FF0000"/>
                <w:rtl/>
              </w:rPr>
              <w:t>30027</w:t>
            </w:r>
          </w:p>
        </w:tc>
        <w:tc>
          <w:tcPr>
            <w:tcW w:w="810" w:type="dxa"/>
            <w:vAlign w:val="center"/>
          </w:tcPr>
          <w:p w14:paraId="53D99553" w14:textId="77777777" w:rsidR="00017B1E" w:rsidRPr="008B53B5" w:rsidRDefault="00017B1E" w:rsidP="008D0246">
            <w:pPr>
              <w:bidi/>
              <w:jc w:val="center"/>
              <w:rPr>
                <w:rFonts w:cs="B Nazanin"/>
                <w:color w:val="FF0000"/>
                <w:rtl/>
              </w:rPr>
            </w:pPr>
            <w:r w:rsidRPr="008B53B5">
              <w:rPr>
                <w:rFonts w:cs="B Nazanin" w:hint="cs"/>
                <w:color w:val="FF0000"/>
                <w:rtl/>
              </w:rPr>
              <w:t>39462</w:t>
            </w:r>
          </w:p>
        </w:tc>
        <w:tc>
          <w:tcPr>
            <w:tcW w:w="810" w:type="dxa"/>
            <w:vAlign w:val="center"/>
          </w:tcPr>
          <w:p w14:paraId="5D4283B7" w14:textId="77777777" w:rsidR="00017B1E" w:rsidRPr="001348F1" w:rsidRDefault="00017B1E" w:rsidP="008D0246">
            <w:pPr>
              <w:bidi/>
              <w:jc w:val="center"/>
              <w:rPr>
                <w:rFonts w:cs="B Nazanin"/>
                <w:color w:val="FF0000"/>
                <w:rtl/>
              </w:rPr>
            </w:pPr>
            <w:r w:rsidRPr="001348F1">
              <w:rPr>
                <w:rFonts w:cs="B Nazanin" w:hint="cs"/>
                <w:color w:val="FF0000"/>
                <w:rtl/>
              </w:rPr>
              <w:t>240%</w:t>
            </w:r>
          </w:p>
        </w:tc>
        <w:tc>
          <w:tcPr>
            <w:tcW w:w="833" w:type="dxa"/>
            <w:vAlign w:val="center"/>
          </w:tcPr>
          <w:p w14:paraId="5BC3F944" w14:textId="77777777" w:rsidR="00017B1E" w:rsidRPr="001348F1" w:rsidRDefault="00017B1E" w:rsidP="008D0246">
            <w:pPr>
              <w:bidi/>
              <w:jc w:val="center"/>
              <w:rPr>
                <w:rFonts w:cs="B Nazanin"/>
                <w:color w:val="FF0000"/>
                <w:rtl/>
              </w:rPr>
            </w:pPr>
            <w:r w:rsidRPr="001348F1">
              <w:rPr>
                <w:rFonts w:cs="B Nazanin" w:hint="cs"/>
                <w:color w:val="FF0000"/>
                <w:rtl/>
              </w:rPr>
              <w:t>26811</w:t>
            </w:r>
          </w:p>
        </w:tc>
        <w:tc>
          <w:tcPr>
            <w:tcW w:w="787" w:type="dxa"/>
            <w:vAlign w:val="center"/>
          </w:tcPr>
          <w:p w14:paraId="083E943A" w14:textId="77777777" w:rsidR="00017B1E" w:rsidRPr="001348F1" w:rsidRDefault="00017B1E" w:rsidP="008D0246">
            <w:pPr>
              <w:bidi/>
              <w:jc w:val="center"/>
              <w:rPr>
                <w:rFonts w:cs="B Nazanin"/>
                <w:color w:val="FF0000"/>
                <w:rtl/>
              </w:rPr>
            </w:pPr>
            <w:r w:rsidRPr="001348F1">
              <w:rPr>
                <w:rFonts w:cs="B Nazanin" w:hint="cs"/>
                <w:color w:val="FF0000"/>
                <w:rtl/>
              </w:rPr>
              <w:t>11163</w:t>
            </w:r>
          </w:p>
        </w:tc>
        <w:tc>
          <w:tcPr>
            <w:tcW w:w="1111" w:type="dxa"/>
            <w:vAlign w:val="center"/>
          </w:tcPr>
          <w:p w14:paraId="63C92579" w14:textId="77777777" w:rsidR="00017B1E" w:rsidRPr="008B53B5" w:rsidRDefault="00017B1E" w:rsidP="008D0246">
            <w:pPr>
              <w:bidi/>
              <w:jc w:val="center"/>
              <w:rPr>
                <w:rFonts w:cs="B Nazanin"/>
                <w:color w:val="FF0000"/>
                <w:rtl/>
              </w:rPr>
            </w:pPr>
            <w:r w:rsidRPr="008B53B5">
              <w:rPr>
                <w:rFonts w:cs="B Nazanin" w:hint="cs"/>
                <w:color w:val="FF0000"/>
                <w:rtl/>
              </w:rPr>
              <w:t>85%</w:t>
            </w:r>
          </w:p>
        </w:tc>
        <w:tc>
          <w:tcPr>
            <w:tcW w:w="937" w:type="dxa"/>
            <w:vAlign w:val="center"/>
          </w:tcPr>
          <w:p w14:paraId="36AF79D6" w14:textId="77777777" w:rsidR="00017B1E" w:rsidRPr="002D18AC" w:rsidRDefault="00017B1E" w:rsidP="008D0246">
            <w:pPr>
              <w:bidi/>
              <w:jc w:val="center"/>
              <w:rPr>
                <w:rFonts w:cs="B Nazanin"/>
                <w:color w:val="FF0000"/>
                <w:rtl/>
              </w:rPr>
            </w:pPr>
            <w:r w:rsidRPr="002D18AC">
              <w:rPr>
                <w:rFonts w:cs="B Nazanin" w:hint="cs"/>
                <w:color w:val="FF0000"/>
                <w:rtl/>
              </w:rPr>
              <w:t>9%</w:t>
            </w:r>
          </w:p>
        </w:tc>
        <w:tc>
          <w:tcPr>
            <w:tcW w:w="1012" w:type="dxa"/>
            <w:vAlign w:val="center"/>
          </w:tcPr>
          <w:p w14:paraId="04E1C948"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64F38E05" w14:textId="77777777" w:rsidR="00017B1E" w:rsidRPr="00BE4D66" w:rsidRDefault="00017B1E" w:rsidP="008D0246">
            <w:pPr>
              <w:bidi/>
              <w:jc w:val="center"/>
              <w:rPr>
                <w:rFonts w:cs="B Nazanin"/>
                <w:rtl/>
              </w:rPr>
            </w:pPr>
            <w:r>
              <w:rPr>
                <w:rFonts w:cs="B Nazanin" w:hint="cs"/>
                <w:rtl/>
              </w:rPr>
              <w:t>بالاتر از حدانتظار</w:t>
            </w:r>
            <w:r w:rsidRPr="00F7318F">
              <w:rPr>
                <w:rFonts w:cs="B Nazanin"/>
                <w:rtl/>
              </w:rPr>
              <w:t>: با توجه به ا</w:t>
            </w:r>
            <w:r w:rsidRPr="00F7318F">
              <w:rPr>
                <w:rFonts w:cs="B Nazanin" w:hint="cs"/>
                <w:rtl/>
              </w:rPr>
              <w:t>ی</w:t>
            </w:r>
            <w:r w:rsidRPr="00F7318F">
              <w:rPr>
                <w:rFonts w:cs="B Nazanin" w:hint="eastAsia"/>
                <w:rtl/>
              </w:rPr>
              <w:t>نکه</w:t>
            </w:r>
            <w:r w:rsidRPr="00F7318F">
              <w:rPr>
                <w:rFonts w:cs="B Nazanin"/>
                <w:rtl/>
              </w:rPr>
              <w:t xml:space="preserve"> غربالگر</w:t>
            </w:r>
            <w:r w:rsidRPr="00F7318F">
              <w:rPr>
                <w:rFonts w:cs="B Nazanin" w:hint="cs"/>
                <w:rtl/>
              </w:rPr>
              <w:t>ی</w:t>
            </w:r>
            <w:r w:rsidRPr="00F7318F">
              <w:rPr>
                <w:rFonts w:cs="B Nazanin"/>
                <w:rtl/>
              </w:rPr>
              <w:t xml:space="preserve"> اول</w:t>
            </w:r>
            <w:r w:rsidRPr="00F7318F">
              <w:rPr>
                <w:rFonts w:cs="B Nazanin" w:hint="cs"/>
                <w:rtl/>
              </w:rPr>
              <w:t>ی</w:t>
            </w:r>
            <w:r w:rsidRPr="00F7318F">
              <w:rPr>
                <w:rFonts w:cs="B Nazanin" w:hint="eastAsia"/>
                <w:rtl/>
              </w:rPr>
              <w:t>ه</w:t>
            </w:r>
            <w:r w:rsidRPr="00F7318F">
              <w:rPr>
                <w:rFonts w:cs="B Nazanin"/>
                <w:rtl/>
              </w:rPr>
              <w:t xml:space="preserve"> در برنامه سلامت </w:t>
            </w:r>
            <w:r>
              <w:rPr>
                <w:rFonts w:cs="B Nazanin" w:hint="cs"/>
                <w:rtl/>
              </w:rPr>
              <w:t>اعتیاد</w:t>
            </w:r>
            <w:r w:rsidRPr="00F7318F">
              <w:rPr>
                <w:rFonts w:cs="B Nazanin"/>
                <w:rtl/>
              </w:rPr>
              <w:t xml:space="preserve"> سال</w:t>
            </w:r>
            <w:r w:rsidRPr="00F7318F">
              <w:rPr>
                <w:rFonts w:cs="B Nazanin" w:hint="cs"/>
                <w:rtl/>
              </w:rPr>
              <w:t>ی</w:t>
            </w:r>
            <w:r w:rsidRPr="00F7318F">
              <w:rPr>
                <w:rFonts w:cs="B Nazanin"/>
                <w:rtl/>
              </w:rPr>
              <w:t xml:space="preserve"> </w:t>
            </w:r>
            <w:r w:rsidRPr="00F7318F">
              <w:rPr>
                <w:rFonts w:cs="B Nazanin" w:hint="cs"/>
                <w:rtl/>
              </w:rPr>
              <w:t>ی</w:t>
            </w:r>
            <w:r w:rsidRPr="00F7318F">
              <w:rPr>
                <w:rFonts w:cs="B Nazanin" w:hint="eastAsia"/>
                <w:rtl/>
              </w:rPr>
              <w:t>کبار</w:t>
            </w:r>
            <w:r w:rsidRPr="00F7318F">
              <w:rPr>
                <w:rFonts w:cs="B Nazanin"/>
                <w:rtl/>
              </w:rPr>
              <w:t xml:space="preserve"> توسط مراقب</w:t>
            </w:r>
            <w:r w:rsidRPr="00F7318F">
              <w:rPr>
                <w:rFonts w:cs="B Nazanin" w:hint="cs"/>
                <w:rtl/>
              </w:rPr>
              <w:t>ی</w:t>
            </w:r>
            <w:r w:rsidRPr="00F7318F">
              <w:rPr>
                <w:rFonts w:cs="B Nazanin" w:hint="eastAsia"/>
                <w:rtl/>
              </w:rPr>
              <w:t>ن</w:t>
            </w:r>
            <w:r w:rsidRPr="00F7318F">
              <w:rPr>
                <w:rFonts w:cs="B Nazanin"/>
                <w:rtl/>
              </w:rPr>
              <w:t xml:space="preserve"> سلامت انجام م</w:t>
            </w:r>
            <w:r w:rsidRPr="00F7318F">
              <w:rPr>
                <w:rFonts w:cs="B Nazanin" w:hint="cs"/>
                <w:rtl/>
              </w:rPr>
              <w:t>ی</w:t>
            </w:r>
            <w:r w:rsidRPr="00F7318F">
              <w:rPr>
                <w:rFonts w:cs="B Nazanin"/>
                <w:rtl/>
              </w:rPr>
              <w:t xml:space="preserve"> شود و جمع</w:t>
            </w:r>
            <w:r w:rsidRPr="00F7318F">
              <w:rPr>
                <w:rFonts w:cs="B Nazanin" w:hint="cs"/>
                <w:rtl/>
              </w:rPr>
              <w:t>ی</w:t>
            </w:r>
            <w:r w:rsidRPr="00F7318F">
              <w:rPr>
                <w:rFonts w:cs="B Nazanin" w:hint="eastAsia"/>
                <w:rtl/>
              </w:rPr>
              <w:t>ت</w:t>
            </w:r>
            <w:r w:rsidRPr="00F7318F">
              <w:rPr>
                <w:rFonts w:cs="B Nazanin"/>
                <w:rtl/>
              </w:rPr>
              <w:t xml:space="preserve"> گروه هدف در سطح مراکز خدمات جامع سلامت افزا</w:t>
            </w:r>
            <w:r w:rsidRPr="00F7318F">
              <w:rPr>
                <w:rFonts w:cs="B Nazanin" w:hint="cs"/>
                <w:rtl/>
              </w:rPr>
              <w:t>ی</w:t>
            </w:r>
            <w:r w:rsidRPr="00F7318F">
              <w:rPr>
                <w:rFonts w:cs="B Nazanin" w:hint="eastAsia"/>
                <w:rtl/>
              </w:rPr>
              <w:t>ش</w:t>
            </w:r>
            <w:r w:rsidRPr="00F7318F">
              <w:rPr>
                <w:rFonts w:cs="B Nazanin"/>
                <w:rtl/>
              </w:rPr>
              <w:t xml:space="preserve"> </w:t>
            </w:r>
            <w:r w:rsidRPr="00F7318F">
              <w:rPr>
                <w:rFonts w:cs="B Nazanin" w:hint="cs"/>
                <w:rtl/>
              </w:rPr>
              <w:t>ی</w:t>
            </w:r>
            <w:r w:rsidRPr="00F7318F">
              <w:rPr>
                <w:rFonts w:cs="B Nazanin" w:hint="eastAsia"/>
                <w:rtl/>
              </w:rPr>
              <w:t>افته</w:t>
            </w:r>
            <w:r w:rsidRPr="00F7318F">
              <w:rPr>
                <w:rFonts w:cs="B Nazanin"/>
                <w:rtl/>
              </w:rPr>
              <w:t xml:space="preserve"> است و تع</w:t>
            </w:r>
            <w:r w:rsidRPr="00F7318F">
              <w:rPr>
                <w:rFonts w:cs="B Nazanin" w:hint="cs"/>
                <w:rtl/>
              </w:rPr>
              <w:t>یی</w:t>
            </w:r>
            <w:r w:rsidRPr="00F7318F">
              <w:rPr>
                <w:rFonts w:cs="B Nazanin" w:hint="eastAsia"/>
                <w:rtl/>
              </w:rPr>
              <w:t>ن</w:t>
            </w:r>
            <w:r w:rsidRPr="00F7318F">
              <w:rPr>
                <w:rFonts w:cs="B Nazanin"/>
                <w:rtl/>
              </w:rPr>
              <w:t xml:space="preserve"> حدانتظارات</w:t>
            </w:r>
            <w:r w:rsidRPr="00F7318F">
              <w:rPr>
                <w:rFonts w:cs="B Nazanin" w:hint="cs"/>
                <w:rtl/>
              </w:rPr>
              <w:t>ی</w:t>
            </w:r>
            <w:r w:rsidRPr="00F7318F">
              <w:rPr>
                <w:rFonts w:cs="B Nazanin"/>
                <w:rtl/>
              </w:rPr>
              <w:t xml:space="preserve"> همچون م</w:t>
            </w:r>
            <w:r w:rsidRPr="00F7318F">
              <w:rPr>
                <w:rFonts w:cs="B Nazanin" w:hint="cs"/>
                <w:rtl/>
              </w:rPr>
              <w:t>ی</w:t>
            </w:r>
            <w:r w:rsidRPr="00F7318F">
              <w:rPr>
                <w:rFonts w:cs="B Nazanin" w:hint="eastAsia"/>
                <w:rtl/>
              </w:rPr>
              <w:t>زان</w:t>
            </w:r>
            <w:r w:rsidRPr="00F7318F">
              <w:rPr>
                <w:rFonts w:cs="B Nazanin"/>
                <w:rtl/>
              </w:rPr>
              <w:t xml:space="preserve"> ضر</w:t>
            </w:r>
            <w:r w:rsidRPr="00F7318F">
              <w:rPr>
                <w:rFonts w:cs="B Nazanin" w:hint="cs"/>
                <w:rtl/>
              </w:rPr>
              <w:t>ی</w:t>
            </w:r>
            <w:r w:rsidRPr="00F7318F">
              <w:rPr>
                <w:rFonts w:cs="B Nazanin" w:hint="eastAsia"/>
                <w:rtl/>
              </w:rPr>
              <w:t>ب</w:t>
            </w:r>
            <w:r w:rsidRPr="00F7318F">
              <w:rPr>
                <w:rFonts w:cs="B Nazanin"/>
                <w:rtl/>
              </w:rPr>
              <w:t xml:space="preserve"> خدمت</w:t>
            </w:r>
            <w:r w:rsidRPr="00F7318F">
              <w:rPr>
                <w:rFonts w:cs="B Nazanin" w:hint="cs"/>
                <w:rtl/>
              </w:rPr>
              <w:t>ی</w:t>
            </w:r>
            <w:r w:rsidRPr="00F7318F">
              <w:rPr>
                <w:rFonts w:cs="B Nazanin"/>
                <w:rtl/>
              </w:rPr>
              <w:t xml:space="preserve"> در گروهها</w:t>
            </w:r>
            <w:r w:rsidRPr="00F7318F">
              <w:rPr>
                <w:rFonts w:cs="B Nazanin" w:hint="cs"/>
                <w:rtl/>
              </w:rPr>
              <w:t>ی</w:t>
            </w:r>
            <w:r w:rsidRPr="00F7318F">
              <w:rPr>
                <w:rFonts w:cs="B Nazanin"/>
                <w:rtl/>
              </w:rPr>
              <w:t xml:space="preserve"> سن</w:t>
            </w:r>
            <w:r w:rsidRPr="00F7318F">
              <w:rPr>
                <w:rFonts w:cs="B Nazanin" w:hint="cs"/>
                <w:rtl/>
              </w:rPr>
              <w:t>ی</w:t>
            </w:r>
            <w:r w:rsidRPr="00F7318F">
              <w:rPr>
                <w:rFonts w:cs="B Nazanin"/>
                <w:rtl/>
              </w:rPr>
              <w:t xml:space="preserve"> مختلف برا</w:t>
            </w:r>
            <w:r w:rsidRPr="00F7318F">
              <w:rPr>
                <w:rFonts w:cs="B Nazanin" w:hint="cs"/>
                <w:rtl/>
              </w:rPr>
              <w:t>ی</w:t>
            </w:r>
            <w:r w:rsidRPr="00F7318F">
              <w:rPr>
                <w:rFonts w:cs="B Nazanin"/>
                <w:rtl/>
              </w:rPr>
              <w:t xml:space="preserve"> مراقب</w:t>
            </w:r>
            <w:r w:rsidRPr="00F7318F">
              <w:rPr>
                <w:rFonts w:cs="B Nazanin" w:hint="cs"/>
                <w:rtl/>
              </w:rPr>
              <w:t>ی</w:t>
            </w:r>
            <w:r w:rsidRPr="00F7318F">
              <w:rPr>
                <w:rFonts w:cs="B Nazanin" w:hint="eastAsia"/>
                <w:rtl/>
              </w:rPr>
              <w:t>ن</w:t>
            </w:r>
            <w:r w:rsidRPr="00F7318F">
              <w:rPr>
                <w:rFonts w:cs="B Nazanin"/>
                <w:rtl/>
              </w:rPr>
              <w:t xml:space="preserve"> سل</w:t>
            </w:r>
            <w:r w:rsidRPr="00F7318F">
              <w:rPr>
                <w:rFonts w:cs="B Nazanin" w:hint="eastAsia"/>
                <w:rtl/>
              </w:rPr>
              <w:t>امت</w:t>
            </w:r>
            <w:r w:rsidRPr="00F7318F">
              <w:rPr>
                <w:rFonts w:cs="B Nazanin"/>
                <w:rtl/>
              </w:rPr>
              <w:t xml:space="preserve"> عملا دست</w:t>
            </w:r>
            <w:r w:rsidRPr="00F7318F">
              <w:rPr>
                <w:rFonts w:cs="B Nazanin" w:hint="cs"/>
                <w:rtl/>
              </w:rPr>
              <w:t>ی</w:t>
            </w:r>
            <w:r w:rsidRPr="00F7318F">
              <w:rPr>
                <w:rFonts w:cs="B Nazanin" w:hint="eastAsia"/>
                <w:rtl/>
              </w:rPr>
              <w:t>اب</w:t>
            </w:r>
            <w:r w:rsidRPr="00F7318F">
              <w:rPr>
                <w:rFonts w:cs="B Nazanin" w:hint="cs"/>
                <w:rtl/>
              </w:rPr>
              <w:t>ی</w:t>
            </w:r>
            <w:r w:rsidRPr="00F7318F">
              <w:rPr>
                <w:rFonts w:cs="B Nazanin"/>
                <w:rtl/>
              </w:rPr>
              <w:t xml:space="preserve"> به شاخص </w:t>
            </w:r>
            <w:r>
              <w:rPr>
                <w:rFonts w:cs="B Nazanin" w:hint="cs"/>
                <w:rtl/>
              </w:rPr>
              <w:t>85</w:t>
            </w:r>
            <w:r w:rsidRPr="00F7318F">
              <w:rPr>
                <w:rFonts w:cs="B Nazanin"/>
                <w:rtl/>
              </w:rPr>
              <w:t xml:space="preserve">% را </w:t>
            </w:r>
            <w:r>
              <w:rPr>
                <w:rFonts w:cs="B Nazanin" w:hint="cs"/>
                <w:rtl/>
              </w:rPr>
              <w:t xml:space="preserve"> در شش ماه اول </w:t>
            </w:r>
            <w:r w:rsidRPr="00F7318F">
              <w:rPr>
                <w:rFonts w:cs="B Nazanin"/>
                <w:rtl/>
              </w:rPr>
              <w:t>محقق نم</w:t>
            </w:r>
            <w:r w:rsidRPr="00F7318F">
              <w:rPr>
                <w:rFonts w:cs="B Nazanin" w:hint="cs"/>
                <w:rtl/>
              </w:rPr>
              <w:t>ی</w:t>
            </w:r>
            <w:r w:rsidRPr="00F7318F">
              <w:rPr>
                <w:rFonts w:cs="B Nazanin"/>
                <w:rtl/>
              </w:rPr>
              <w:t xml:space="preserve"> کند</w:t>
            </w:r>
            <w:r>
              <w:rPr>
                <w:rFonts w:cs="B Nazanin" w:hint="cs"/>
                <w:rtl/>
              </w:rPr>
              <w:t xml:space="preserve"> که تا پایان سال این مورد برطرف میگردد</w:t>
            </w:r>
          </w:p>
        </w:tc>
      </w:tr>
      <w:tr w:rsidR="00017B1E" w14:paraId="0E2930DA" w14:textId="77777777" w:rsidTr="008D0246">
        <w:trPr>
          <w:trHeight w:val="561"/>
        </w:trPr>
        <w:tc>
          <w:tcPr>
            <w:tcW w:w="3067" w:type="dxa"/>
            <w:tcBorders>
              <w:left w:val="thinThickSmallGap" w:sz="12" w:space="0" w:color="auto"/>
            </w:tcBorders>
            <w:vAlign w:val="center"/>
          </w:tcPr>
          <w:p w14:paraId="7B249772" w14:textId="77777777" w:rsidR="00017B1E" w:rsidRPr="007E7628" w:rsidRDefault="00017B1E" w:rsidP="008D0246">
            <w:pPr>
              <w:bidi/>
              <w:jc w:val="center"/>
              <w:rPr>
                <w:rFonts w:cs="B Nazanin"/>
                <w:color w:val="FF0000"/>
              </w:rPr>
            </w:pPr>
            <w:r w:rsidRPr="007E7628">
              <w:rPr>
                <w:rFonts w:cs="B Nazanin"/>
                <w:color w:val="FF0000"/>
                <w:rtl/>
              </w:rPr>
              <w:t>مداخله روانشناخت</w:t>
            </w:r>
            <w:r w:rsidRPr="007E7628">
              <w:rPr>
                <w:rFonts w:cs="B Nazanin" w:hint="cs"/>
                <w:color w:val="FF0000"/>
                <w:rtl/>
              </w:rPr>
              <w:t>ی</w:t>
            </w:r>
            <w:r w:rsidRPr="007E7628">
              <w:rPr>
                <w:rFonts w:cs="B Nazanin"/>
                <w:color w:val="FF0000"/>
                <w:rtl/>
              </w:rPr>
              <w:t xml:space="preserve"> در اقدام  به خودکش</w:t>
            </w:r>
            <w:r w:rsidRPr="007E7628">
              <w:rPr>
                <w:rFonts w:cs="B Nazanin" w:hint="cs"/>
                <w:color w:val="FF0000"/>
                <w:rtl/>
              </w:rPr>
              <w:t>ی</w:t>
            </w:r>
          </w:p>
        </w:tc>
        <w:tc>
          <w:tcPr>
            <w:tcW w:w="810" w:type="dxa"/>
            <w:vAlign w:val="center"/>
          </w:tcPr>
          <w:p w14:paraId="45D2F7A9" w14:textId="77777777" w:rsidR="00017B1E" w:rsidRPr="00932AB5" w:rsidRDefault="00017B1E" w:rsidP="008D0246">
            <w:pPr>
              <w:bidi/>
              <w:jc w:val="center"/>
              <w:rPr>
                <w:rFonts w:cs="B Nazanin"/>
                <w:color w:val="FF0000"/>
                <w:rtl/>
              </w:rPr>
            </w:pPr>
            <w:r w:rsidRPr="00932AB5">
              <w:rPr>
                <w:rFonts w:cs="B Nazanin" w:hint="cs"/>
                <w:color w:val="FF0000"/>
                <w:rtl/>
              </w:rPr>
              <w:t>100%</w:t>
            </w:r>
          </w:p>
        </w:tc>
        <w:tc>
          <w:tcPr>
            <w:tcW w:w="900" w:type="dxa"/>
            <w:vAlign w:val="center"/>
          </w:tcPr>
          <w:p w14:paraId="4973E2FD" w14:textId="77777777" w:rsidR="00017B1E" w:rsidRPr="00932AB5" w:rsidRDefault="00017B1E" w:rsidP="008D0246">
            <w:pPr>
              <w:bidi/>
              <w:jc w:val="center"/>
              <w:rPr>
                <w:rFonts w:cs="B Nazanin"/>
                <w:color w:val="FF0000"/>
                <w:rtl/>
              </w:rPr>
            </w:pPr>
            <w:r w:rsidRPr="00932AB5">
              <w:rPr>
                <w:rFonts w:cs="B Nazanin" w:hint="cs"/>
                <w:color w:val="FF0000"/>
                <w:rtl/>
              </w:rPr>
              <w:t>44</w:t>
            </w:r>
          </w:p>
        </w:tc>
        <w:tc>
          <w:tcPr>
            <w:tcW w:w="810" w:type="dxa"/>
            <w:vAlign w:val="center"/>
          </w:tcPr>
          <w:p w14:paraId="7DD7E085" w14:textId="77777777" w:rsidR="00017B1E" w:rsidRPr="00932AB5" w:rsidRDefault="00017B1E" w:rsidP="008D0246">
            <w:pPr>
              <w:bidi/>
              <w:jc w:val="center"/>
              <w:rPr>
                <w:rFonts w:cs="B Nazanin"/>
                <w:color w:val="FF0000"/>
                <w:rtl/>
              </w:rPr>
            </w:pPr>
            <w:r w:rsidRPr="00932AB5">
              <w:rPr>
                <w:rFonts w:cs="B Nazanin" w:hint="cs"/>
                <w:color w:val="FF0000"/>
                <w:rtl/>
              </w:rPr>
              <w:t>44</w:t>
            </w:r>
          </w:p>
        </w:tc>
        <w:tc>
          <w:tcPr>
            <w:tcW w:w="810" w:type="dxa"/>
            <w:vAlign w:val="center"/>
          </w:tcPr>
          <w:p w14:paraId="5DCD3BA3" w14:textId="77777777" w:rsidR="00017B1E" w:rsidRPr="001348F1" w:rsidRDefault="00017B1E" w:rsidP="008D0246">
            <w:pPr>
              <w:bidi/>
              <w:jc w:val="center"/>
              <w:rPr>
                <w:rFonts w:cs="B Nazanin"/>
                <w:color w:val="FF0000"/>
                <w:rtl/>
              </w:rPr>
            </w:pPr>
            <w:r>
              <w:rPr>
                <w:rFonts w:cs="B Nazanin" w:hint="cs"/>
                <w:color w:val="FF0000"/>
                <w:rtl/>
              </w:rPr>
              <w:t>100%</w:t>
            </w:r>
          </w:p>
        </w:tc>
        <w:tc>
          <w:tcPr>
            <w:tcW w:w="833" w:type="dxa"/>
            <w:vAlign w:val="center"/>
          </w:tcPr>
          <w:p w14:paraId="2575B6A8" w14:textId="77777777" w:rsidR="00017B1E" w:rsidRPr="001348F1" w:rsidRDefault="00017B1E" w:rsidP="008D0246">
            <w:pPr>
              <w:bidi/>
              <w:jc w:val="center"/>
              <w:rPr>
                <w:rFonts w:cs="B Nazanin"/>
                <w:color w:val="FF0000"/>
                <w:rtl/>
              </w:rPr>
            </w:pPr>
            <w:r>
              <w:rPr>
                <w:rFonts w:cs="B Nazanin" w:hint="cs"/>
                <w:color w:val="FF0000"/>
                <w:rtl/>
              </w:rPr>
              <w:t>94</w:t>
            </w:r>
          </w:p>
        </w:tc>
        <w:tc>
          <w:tcPr>
            <w:tcW w:w="787" w:type="dxa"/>
            <w:vAlign w:val="center"/>
          </w:tcPr>
          <w:p w14:paraId="2FED07B9" w14:textId="77777777" w:rsidR="00017B1E" w:rsidRPr="001348F1" w:rsidRDefault="00017B1E" w:rsidP="008D0246">
            <w:pPr>
              <w:bidi/>
              <w:jc w:val="center"/>
              <w:rPr>
                <w:rFonts w:cs="B Nazanin"/>
                <w:color w:val="FF0000"/>
                <w:rtl/>
              </w:rPr>
            </w:pPr>
            <w:r>
              <w:rPr>
                <w:rFonts w:cs="B Nazanin" w:hint="cs"/>
                <w:color w:val="FF0000"/>
                <w:rtl/>
              </w:rPr>
              <w:t>94</w:t>
            </w:r>
          </w:p>
        </w:tc>
        <w:tc>
          <w:tcPr>
            <w:tcW w:w="1111" w:type="dxa"/>
            <w:vAlign w:val="center"/>
          </w:tcPr>
          <w:p w14:paraId="334E22FE" w14:textId="77777777" w:rsidR="00017B1E" w:rsidRPr="00BE4D66" w:rsidRDefault="00017B1E" w:rsidP="008D0246">
            <w:pPr>
              <w:bidi/>
              <w:jc w:val="center"/>
              <w:rPr>
                <w:rFonts w:cs="B Nazanin"/>
                <w:rtl/>
              </w:rPr>
            </w:pPr>
            <w:r>
              <w:rPr>
                <w:rFonts w:cs="B Nazanin" w:hint="cs"/>
                <w:rtl/>
              </w:rPr>
              <w:t>30%</w:t>
            </w:r>
          </w:p>
        </w:tc>
        <w:tc>
          <w:tcPr>
            <w:tcW w:w="937" w:type="dxa"/>
            <w:vAlign w:val="center"/>
          </w:tcPr>
          <w:p w14:paraId="57A13B7F"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5F744D14" w14:textId="77777777" w:rsidR="00017B1E" w:rsidRPr="00BE4D66" w:rsidRDefault="00017B1E" w:rsidP="008D0246">
            <w:pPr>
              <w:bidi/>
              <w:jc w:val="center"/>
              <w:rPr>
                <w:rFonts w:cs="B Nazanin"/>
                <w:rtl/>
              </w:rPr>
            </w:pPr>
            <w:r w:rsidRPr="00294EC0">
              <w:rPr>
                <w:rFonts w:cs="B Nazanin"/>
                <w:rtl/>
              </w:rPr>
              <w:t>پرتال سامانه ثبت خودکش</w:t>
            </w:r>
            <w:r w:rsidRPr="00294EC0">
              <w:rPr>
                <w:rFonts w:cs="B Nazanin" w:hint="cs"/>
                <w:rtl/>
              </w:rPr>
              <w:t>ی</w:t>
            </w:r>
            <w:r w:rsidRPr="00294EC0">
              <w:rPr>
                <w:rFonts w:cs="B Nazanin"/>
                <w:rtl/>
              </w:rPr>
              <w:t xml:space="preserve"> وزارت بهداشت</w:t>
            </w:r>
          </w:p>
        </w:tc>
        <w:tc>
          <w:tcPr>
            <w:tcW w:w="2603" w:type="dxa"/>
            <w:tcBorders>
              <w:right w:val="thinThickSmallGap" w:sz="12" w:space="0" w:color="auto"/>
            </w:tcBorders>
            <w:vAlign w:val="center"/>
          </w:tcPr>
          <w:p w14:paraId="0BBDDF38" w14:textId="77777777" w:rsidR="00017B1E" w:rsidRPr="00BE4D66" w:rsidRDefault="00017B1E" w:rsidP="008D0246">
            <w:pPr>
              <w:bidi/>
              <w:jc w:val="center"/>
              <w:rPr>
                <w:rFonts w:cs="B Nazanin"/>
                <w:rtl/>
              </w:rPr>
            </w:pPr>
            <w:r>
              <w:rPr>
                <w:rFonts w:cs="B Nazanin" w:hint="cs"/>
                <w:rtl/>
              </w:rPr>
              <w:t>بالاتر از حدانتظار: کلیه مواردی که شناسایی و به شبکه بهداشت اعلام میگردند تحت یک جلسه مداخله روانشناختی قرار دارند لذا این شاخص بالاتر از حد انتظار می باشد.</w:t>
            </w:r>
          </w:p>
        </w:tc>
      </w:tr>
      <w:tr w:rsidR="00017B1E" w14:paraId="7C4F72E8" w14:textId="77777777" w:rsidTr="008D0246">
        <w:trPr>
          <w:trHeight w:val="561"/>
        </w:trPr>
        <w:tc>
          <w:tcPr>
            <w:tcW w:w="3067" w:type="dxa"/>
            <w:tcBorders>
              <w:left w:val="thinThickSmallGap" w:sz="12" w:space="0" w:color="auto"/>
            </w:tcBorders>
            <w:vAlign w:val="center"/>
          </w:tcPr>
          <w:p w14:paraId="5D43D5F0" w14:textId="77777777" w:rsidR="00017B1E" w:rsidRPr="007E7628" w:rsidRDefault="00017B1E" w:rsidP="008D0246">
            <w:pPr>
              <w:bidi/>
              <w:jc w:val="center"/>
              <w:rPr>
                <w:rFonts w:cs="B Nazanin"/>
                <w:color w:val="FF0000"/>
              </w:rPr>
            </w:pPr>
            <w:r w:rsidRPr="007E7628">
              <w:rPr>
                <w:rFonts w:cs="B Nazanin"/>
                <w:color w:val="FF0000"/>
                <w:rtl/>
              </w:rPr>
              <w:t>موارد فوت ناش</w:t>
            </w:r>
            <w:r w:rsidRPr="007E7628">
              <w:rPr>
                <w:rFonts w:cs="B Nazanin" w:hint="cs"/>
                <w:color w:val="FF0000"/>
                <w:rtl/>
              </w:rPr>
              <w:t>ی</w:t>
            </w:r>
            <w:r w:rsidRPr="007E7628">
              <w:rPr>
                <w:rFonts w:cs="B Nazanin"/>
                <w:color w:val="FF0000"/>
                <w:rtl/>
              </w:rPr>
              <w:t xml:space="preserve"> ازخودکش</w:t>
            </w:r>
            <w:r w:rsidRPr="007E7628">
              <w:rPr>
                <w:rFonts w:cs="B Nazanin" w:hint="cs"/>
                <w:color w:val="FF0000"/>
                <w:rtl/>
              </w:rPr>
              <w:t>ی</w:t>
            </w:r>
          </w:p>
        </w:tc>
        <w:tc>
          <w:tcPr>
            <w:tcW w:w="810" w:type="dxa"/>
            <w:vAlign w:val="center"/>
          </w:tcPr>
          <w:p w14:paraId="0E73419D" w14:textId="77777777" w:rsidR="00017B1E" w:rsidRPr="00932AB5" w:rsidRDefault="00017B1E" w:rsidP="008D0246">
            <w:pPr>
              <w:bidi/>
              <w:jc w:val="center"/>
              <w:rPr>
                <w:rFonts w:cs="B Nazanin"/>
                <w:color w:val="FF0000"/>
                <w:rtl/>
              </w:rPr>
            </w:pPr>
            <w:r w:rsidRPr="00932AB5">
              <w:rPr>
                <w:rFonts w:cs="B Nazanin" w:hint="cs"/>
                <w:color w:val="FF0000"/>
                <w:rtl/>
              </w:rPr>
              <w:t>100%</w:t>
            </w:r>
          </w:p>
        </w:tc>
        <w:tc>
          <w:tcPr>
            <w:tcW w:w="900" w:type="dxa"/>
            <w:vAlign w:val="center"/>
          </w:tcPr>
          <w:p w14:paraId="76A8ED50" w14:textId="77777777" w:rsidR="00017B1E" w:rsidRPr="00932AB5" w:rsidRDefault="00017B1E" w:rsidP="008D0246">
            <w:pPr>
              <w:bidi/>
              <w:jc w:val="center"/>
              <w:rPr>
                <w:rFonts w:cs="B Nazanin"/>
                <w:color w:val="FF0000"/>
                <w:rtl/>
              </w:rPr>
            </w:pPr>
            <w:r w:rsidRPr="00932AB5">
              <w:rPr>
                <w:rFonts w:cs="B Nazanin" w:hint="cs"/>
                <w:color w:val="FF0000"/>
                <w:rtl/>
              </w:rPr>
              <w:t>6</w:t>
            </w:r>
          </w:p>
        </w:tc>
        <w:tc>
          <w:tcPr>
            <w:tcW w:w="810" w:type="dxa"/>
            <w:vAlign w:val="center"/>
          </w:tcPr>
          <w:p w14:paraId="49A508A1" w14:textId="77777777" w:rsidR="00017B1E" w:rsidRPr="00932AB5" w:rsidRDefault="00017B1E" w:rsidP="008D0246">
            <w:pPr>
              <w:bidi/>
              <w:jc w:val="center"/>
              <w:rPr>
                <w:rFonts w:cs="B Nazanin"/>
                <w:color w:val="FF0000"/>
                <w:rtl/>
              </w:rPr>
            </w:pPr>
            <w:r w:rsidRPr="00932AB5">
              <w:rPr>
                <w:rFonts w:cs="B Nazanin" w:hint="cs"/>
                <w:color w:val="FF0000"/>
                <w:rtl/>
              </w:rPr>
              <w:t>6</w:t>
            </w:r>
          </w:p>
        </w:tc>
        <w:tc>
          <w:tcPr>
            <w:tcW w:w="810" w:type="dxa"/>
            <w:vAlign w:val="center"/>
          </w:tcPr>
          <w:p w14:paraId="5B48D7FC" w14:textId="77777777" w:rsidR="00017B1E" w:rsidRPr="001348F1" w:rsidRDefault="00017B1E" w:rsidP="008D0246">
            <w:pPr>
              <w:bidi/>
              <w:jc w:val="center"/>
              <w:rPr>
                <w:rFonts w:cs="B Nazanin"/>
                <w:color w:val="FF0000"/>
                <w:rtl/>
              </w:rPr>
            </w:pPr>
            <w:r>
              <w:rPr>
                <w:rFonts w:cs="B Nazanin" w:hint="cs"/>
                <w:color w:val="FF0000"/>
                <w:rtl/>
              </w:rPr>
              <w:t>100%</w:t>
            </w:r>
          </w:p>
        </w:tc>
        <w:tc>
          <w:tcPr>
            <w:tcW w:w="833" w:type="dxa"/>
            <w:vAlign w:val="center"/>
          </w:tcPr>
          <w:p w14:paraId="1492D40A" w14:textId="77777777" w:rsidR="00017B1E" w:rsidRPr="001348F1" w:rsidRDefault="00017B1E" w:rsidP="008D0246">
            <w:pPr>
              <w:bidi/>
              <w:jc w:val="center"/>
              <w:rPr>
                <w:rFonts w:cs="B Nazanin"/>
                <w:color w:val="FF0000"/>
                <w:rtl/>
              </w:rPr>
            </w:pPr>
            <w:r>
              <w:rPr>
                <w:rFonts w:cs="B Nazanin" w:hint="cs"/>
                <w:color w:val="FF0000"/>
                <w:rtl/>
              </w:rPr>
              <w:t>8</w:t>
            </w:r>
          </w:p>
        </w:tc>
        <w:tc>
          <w:tcPr>
            <w:tcW w:w="787" w:type="dxa"/>
            <w:vAlign w:val="center"/>
          </w:tcPr>
          <w:p w14:paraId="5FDD2FEA" w14:textId="77777777" w:rsidR="00017B1E" w:rsidRPr="001348F1" w:rsidRDefault="00017B1E" w:rsidP="008D0246">
            <w:pPr>
              <w:bidi/>
              <w:jc w:val="center"/>
              <w:rPr>
                <w:rFonts w:cs="B Nazanin"/>
                <w:color w:val="FF0000"/>
                <w:rtl/>
              </w:rPr>
            </w:pPr>
            <w:r>
              <w:rPr>
                <w:rFonts w:cs="B Nazanin" w:hint="cs"/>
                <w:color w:val="FF0000"/>
                <w:rtl/>
              </w:rPr>
              <w:t>8</w:t>
            </w:r>
          </w:p>
        </w:tc>
        <w:tc>
          <w:tcPr>
            <w:tcW w:w="1111" w:type="dxa"/>
            <w:vAlign w:val="center"/>
          </w:tcPr>
          <w:p w14:paraId="43840B42" w14:textId="77777777" w:rsidR="00017B1E" w:rsidRPr="00BE4D66" w:rsidRDefault="00017B1E" w:rsidP="008D0246">
            <w:pPr>
              <w:bidi/>
              <w:jc w:val="center"/>
              <w:rPr>
                <w:rFonts w:cs="B Nazanin"/>
                <w:rtl/>
              </w:rPr>
            </w:pPr>
            <w:r>
              <w:rPr>
                <w:rFonts w:cs="B Nazanin" w:hint="cs"/>
                <w:rtl/>
              </w:rPr>
              <w:t>20%</w:t>
            </w:r>
          </w:p>
        </w:tc>
        <w:tc>
          <w:tcPr>
            <w:tcW w:w="937" w:type="dxa"/>
            <w:vAlign w:val="center"/>
          </w:tcPr>
          <w:p w14:paraId="3BB0C85B"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08031BAF" w14:textId="77777777" w:rsidR="00017B1E" w:rsidRPr="00BE4D66" w:rsidRDefault="00017B1E" w:rsidP="008D0246">
            <w:pPr>
              <w:bidi/>
              <w:jc w:val="center"/>
              <w:rPr>
                <w:rFonts w:cs="B Nazanin"/>
                <w:rtl/>
              </w:rPr>
            </w:pPr>
            <w:r w:rsidRPr="00294EC0">
              <w:rPr>
                <w:rFonts w:cs="B Nazanin"/>
                <w:rtl/>
              </w:rPr>
              <w:t>پرتال سامانه ثبت خودکش</w:t>
            </w:r>
            <w:r w:rsidRPr="00294EC0">
              <w:rPr>
                <w:rFonts w:cs="B Nazanin" w:hint="cs"/>
                <w:rtl/>
              </w:rPr>
              <w:t>ی</w:t>
            </w:r>
            <w:r w:rsidRPr="00294EC0">
              <w:rPr>
                <w:rFonts w:cs="B Nazanin"/>
                <w:rtl/>
              </w:rPr>
              <w:t xml:space="preserve"> وزارت بهداشت</w:t>
            </w:r>
          </w:p>
        </w:tc>
        <w:tc>
          <w:tcPr>
            <w:tcW w:w="2603" w:type="dxa"/>
            <w:tcBorders>
              <w:right w:val="thinThickSmallGap" w:sz="12" w:space="0" w:color="auto"/>
            </w:tcBorders>
            <w:vAlign w:val="center"/>
          </w:tcPr>
          <w:p w14:paraId="7A49CD21" w14:textId="77777777" w:rsidR="00017B1E" w:rsidRPr="00BE4D66" w:rsidRDefault="00017B1E" w:rsidP="008D0246">
            <w:pPr>
              <w:bidi/>
              <w:jc w:val="center"/>
              <w:rPr>
                <w:rFonts w:cs="B Nazanin"/>
                <w:rtl/>
              </w:rPr>
            </w:pPr>
            <w:r w:rsidRPr="00294EC0">
              <w:rPr>
                <w:rFonts w:cs="B Nazanin"/>
                <w:rtl/>
              </w:rPr>
              <w:t>بالاتر از حدانتظار: کل</w:t>
            </w:r>
            <w:r w:rsidRPr="00294EC0">
              <w:rPr>
                <w:rFonts w:cs="B Nazanin" w:hint="cs"/>
                <w:rtl/>
              </w:rPr>
              <w:t>ی</w:t>
            </w:r>
            <w:r w:rsidRPr="00294EC0">
              <w:rPr>
                <w:rFonts w:cs="B Nazanin" w:hint="eastAsia"/>
                <w:rtl/>
              </w:rPr>
              <w:t>ه</w:t>
            </w:r>
            <w:r w:rsidRPr="00294EC0">
              <w:rPr>
                <w:rFonts w:cs="B Nazanin"/>
                <w:rtl/>
              </w:rPr>
              <w:t xml:space="preserve"> </w:t>
            </w:r>
            <w:r>
              <w:rPr>
                <w:rFonts w:cs="B Nazanin" w:hint="cs"/>
                <w:rtl/>
              </w:rPr>
              <w:t xml:space="preserve">خانواده افرادی که </w:t>
            </w:r>
            <w:r w:rsidRPr="00294EC0">
              <w:rPr>
                <w:rFonts w:cs="B Nazanin"/>
                <w:rtl/>
              </w:rPr>
              <w:t>شناسا</w:t>
            </w:r>
            <w:r w:rsidRPr="00294EC0">
              <w:rPr>
                <w:rFonts w:cs="B Nazanin" w:hint="cs"/>
                <w:rtl/>
              </w:rPr>
              <w:t>یی</w:t>
            </w:r>
            <w:r w:rsidRPr="00294EC0">
              <w:rPr>
                <w:rFonts w:cs="B Nazanin"/>
                <w:rtl/>
              </w:rPr>
              <w:t xml:space="preserve"> و به شبکه بهداشت اعلام م</w:t>
            </w:r>
            <w:r w:rsidRPr="00294EC0">
              <w:rPr>
                <w:rFonts w:cs="B Nazanin" w:hint="cs"/>
                <w:rtl/>
              </w:rPr>
              <w:t>ی</w:t>
            </w:r>
            <w:r w:rsidRPr="00294EC0">
              <w:rPr>
                <w:rFonts w:cs="B Nazanin" w:hint="eastAsia"/>
                <w:rtl/>
              </w:rPr>
              <w:t>گردند</w:t>
            </w:r>
            <w:r w:rsidRPr="00294EC0">
              <w:rPr>
                <w:rFonts w:cs="B Nazanin"/>
                <w:rtl/>
              </w:rPr>
              <w:t xml:space="preserve"> تحت </w:t>
            </w:r>
            <w:r w:rsidRPr="00294EC0">
              <w:rPr>
                <w:rFonts w:cs="B Nazanin" w:hint="cs"/>
                <w:rtl/>
              </w:rPr>
              <w:t>ی</w:t>
            </w:r>
            <w:r w:rsidRPr="00294EC0">
              <w:rPr>
                <w:rFonts w:cs="B Nazanin" w:hint="eastAsia"/>
                <w:rtl/>
              </w:rPr>
              <w:t>ک</w:t>
            </w:r>
            <w:r w:rsidRPr="00294EC0">
              <w:rPr>
                <w:rFonts w:cs="B Nazanin"/>
                <w:rtl/>
              </w:rPr>
              <w:t xml:space="preserve"> جلسه مداخله روانشناخت</w:t>
            </w:r>
            <w:r w:rsidRPr="00294EC0">
              <w:rPr>
                <w:rFonts w:cs="B Nazanin" w:hint="cs"/>
                <w:rtl/>
              </w:rPr>
              <w:t>ی</w:t>
            </w:r>
            <w:r w:rsidRPr="00294EC0">
              <w:rPr>
                <w:rFonts w:cs="B Nazanin"/>
                <w:rtl/>
              </w:rPr>
              <w:t xml:space="preserve"> قرار دارند لذا ا</w:t>
            </w:r>
            <w:r w:rsidRPr="00294EC0">
              <w:rPr>
                <w:rFonts w:cs="B Nazanin" w:hint="cs"/>
                <w:rtl/>
              </w:rPr>
              <w:t>ی</w:t>
            </w:r>
            <w:r w:rsidRPr="00294EC0">
              <w:rPr>
                <w:rFonts w:cs="B Nazanin" w:hint="eastAsia"/>
                <w:rtl/>
              </w:rPr>
              <w:t>ن</w:t>
            </w:r>
            <w:r w:rsidRPr="00294EC0">
              <w:rPr>
                <w:rFonts w:cs="B Nazanin"/>
                <w:rtl/>
              </w:rPr>
              <w:t xml:space="preserve"> شاخص بالاتر از حد انتظار م</w:t>
            </w:r>
            <w:r w:rsidRPr="00294EC0">
              <w:rPr>
                <w:rFonts w:cs="B Nazanin" w:hint="cs"/>
                <w:rtl/>
              </w:rPr>
              <w:t>ی</w:t>
            </w:r>
            <w:r w:rsidRPr="00294EC0">
              <w:rPr>
                <w:rFonts w:cs="B Nazanin"/>
                <w:rtl/>
              </w:rPr>
              <w:t xml:space="preserve"> باشد.</w:t>
            </w:r>
          </w:p>
        </w:tc>
      </w:tr>
      <w:tr w:rsidR="00017B1E" w14:paraId="190B5743" w14:textId="77777777" w:rsidTr="008D0246">
        <w:trPr>
          <w:trHeight w:val="561"/>
        </w:trPr>
        <w:tc>
          <w:tcPr>
            <w:tcW w:w="3067" w:type="dxa"/>
            <w:tcBorders>
              <w:left w:val="thinThickSmallGap" w:sz="12" w:space="0" w:color="auto"/>
            </w:tcBorders>
            <w:vAlign w:val="center"/>
          </w:tcPr>
          <w:p w14:paraId="0EF81B4E" w14:textId="77777777" w:rsidR="00017B1E" w:rsidRPr="00BE4D66" w:rsidRDefault="00017B1E" w:rsidP="008D0246">
            <w:pPr>
              <w:bidi/>
              <w:jc w:val="center"/>
              <w:rPr>
                <w:rFonts w:cs="B Nazanin"/>
                <w:color w:val="000000" w:themeColor="text1"/>
              </w:rPr>
            </w:pPr>
            <w:r w:rsidRPr="007E7628">
              <w:rPr>
                <w:rFonts w:cs="B Nazanin"/>
                <w:color w:val="FF0000"/>
                <w:rtl/>
              </w:rPr>
              <w:t>غربال مثبت سلامت روان</w:t>
            </w:r>
          </w:p>
        </w:tc>
        <w:tc>
          <w:tcPr>
            <w:tcW w:w="810" w:type="dxa"/>
            <w:vAlign w:val="center"/>
          </w:tcPr>
          <w:p w14:paraId="5F3C3DE6" w14:textId="77777777" w:rsidR="00017B1E" w:rsidRPr="00932AB5" w:rsidRDefault="00017B1E" w:rsidP="008D0246">
            <w:pPr>
              <w:bidi/>
              <w:jc w:val="center"/>
              <w:rPr>
                <w:rFonts w:cs="B Nazanin"/>
                <w:color w:val="FF0000"/>
              </w:rPr>
            </w:pPr>
            <w:r w:rsidRPr="00932AB5">
              <w:rPr>
                <w:rFonts w:cs="B Nazanin" w:hint="cs"/>
                <w:color w:val="FF0000"/>
                <w:rtl/>
              </w:rPr>
              <w:t>9.5</w:t>
            </w:r>
          </w:p>
        </w:tc>
        <w:tc>
          <w:tcPr>
            <w:tcW w:w="900" w:type="dxa"/>
            <w:vAlign w:val="center"/>
          </w:tcPr>
          <w:p w14:paraId="251F9419" w14:textId="77777777" w:rsidR="00017B1E" w:rsidRPr="00932AB5" w:rsidRDefault="00017B1E" w:rsidP="008D0246">
            <w:pPr>
              <w:bidi/>
              <w:jc w:val="center"/>
              <w:rPr>
                <w:rFonts w:cs="B Nazanin"/>
                <w:color w:val="FF0000"/>
                <w:rtl/>
                <w:lang w:bidi="fa-IR"/>
              </w:rPr>
            </w:pPr>
            <w:r w:rsidRPr="00932AB5">
              <w:rPr>
                <w:rFonts w:cs="B Nazanin" w:hint="cs"/>
                <w:color w:val="FF0000"/>
                <w:rtl/>
                <w:lang w:bidi="fa-IR"/>
              </w:rPr>
              <w:t>4461</w:t>
            </w:r>
          </w:p>
        </w:tc>
        <w:tc>
          <w:tcPr>
            <w:tcW w:w="810" w:type="dxa"/>
            <w:vAlign w:val="center"/>
          </w:tcPr>
          <w:p w14:paraId="47813A01" w14:textId="77777777" w:rsidR="00017B1E" w:rsidRPr="00932AB5" w:rsidRDefault="00017B1E" w:rsidP="008D0246">
            <w:pPr>
              <w:bidi/>
              <w:jc w:val="center"/>
              <w:rPr>
                <w:rFonts w:cs="B Nazanin"/>
                <w:color w:val="FF0000"/>
                <w:rtl/>
              </w:rPr>
            </w:pPr>
            <w:r w:rsidRPr="00932AB5">
              <w:rPr>
                <w:rFonts w:cs="B Nazanin" w:hint="cs"/>
                <w:color w:val="FF0000"/>
                <w:rtl/>
              </w:rPr>
              <w:t>46676</w:t>
            </w:r>
          </w:p>
        </w:tc>
        <w:tc>
          <w:tcPr>
            <w:tcW w:w="810" w:type="dxa"/>
            <w:vAlign w:val="center"/>
          </w:tcPr>
          <w:p w14:paraId="439B17AC" w14:textId="77777777" w:rsidR="00017B1E" w:rsidRPr="001348F1" w:rsidRDefault="00017B1E" w:rsidP="008D0246">
            <w:pPr>
              <w:bidi/>
              <w:jc w:val="center"/>
              <w:rPr>
                <w:rFonts w:cs="B Nazanin"/>
                <w:color w:val="FF0000"/>
                <w:rtl/>
              </w:rPr>
            </w:pPr>
            <w:r>
              <w:rPr>
                <w:rFonts w:cs="B Nazanin" w:hint="cs"/>
                <w:color w:val="FF0000"/>
                <w:rtl/>
              </w:rPr>
              <w:t>21%</w:t>
            </w:r>
          </w:p>
        </w:tc>
        <w:tc>
          <w:tcPr>
            <w:tcW w:w="833" w:type="dxa"/>
            <w:vAlign w:val="center"/>
          </w:tcPr>
          <w:p w14:paraId="2FE7FD1F" w14:textId="77777777" w:rsidR="00017B1E" w:rsidRPr="001348F1" w:rsidRDefault="00017B1E" w:rsidP="008D0246">
            <w:pPr>
              <w:bidi/>
              <w:jc w:val="center"/>
              <w:rPr>
                <w:rFonts w:cs="B Nazanin"/>
                <w:color w:val="FF0000"/>
                <w:rtl/>
              </w:rPr>
            </w:pPr>
            <w:r>
              <w:rPr>
                <w:rFonts w:cs="B Nazanin" w:hint="cs"/>
                <w:color w:val="FF0000"/>
                <w:rtl/>
              </w:rPr>
              <w:t>3938</w:t>
            </w:r>
          </w:p>
        </w:tc>
        <w:tc>
          <w:tcPr>
            <w:tcW w:w="787" w:type="dxa"/>
            <w:vAlign w:val="center"/>
          </w:tcPr>
          <w:p w14:paraId="71E66DB8" w14:textId="77777777" w:rsidR="00017B1E" w:rsidRPr="001348F1" w:rsidRDefault="00017B1E" w:rsidP="008D0246">
            <w:pPr>
              <w:bidi/>
              <w:jc w:val="center"/>
              <w:rPr>
                <w:rFonts w:cs="B Nazanin"/>
                <w:color w:val="FF0000"/>
                <w:rtl/>
              </w:rPr>
            </w:pPr>
            <w:r w:rsidRPr="001348F1">
              <w:rPr>
                <w:rFonts w:cs="B Nazanin" w:hint="cs"/>
                <w:color w:val="FF0000"/>
                <w:rtl/>
              </w:rPr>
              <w:t>18810</w:t>
            </w:r>
          </w:p>
        </w:tc>
        <w:tc>
          <w:tcPr>
            <w:tcW w:w="1111" w:type="dxa"/>
            <w:vAlign w:val="center"/>
          </w:tcPr>
          <w:p w14:paraId="300C156B" w14:textId="77777777" w:rsidR="00017B1E" w:rsidRPr="00220AF2" w:rsidRDefault="00017B1E" w:rsidP="008D0246">
            <w:pPr>
              <w:bidi/>
              <w:jc w:val="center"/>
              <w:rPr>
                <w:rFonts w:cs="B Nazanin"/>
                <w:color w:val="FF0000"/>
                <w:rtl/>
              </w:rPr>
            </w:pPr>
            <w:r w:rsidRPr="00220AF2">
              <w:rPr>
                <w:rFonts w:cs="B Nazanin" w:hint="cs"/>
                <w:color w:val="FF0000"/>
                <w:rtl/>
              </w:rPr>
              <w:t>12%</w:t>
            </w:r>
          </w:p>
        </w:tc>
        <w:tc>
          <w:tcPr>
            <w:tcW w:w="937" w:type="dxa"/>
            <w:vAlign w:val="center"/>
          </w:tcPr>
          <w:p w14:paraId="5A9E8129" w14:textId="77777777" w:rsidR="00017B1E" w:rsidRPr="00220AF2" w:rsidRDefault="00017B1E" w:rsidP="008D0246">
            <w:pPr>
              <w:bidi/>
              <w:jc w:val="center"/>
              <w:rPr>
                <w:rFonts w:cs="B Nazanin"/>
                <w:color w:val="FF0000"/>
                <w:rtl/>
              </w:rPr>
            </w:pPr>
            <w:r w:rsidRPr="00220AF2">
              <w:rPr>
                <w:rFonts w:cs="B Nazanin" w:hint="cs"/>
                <w:color w:val="FF0000"/>
                <w:rtl/>
              </w:rPr>
              <w:t>11.5%</w:t>
            </w:r>
          </w:p>
        </w:tc>
        <w:tc>
          <w:tcPr>
            <w:tcW w:w="1012" w:type="dxa"/>
            <w:vAlign w:val="center"/>
          </w:tcPr>
          <w:p w14:paraId="0DCDF331"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30F7447E" w14:textId="77777777" w:rsidR="00017B1E" w:rsidRPr="00BE4D66" w:rsidRDefault="00017B1E" w:rsidP="008D0246">
            <w:pPr>
              <w:bidi/>
              <w:jc w:val="center"/>
              <w:rPr>
                <w:rFonts w:cs="B Nazanin"/>
                <w:rtl/>
              </w:rPr>
            </w:pPr>
            <w:r>
              <w:rPr>
                <w:rFonts w:cs="B Nazanin" w:hint="cs"/>
                <w:rtl/>
              </w:rPr>
              <w:t>بالاتر از حد انتظار: با آموزش مراقبین سلامت و افتتاح مرکز سراج ، به شاخص دست یافتیم.</w:t>
            </w:r>
          </w:p>
        </w:tc>
      </w:tr>
      <w:tr w:rsidR="00017B1E" w14:paraId="549392DE" w14:textId="77777777" w:rsidTr="008D0246">
        <w:trPr>
          <w:trHeight w:val="561"/>
        </w:trPr>
        <w:tc>
          <w:tcPr>
            <w:tcW w:w="3067" w:type="dxa"/>
            <w:tcBorders>
              <w:left w:val="thinThickSmallGap" w:sz="12" w:space="0" w:color="auto"/>
            </w:tcBorders>
            <w:vAlign w:val="center"/>
          </w:tcPr>
          <w:p w14:paraId="631F75BC" w14:textId="77777777" w:rsidR="00017B1E" w:rsidRPr="00BE4D66" w:rsidRDefault="00017B1E" w:rsidP="008D0246">
            <w:pPr>
              <w:bidi/>
              <w:jc w:val="center"/>
              <w:rPr>
                <w:rFonts w:cs="B Nazanin"/>
                <w:color w:val="000000" w:themeColor="text1"/>
              </w:rPr>
            </w:pPr>
            <w:r w:rsidRPr="007B32A9">
              <w:rPr>
                <w:rFonts w:cs="B Nazanin"/>
                <w:color w:val="FF0000"/>
                <w:rtl/>
              </w:rPr>
              <w:t>غربال مثبت پ</w:t>
            </w:r>
            <w:r w:rsidRPr="007B32A9">
              <w:rPr>
                <w:rFonts w:cs="B Nazanin" w:hint="cs"/>
                <w:color w:val="FF0000"/>
                <w:rtl/>
              </w:rPr>
              <w:t>ی</w:t>
            </w:r>
            <w:r w:rsidRPr="007B32A9">
              <w:rPr>
                <w:rFonts w:cs="B Nazanin" w:hint="eastAsia"/>
                <w:color w:val="FF0000"/>
                <w:rtl/>
              </w:rPr>
              <w:t>شگ</w:t>
            </w:r>
            <w:r w:rsidRPr="007B32A9">
              <w:rPr>
                <w:rFonts w:cs="B Nazanin" w:hint="cs"/>
                <w:color w:val="FF0000"/>
                <w:rtl/>
              </w:rPr>
              <w:t>ی</w:t>
            </w:r>
            <w:r w:rsidRPr="007B32A9">
              <w:rPr>
                <w:rFonts w:cs="B Nazanin" w:hint="eastAsia"/>
                <w:color w:val="FF0000"/>
                <w:rtl/>
              </w:rPr>
              <w:t>ر</w:t>
            </w:r>
            <w:r w:rsidRPr="007B32A9">
              <w:rPr>
                <w:rFonts w:cs="B Nazanin" w:hint="cs"/>
                <w:color w:val="FF0000"/>
                <w:rtl/>
              </w:rPr>
              <w:t>ی</w:t>
            </w:r>
            <w:r w:rsidRPr="007B32A9">
              <w:rPr>
                <w:rFonts w:cs="B Nazanin"/>
                <w:color w:val="FF0000"/>
                <w:rtl/>
              </w:rPr>
              <w:t xml:space="preserve"> از اعت</w:t>
            </w:r>
            <w:r w:rsidRPr="007B32A9">
              <w:rPr>
                <w:rFonts w:cs="B Nazanin" w:hint="cs"/>
                <w:color w:val="FF0000"/>
                <w:rtl/>
              </w:rPr>
              <w:t>ی</w:t>
            </w:r>
            <w:r w:rsidRPr="007B32A9">
              <w:rPr>
                <w:rFonts w:cs="B Nazanin" w:hint="eastAsia"/>
                <w:color w:val="FF0000"/>
                <w:rtl/>
              </w:rPr>
              <w:t>اد</w:t>
            </w:r>
          </w:p>
        </w:tc>
        <w:tc>
          <w:tcPr>
            <w:tcW w:w="810" w:type="dxa"/>
            <w:vAlign w:val="center"/>
          </w:tcPr>
          <w:p w14:paraId="48F4A9AD" w14:textId="77777777" w:rsidR="00017B1E" w:rsidRPr="00932AB5" w:rsidRDefault="00017B1E" w:rsidP="008D0246">
            <w:pPr>
              <w:bidi/>
              <w:jc w:val="center"/>
              <w:rPr>
                <w:rFonts w:cs="B Nazanin"/>
                <w:color w:val="FF0000"/>
                <w:rtl/>
              </w:rPr>
            </w:pPr>
            <w:r w:rsidRPr="00932AB5">
              <w:rPr>
                <w:rFonts w:cs="B Nazanin" w:hint="cs"/>
                <w:color w:val="FF0000"/>
                <w:rtl/>
              </w:rPr>
              <w:t>5</w:t>
            </w:r>
          </w:p>
        </w:tc>
        <w:tc>
          <w:tcPr>
            <w:tcW w:w="900" w:type="dxa"/>
            <w:vAlign w:val="center"/>
          </w:tcPr>
          <w:p w14:paraId="6D1E3FC4" w14:textId="77777777" w:rsidR="00017B1E" w:rsidRPr="00932AB5" w:rsidRDefault="00017B1E" w:rsidP="008D0246">
            <w:pPr>
              <w:bidi/>
              <w:jc w:val="center"/>
              <w:rPr>
                <w:rFonts w:cs="B Nazanin"/>
                <w:color w:val="FF0000"/>
                <w:rtl/>
              </w:rPr>
            </w:pPr>
            <w:r w:rsidRPr="00932AB5">
              <w:rPr>
                <w:rFonts w:cs="B Nazanin" w:hint="cs"/>
                <w:color w:val="FF0000"/>
                <w:rtl/>
              </w:rPr>
              <w:t>1522</w:t>
            </w:r>
          </w:p>
        </w:tc>
        <w:tc>
          <w:tcPr>
            <w:tcW w:w="810" w:type="dxa"/>
            <w:vAlign w:val="center"/>
          </w:tcPr>
          <w:p w14:paraId="3C812DF3" w14:textId="77777777" w:rsidR="00017B1E" w:rsidRPr="00932AB5" w:rsidRDefault="00017B1E" w:rsidP="008D0246">
            <w:pPr>
              <w:bidi/>
              <w:jc w:val="center"/>
              <w:rPr>
                <w:rFonts w:cs="B Nazanin"/>
                <w:color w:val="FF0000"/>
                <w:rtl/>
              </w:rPr>
            </w:pPr>
            <w:r w:rsidRPr="00932AB5">
              <w:rPr>
                <w:rFonts w:cs="B Nazanin" w:hint="cs"/>
                <w:color w:val="FF0000"/>
                <w:rtl/>
              </w:rPr>
              <w:t>30027</w:t>
            </w:r>
          </w:p>
        </w:tc>
        <w:tc>
          <w:tcPr>
            <w:tcW w:w="810" w:type="dxa"/>
            <w:vAlign w:val="center"/>
          </w:tcPr>
          <w:p w14:paraId="42CCA4E9" w14:textId="77777777" w:rsidR="00017B1E" w:rsidRPr="001348F1" w:rsidRDefault="00017B1E" w:rsidP="008D0246">
            <w:pPr>
              <w:bidi/>
              <w:jc w:val="center"/>
              <w:rPr>
                <w:rFonts w:cs="B Nazanin"/>
                <w:color w:val="FF0000"/>
                <w:rtl/>
              </w:rPr>
            </w:pPr>
            <w:r w:rsidRPr="001348F1">
              <w:rPr>
                <w:rFonts w:cs="B Nazanin" w:hint="cs"/>
                <w:color w:val="FF0000"/>
                <w:rtl/>
              </w:rPr>
              <w:t>5%</w:t>
            </w:r>
          </w:p>
        </w:tc>
        <w:tc>
          <w:tcPr>
            <w:tcW w:w="833" w:type="dxa"/>
            <w:vAlign w:val="center"/>
          </w:tcPr>
          <w:p w14:paraId="3FDF4C1F" w14:textId="77777777" w:rsidR="00017B1E" w:rsidRPr="001348F1" w:rsidRDefault="00017B1E" w:rsidP="008D0246">
            <w:pPr>
              <w:bidi/>
              <w:jc w:val="center"/>
              <w:rPr>
                <w:rFonts w:cs="B Nazanin"/>
                <w:color w:val="FF0000"/>
                <w:rtl/>
              </w:rPr>
            </w:pPr>
            <w:r w:rsidRPr="001348F1">
              <w:rPr>
                <w:rFonts w:cs="B Nazanin" w:hint="cs"/>
                <w:color w:val="FF0000"/>
                <w:rtl/>
              </w:rPr>
              <w:t>1344</w:t>
            </w:r>
          </w:p>
        </w:tc>
        <w:tc>
          <w:tcPr>
            <w:tcW w:w="787" w:type="dxa"/>
            <w:vAlign w:val="center"/>
          </w:tcPr>
          <w:p w14:paraId="7478140E" w14:textId="77777777" w:rsidR="00017B1E" w:rsidRPr="001348F1" w:rsidRDefault="00017B1E" w:rsidP="008D0246">
            <w:pPr>
              <w:bidi/>
              <w:jc w:val="center"/>
              <w:rPr>
                <w:rFonts w:cs="B Nazanin"/>
                <w:color w:val="FF0000"/>
                <w:rtl/>
              </w:rPr>
            </w:pPr>
            <w:r w:rsidRPr="001348F1">
              <w:rPr>
                <w:rFonts w:cs="B Nazanin" w:hint="cs"/>
                <w:color w:val="FF0000"/>
                <w:rtl/>
              </w:rPr>
              <w:t>26811</w:t>
            </w:r>
          </w:p>
        </w:tc>
        <w:tc>
          <w:tcPr>
            <w:tcW w:w="1111" w:type="dxa"/>
            <w:vAlign w:val="center"/>
          </w:tcPr>
          <w:p w14:paraId="3DA65246" w14:textId="77777777" w:rsidR="00017B1E" w:rsidRPr="00BE4D66" w:rsidRDefault="00017B1E" w:rsidP="008D0246">
            <w:pPr>
              <w:bidi/>
              <w:jc w:val="center"/>
              <w:rPr>
                <w:rFonts w:cs="B Nazanin"/>
                <w:rtl/>
              </w:rPr>
            </w:pPr>
            <w:r>
              <w:rPr>
                <w:rFonts w:cs="B Nazanin" w:hint="cs"/>
                <w:rtl/>
              </w:rPr>
              <w:t>7%</w:t>
            </w:r>
          </w:p>
        </w:tc>
        <w:tc>
          <w:tcPr>
            <w:tcW w:w="937" w:type="dxa"/>
            <w:vAlign w:val="center"/>
          </w:tcPr>
          <w:p w14:paraId="30AF2491"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4A1AA00C"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7A7AD03C" w14:textId="77777777" w:rsidR="00017B1E" w:rsidRPr="00BE4D66" w:rsidRDefault="00017B1E" w:rsidP="008D0246">
            <w:pPr>
              <w:bidi/>
              <w:jc w:val="center"/>
              <w:rPr>
                <w:rFonts w:cs="B Nazanin"/>
                <w:rtl/>
              </w:rPr>
            </w:pPr>
            <w:r>
              <w:rPr>
                <w:rFonts w:cs="B Nazanin" w:hint="cs"/>
                <w:rtl/>
              </w:rPr>
              <w:t xml:space="preserve">درحدانتظار: این شاخص در سال گذشته حدانتظاری نداشته است و </w:t>
            </w:r>
            <w:r w:rsidRPr="00286F5D">
              <w:rPr>
                <w:rFonts w:cs="B Nazanin"/>
                <w:rtl/>
              </w:rPr>
              <w:t>به دل</w:t>
            </w:r>
            <w:r w:rsidRPr="00286F5D">
              <w:rPr>
                <w:rFonts w:cs="B Nazanin" w:hint="cs"/>
                <w:rtl/>
              </w:rPr>
              <w:t>ی</w:t>
            </w:r>
            <w:r w:rsidRPr="00286F5D">
              <w:rPr>
                <w:rFonts w:cs="B Nazanin" w:hint="eastAsia"/>
                <w:rtl/>
              </w:rPr>
              <w:t>ل</w:t>
            </w:r>
            <w:r w:rsidRPr="00286F5D">
              <w:rPr>
                <w:rFonts w:cs="B Nazanin"/>
                <w:rtl/>
              </w:rPr>
              <w:t xml:space="preserve"> غربال گروهها</w:t>
            </w:r>
            <w:r w:rsidRPr="00286F5D">
              <w:rPr>
                <w:rFonts w:cs="B Nazanin" w:hint="cs"/>
                <w:rtl/>
              </w:rPr>
              <w:t>ی</w:t>
            </w:r>
            <w:r w:rsidRPr="00286F5D">
              <w:rPr>
                <w:rFonts w:cs="B Nazanin"/>
                <w:rtl/>
              </w:rPr>
              <w:t xml:space="preserve"> دانش اموز</w:t>
            </w:r>
            <w:r w:rsidRPr="00286F5D">
              <w:rPr>
                <w:rFonts w:cs="B Nazanin" w:hint="cs"/>
                <w:rtl/>
              </w:rPr>
              <w:t>ی</w:t>
            </w:r>
            <w:r w:rsidRPr="00286F5D">
              <w:rPr>
                <w:rFonts w:cs="B Nazanin"/>
                <w:rtl/>
              </w:rPr>
              <w:t xml:space="preserve"> و </w:t>
            </w:r>
            <w:r>
              <w:rPr>
                <w:rFonts w:cs="B Nazanin" w:hint="cs"/>
                <w:rtl/>
              </w:rPr>
              <w:t xml:space="preserve">و عدم اعتماد به </w:t>
            </w:r>
            <w:r w:rsidRPr="00286F5D">
              <w:rPr>
                <w:rFonts w:cs="B Nazanin"/>
                <w:rtl/>
              </w:rPr>
              <w:t xml:space="preserve"> مراقب</w:t>
            </w:r>
            <w:r w:rsidRPr="00286F5D">
              <w:rPr>
                <w:rFonts w:cs="B Nazanin" w:hint="cs"/>
                <w:rtl/>
              </w:rPr>
              <w:t>ی</w:t>
            </w:r>
            <w:r w:rsidRPr="00286F5D">
              <w:rPr>
                <w:rFonts w:cs="B Nazanin" w:hint="eastAsia"/>
                <w:rtl/>
              </w:rPr>
              <w:t>ن</w:t>
            </w:r>
            <w:r w:rsidRPr="00286F5D">
              <w:rPr>
                <w:rFonts w:cs="B Nazanin"/>
                <w:rtl/>
              </w:rPr>
              <w:t xml:space="preserve"> سلامت ، مراجع</w:t>
            </w:r>
            <w:r w:rsidRPr="00286F5D">
              <w:rPr>
                <w:rFonts w:cs="B Nazanin" w:hint="cs"/>
                <w:rtl/>
              </w:rPr>
              <w:t>ی</w:t>
            </w:r>
            <w:r w:rsidRPr="00286F5D">
              <w:rPr>
                <w:rFonts w:cs="B Nazanin" w:hint="eastAsia"/>
                <w:rtl/>
              </w:rPr>
              <w:t>ن</w:t>
            </w:r>
            <w:r w:rsidRPr="00286F5D">
              <w:rPr>
                <w:rFonts w:cs="B Nazanin"/>
                <w:rtl/>
              </w:rPr>
              <w:t xml:space="preserve"> اطلاعات دق</w:t>
            </w:r>
            <w:r w:rsidRPr="00286F5D">
              <w:rPr>
                <w:rFonts w:cs="B Nazanin" w:hint="cs"/>
                <w:rtl/>
              </w:rPr>
              <w:t>ی</w:t>
            </w:r>
            <w:r w:rsidRPr="00286F5D">
              <w:rPr>
                <w:rFonts w:cs="B Nazanin" w:hint="eastAsia"/>
                <w:rtl/>
              </w:rPr>
              <w:t>ق</w:t>
            </w:r>
            <w:r w:rsidRPr="00286F5D">
              <w:rPr>
                <w:rFonts w:cs="B Nazanin" w:hint="cs"/>
                <w:rtl/>
              </w:rPr>
              <w:t>ی</w:t>
            </w:r>
            <w:r w:rsidRPr="00286F5D">
              <w:rPr>
                <w:rFonts w:cs="B Nazanin"/>
                <w:rtl/>
              </w:rPr>
              <w:t xml:space="preserve"> را به مراقب</w:t>
            </w:r>
            <w:r w:rsidRPr="00286F5D">
              <w:rPr>
                <w:rFonts w:cs="B Nazanin" w:hint="cs"/>
                <w:rtl/>
              </w:rPr>
              <w:t>ی</w:t>
            </w:r>
            <w:r w:rsidRPr="00286F5D">
              <w:rPr>
                <w:rFonts w:cs="B Nazanin" w:hint="eastAsia"/>
                <w:rtl/>
              </w:rPr>
              <w:t>ن</w:t>
            </w:r>
            <w:r w:rsidRPr="00286F5D">
              <w:rPr>
                <w:rFonts w:cs="B Nazanin"/>
                <w:rtl/>
              </w:rPr>
              <w:t xml:space="preserve"> سلامت نم</w:t>
            </w:r>
            <w:r w:rsidRPr="00286F5D">
              <w:rPr>
                <w:rFonts w:cs="B Nazanin" w:hint="cs"/>
                <w:rtl/>
              </w:rPr>
              <w:t>ی</w:t>
            </w:r>
            <w:r w:rsidRPr="00286F5D">
              <w:rPr>
                <w:rFonts w:cs="B Nazanin"/>
                <w:rtl/>
              </w:rPr>
              <w:t xml:space="preserve"> دهند</w:t>
            </w:r>
          </w:p>
        </w:tc>
      </w:tr>
      <w:tr w:rsidR="00017B1E" w14:paraId="1E89B801" w14:textId="77777777" w:rsidTr="008D0246">
        <w:trPr>
          <w:trHeight w:val="561"/>
        </w:trPr>
        <w:tc>
          <w:tcPr>
            <w:tcW w:w="3067" w:type="dxa"/>
            <w:tcBorders>
              <w:left w:val="thinThickSmallGap" w:sz="12" w:space="0" w:color="auto"/>
            </w:tcBorders>
            <w:vAlign w:val="center"/>
          </w:tcPr>
          <w:p w14:paraId="3C763F44" w14:textId="77777777" w:rsidR="00017B1E" w:rsidRPr="00BE4D66" w:rsidRDefault="00017B1E" w:rsidP="008D0246">
            <w:pPr>
              <w:bidi/>
              <w:jc w:val="center"/>
              <w:rPr>
                <w:rFonts w:cs="B Nazanin"/>
                <w:color w:val="000000" w:themeColor="text1"/>
              </w:rPr>
            </w:pPr>
            <w:r w:rsidRPr="007B32A9">
              <w:rPr>
                <w:rFonts w:cs="B Nazanin"/>
                <w:color w:val="FF0000"/>
                <w:rtl/>
              </w:rPr>
              <w:t>غربال مثبت کودک آزار</w:t>
            </w:r>
            <w:r w:rsidRPr="007B32A9">
              <w:rPr>
                <w:rFonts w:cs="B Nazanin" w:hint="cs"/>
                <w:color w:val="FF0000"/>
                <w:rtl/>
              </w:rPr>
              <w:t>ی</w:t>
            </w:r>
          </w:p>
        </w:tc>
        <w:tc>
          <w:tcPr>
            <w:tcW w:w="810" w:type="dxa"/>
            <w:vAlign w:val="center"/>
          </w:tcPr>
          <w:p w14:paraId="1F65EDC5" w14:textId="77777777" w:rsidR="00017B1E" w:rsidRPr="00932AB5" w:rsidRDefault="00017B1E" w:rsidP="008D0246">
            <w:pPr>
              <w:bidi/>
              <w:jc w:val="center"/>
              <w:rPr>
                <w:rFonts w:cs="B Nazanin"/>
                <w:color w:val="FF0000"/>
                <w:rtl/>
              </w:rPr>
            </w:pPr>
            <w:r w:rsidRPr="00932AB5">
              <w:rPr>
                <w:rFonts w:cs="B Nazanin" w:hint="cs"/>
                <w:color w:val="FF0000"/>
                <w:rtl/>
              </w:rPr>
              <w:t>11%</w:t>
            </w:r>
          </w:p>
        </w:tc>
        <w:tc>
          <w:tcPr>
            <w:tcW w:w="900" w:type="dxa"/>
            <w:vAlign w:val="center"/>
          </w:tcPr>
          <w:p w14:paraId="245F5EC8" w14:textId="77777777" w:rsidR="00017B1E" w:rsidRPr="00932AB5" w:rsidRDefault="00017B1E" w:rsidP="008D0246">
            <w:pPr>
              <w:bidi/>
              <w:jc w:val="center"/>
              <w:rPr>
                <w:rFonts w:cs="B Nazanin"/>
                <w:color w:val="FF0000"/>
                <w:rtl/>
              </w:rPr>
            </w:pPr>
            <w:r w:rsidRPr="00932AB5">
              <w:rPr>
                <w:rFonts w:cs="B Nazanin" w:hint="cs"/>
                <w:color w:val="FF0000"/>
                <w:rtl/>
              </w:rPr>
              <w:t>16</w:t>
            </w:r>
          </w:p>
        </w:tc>
        <w:tc>
          <w:tcPr>
            <w:tcW w:w="810" w:type="dxa"/>
            <w:vAlign w:val="center"/>
          </w:tcPr>
          <w:p w14:paraId="79C3EBAE" w14:textId="77777777" w:rsidR="00017B1E" w:rsidRPr="00932AB5" w:rsidRDefault="00017B1E" w:rsidP="008D0246">
            <w:pPr>
              <w:bidi/>
              <w:jc w:val="center"/>
              <w:rPr>
                <w:rFonts w:cs="B Nazanin"/>
                <w:color w:val="FF0000"/>
                <w:rtl/>
              </w:rPr>
            </w:pPr>
            <w:r w:rsidRPr="00932AB5">
              <w:rPr>
                <w:rFonts w:cs="B Nazanin" w:hint="cs"/>
                <w:color w:val="FF0000"/>
                <w:rtl/>
              </w:rPr>
              <w:t>14009</w:t>
            </w:r>
          </w:p>
        </w:tc>
        <w:tc>
          <w:tcPr>
            <w:tcW w:w="810" w:type="dxa"/>
            <w:vAlign w:val="center"/>
          </w:tcPr>
          <w:p w14:paraId="6C3567EC" w14:textId="77777777" w:rsidR="00017B1E" w:rsidRPr="00D70241" w:rsidRDefault="00017B1E" w:rsidP="008D0246">
            <w:pPr>
              <w:bidi/>
              <w:jc w:val="center"/>
              <w:rPr>
                <w:rFonts w:cs="B Nazanin"/>
                <w:color w:val="FF0000"/>
                <w:rtl/>
              </w:rPr>
            </w:pPr>
            <w:r w:rsidRPr="00D70241">
              <w:rPr>
                <w:rFonts w:cs="B Nazanin" w:hint="cs"/>
                <w:color w:val="FF0000"/>
                <w:rtl/>
              </w:rPr>
              <w:t>0.07%</w:t>
            </w:r>
          </w:p>
        </w:tc>
        <w:tc>
          <w:tcPr>
            <w:tcW w:w="833" w:type="dxa"/>
            <w:vAlign w:val="center"/>
          </w:tcPr>
          <w:p w14:paraId="57E0B05C" w14:textId="77777777" w:rsidR="00017B1E" w:rsidRPr="00D70241" w:rsidRDefault="00017B1E" w:rsidP="008D0246">
            <w:pPr>
              <w:bidi/>
              <w:jc w:val="center"/>
              <w:rPr>
                <w:rFonts w:cs="B Nazanin"/>
                <w:color w:val="FF0000"/>
                <w:rtl/>
              </w:rPr>
            </w:pPr>
            <w:r>
              <w:rPr>
                <w:rFonts w:cs="B Nazanin" w:hint="cs"/>
                <w:color w:val="FF0000"/>
                <w:rtl/>
              </w:rPr>
              <w:t>10</w:t>
            </w:r>
          </w:p>
        </w:tc>
        <w:tc>
          <w:tcPr>
            <w:tcW w:w="787" w:type="dxa"/>
            <w:vAlign w:val="center"/>
          </w:tcPr>
          <w:p w14:paraId="61DA9B5A" w14:textId="77777777" w:rsidR="00017B1E" w:rsidRPr="00D70241" w:rsidRDefault="00017B1E" w:rsidP="008D0246">
            <w:pPr>
              <w:bidi/>
              <w:jc w:val="center"/>
              <w:rPr>
                <w:rFonts w:cs="B Nazanin"/>
                <w:color w:val="FF0000"/>
                <w:rtl/>
              </w:rPr>
            </w:pPr>
            <w:r w:rsidRPr="00D70241">
              <w:rPr>
                <w:rFonts w:cs="B Nazanin" w:hint="cs"/>
                <w:color w:val="FF0000"/>
                <w:rtl/>
              </w:rPr>
              <w:t>13249</w:t>
            </w:r>
          </w:p>
        </w:tc>
        <w:tc>
          <w:tcPr>
            <w:tcW w:w="1111" w:type="dxa"/>
            <w:vAlign w:val="center"/>
          </w:tcPr>
          <w:p w14:paraId="1A86B50C" w14:textId="77777777" w:rsidR="00017B1E" w:rsidRPr="00BE4D66" w:rsidRDefault="00017B1E" w:rsidP="008D0246">
            <w:pPr>
              <w:bidi/>
              <w:jc w:val="center"/>
              <w:rPr>
                <w:rFonts w:cs="B Nazanin"/>
                <w:rtl/>
              </w:rPr>
            </w:pPr>
            <w:r>
              <w:rPr>
                <w:rFonts w:cs="B Nazanin" w:hint="cs"/>
                <w:rtl/>
              </w:rPr>
              <w:t>05%</w:t>
            </w:r>
          </w:p>
        </w:tc>
        <w:tc>
          <w:tcPr>
            <w:tcW w:w="937" w:type="dxa"/>
            <w:vAlign w:val="center"/>
          </w:tcPr>
          <w:p w14:paraId="3CDC4FAC"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6AE949CE"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12C15940" w14:textId="77777777" w:rsidR="00017B1E" w:rsidRPr="00BE4D66" w:rsidRDefault="00017B1E" w:rsidP="008D0246">
            <w:pPr>
              <w:bidi/>
              <w:jc w:val="center"/>
              <w:rPr>
                <w:rFonts w:cs="B Nazanin"/>
                <w:rtl/>
              </w:rPr>
            </w:pPr>
            <w:r>
              <w:rPr>
                <w:rFonts w:cs="B Nazanin" w:hint="cs"/>
                <w:rtl/>
              </w:rPr>
              <w:t xml:space="preserve">پایین تر از </w:t>
            </w:r>
            <w:r w:rsidRPr="00240351">
              <w:rPr>
                <w:rFonts w:cs="B Nazanin"/>
                <w:rtl/>
              </w:rPr>
              <w:t xml:space="preserve">درحدانتظار: </w:t>
            </w:r>
            <w:r>
              <w:rPr>
                <w:rFonts w:cs="B Nazanin" w:hint="cs"/>
                <w:rtl/>
              </w:rPr>
              <w:t xml:space="preserve">سامانه سیب در خصوص احصاء شاخص این قسمت دارای ایرادات بسیاری است و همچنین </w:t>
            </w:r>
            <w:r w:rsidRPr="00240351">
              <w:rPr>
                <w:rFonts w:cs="B Nazanin"/>
                <w:rtl/>
              </w:rPr>
              <w:t>ا</w:t>
            </w:r>
            <w:r w:rsidRPr="00240351">
              <w:rPr>
                <w:rFonts w:cs="B Nazanin" w:hint="cs"/>
                <w:rtl/>
              </w:rPr>
              <w:t>ی</w:t>
            </w:r>
            <w:r w:rsidRPr="00240351">
              <w:rPr>
                <w:rFonts w:cs="B Nazanin" w:hint="eastAsia"/>
                <w:rtl/>
              </w:rPr>
              <w:t>ن</w:t>
            </w:r>
            <w:r w:rsidRPr="00240351">
              <w:rPr>
                <w:rFonts w:cs="B Nazanin"/>
                <w:rtl/>
              </w:rPr>
              <w:t xml:space="preserve"> شاخص در سال گذشته حدانتظار</w:t>
            </w:r>
            <w:r w:rsidRPr="00240351">
              <w:rPr>
                <w:rFonts w:cs="B Nazanin" w:hint="cs"/>
                <w:rtl/>
              </w:rPr>
              <w:t>ی</w:t>
            </w:r>
            <w:r w:rsidRPr="00240351">
              <w:rPr>
                <w:rFonts w:cs="B Nazanin"/>
                <w:rtl/>
              </w:rPr>
              <w:t xml:space="preserve"> نداشته است و به دل</w:t>
            </w:r>
            <w:r w:rsidRPr="00240351">
              <w:rPr>
                <w:rFonts w:cs="B Nazanin" w:hint="cs"/>
                <w:rtl/>
              </w:rPr>
              <w:t>ی</w:t>
            </w:r>
            <w:r w:rsidRPr="00240351">
              <w:rPr>
                <w:rFonts w:cs="B Nazanin" w:hint="eastAsia"/>
                <w:rtl/>
              </w:rPr>
              <w:t>ل</w:t>
            </w:r>
            <w:r w:rsidRPr="00240351">
              <w:rPr>
                <w:rFonts w:cs="B Nazanin"/>
                <w:rtl/>
              </w:rPr>
              <w:t xml:space="preserve"> غربال گروهها</w:t>
            </w:r>
            <w:r w:rsidRPr="00240351">
              <w:rPr>
                <w:rFonts w:cs="B Nazanin" w:hint="cs"/>
                <w:rtl/>
              </w:rPr>
              <w:t>ی</w:t>
            </w:r>
            <w:r w:rsidRPr="00240351">
              <w:rPr>
                <w:rFonts w:cs="B Nazanin"/>
                <w:rtl/>
              </w:rPr>
              <w:t xml:space="preserve"> دانش اموز</w:t>
            </w:r>
            <w:r w:rsidRPr="00240351">
              <w:rPr>
                <w:rFonts w:cs="B Nazanin" w:hint="cs"/>
                <w:rtl/>
              </w:rPr>
              <w:t>ی</w:t>
            </w:r>
            <w:r w:rsidRPr="00240351">
              <w:rPr>
                <w:rFonts w:cs="B Nazanin"/>
                <w:rtl/>
              </w:rPr>
              <w:t xml:space="preserve"> و </w:t>
            </w:r>
            <w:r>
              <w:rPr>
                <w:rFonts w:cs="B Nazanin" w:hint="cs"/>
                <w:rtl/>
              </w:rPr>
              <w:t xml:space="preserve">عدم اعتماد به مراقبین سلامت </w:t>
            </w:r>
            <w:r w:rsidRPr="00240351">
              <w:rPr>
                <w:rFonts w:cs="B Nazanin"/>
                <w:rtl/>
              </w:rPr>
              <w:t xml:space="preserve"> ، مراجع</w:t>
            </w:r>
            <w:r w:rsidRPr="00240351">
              <w:rPr>
                <w:rFonts w:cs="B Nazanin" w:hint="cs"/>
                <w:rtl/>
              </w:rPr>
              <w:t>ی</w:t>
            </w:r>
            <w:r w:rsidRPr="00240351">
              <w:rPr>
                <w:rFonts w:cs="B Nazanin" w:hint="eastAsia"/>
                <w:rtl/>
              </w:rPr>
              <w:t>ن</w:t>
            </w:r>
            <w:r w:rsidRPr="00240351">
              <w:rPr>
                <w:rFonts w:cs="B Nazanin"/>
                <w:rtl/>
              </w:rPr>
              <w:t xml:space="preserve"> اطلاعات دق</w:t>
            </w:r>
            <w:r w:rsidRPr="00240351">
              <w:rPr>
                <w:rFonts w:cs="B Nazanin" w:hint="cs"/>
                <w:rtl/>
              </w:rPr>
              <w:t>ی</w:t>
            </w:r>
            <w:r w:rsidRPr="00240351">
              <w:rPr>
                <w:rFonts w:cs="B Nazanin" w:hint="eastAsia"/>
                <w:rtl/>
              </w:rPr>
              <w:t>ق</w:t>
            </w:r>
            <w:r w:rsidRPr="00240351">
              <w:rPr>
                <w:rFonts w:cs="B Nazanin" w:hint="cs"/>
                <w:rtl/>
              </w:rPr>
              <w:t>ی</w:t>
            </w:r>
            <w:r w:rsidRPr="00240351">
              <w:rPr>
                <w:rFonts w:cs="B Nazanin"/>
                <w:rtl/>
              </w:rPr>
              <w:t xml:space="preserve"> را به مراقب</w:t>
            </w:r>
            <w:r w:rsidRPr="00240351">
              <w:rPr>
                <w:rFonts w:cs="B Nazanin" w:hint="cs"/>
                <w:rtl/>
              </w:rPr>
              <w:t>ی</w:t>
            </w:r>
            <w:r w:rsidRPr="00240351">
              <w:rPr>
                <w:rFonts w:cs="B Nazanin" w:hint="eastAsia"/>
                <w:rtl/>
              </w:rPr>
              <w:t>ن</w:t>
            </w:r>
            <w:r w:rsidRPr="00240351">
              <w:rPr>
                <w:rFonts w:cs="B Nazanin"/>
                <w:rtl/>
              </w:rPr>
              <w:t xml:space="preserve"> سلامت نم</w:t>
            </w:r>
            <w:r w:rsidRPr="00240351">
              <w:rPr>
                <w:rFonts w:cs="B Nazanin" w:hint="cs"/>
                <w:rtl/>
              </w:rPr>
              <w:t>ی</w:t>
            </w:r>
            <w:r w:rsidRPr="00240351">
              <w:rPr>
                <w:rFonts w:cs="B Nazanin"/>
                <w:rtl/>
              </w:rPr>
              <w:t xml:space="preserve"> دهند .</w:t>
            </w:r>
          </w:p>
        </w:tc>
      </w:tr>
      <w:tr w:rsidR="00017B1E" w14:paraId="0404F0B5" w14:textId="77777777" w:rsidTr="008D0246">
        <w:trPr>
          <w:trHeight w:val="561"/>
        </w:trPr>
        <w:tc>
          <w:tcPr>
            <w:tcW w:w="3067" w:type="dxa"/>
            <w:tcBorders>
              <w:left w:val="thinThickSmallGap" w:sz="12" w:space="0" w:color="auto"/>
            </w:tcBorders>
            <w:vAlign w:val="center"/>
          </w:tcPr>
          <w:p w14:paraId="2464CA58" w14:textId="77777777" w:rsidR="00017B1E" w:rsidRPr="00BE4D66" w:rsidRDefault="00017B1E" w:rsidP="008D0246">
            <w:pPr>
              <w:bidi/>
              <w:jc w:val="center"/>
              <w:rPr>
                <w:rFonts w:cs="B Nazanin"/>
                <w:color w:val="000000" w:themeColor="text1"/>
              </w:rPr>
            </w:pPr>
            <w:r w:rsidRPr="00E77F0F">
              <w:rPr>
                <w:rFonts w:cs="B Nazanin"/>
                <w:color w:val="FF0000"/>
                <w:rtl/>
              </w:rPr>
              <w:t>غربال مثبت همسر آزار</w:t>
            </w:r>
            <w:r w:rsidRPr="00E77F0F">
              <w:rPr>
                <w:rFonts w:cs="B Nazanin" w:hint="cs"/>
                <w:color w:val="FF0000"/>
                <w:rtl/>
              </w:rPr>
              <w:t>ی</w:t>
            </w:r>
          </w:p>
        </w:tc>
        <w:tc>
          <w:tcPr>
            <w:tcW w:w="810" w:type="dxa"/>
            <w:vAlign w:val="center"/>
          </w:tcPr>
          <w:p w14:paraId="49B34C7D" w14:textId="77777777" w:rsidR="00017B1E" w:rsidRPr="00932AB5" w:rsidRDefault="00017B1E" w:rsidP="008D0246">
            <w:pPr>
              <w:bidi/>
              <w:jc w:val="center"/>
              <w:rPr>
                <w:rFonts w:cs="Times New Roman"/>
                <w:color w:val="FF0000"/>
                <w:rtl/>
              </w:rPr>
            </w:pPr>
            <w:r w:rsidRPr="00932AB5">
              <w:rPr>
                <w:rFonts w:cs="Times New Roman" w:hint="cs"/>
                <w:color w:val="FF0000"/>
                <w:rtl/>
              </w:rPr>
              <w:t>0.78%</w:t>
            </w:r>
          </w:p>
        </w:tc>
        <w:tc>
          <w:tcPr>
            <w:tcW w:w="900" w:type="dxa"/>
            <w:vAlign w:val="center"/>
          </w:tcPr>
          <w:p w14:paraId="7E8A2BED" w14:textId="77777777" w:rsidR="00017B1E" w:rsidRPr="00932AB5" w:rsidRDefault="00017B1E" w:rsidP="008D0246">
            <w:pPr>
              <w:bidi/>
              <w:jc w:val="center"/>
              <w:rPr>
                <w:rFonts w:cs="B Nazanin"/>
                <w:color w:val="FF0000"/>
                <w:rtl/>
              </w:rPr>
            </w:pPr>
            <w:r w:rsidRPr="00932AB5">
              <w:rPr>
                <w:rFonts w:cs="B Nazanin" w:hint="cs"/>
                <w:color w:val="FF0000"/>
                <w:rtl/>
              </w:rPr>
              <w:t>153</w:t>
            </w:r>
          </w:p>
        </w:tc>
        <w:tc>
          <w:tcPr>
            <w:tcW w:w="810" w:type="dxa"/>
            <w:vAlign w:val="center"/>
          </w:tcPr>
          <w:p w14:paraId="15C41F1B" w14:textId="77777777" w:rsidR="00017B1E" w:rsidRPr="00932AB5" w:rsidRDefault="00017B1E" w:rsidP="008D0246">
            <w:pPr>
              <w:bidi/>
              <w:jc w:val="center"/>
              <w:rPr>
                <w:rFonts w:cs="B Nazanin"/>
                <w:color w:val="FF0000"/>
                <w:rtl/>
              </w:rPr>
            </w:pPr>
            <w:r w:rsidRPr="00932AB5">
              <w:rPr>
                <w:rFonts w:cs="B Nazanin" w:hint="cs"/>
                <w:color w:val="FF0000"/>
                <w:rtl/>
              </w:rPr>
              <w:t>19656</w:t>
            </w:r>
          </w:p>
        </w:tc>
        <w:tc>
          <w:tcPr>
            <w:tcW w:w="810" w:type="dxa"/>
            <w:vAlign w:val="center"/>
          </w:tcPr>
          <w:p w14:paraId="1FEA19F7" w14:textId="77777777" w:rsidR="00017B1E" w:rsidRDefault="00017B1E" w:rsidP="008D0246">
            <w:pPr>
              <w:bidi/>
              <w:jc w:val="center"/>
              <w:rPr>
                <w:rFonts w:cs="B Nazanin"/>
                <w:color w:val="FF0000"/>
                <w:rtl/>
              </w:rPr>
            </w:pPr>
            <w:r w:rsidRPr="00D70241">
              <w:rPr>
                <w:rFonts w:cs="B Nazanin" w:hint="cs"/>
                <w:color w:val="FF0000"/>
                <w:rtl/>
              </w:rPr>
              <w:t>0.4%</w:t>
            </w:r>
          </w:p>
          <w:p w14:paraId="72F2D352" w14:textId="77777777" w:rsidR="00017B1E" w:rsidRDefault="00017B1E" w:rsidP="008D0246">
            <w:pPr>
              <w:bidi/>
              <w:jc w:val="center"/>
              <w:rPr>
                <w:rFonts w:cs="B Nazanin"/>
                <w:color w:val="FF0000"/>
                <w:rtl/>
              </w:rPr>
            </w:pPr>
          </w:p>
          <w:p w14:paraId="68A1F2A3" w14:textId="77777777" w:rsidR="00017B1E" w:rsidRPr="00D70241" w:rsidRDefault="00017B1E" w:rsidP="008D0246">
            <w:pPr>
              <w:bidi/>
              <w:jc w:val="center"/>
              <w:rPr>
                <w:rFonts w:cs="B Nazanin"/>
                <w:color w:val="FF0000"/>
                <w:rtl/>
              </w:rPr>
            </w:pPr>
          </w:p>
        </w:tc>
        <w:tc>
          <w:tcPr>
            <w:tcW w:w="833" w:type="dxa"/>
            <w:vAlign w:val="center"/>
          </w:tcPr>
          <w:p w14:paraId="27E64F2D" w14:textId="77777777" w:rsidR="00017B1E" w:rsidRPr="00D70241" w:rsidRDefault="00017B1E" w:rsidP="008D0246">
            <w:pPr>
              <w:bidi/>
              <w:jc w:val="center"/>
              <w:rPr>
                <w:rFonts w:cs="B Nazanin"/>
                <w:color w:val="FF0000"/>
                <w:rtl/>
              </w:rPr>
            </w:pPr>
            <w:r w:rsidRPr="00D70241">
              <w:rPr>
                <w:rFonts w:cs="B Nazanin" w:hint="cs"/>
                <w:color w:val="FF0000"/>
                <w:rtl/>
              </w:rPr>
              <w:t>144</w:t>
            </w:r>
          </w:p>
        </w:tc>
        <w:tc>
          <w:tcPr>
            <w:tcW w:w="787" w:type="dxa"/>
            <w:vAlign w:val="center"/>
          </w:tcPr>
          <w:p w14:paraId="497843C5" w14:textId="77777777" w:rsidR="00017B1E" w:rsidRPr="00D70241" w:rsidRDefault="00017B1E" w:rsidP="008D0246">
            <w:pPr>
              <w:bidi/>
              <w:jc w:val="center"/>
              <w:rPr>
                <w:rFonts w:cs="B Nazanin"/>
                <w:color w:val="FF0000"/>
                <w:rtl/>
              </w:rPr>
            </w:pPr>
            <w:r w:rsidRPr="00D70241">
              <w:rPr>
                <w:rFonts w:cs="B Nazanin" w:hint="cs"/>
                <w:color w:val="FF0000"/>
                <w:rtl/>
              </w:rPr>
              <w:t>32906</w:t>
            </w:r>
          </w:p>
        </w:tc>
        <w:tc>
          <w:tcPr>
            <w:tcW w:w="1111" w:type="dxa"/>
            <w:vAlign w:val="center"/>
          </w:tcPr>
          <w:p w14:paraId="25CCAEEA" w14:textId="77777777" w:rsidR="00017B1E" w:rsidRPr="00BE4D66" w:rsidRDefault="00017B1E" w:rsidP="008D0246">
            <w:pPr>
              <w:bidi/>
              <w:jc w:val="center"/>
              <w:rPr>
                <w:rFonts w:cs="B Nazanin"/>
                <w:rtl/>
              </w:rPr>
            </w:pPr>
            <w:r>
              <w:rPr>
                <w:rFonts w:cs="B Nazanin" w:hint="cs"/>
                <w:rtl/>
              </w:rPr>
              <w:t>3%</w:t>
            </w:r>
          </w:p>
        </w:tc>
        <w:tc>
          <w:tcPr>
            <w:tcW w:w="937" w:type="dxa"/>
            <w:vAlign w:val="center"/>
          </w:tcPr>
          <w:p w14:paraId="385F1263"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32512F77"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6F96B75A" w14:textId="77777777" w:rsidR="00017B1E" w:rsidRPr="00BE4D66" w:rsidRDefault="00017B1E" w:rsidP="008D0246">
            <w:pPr>
              <w:bidi/>
              <w:jc w:val="center"/>
              <w:rPr>
                <w:rFonts w:cs="B Nazanin"/>
                <w:rtl/>
              </w:rPr>
            </w:pPr>
            <w:r>
              <w:rPr>
                <w:rFonts w:cs="B Nazanin" w:hint="cs"/>
                <w:rtl/>
              </w:rPr>
              <w:t xml:space="preserve">پایین تر از </w:t>
            </w:r>
            <w:r w:rsidRPr="00E97811">
              <w:rPr>
                <w:rFonts w:cs="B Nazanin"/>
                <w:rtl/>
              </w:rPr>
              <w:t>درحدانتظار: سامانه س</w:t>
            </w:r>
            <w:r w:rsidRPr="00E97811">
              <w:rPr>
                <w:rFonts w:cs="B Nazanin" w:hint="cs"/>
                <w:rtl/>
              </w:rPr>
              <w:t>ی</w:t>
            </w:r>
            <w:r w:rsidRPr="00E97811">
              <w:rPr>
                <w:rFonts w:cs="B Nazanin" w:hint="eastAsia"/>
                <w:rtl/>
              </w:rPr>
              <w:t>ب</w:t>
            </w:r>
            <w:r w:rsidRPr="00E97811">
              <w:rPr>
                <w:rFonts w:cs="B Nazanin"/>
                <w:rtl/>
              </w:rPr>
              <w:t xml:space="preserve"> در خصوص احصاء شاخص ا</w:t>
            </w:r>
            <w:r w:rsidRPr="00E97811">
              <w:rPr>
                <w:rFonts w:cs="B Nazanin" w:hint="cs"/>
                <w:rtl/>
              </w:rPr>
              <w:t>ی</w:t>
            </w:r>
            <w:r w:rsidRPr="00E97811">
              <w:rPr>
                <w:rFonts w:cs="B Nazanin" w:hint="eastAsia"/>
                <w:rtl/>
              </w:rPr>
              <w:t>ن</w:t>
            </w:r>
            <w:r w:rsidRPr="00E97811">
              <w:rPr>
                <w:rFonts w:cs="B Nazanin"/>
                <w:rtl/>
              </w:rPr>
              <w:t xml:space="preserve"> قسمت دارا</w:t>
            </w:r>
            <w:r w:rsidRPr="00E97811">
              <w:rPr>
                <w:rFonts w:cs="B Nazanin" w:hint="cs"/>
                <w:rtl/>
              </w:rPr>
              <w:t>ی</w:t>
            </w:r>
            <w:r w:rsidRPr="00E97811">
              <w:rPr>
                <w:rFonts w:cs="B Nazanin"/>
                <w:rtl/>
              </w:rPr>
              <w:t xml:space="preserve"> ا</w:t>
            </w:r>
            <w:r w:rsidRPr="00E97811">
              <w:rPr>
                <w:rFonts w:cs="B Nazanin" w:hint="cs"/>
                <w:rtl/>
              </w:rPr>
              <w:t>ی</w:t>
            </w:r>
            <w:r w:rsidRPr="00E97811">
              <w:rPr>
                <w:rFonts w:cs="B Nazanin" w:hint="eastAsia"/>
                <w:rtl/>
              </w:rPr>
              <w:t>رادات</w:t>
            </w:r>
            <w:r w:rsidRPr="00E97811">
              <w:rPr>
                <w:rFonts w:cs="B Nazanin"/>
                <w:rtl/>
              </w:rPr>
              <w:t xml:space="preserve"> بس</w:t>
            </w:r>
            <w:r w:rsidRPr="00E97811">
              <w:rPr>
                <w:rFonts w:cs="B Nazanin" w:hint="cs"/>
                <w:rtl/>
              </w:rPr>
              <w:t>ی</w:t>
            </w:r>
            <w:r w:rsidRPr="00E97811">
              <w:rPr>
                <w:rFonts w:cs="B Nazanin" w:hint="eastAsia"/>
                <w:rtl/>
              </w:rPr>
              <w:t>ار</w:t>
            </w:r>
            <w:r w:rsidRPr="00E97811">
              <w:rPr>
                <w:rFonts w:cs="B Nazanin" w:hint="cs"/>
                <w:rtl/>
              </w:rPr>
              <w:t>ی</w:t>
            </w:r>
            <w:r w:rsidRPr="00E97811">
              <w:rPr>
                <w:rFonts w:cs="B Nazanin"/>
                <w:rtl/>
              </w:rPr>
              <w:t xml:space="preserve"> است و همچن</w:t>
            </w:r>
            <w:r w:rsidRPr="00E97811">
              <w:rPr>
                <w:rFonts w:cs="B Nazanin" w:hint="cs"/>
                <w:rtl/>
              </w:rPr>
              <w:t>ی</w:t>
            </w:r>
            <w:r w:rsidRPr="00E97811">
              <w:rPr>
                <w:rFonts w:cs="B Nazanin" w:hint="eastAsia"/>
                <w:rtl/>
              </w:rPr>
              <w:t>ن</w:t>
            </w:r>
            <w:r w:rsidRPr="00E97811">
              <w:rPr>
                <w:rFonts w:cs="B Nazanin"/>
                <w:rtl/>
              </w:rPr>
              <w:t xml:space="preserve"> ا</w:t>
            </w:r>
            <w:r w:rsidRPr="00E97811">
              <w:rPr>
                <w:rFonts w:cs="B Nazanin" w:hint="cs"/>
                <w:rtl/>
              </w:rPr>
              <w:t>ی</w:t>
            </w:r>
            <w:r w:rsidRPr="00E97811">
              <w:rPr>
                <w:rFonts w:cs="B Nazanin" w:hint="eastAsia"/>
                <w:rtl/>
              </w:rPr>
              <w:t>ن</w:t>
            </w:r>
            <w:r w:rsidRPr="00E97811">
              <w:rPr>
                <w:rFonts w:cs="B Nazanin"/>
                <w:rtl/>
              </w:rPr>
              <w:t xml:space="preserve"> شاخص در سال گذشته حدانتظار</w:t>
            </w:r>
            <w:r w:rsidRPr="00E97811">
              <w:rPr>
                <w:rFonts w:cs="B Nazanin" w:hint="cs"/>
                <w:rtl/>
              </w:rPr>
              <w:t>ی</w:t>
            </w:r>
            <w:r w:rsidRPr="00E97811">
              <w:rPr>
                <w:rFonts w:cs="B Nazanin"/>
                <w:rtl/>
              </w:rPr>
              <w:t xml:space="preserve"> نداشته است و به دل</w:t>
            </w:r>
            <w:r w:rsidRPr="00E97811">
              <w:rPr>
                <w:rFonts w:cs="B Nazanin" w:hint="cs"/>
                <w:rtl/>
              </w:rPr>
              <w:t>ی</w:t>
            </w:r>
            <w:r w:rsidRPr="00E97811">
              <w:rPr>
                <w:rFonts w:cs="B Nazanin" w:hint="eastAsia"/>
                <w:rtl/>
              </w:rPr>
              <w:t>ل</w:t>
            </w:r>
            <w:r w:rsidRPr="00E97811">
              <w:rPr>
                <w:rFonts w:cs="B Nazanin"/>
                <w:rtl/>
              </w:rPr>
              <w:t xml:space="preserve"> غربال گروهها</w:t>
            </w:r>
            <w:r w:rsidRPr="00E97811">
              <w:rPr>
                <w:rFonts w:cs="B Nazanin" w:hint="cs"/>
                <w:rtl/>
              </w:rPr>
              <w:t>ی</w:t>
            </w:r>
            <w:r w:rsidRPr="00E97811">
              <w:rPr>
                <w:rFonts w:cs="B Nazanin"/>
                <w:rtl/>
              </w:rPr>
              <w:t xml:space="preserve"> دانش اموز</w:t>
            </w:r>
            <w:r w:rsidRPr="00E97811">
              <w:rPr>
                <w:rFonts w:cs="B Nazanin" w:hint="cs"/>
                <w:rtl/>
              </w:rPr>
              <w:t>ی</w:t>
            </w:r>
            <w:r w:rsidRPr="00E97811">
              <w:rPr>
                <w:rFonts w:cs="B Nazanin"/>
                <w:rtl/>
              </w:rPr>
              <w:t xml:space="preserve"> و </w:t>
            </w:r>
            <w:r>
              <w:rPr>
                <w:rFonts w:cs="B Nazanin" w:hint="cs"/>
                <w:rtl/>
              </w:rPr>
              <w:t xml:space="preserve">عدم اعتماد به مراقبین سلامت </w:t>
            </w:r>
            <w:r w:rsidRPr="00E97811">
              <w:rPr>
                <w:rFonts w:cs="B Nazanin"/>
                <w:rtl/>
              </w:rPr>
              <w:t>، مراجع</w:t>
            </w:r>
            <w:r w:rsidRPr="00E97811">
              <w:rPr>
                <w:rFonts w:cs="B Nazanin" w:hint="cs"/>
                <w:rtl/>
              </w:rPr>
              <w:t>ی</w:t>
            </w:r>
            <w:r w:rsidRPr="00E97811">
              <w:rPr>
                <w:rFonts w:cs="B Nazanin" w:hint="eastAsia"/>
                <w:rtl/>
              </w:rPr>
              <w:t>ن</w:t>
            </w:r>
            <w:r w:rsidRPr="00E97811">
              <w:rPr>
                <w:rFonts w:cs="B Nazanin"/>
                <w:rtl/>
              </w:rPr>
              <w:t xml:space="preserve"> اطلاعات دق</w:t>
            </w:r>
            <w:r w:rsidRPr="00E97811">
              <w:rPr>
                <w:rFonts w:cs="B Nazanin" w:hint="cs"/>
                <w:rtl/>
              </w:rPr>
              <w:t>ی</w:t>
            </w:r>
            <w:r w:rsidRPr="00E97811">
              <w:rPr>
                <w:rFonts w:cs="B Nazanin" w:hint="eastAsia"/>
                <w:rtl/>
              </w:rPr>
              <w:t>ق</w:t>
            </w:r>
            <w:r w:rsidRPr="00E97811">
              <w:rPr>
                <w:rFonts w:cs="B Nazanin" w:hint="cs"/>
                <w:rtl/>
              </w:rPr>
              <w:t>ی</w:t>
            </w:r>
            <w:r w:rsidRPr="00E97811">
              <w:rPr>
                <w:rFonts w:cs="B Nazanin"/>
                <w:rtl/>
              </w:rPr>
              <w:t xml:space="preserve"> را به مراقب</w:t>
            </w:r>
            <w:r w:rsidRPr="00E97811">
              <w:rPr>
                <w:rFonts w:cs="B Nazanin" w:hint="cs"/>
                <w:rtl/>
              </w:rPr>
              <w:t>ی</w:t>
            </w:r>
            <w:r w:rsidRPr="00E97811">
              <w:rPr>
                <w:rFonts w:cs="B Nazanin" w:hint="eastAsia"/>
                <w:rtl/>
              </w:rPr>
              <w:t>ن</w:t>
            </w:r>
            <w:r w:rsidRPr="00E97811">
              <w:rPr>
                <w:rFonts w:cs="B Nazanin"/>
                <w:rtl/>
              </w:rPr>
              <w:t xml:space="preserve"> سلامت نم</w:t>
            </w:r>
            <w:r w:rsidRPr="00E97811">
              <w:rPr>
                <w:rFonts w:cs="B Nazanin" w:hint="cs"/>
                <w:rtl/>
              </w:rPr>
              <w:t>ی</w:t>
            </w:r>
            <w:r w:rsidRPr="00E97811">
              <w:rPr>
                <w:rFonts w:cs="B Nazanin"/>
                <w:rtl/>
              </w:rPr>
              <w:t xml:space="preserve"> دهند .</w:t>
            </w:r>
          </w:p>
        </w:tc>
      </w:tr>
      <w:tr w:rsidR="00017B1E" w14:paraId="47C9A099" w14:textId="77777777" w:rsidTr="008D0246">
        <w:trPr>
          <w:trHeight w:val="561"/>
        </w:trPr>
        <w:tc>
          <w:tcPr>
            <w:tcW w:w="3067" w:type="dxa"/>
            <w:tcBorders>
              <w:left w:val="thinThickSmallGap" w:sz="12" w:space="0" w:color="auto"/>
            </w:tcBorders>
            <w:vAlign w:val="center"/>
          </w:tcPr>
          <w:p w14:paraId="4C9310B7" w14:textId="77777777" w:rsidR="00017B1E" w:rsidRPr="00C37F65" w:rsidRDefault="00017B1E" w:rsidP="008D0246">
            <w:pPr>
              <w:bidi/>
              <w:jc w:val="center"/>
              <w:rPr>
                <w:rFonts w:cs="B Nazanin"/>
                <w:color w:val="FF0000"/>
              </w:rPr>
            </w:pPr>
            <w:r w:rsidRPr="00C37F65">
              <w:rPr>
                <w:rFonts w:cs="B Nazanin"/>
                <w:color w:val="FF0000"/>
                <w:rtl/>
              </w:rPr>
              <w:t>غربال تکم</w:t>
            </w:r>
            <w:r w:rsidRPr="00C37F65">
              <w:rPr>
                <w:rFonts w:cs="B Nazanin" w:hint="cs"/>
                <w:color w:val="FF0000"/>
                <w:rtl/>
              </w:rPr>
              <w:t>ی</w:t>
            </w:r>
            <w:r w:rsidRPr="00C37F65">
              <w:rPr>
                <w:rFonts w:cs="B Nazanin" w:hint="eastAsia"/>
                <w:color w:val="FF0000"/>
                <w:rtl/>
              </w:rPr>
              <w:t>ل</w:t>
            </w:r>
            <w:r w:rsidRPr="00C37F65">
              <w:rPr>
                <w:rFonts w:cs="B Nazanin" w:hint="cs"/>
                <w:color w:val="FF0000"/>
                <w:rtl/>
              </w:rPr>
              <w:t>ی</w:t>
            </w:r>
            <w:r w:rsidRPr="00C37F65">
              <w:rPr>
                <w:rFonts w:cs="B Nazanin"/>
                <w:color w:val="FF0000"/>
                <w:rtl/>
              </w:rPr>
              <w:t xml:space="preserve"> سلامت اجتماع</w:t>
            </w:r>
            <w:r w:rsidRPr="00C37F65">
              <w:rPr>
                <w:rFonts w:cs="B Nazanin" w:hint="cs"/>
                <w:color w:val="FF0000"/>
                <w:rtl/>
              </w:rPr>
              <w:t>ی</w:t>
            </w:r>
          </w:p>
        </w:tc>
        <w:tc>
          <w:tcPr>
            <w:tcW w:w="810" w:type="dxa"/>
            <w:vAlign w:val="center"/>
          </w:tcPr>
          <w:p w14:paraId="40F528D4" w14:textId="77777777" w:rsidR="00017B1E" w:rsidRPr="00932AB5" w:rsidRDefault="00017B1E" w:rsidP="008D0246">
            <w:pPr>
              <w:bidi/>
              <w:jc w:val="center"/>
              <w:rPr>
                <w:rFonts w:cs="B Nazanin"/>
                <w:color w:val="FF0000"/>
                <w:rtl/>
              </w:rPr>
            </w:pPr>
            <w:r w:rsidRPr="00932AB5">
              <w:rPr>
                <w:rFonts w:cs="B Nazanin" w:hint="cs"/>
                <w:color w:val="FF0000"/>
                <w:rtl/>
              </w:rPr>
              <w:t>155%</w:t>
            </w:r>
          </w:p>
        </w:tc>
        <w:tc>
          <w:tcPr>
            <w:tcW w:w="900" w:type="dxa"/>
            <w:vAlign w:val="center"/>
          </w:tcPr>
          <w:p w14:paraId="182C1985" w14:textId="77777777" w:rsidR="00017B1E" w:rsidRPr="00932AB5" w:rsidRDefault="00017B1E" w:rsidP="008D0246">
            <w:pPr>
              <w:bidi/>
              <w:jc w:val="center"/>
              <w:rPr>
                <w:rFonts w:cs="B Nazanin"/>
                <w:color w:val="FF0000"/>
                <w:rtl/>
              </w:rPr>
            </w:pPr>
            <w:r w:rsidRPr="00932AB5">
              <w:rPr>
                <w:rFonts w:cs="B Nazanin" w:hint="cs"/>
                <w:color w:val="FF0000"/>
                <w:rtl/>
              </w:rPr>
              <w:t>263</w:t>
            </w:r>
          </w:p>
        </w:tc>
        <w:tc>
          <w:tcPr>
            <w:tcW w:w="810" w:type="dxa"/>
            <w:vAlign w:val="center"/>
          </w:tcPr>
          <w:p w14:paraId="6EDBC83F" w14:textId="77777777" w:rsidR="00017B1E" w:rsidRPr="00932AB5" w:rsidRDefault="00017B1E" w:rsidP="008D0246">
            <w:pPr>
              <w:bidi/>
              <w:jc w:val="center"/>
              <w:rPr>
                <w:rFonts w:cs="B Nazanin"/>
                <w:color w:val="FF0000"/>
                <w:rtl/>
              </w:rPr>
            </w:pPr>
            <w:r w:rsidRPr="00932AB5">
              <w:rPr>
                <w:rFonts w:cs="B Nazanin" w:hint="cs"/>
                <w:color w:val="FF0000"/>
                <w:rtl/>
              </w:rPr>
              <w:t>169</w:t>
            </w:r>
          </w:p>
        </w:tc>
        <w:tc>
          <w:tcPr>
            <w:tcW w:w="810" w:type="dxa"/>
            <w:vAlign w:val="center"/>
          </w:tcPr>
          <w:p w14:paraId="009E1D4A" w14:textId="77777777" w:rsidR="00017B1E" w:rsidRPr="00DA355E" w:rsidRDefault="00017B1E" w:rsidP="008D0246">
            <w:pPr>
              <w:bidi/>
              <w:jc w:val="center"/>
              <w:rPr>
                <w:rFonts w:cs="B Nazanin"/>
                <w:color w:val="FF0000"/>
                <w:rtl/>
              </w:rPr>
            </w:pPr>
            <w:r w:rsidRPr="00DA355E">
              <w:rPr>
                <w:rFonts w:cs="B Nazanin" w:hint="cs"/>
                <w:color w:val="FF0000"/>
                <w:rtl/>
              </w:rPr>
              <w:t>105%</w:t>
            </w:r>
          </w:p>
        </w:tc>
        <w:tc>
          <w:tcPr>
            <w:tcW w:w="833" w:type="dxa"/>
            <w:vAlign w:val="center"/>
          </w:tcPr>
          <w:p w14:paraId="4CD651DC" w14:textId="77777777" w:rsidR="00017B1E" w:rsidRPr="00DA355E" w:rsidRDefault="00017B1E" w:rsidP="008D0246">
            <w:pPr>
              <w:bidi/>
              <w:jc w:val="center"/>
              <w:rPr>
                <w:rFonts w:cs="B Nazanin"/>
                <w:color w:val="FF0000"/>
                <w:rtl/>
              </w:rPr>
            </w:pPr>
            <w:r w:rsidRPr="00DA355E">
              <w:rPr>
                <w:rFonts w:cs="B Nazanin" w:hint="cs"/>
                <w:color w:val="FF0000"/>
                <w:rtl/>
              </w:rPr>
              <w:t>455</w:t>
            </w:r>
          </w:p>
        </w:tc>
        <w:tc>
          <w:tcPr>
            <w:tcW w:w="787" w:type="dxa"/>
            <w:vAlign w:val="center"/>
          </w:tcPr>
          <w:p w14:paraId="550F44AE" w14:textId="77777777" w:rsidR="00017B1E" w:rsidRPr="00DA355E" w:rsidRDefault="00017B1E" w:rsidP="008D0246">
            <w:pPr>
              <w:bidi/>
              <w:jc w:val="center"/>
              <w:rPr>
                <w:rFonts w:cs="B Nazanin"/>
                <w:color w:val="FF0000"/>
                <w:rtl/>
              </w:rPr>
            </w:pPr>
            <w:r w:rsidRPr="00DA355E">
              <w:rPr>
                <w:rFonts w:cs="B Nazanin" w:hint="cs"/>
                <w:color w:val="FF0000"/>
                <w:rtl/>
              </w:rPr>
              <w:t>432</w:t>
            </w:r>
          </w:p>
        </w:tc>
        <w:tc>
          <w:tcPr>
            <w:tcW w:w="1111" w:type="dxa"/>
            <w:vAlign w:val="center"/>
          </w:tcPr>
          <w:p w14:paraId="45CAB1C2" w14:textId="77777777" w:rsidR="00017B1E" w:rsidRPr="00BE4D66" w:rsidRDefault="00017B1E" w:rsidP="008D0246">
            <w:pPr>
              <w:bidi/>
              <w:jc w:val="center"/>
              <w:rPr>
                <w:rFonts w:cs="B Nazanin"/>
                <w:rtl/>
              </w:rPr>
            </w:pPr>
            <w:r>
              <w:rPr>
                <w:rFonts w:cs="B Nazanin" w:hint="cs"/>
                <w:rtl/>
              </w:rPr>
              <w:t>50%</w:t>
            </w:r>
          </w:p>
        </w:tc>
        <w:tc>
          <w:tcPr>
            <w:tcW w:w="937" w:type="dxa"/>
            <w:vAlign w:val="center"/>
          </w:tcPr>
          <w:p w14:paraId="0C12448F"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33DCD6B3"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3A256612" w14:textId="77777777" w:rsidR="00017B1E" w:rsidRPr="00BE4D66" w:rsidRDefault="00017B1E" w:rsidP="008D0246">
            <w:pPr>
              <w:bidi/>
              <w:jc w:val="center"/>
              <w:rPr>
                <w:rFonts w:cs="B Nazanin"/>
                <w:rtl/>
              </w:rPr>
            </w:pPr>
            <w:r>
              <w:rPr>
                <w:rFonts w:cs="B Nazanin" w:hint="cs"/>
                <w:rtl/>
              </w:rPr>
              <w:t>بالاتر از حد انتظار : با توجه به افزایش موارد مثبت و اعلام به موقع به کارشناسان سلامت روان و همچنین افزایش پایش کارشناسان روان از مناطق تحت پوشش خود این مورد افزایش داشته است.</w:t>
            </w:r>
          </w:p>
        </w:tc>
      </w:tr>
      <w:tr w:rsidR="00017B1E" w14:paraId="190537A5" w14:textId="77777777" w:rsidTr="008D0246">
        <w:trPr>
          <w:trHeight w:val="561"/>
        </w:trPr>
        <w:tc>
          <w:tcPr>
            <w:tcW w:w="3067" w:type="dxa"/>
            <w:tcBorders>
              <w:left w:val="thinThickSmallGap" w:sz="12" w:space="0" w:color="auto"/>
            </w:tcBorders>
            <w:vAlign w:val="center"/>
          </w:tcPr>
          <w:p w14:paraId="1D22E22E" w14:textId="77777777" w:rsidR="00017B1E" w:rsidRPr="00C37F65" w:rsidRDefault="00017B1E" w:rsidP="008D0246">
            <w:pPr>
              <w:bidi/>
              <w:jc w:val="center"/>
              <w:rPr>
                <w:rFonts w:cs="B Nazanin"/>
                <w:color w:val="FF0000"/>
              </w:rPr>
            </w:pPr>
            <w:r w:rsidRPr="00C37F65">
              <w:rPr>
                <w:rFonts w:cs="B Nazanin"/>
                <w:color w:val="FF0000"/>
                <w:rtl/>
              </w:rPr>
              <w:t>غربال تکم</w:t>
            </w:r>
            <w:r w:rsidRPr="00C37F65">
              <w:rPr>
                <w:rFonts w:cs="B Nazanin" w:hint="cs"/>
                <w:color w:val="FF0000"/>
                <w:rtl/>
              </w:rPr>
              <w:t>ی</w:t>
            </w:r>
            <w:r w:rsidRPr="00C37F65">
              <w:rPr>
                <w:rFonts w:cs="B Nazanin" w:hint="eastAsia"/>
                <w:color w:val="FF0000"/>
                <w:rtl/>
              </w:rPr>
              <w:t>ل</w:t>
            </w:r>
            <w:r w:rsidRPr="00C37F65">
              <w:rPr>
                <w:rFonts w:cs="B Nazanin" w:hint="cs"/>
                <w:color w:val="FF0000"/>
                <w:rtl/>
              </w:rPr>
              <w:t>ی</w:t>
            </w:r>
            <w:r w:rsidRPr="00C37F65">
              <w:rPr>
                <w:rFonts w:cs="B Nazanin"/>
                <w:color w:val="FF0000"/>
                <w:rtl/>
              </w:rPr>
              <w:t xml:space="preserve"> اعت</w:t>
            </w:r>
            <w:r w:rsidRPr="00C37F65">
              <w:rPr>
                <w:rFonts w:cs="B Nazanin" w:hint="cs"/>
                <w:color w:val="FF0000"/>
                <w:rtl/>
              </w:rPr>
              <w:t>ی</w:t>
            </w:r>
            <w:r w:rsidRPr="00C37F65">
              <w:rPr>
                <w:rFonts w:cs="B Nazanin" w:hint="eastAsia"/>
                <w:color w:val="FF0000"/>
                <w:rtl/>
              </w:rPr>
              <w:t>اد</w:t>
            </w:r>
          </w:p>
        </w:tc>
        <w:tc>
          <w:tcPr>
            <w:tcW w:w="810" w:type="dxa"/>
            <w:vAlign w:val="center"/>
          </w:tcPr>
          <w:p w14:paraId="5E4BB4F5" w14:textId="77777777" w:rsidR="00017B1E" w:rsidRPr="00932AB5" w:rsidRDefault="00017B1E" w:rsidP="008D0246">
            <w:pPr>
              <w:bidi/>
              <w:jc w:val="center"/>
              <w:rPr>
                <w:rFonts w:cs="B Nazanin"/>
                <w:color w:val="FF0000"/>
                <w:rtl/>
              </w:rPr>
            </w:pPr>
            <w:r w:rsidRPr="00932AB5">
              <w:rPr>
                <w:rFonts w:cs="B Nazanin" w:hint="cs"/>
                <w:color w:val="FF0000"/>
                <w:rtl/>
              </w:rPr>
              <w:t>10%</w:t>
            </w:r>
          </w:p>
        </w:tc>
        <w:tc>
          <w:tcPr>
            <w:tcW w:w="900" w:type="dxa"/>
            <w:vAlign w:val="center"/>
          </w:tcPr>
          <w:p w14:paraId="196A0854" w14:textId="77777777" w:rsidR="00017B1E" w:rsidRPr="00932AB5" w:rsidRDefault="00017B1E" w:rsidP="008D0246">
            <w:pPr>
              <w:bidi/>
              <w:jc w:val="center"/>
              <w:rPr>
                <w:rFonts w:cs="B Nazanin"/>
                <w:color w:val="FF0000"/>
                <w:rtl/>
              </w:rPr>
            </w:pPr>
            <w:r w:rsidRPr="00932AB5">
              <w:rPr>
                <w:rFonts w:cs="B Nazanin" w:hint="cs"/>
                <w:color w:val="FF0000"/>
                <w:rtl/>
              </w:rPr>
              <w:t>218</w:t>
            </w:r>
          </w:p>
        </w:tc>
        <w:tc>
          <w:tcPr>
            <w:tcW w:w="810" w:type="dxa"/>
            <w:vAlign w:val="center"/>
          </w:tcPr>
          <w:p w14:paraId="13CE3285" w14:textId="77777777" w:rsidR="00017B1E" w:rsidRPr="00932AB5" w:rsidRDefault="00017B1E" w:rsidP="008D0246">
            <w:pPr>
              <w:bidi/>
              <w:jc w:val="center"/>
              <w:rPr>
                <w:rFonts w:cs="B Nazanin"/>
                <w:color w:val="FF0000"/>
                <w:rtl/>
              </w:rPr>
            </w:pPr>
            <w:r w:rsidRPr="00932AB5">
              <w:rPr>
                <w:rFonts w:cs="B Nazanin" w:hint="cs"/>
                <w:color w:val="FF0000"/>
                <w:rtl/>
              </w:rPr>
              <w:t>2214</w:t>
            </w:r>
          </w:p>
        </w:tc>
        <w:tc>
          <w:tcPr>
            <w:tcW w:w="810" w:type="dxa"/>
            <w:vAlign w:val="center"/>
          </w:tcPr>
          <w:p w14:paraId="6874CE0A" w14:textId="77777777" w:rsidR="00017B1E" w:rsidRPr="00F62696" w:rsidRDefault="00017B1E" w:rsidP="008D0246">
            <w:pPr>
              <w:bidi/>
              <w:jc w:val="center"/>
              <w:rPr>
                <w:rFonts w:cs="B Nazanin"/>
                <w:color w:val="FF0000"/>
                <w:rtl/>
              </w:rPr>
            </w:pPr>
            <w:r w:rsidRPr="00F62696">
              <w:rPr>
                <w:rFonts w:cs="B Nazanin" w:hint="cs"/>
                <w:color w:val="FF0000"/>
                <w:rtl/>
              </w:rPr>
              <w:t>32%</w:t>
            </w:r>
          </w:p>
        </w:tc>
        <w:tc>
          <w:tcPr>
            <w:tcW w:w="833" w:type="dxa"/>
            <w:vAlign w:val="center"/>
          </w:tcPr>
          <w:p w14:paraId="64113889" w14:textId="77777777" w:rsidR="00017B1E" w:rsidRPr="00F62696" w:rsidRDefault="00017B1E" w:rsidP="008D0246">
            <w:pPr>
              <w:bidi/>
              <w:jc w:val="center"/>
              <w:rPr>
                <w:rFonts w:cs="B Nazanin"/>
                <w:color w:val="FF0000"/>
                <w:rtl/>
              </w:rPr>
            </w:pPr>
            <w:r w:rsidRPr="00F62696">
              <w:rPr>
                <w:rFonts w:cs="B Nazanin" w:hint="cs"/>
                <w:color w:val="FF0000"/>
                <w:rtl/>
              </w:rPr>
              <w:t>432</w:t>
            </w:r>
          </w:p>
        </w:tc>
        <w:tc>
          <w:tcPr>
            <w:tcW w:w="787" w:type="dxa"/>
            <w:vAlign w:val="center"/>
          </w:tcPr>
          <w:p w14:paraId="03B2D6FC" w14:textId="77777777" w:rsidR="00017B1E" w:rsidRPr="00F62696" w:rsidRDefault="00017B1E" w:rsidP="008D0246">
            <w:pPr>
              <w:bidi/>
              <w:jc w:val="center"/>
              <w:rPr>
                <w:rFonts w:cs="B Nazanin"/>
                <w:color w:val="FF0000"/>
                <w:rtl/>
              </w:rPr>
            </w:pPr>
            <w:r w:rsidRPr="00F62696">
              <w:rPr>
                <w:rFonts w:cs="B Nazanin" w:hint="cs"/>
                <w:color w:val="FF0000"/>
                <w:rtl/>
              </w:rPr>
              <w:t>1344</w:t>
            </w:r>
          </w:p>
        </w:tc>
        <w:tc>
          <w:tcPr>
            <w:tcW w:w="1111" w:type="dxa"/>
            <w:vAlign w:val="center"/>
          </w:tcPr>
          <w:p w14:paraId="7EEE34A5" w14:textId="77777777" w:rsidR="00017B1E" w:rsidRPr="00BE4D66" w:rsidRDefault="00017B1E" w:rsidP="008D0246">
            <w:pPr>
              <w:bidi/>
              <w:jc w:val="center"/>
              <w:rPr>
                <w:rFonts w:cs="B Nazanin"/>
                <w:rtl/>
              </w:rPr>
            </w:pPr>
            <w:r>
              <w:rPr>
                <w:rFonts w:cs="B Nazanin" w:hint="cs"/>
                <w:rtl/>
              </w:rPr>
              <w:t>40%</w:t>
            </w:r>
          </w:p>
        </w:tc>
        <w:tc>
          <w:tcPr>
            <w:tcW w:w="937" w:type="dxa"/>
            <w:vAlign w:val="center"/>
          </w:tcPr>
          <w:p w14:paraId="13669980" w14:textId="77777777" w:rsidR="00017B1E" w:rsidRPr="00BE4D66" w:rsidRDefault="00017B1E" w:rsidP="008D0246">
            <w:pPr>
              <w:bidi/>
              <w:jc w:val="center"/>
              <w:rPr>
                <w:rFonts w:cs="B Nazanin"/>
                <w:rtl/>
              </w:rPr>
            </w:pPr>
            <w:r>
              <w:rPr>
                <w:rFonts w:cs="B Nazanin" w:hint="cs"/>
                <w:rtl/>
              </w:rPr>
              <w:t>28%</w:t>
            </w:r>
          </w:p>
        </w:tc>
        <w:tc>
          <w:tcPr>
            <w:tcW w:w="1012" w:type="dxa"/>
            <w:vAlign w:val="center"/>
          </w:tcPr>
          <w:p w14:paraId="621B8B34" w14:textId="77777777" w:rsidR="00017B1E" w:rsidRPr="00BE4D66" w:rsidRDefault="00017B1E" w:rsidP="008D0246">
            <w:pPr>
              <w:bidi/>
              <w:jc w:val="center"/>
              <w:rPr>
                <w:rFonts w:cs="B Nazanin"/>
                <w:rtl/>
              </w:rPr>
            </w:pPr>
            <w:r>
              <w:rPr>
                <w:rFonts w:cs="B Nazanin" w:hint="cs"/>
                <w:rtl/>
              </w:rPr>
              <w:t>سامانه سیب</w:t>
            </w:r>
          </w:p>
        </w:tc>
        <w:tc>
          <w:tcPr>
            <w:tcW w:w="2603" w:type="dxa"/>
            <w:tcBorders>
              <w:right w:val="thinThickSmallGap" w:sz="12" w:space="0" w:color="auto"/>
            </w:tcBorders>
            <w:vAlign w:val="center"/>
          </w:tcPr>
          <w:p w14:paraId="55B84393" w14:textId="77777777" w:rsidR="00017B1E" w:rsidRPr="00BE4D66" w:rsidRDefault="00017B1E" w:rsidP="008D0246">
            <w:pPr>
              <w:bidi/>
              <w:jc w:val="center"/>
              <w:rPr>
                <w:rFonts w:cs="B Nazanin"/>
                <w:rtl/>
              </w:rPr>
            </w:pPr>
            <w:r>
              <w:rPr>
                <w:rFonts w:cs="B Nazanin" w:hint="cs"/>
                <w:rtl/>
              </w:rPr>
              <w:t>حد انتظار : با توجه کمبود کارشناس سلامت روان و رفتار در مراکز و چالش دسترسی به کارشناسان در این خصوص و اصلاح روند غربالگری تکمیلی ، با کاهش شاخص مواجه شدیم.</w:t>
            </w:r>
          </w:p>
        </w:tc>
      </w:tr>
      <w:tr w:rsidR="00017B1E" w14:paraId="75558F5B" w14:textId="77777777" w:rsidTr="008D0246">
        <w:trPr>
          <w:trHeight w:val="561"/>
        </w:trPr>
        <w:tc>
          <w:tcPr>
            <w:tcW w:w="3067" w:type="dxa"/>
            <w:tcBorders>
              <w:left w:val="thinThickSmallGap" w:sz="12" w:space="0" w:color="auto"/>
            </w:tcBorders>
            <w:vAlign w:val="center"/>
          </w:tcPr>
          <w:p w14:paraId="7834753A" w14:textId="77777777" w:rsidR="00017B1E" w:rsidRPr="00BE4D66" w:rsidRDefault="00017B1E" w:rsidP="008D0246">
            <w:pPr>
              <w:bidi/>
              <w:jc w:val="center"/>
              <w:rPr>
                <w:rFonts w:cs="B Nazanin"/>
                <w:color w:val="000000" w:themeColor="text1"/>
              </w:rPr>
            </w:pPr>
            <w:r w:rsidRPr="000E5C03">
              <w:rPr>
                <w:rFonts w:cs="B Nazanin"/>
                <w:color w:val="FF0000"/>
                <w:rtl/>
              </w:rPr>
              <w:t>آموزش مهارتها</w:t>
            </w:r>
            <w:r w:rsidRPr="000E5C03">
              <w:rPr>
                <w:rFonts w:cs="B Nazanin" w:hint="cs"/>
                <w:color w:val="FF0000"/>
                <w:rtl/>
              </w:rPr>
              <w:t>ی</w:t>
            </w:r>
            <w:r w:rsidRPr="000E5C03">
              <w:rPr>
                <w:rFonts w:cs="B Nazanin"/>
                <w:color w:val="FF0000"/>
                <w:rtl/>
              </w:rPr>
              <w:t xml:space="preserve"> زندگ</w:t>
            </w:r>
            <w:r w:rsidRPr="000E5C03">
              <w:rPr>
                <w:rFonts w:cs="B Nazanin" w:hint="cs"/>
                <w:color w:val="FF0000"/>
                <w:rtl/>
              </w:rPr>
              <w:t>ی</w:t>
            </w:r>
          </w:p>
        </w:tc>
        <w:tc>
          <w:tcPr>
            <w:tcW w:w="810" w:type="dxa"/>
            <w:vAlign w:val="center"/>
          </w:tcPr>
          <w:p w14:paraId="0F822C6E" w14:textId="77777777" w:rsidR="00017B1E" w:rsidRPr="00932AB5" w:rsidRDefault="00017B1E" w:rsidP="008D0246">
            <w:pPr>
              <w:bidi/>
              <w:jc w:val="center"/>
              <w:rPr>
                <w:rFonts w:cs="B Nazanin"/>
                <w:color w:val="FF0000"/>
                <w:rtl/>
                <w:lang w:bidi="fa-IR"/>
              </w:rPr>
            </w:pPr>
            <w:r w:rsidRPr="00932AB5">
              <w:rPr>
                <w:rFonts w:cs="B Nazanin" w:hint="cs"/>
                <w:color w:val="FF0000"/>
                <w:rtl/>
                <w:lang w:bidi="fa-IR"/>
              </w:rPr>
              <w:t>334%</w:t>
            </w:r>
          </w:p>
        </w:tc>
        <w:tc>
          <w:tcPr>
            <w:tcW w:w="900" w:type="dxa"/>
            <w:vAlign w:val="center"/>
          </w:tcPr>
          <w:p w14:paraId="0FEF4344" w14:textId="77777777" w:rsidR="00017B1E" w:rsidRPr="00932AB5" w:rsidRDefault="00017B1E" w:rsidP="008D0246">
            <w:pPr>
              <w:bidi/>
              <w:jc w:val="center"/>
              <w:rPr>
                <w:rFonts w:cs="B Nazanin"/>
                <w:color w:val="FF0000"/>
                <w:rtl/>
              </w:rPr>
            </w:pPr>
            <w:r w:rsidRPr="00932AB5">
              <w:rPr>
                <w:rFonts w:cs="B Nazanin" w:hint="cs"/>
                <w:color w:val="FF0000"/>
                <w:rtl/>
              </w:rPr>
              <w:t>3856</w:t>
            </w:r>
          </w:p>
        </w:tc>
        <w:tc>
          <w:tcPr>
            <w:tcW w:w="810" w:type="dxa"/>
            <w:vAlign w:val="center"/>
          </w:tcPr>
          <w:p w14:paraId="68F4503B" w14:textId="77777777" w:rsidR="00017B1E" w:rsidRPr="00932AB5" w:rsidRDefault="00017B1E" w:rsidP="008D0246">
            <w:pPr>
              <w:bidi/>
              <w:jc w:val="center"/>
              <w:rPr>
                <w:rFonts w:cs="B Nazanin"/>
                <w:color w:val="FF0000"/>
                <w:rtl/>
              </w:rPr>
            </w:pPr>
            <w:r w:rsidRPr="00932AB5">
              <w:rPr>
                <w:rFonts w:cs="B Nazanin" w:hint="cs"/>
                <w:color w:val="FF0000"/>
                <w:rtl/>
              </w:rPr>
              <w:t>1155</w:t>
            </w:r>
          </w:p>
        </w:tc>
        <w:tc>
          <w:tcPr>
            <w:tcW w:w="810" w:type="dxa"/>
            <w:vAlign w:val="center"/>
          </w:tcPr>
          <w:p w14:paraId="7FB6E10A" w14:textId="77777777" w:rsidR="00017B1E" w:rsidRPr="00AC3181" w:rsidRDefault="00017B1E" w:rsidP="008D0246">
            <w:pPr>
              <w:bidi/>
              <w:jc w:val="center"/>
              <w:rPr>
                <w:rFonts w:cs="B Nazanin"/>
                <w:color w:val="FF0000"/>
                <w:rtl/>
              </w:rPr>
            </w:pPr>
            <w:r w:rsidRPr="00AC3181">
              <w:rPr>
                <w:rFonts w:cs="B Nazanin" w:hint="cs"/>
                <w:color w:val="FF0000"/>
                <w:rtl/>
              </w:rPr>
              <w:t>114%</w:t>
            </w:r>
          </w:p>
        </w:tc>
        <w:tc>
          <w:tcPr>
            <w:tcW w:w="833" w:type="dxa"/>
            <w:vAlign w:val="center"/>
          </w:tcPr>
          <w:p w14:paraId="25E43545" w14:textId="77777777" w:rsidR="00017B1E" w:rsidRPr="00AC3181" w:rsidRDefault="00017B1E" w:rsidP="008D0246">
            <w:pPr>
              <w:bidi/>
              <w:jc w:val="center"/>
              <w:rPr>
                <w:rFonts w:cs="B Nazanin"/>
                <w:color w:val="FF0000"/>
                <w:rtl/>
              </w:rPr>
            </w:pPr>
            <w:r w:rsidRPr="00AC3181">
              <w:rPr>
                <w:rFonts w:cs="B Nazanin" w:hint="cs"/>
                <w:color w:val="FF0000"/>
                <w:rtl/>
              </w:rPr>
              <w:t>2647</w:t>
            </w:r>
          </w:p>
        </w:tc>
        <w:tc>
          <w:tcPr>
            <w:tcW w:w="787" w:type="dxa"/>
            <w:vAlign w:val="center"/>
          </w:tcPr>
          <w:p w14:paraId="3EDC5CA0" w14:textId="77777777" w:rsidR="00017B1E" w:rsidRPr="00AC3181" w:rsidRDefault="00017B1E" w:rsidP="008D0246">
            <w:pPr>
              <w:bidi/>
              <w:jc w:val="center"/>
              <w:rPr>
                <w:rFonts w:cs="B Nazanin"/>
                <w:color w:val="FF0000"/>
                <w:rtl/>
              </w:rPr>
            </w:pPr>
            <w:r w:rsidRPr="00AC3181">
              <w:rPr>
                <w:rFonts w:cs="B Nazanin" w:hint="cs"/>
                <w:color w:val="FF0000"/>
                <w:rtl/>
              </w:rPr>
              <w:t>2310</w:t>
            </w:r>
          </w:p>
        </w:tc>
        <w:tc>
          <w:tcPr>
            <w:tcW w:w="1111" w:type="dxa"/>
            <w:vAlign w:val="center"/>
          </w:tcPr>
          <w:p w14:paraId="26DA47AF" w14:textId="77777777" w:rsidR="00017B1E" w:rsidRPr="00AC3181" w:rsidRDefault="00017B1E" w:rsidP="008D0246">
            <w:pPr>
              <w:bidi/>
              <w:jc w:val="center"/>
              <w:rPr>
                <w:rFonts w:cs="B Nazanin"/>
                <w:color w:val="FF0000"/>
                <w:rtl/>
              </w:rPr>
            </w:pPr>
            <w:r>
              <w:rPr>
                <w:rFonts w:cs="B Nazanin" w:hint="cs"/>
                <w:color w:val="FF0000"/>
                <w:rtl/>
              </w:rPr>
              <w:t>2310</w:t>
            </w:r>
          </w:p>
        </w:tc>
        <w:tc>
          <w:tcPr>
            <w:tcW w:w="937" w:type="dxa"/>
            <w:vAlign w:val="center"/>
          </w:tcPr>
          <w:p w14:paraId="1EFCCB16" w14:textId="77777777" w:rsidR="00017B1E" w:rsidRPr="00BE4D66" w:rsidRDefault="00017B1E" w:rsidP="008D0246">
            <w:pPr>
              <w:bidi/>
              <w:jc w:val="center"/>
              <w:rPr>
                <w:rFonts w:cs="B Nazanin"/>
                <w:rtl/>
              </w:rPr>
            </w:pPr>
            <w:r>
              <w:rPr>
                <w:rFonts w:cs="B Nazanin" w:hint="cs"/>
                <w:rtl/>
              </w:rPr>
              <w:t>7%</w:t>
            </w:r>
          </w:p>
        </w:tc>
        <w:tc>
          <w:tcPr>
            <w:tcW w:w="1012" w:type="dxa"/>
            <w:vAlign w:val="center"/>
          </w:tcPr>
          <w:p w14:paraId="6307BB8B" w14:textId="77777777" w:rsidR="00017B1E" w:rsidRDefault="00017B1E" w:rsidP="008D0246">
            <w:pPr>
              <w:spacing w:line="168" w:lineRule="auto"/>
              <w:jc w:val="center"/>
              <w:rPr>
                <w:rFonts w:ascii="Calibri" w:hAnsi="Calibri" w:cs="B Zar"/>
                <w:rtl/>
                <w:lang w:bidi="fa-IR"/>
              </w:rPr>
            </w:pPr>
            <w:r>
              <w:rPr>
                <w:rFonts w:ascii="Calibri" w:hAnsi="Calibri" w:cs="B Zar" w:hint="cs"/>
                <w:rtl/>
                <w:lang w:bidi="fa-IR"/>
              </w:rPr>
              <w:t>مستندات</w:t>
            </w:r>
          </w:p>
        </w:tc>
        <w:tc>
          <w:tcPr>
            <w:tcW w:w="2603" w:type="dxa"/>
            <w:tcBorders>
              <w:right w:val="thinThickSmallGap" w:sz="12" w:space="0" w:color="auto"/>
            </w:tcBorders>
            <w:vAlign w:val="center"/>
          </w:tcPr>
          <w:p w14:paraId="3AB2B84F" w14:textId="77777777" w:rsidR="00017B1E" w:rsidRPr="00BE4D66" w:rsidRDefault="00017B1E" w:rsidP="008D0246">
            <w:pPr>
              <w:bidi/>
              <w:jc w:val="center"/>
              <w:rPr>
                <w:rFonts w:cs="B Nazanin"/>
                <w:rtl/>
              </w:rPr>
            </w:pPr>
            <w:r w:rsidRPr="002B483F">
              <w:rPr>
                <w:rFonts w:cs="B Nazanin"/>
                <w:rtl/>
              </w:rPr>
              <w:t>بالاتر از حد انتظار: با توجه به حدانتظار اعلام شده در سال 14</w:t>
            </w:r>
            <w:r>
              <w:rPr>
                <w:rFonts w:cs="B Nazanin" w:hint="cs"/>
                <w:rtl/>
              </w:rPr>
              <w:t>03</w:t>
            </w:r>
            <w:r w:rsidRPr="002B483F">
              <w:rPr>
                <w:rFonts w:cs="B Nazanin"/>
                <w:rtl/>
              </w:rPr>
              <w:t xml:space="preserve"> که </w:t>
            </w:r>
            <w:r>
              <w:rPr>
                <w:rFonts w:cs="B Nazanin" w:hint="cs"/>
                <w:rtl/>
              </w:rPr>
              <w:t>770</w:t>
            </w:r>
            <w:r w:rsidRPr="002B483F">
              <w:rPr>
                <w:rFonts w:cs="B Nazanin"/>
                <w:rtl/>
              </w:rPr>
              <w:t xml:space="preserve"> نفر در سال به ازا</w:t>
            </w:r>
            <w:r w:rsidRPr="002B483F">
              <w:rPr>
                <w:rFonts w:cs="B Nazanin" w:hint="cs"/>
                <w:rtl/>
              </w:rPr>
              <w:t>ی</w:t>
            </w:r>
            <w:r w:rsidRPr="002B483F">
              <w:rPr>
                <w:rFonts w:cs="B Nazanin"/>
                <w:rtl/>
              </w:rPr>
              <w:t xml:space="preserve"> هر کارشناس سلامت روان و رفتار م</w:t>
            </w:r>
            <w:r w:rsidRPr="002B483F">
              <w:rPr>
                <w:rFonts w:cs="B Nazanin" w:hint="cs"/>
                <w:rtl/>
              </w:rPr>
              <w:t>ی</w:t>
            </w:r>
            <w:r w:rsidRPr="002B483F">
              <w:rPr>
                <w:rFonts w:cs="B Nazanin"/>
                <w:rtl/>
              </w:rPr>
              <w:t xml:space="preserve"> باشد و شبکه </w:t>
            </w:r>
            <w:r>
              <w:rPr>
                <w:rFonts w:cs="B Nazanin" w:hint="cs"/>
                <w:rtl/>
              </w:rPr>
              <w:t>قرچک</w:t>
            </w:r>
            <w:r w:rsidRPr="002B483F">
              <w:rPr>
                <w:rFonts w:cs="B Nazanin"/>
                <w:rtl/>
              </w:rPr>
              <w:t xml:space="preserve"> دارا</w:t>
            </w:r>
            <w:r w:rsidRPr="002B483F">
              <w:rPr>
                <w:rFonts w:cs="B Nazanin" w:hint="cs"/>
                <w:rtl/>
              </w:rPr>
              <w:t>ی</w:t>
            </w:r>
            <w:r w:rsidRPr="002B483F">
              <w:rPr>
                <w:rFonts w:cs="B Nazanin"/>
                <w:rtl/>
              </w:rPr>
              <w:t xml:space="preserve"> </w:t>
            </w:r>
            <w:r>
              <w:rPr>
                <w:rFonts w:cs="B Nazanin" w:hint="cs"/>
                <w:rtl/>
              </w:rPr>
              <w:t>3</w:t>
            </w:r>
            <w:r w:rsidRPr="002B483F">
              <w:rPr>
                <w:rFonts w:cs="B Nazanin"/>
                <w:rtl/>
              </w:rPr>
              <w:t xml:space="preserve"> کارشناس سلامت روان و رفتار م</w:t>
            </w:r>
            <w:r w:rsidRPr="002B483F">
              <w:rPr>
                <w:rFonts w:cs="B Nazanin" w:hint="cs"/>
                <w:rtl/>
              </w:rPr>
              <w:t>ی</w:t>
            </w:r>
            <w:r w:rsidRPr="002B483F">
              <w:rPr>
                <w:rFonts w:cs="B Nazanin"/>
                <w:rtl/>
              </w:rPr>
              <w:t xml:space="preserve"> باشد ، در شش ماهه اول سال تعداد </w:t>
            </w:r>
            <w:r>
              <w:rPr>
                <w:rFonts w:cs="B Nazanin" w:hint="cs"/>
                <w:rtl/>
              </w:rPr>
              <w:t>2310</w:t>
            </w:r>
            <w:r w:rsidRPr="002B483F">
              <w:rPr>
                <w:rFonts w:cs="B Nazanin"/>
                <w:rtl/>
              </w:rPr>
              <w:t>نفر انتظار م</w:t>
            </w:r>
            <w:r w:rsidRPr="002B483F">
              <w:rPr>
                <w:rFonts w:cs="B Nazanin" w:hint="cs"/>
                <w:rtl/>
              </w:rPr>
              <w:t>ی</w:t>
            </w:r>
            <w:r w:rsidRPr="002B483F">
              <w:rPr>
                <w:rFonts w:cs="B Nazanin"/>
                <w:rtl/>
              </w:rPr>
              <w:t xml:space="preserve"> رفت جمع</w:t>
            </w:r>
            <w:r w:rsidRPr="002B483F">
              <w:rPr>
                <w:rFonts w:cs="B Nazanin" w:hint="cs"/>
                <w:rtl/>
              </w:rPr>
              <w:t>ی</w:t>
            </w:r>
            <w:r w:rsidRPr="002B483F">
              <w:rPr>
                <w:rFonts w:cs="B Nazanin" w:hint="eastAsia"/>
                <w:rtl/>
              </w:rPr>
              <w:t>ت</w:t>
            </w:r>
            <w:r w:rsidRPr="002B483F">
              <w:rPr>
                <w:rFonts w:cs="B Nazanin"/>
                <w:rtl/>
              </w:rPr>
              <w:t xml:space="preserve"> تحت پوشش شهرستان </w:t>
            </w:r>
            <w:r w:rsidRPr="002B483F">
              <w:rPr>
                <w:rFonts w:cs="B Nazanin" w:hint="eastAsia"/>
                <w:rtl/>
              </w:rPr>
              <w:t>آموزش</w:t>
            </w:r>
            <w:r w:rsidRPr="002B483F">
              <w:rPr>
                <w:rFonts w:cs="B Nazanin"/>
                <w:rtl/>
              </w:rPr>
              <w:t xml:space="preserve"> بب</w:t>
            </w:r>
            <w:r w:rsidRPr="002B483F">
              <w:rPr>
                <w:rFonts w:cs="B Nazanin" w:hint="cs"/>
                <w:rtl/>
              </w:rPr>
              <w:t>ی</w:t>
            </w:r>
            <w:r w:rsidRPr="002B483F">
              <w:rPr>
                <w:rFonts w:cs="B Nazanin" w:hint="eastAsia"/>
                <w:rtl/>
              </w:rPr>
              <w:t>نند</w:t>
            </w:r>
            <w:r w:rsidRPr="002B483F">
              <w:rPr>
                <w:rFonts w:cs="B Nazanin"/>
                <w:rtl/>
              </w:rPr>
              <w:t xml:space="preserve"> که با برنامه ر</w:t>
            </w:r>
            <w:r w:rsidRPr="002B483F">
              <w:rPr>
                <w:rFonts w:cs="B Nazanin" w:hint="cs"/>
                <w:rtl/>
              </w:rPr>
              <w:t>ی</w:t>
            </w:r>
            <w:r w:rsidRPr="002B483F">
              <w:rPr>
                <w:rFonts w:cs="B Nazanin" w:hint="eastAsia"/>
                <w:rtl/>
              </w:rPr>
              <w:t>ز</w:t>
            </w:r>
            <w:r w:rsidRPr="002B483F">
              <w:rPr>
                <w:rFonts w:cs="B Nazanin" w:hint="cs"/>
                <w:rtl/>
              </w:rPr>
              <w:t>ی</w:t>
            </w:r>
            <w:r w:rsidRPr="002B483F">
              <w:rPr>
                <w:rFonts w:cs="B Nazanin"/>
                <w:rtl/>
              </w:rPr>
              <w:t xml:space="preserve"> و هماهنگ</w:t>
            </w:r>
            <w:r w:rsidRPr="002B483F">
              <w:rPr>
                <w:rFonts w:cs="B Nazanin" w:hint="cs"/>
                <w:rtl/>
              </w:rPr>
              <w:t>ی</w:t>
            </w:r>
            <w:r w:rsidRPr="002B483F">
              <w:rPr>
                <w:rFonts w:cs="B Nazanin"/>
                <w:rtl/>
              </w:rPr>
              <w:t xml:space="preserve"> با ادارات</w:t>
            </w:r>
            <w:r>
              <w:rPr>
                <w:rFonts w:cs="B Nazanin" w:hint="cs"/>
                <w:rtl/>
              </w:rPr>
              <w:t xml:space="preserve"> و درخواست بیشتر ادارات مبنی بر ارائه آموزش مهارت زندگی به نسبت سایر مهارتها، آموزش این مهارت </w:t>
            </w:r>
            <w:r w:rsidRPr="002B483F">
              <w:rPr>
                <w:rFonts w:cs="B Nazanin"/>
                <w:rtl/>
              </w:rPr>
              <w:t xml:space="preserve"> ب</w:t>
            </w:r>
            <w:r w:rsidRPr="002B483F">
              <w:rPr>
                <w:rFonts w:cs="B Nazanin" w:hint="cs"/>
                <w:rtl/>
              </w:rPr>
              <w:t>ی</w:t>
            </w:r>
            <w:r w:rsidRPr="002B483F">
              <w:rPr>
                <w:rFonts w:cs="B Nazanin" w:hint="eastAsia"/>
                <w:rtl/>
              </w:rPr>
              <w:t>شتر</w:t>
            </w:r>
            <w:r w:rsidRPr="002B483F">
              <w:rPr>
                <w:rFonts w:cs="B Nazanin"/>
                <w:rtl/>
              </w:rPr>
              <w:t xml:space="preserve"> از حد انتظار انجام شده است.</w:t>
            </w:r>
          </w:p>
        </w:tc>
      </w:tr>
      <w:tr w:rsidR="00017B1E" w14:paraId="207F365D" w14:textId="77777777" w:rsidTr="008D0246">
        <w:trPr>
          <w:trHeight w:val="561"/>
        </w:trPr>
        <w:tc>
          <w:tcPr>
            <w:tcW w:w="3067" w:type="dxa"/>
            <w:tcBorders>
              <w:left w:val="thinThickSmallGap" w:sz="12" w:space="0" w:color="auto"/>
            </w:tcBorders>
            <w:vAlign w:val="center"/>
          </w:tcPr>
          <w:p w14:paraId="6E697C09" w14:textId="77777777" w:rsidR="00017B1E" w:rsidRPr="00BE4D66" w:rsidRDefault="00017B1E" w:rsidP="008D0246">
            <w:pPr>
              <w:bidi/>
              <w:jc w:val="center"/>
              <w:rPr>
                <w:rFonts w:cs="B Nazanin"/>
                <w:color w:val="000000" w:themeColor="text1"/>
              </w:rPr>
            </w:pPr>
            <w:r w:rsidRPr="00AB0D11">
              <w:rPr>
                <w:rFonts w:cs="B Nazanin"/>
                <w:color w:val="000000" w:themeColor="text1"/>
                <w:rtl/>
              </w:rPr>
              <w:t>آموزش مهارتها</w:t>
            </w:r>
            <w:r w:rsidRPr="00AB0D11">
              <w:rPr>
                <w:rFonts w:cs="B Nazanin" w:hint="cs"/>
                <w:color w:val="000000" w:themeColor="text1"/>
                <w:rtl/>
              </w:rPr>
              <w:t>ی</w:t>
            </w:r>
            <w:r w:rsidRPr="00AB0D11">
              <w:rPr>
                <w:rFonts w:cs="B Nazanin"/>
                <w:color w:val="000000" w:themeColor="text1"/>
                <w:rtl/>
              </w:rPr>
              <w:t xml:space="preserve"> فرزند پرور</w:t>
            </w:r>
            <w:r w:rsidRPr="00AB0D11">
              <w:rPr>
                <w:rFonts w:cs="B Nazanin" w:hint="cs"/>
                <w:color w:val="000000" w:themeColor="text1"/>
                <w:rtl/>
              </w:rPr>
              <w:t>ی</w:t>
            </w:r>
          </w:p>
        </w:tc>
        <w:tc>
          <w:tcPr>
            <w:tcW w:w="810" w:type="dxa"/>
            <w:vAlign w:val="center"/>
          </w:tcPr>
          <w:p w14:paraId="5FC84759" w14:textId="77777777" w:rsidR="00017B1E" w:rsidRPr="00932AB5" w:rsidRDefault="00017B1E" w:rsidP="008D0246">
            <w:pPr>
              <w:bidi/>
              <w:jc w:val="center"/>
              <w:rPr>
                <w:rFonts w:cs="B Nazanin"/>
                <w:color w:val="FF0000"/>
                <w:rtl/>
              </w:rPr>
            </w:pPr>
            <w:r w:rsidRPr="00932AB5">
              <w:rPr>
                <w:rFonts w:cs="B Nazanin" w:hint="cs"/>
                <w:color w:val="FF0000"/>
                <w:rtl/>
              </w:rPr>
              <w:t>140%</w:t>
            </w:r>
          </w:p>
        </w:tc>
        <w:tc>
          <w:tcPr>
            <w:tcW w:w="900" w:type="dxa"/>
            <w:vAlign w:val="center"/>
          </w:tcPr>
          <w:p w14:paraId="216618B2" w14:textId="77777777" w:rsidR="00017B1E" w:rsidRPr="00932AB5" w:rsidRDefault="00017B1E" w:rsidP="008D0246">
            <w:pPr>
              <w:bidi/>
              <w:jc w:val="center"/>
              <w:rPr>
                <w:rFonts w:cs="B Nazanin"/>
                <w:color w:val="FF0000"/>
                <w:rtl/>
              </w:rPr>
            </w:pPr>
            <w:r w:rsidRPr="00932AB5">
              <w:rPr>
                <w:rFonts w:cs="B Nazanin" w:hint="cs"/>
                <w:color w:val="FF0000"/>
                <w:rtl/>
              </w:rPr>
              <w:t>1795</w:t>
            </w:r>
          </w:p>
        </w:tc>
        <w:tc>
          <w:tcPr>
            <w:tcW w:w="810" w:type="dxa"/>
            <w:vAlign w:val="center"/>
          </w:tcPr>
          <w:p w14:paraId="64CE25B3" w14:textId="77777777" w:rsidR="00017B1E" w:rsidRPr="00932AB5" w:rsidRDefault="00017B1E" w:rsidP="008D0246">
            <w:pPr>
              <w:bidi/>
              <w:jc w:val="center"/>
              <w:rPr>
                <w:rFonts w:cs="B Nazanin"/>
                <w:color w:val="FF0000"/>
                <w:rtl/>
              </w:rPr>
            </w:pPr>
            <w:r w:rsidRPr="00932AB5">
              <w:rPr>
                <w:rFonts w:cs="B Nazanin" w:hint="cs"/>
                <w:color w:val="FF0000"/>
                <w:rtl/>
              </w:rPr>
              <w:t>1275</w:t>
            </w:r>
          </w:p>
        </w:tc>
        <w:tc>
          <w:tcPr>
            <w:tcW w:w="810" w:type="dxa"/>
            <w:vAlign w:val="center"/>
          </w:tcPr>
          <w:p w14:paraId="53893757" w14:textId="77777777" w:rsidR="00017B1E" w:rsidRPr="00AC3181" w:rsidRDefault="00017B1E" w:rsidP="008D0246">
            <w:pPr>
              <w:bidi/>
              <w:jc w:val="center"/>
              <w:rPr>
                <w:rFonts w:cs="B Nazanin"/>
                <w:color w:val="FF0000"/>
                <w:rtl/>
              </w:rPr>
            </w:pPr>
            <w:r w:rsidRPr="00AC3181">
              <w:rPr>
                <w:rFonts w:cs="B Nazanin" w:hint="cs"/>
                <w:color w:val="FF0000"/>
                <w:rtl/>
              </w:rPr>
              <w:t>115%</w:t>
            </w:r>
          </w:p>
        </w:tc>
        <w:tc>
          <w:tcPr>
            <w:tcW w:w="833" w:type="dxa"/>
            <w:vAlign w:val="center"/>
          </w:tcPr>
          <w:p w14:paraId="521CF359" w14:textId="77777777" w:rsidR="00017B1E" w:rsidRPr="00AC3181" w:rsidRDefault="00017B1E" w:rsidP="008D0246">
            <w:pPr>
              <w:bidi/>
              <w:jc w:val="center"/>
              <w:rPr>
                <w:rFonts w:cs="B Nazanin"/>
                <w:color w:val="FF0000"/>
                <w:rtl/>
              </w:rPr>
            </w:pPr>
            <w:r w:rsidRPr="00AC3181">
              <w:rPr>
                <w:rFonts w:cs="B Nazanin" w:hint="cs"/>
                <w:color w:val="FF0000"/>
                <w:rtl/>
              </w:rPr>
              <w:t>2911</w:t>
            </w:r>
          </w:p>
        </w:tc>
        <w:tc>
          <w:tcPr>
            <w:tcW w:w="787" w:type="dxa"/>
            <w:vAlign w:val="center"/>
          </w:tcPr>
          <w:p w14:paraId="3BB08901" w14:textId="77777777" w:rsidR="00017B1E" w:rsidRPr="00AC3181" w:rsidRDefault="00017B1E" w:rsidP="008D0246">
            <w:pPr>
              <w:bidi/>
              <w:jc w:val="center"/>
              <w:rPr>
                <w:rFonts w:cs="B Nazanin"/>
                <w:color w:val="FF0000"/>
                <w:rtl/>
              </w:rPr>
            </w:pPr>
            <w:r w:rsidRPr="00AC3181">
              <w:rPr>
                <w:rFonts w:cs="B Nazanin" w:hint="cs"/>
                <w:color w:val="FF0000"/>
                <w:rtl/>
              </w:rPr>
              <w:t>2550</w:t>
            </w:r>
          </w:p>
        </w:tc>
        <w:tc>
          <w:tcPr>
            <w:tcW w:w="1111" w:type="dxa"/>
            <w:vAlign w:val="center"/>
          </w:tcPr>
          <w:p w14:paraId="7E84C5E0" w14:textId="77777777" w:rsidR="00017B1E" w:rsidRPr="00AC3181" w:rsidRDefault="00017B1E" w:rsidP="008D0246">
            <w:pPr>
              <w:bidi/>
              <w:jc w:val="center"/>
              <w:rPr>
                <w:rFonts w:cs="B Nazanin"/>
                <w:color w:val="FF0000"/>
                <w:rtl/>
              </w:rPr>
            </w:pPr>
            <w:r>
              <w:rPr>
                <w:rFonts w:cs="B Nazanin" w:hint="cs"/>
                <w:color w:val="FF0000"/>
                <w:rtl/>
              </w:rPr>
              <w:t>2550</w:t>
            </w:r>
          </w:p>
        </w:tc>
        <w:tc>
          <w:tcPr>
            <w:tcW w:w="937" w:type="dxa"/>
            <w:vAlign w:val="center"/>
          </w:tcPr>
          <w:p w14:paraId="46A80C66" w14:textId="77777777" w:rsidR="00017B1E" w:rsidRPr="00BE4D66" w:rsidRDefault="00017B1E" w:rsidP="008D0246">
            <w:pPr>
              <w:bidi/>
              <w:jc w:val="center"/>
              <w:rPr>
                <w:rFonts w:cs="B Nazanin"/>
                <w:rtl/>
              </w:rPr>
            </w:pPr>
            <w:r>
              <w:rPr>
                <w:rFonts w:cs="B Nazanin" w:hint="cs"/>
                <w:rtl/>
              </w:rPr>
              <w:t>-</w:t>
            </w:r>
          </w:p>
        </w:tc>
        <w:tc>
          <w:tcPr>
            <w:tcW w:w="1012" w:type="dxa"/>
            <w:vAlign w:val="center"/>
          </w:tcPr>
          <w:p w14:paraId="37F07FCB" w14:textId="77777777" w:rsidR="00017B1E" w:rsidRDefault="00017B1E" w:rsidP="008D0246">
            <w:pPr>
              <w:spacing w:line="168" w:lineRule="auto"/>
              <w:jc w:val="center"/>
              <w:rPr>
                <w:rFonts w:ascii="Calibri" w:hAnsi="Calibri" w:cs="B Zar"/>
                <w:rtl/>
                <w:lang w:bidi="fa-IR"/>
              </w:rPr>
            </w:pPr>
            <w:r>
              <w:rPr>
                <w:rFonts w:ascii="Calibri" w:hAnsi="Calibri" w:cs="B Zar" w:hint="cs"/>
                <w:rtl/>
                <w:lang w:bidi="fa-IR"/>
              </w:rPr>
              <w:t>مستندات</w:t>
            </w:r>
          </w:p>
        </w:tc>
        <w:tc>
          <w:tcPr>
            <w:tcW w:w="2603" w:type="dxa"/>
            <w:tcBorders>
              <w:right w:val="thinThickSmallGap" w:sz="12" w:space="0" w:color="auto"/>
            </w:tcBorders>
            <w:vAlign w:val="center"/>
          </w:tcPr>
          <w:p w14:paraId="20636750" w14:textId="77777777" w:rsidR="00017B1E" w:rsidRPr="00BE4D66" w:rsidRDefault="00017B1E" w:rsidP="008D0246">
            <w:pPr>
              <w:bidi/>
              <w:jc w:val="center"/>
              <w:rPr>
                <w:rFonts w:cs="B Nazanin"/>
                <w:rtl/>
              </w:rPr>
            </w:pPr>
            <w:r>
              <w:rPr>
                <w:rFonts w:cs="B Nazanin" w:hint="cs"/>
                <w:rtl/>
              </w:rPr>
              <w:t xml:space="preserve">بالاتر </w:t>
            </w:r>
            <w:r w:rsidRPr="002B483F">
              <w:rPr>
                <w:rFonts w:cs="B Nazanin"/>
                <w:rtl/>
              </w:rPr>
              <w:t xml:space="preserve"> از حد انتظار: با توجه به حدانتظار اعلام شده در سال 140</w:t>
            </w:r>
            <w:r>
              <w:rPr>
                <w:rFonts w:cs="B Nazanin" w:hint="cs"/>
                <w:rtl/>
              </w:rPr>
              <w:t>3</w:t>
            </w:r>
            <w:r w:rsidRPr="002B483F">
              <w:rPr>
                <w:rFonts w:cs="B Nazanin"/>
                <w:rtl/>
              </w:rPr>
              <w:t xml:space="preserve"> که 850 نفر در سال به ازا</w:t>
            </w:r>
            <w:r w:rsidRPr="002B483F">
              <w:rPr>
                <w:rFonts w:cs="B Nazanin" w:hint="cs"/>
                <w:rtl/>
              </w:rPr>
              <w:t>ی</w:t>
            </w:r>
            <w:r w:rsidRPr="002B483F">
              <w:rPr>
                <w:rFonts w:cs="B Nazanin"/>
                <w:rtl/>
              </w:rPr>
              <w:t xml:space="preserve"> هر کارشناس سلامت روان و رفتار م</w:t>
            </w:r>
            <w:r w:rsidRPr="002B483F">
              <w:rPr>
                <w:rFonts w:cs="B Nazanin" w:hint="cs"/>
                <w:rtl/>
              </w:rPr>
              <w:t>ی</w:t>
            </w:r>
            <w:r w:rsidRPr="002B483F">
              <w:rPr>
                <w:rFonts w:cs="B Nazanin"/>
                <w:rtl/>
              </w:rPr>
              <w:t xml:space="preserve"> باشد و شبکه</w:t>
            </w:r>
            <w:r>
              <w:rPr>
                <w:rFonts w:cs="B Nazanin" w:hint="cs"/>
                <w:rtl/>
              </w:rPr>
              <w:t xml:space="preserve"> قرچک</w:t>
            </w:r>
            <w:r w:rsidRPr="002B483F">
              <w:rPr>
                <w:rFonts w:cs="B Nazanin"/>
                <w:rtl/>
              </w:rPr>
              <w:t xml:space="preserve"> دارا</w:t>
            </w:r>
            <w:r w:rsidRPr="002B483F">
              <w:rPr>
                <w:rFonts w:cs="B Nazanin" w:hint="cs"/>
                <w:rtl/>
              </w:rPr>
              <w:t>ی</w:t>
            </w:r>
            <w:r w:rsidRPr="002B483F">
              <w:rPr>
                <w:rFonts w:cs="B Nazanin"/>
                <w:rtl/>
              </w:rPr>
              <w:t xml:space="preserve"> </w:t>
            </w:r>
            <w:r>
              <w:rPr>
                <w:rFonts w:cs="B Nazanin" w:hint="cs"/>
                <w:rtl/>
              </w:rPr>
              <w:t>6</w:t>
            </w:r>
            <w:r w:rsidRPr="002B483F">
              <w:rPr>
                <w:rFonts w:cs="B Nazanin"/>
                <w:rtl/>
              </w:rPr>
              <w:t xml:space="preserve"> کارشناس سلامت روان و رفتار م</w:t>
            </w:r>
            <w:r w:rsidRPr="002B483F">
              <w:rPr>
                <w:rFonts w:cs="B Nazanin" w:hint="cs"/>
                <w:rtl/>
              </w:rPr>
              <w:t>ی</w:t>
            </w:r>
            <w:r w:rsidRPr="002B483F">
              <w:rPr>
                <w:rFonts w:cs="B Nazanin"/>
                <w:rtl/>
              </w:rPr>
              <w:t xml:space="preserve"> باشد ، در شش ماهه اول سال تعداد </w:t>
            </w:r>
            <w:r>
              <w:rPr>
                <w:rFonts w:cs="B Nazanin" w:hint="cs"/>
                <w:rtl/>
              </w:rPr>
              <w:t xml:space="preserve">2911 </w:t>
            </w:r>
            <w:r w:rsidRPr="002B483F">
              <w:rPr>
                <w:rFonts w:cs="B Nazanin"/>
                <w:rtl/>
              </w:rPr>
              <w:t>نفر انتظار م</w:t>
            </w:r>
            <w:r w:rsidRPr="002B483F">
              <w:rPr>
                <w:rFonts w:cs="B Nazanin" w:hint="cs"/>
                <w:rtl/>
              </w:rPr>
              <w:t>ی</w:t>
            </w:r>
            <w:r w:rsidRPr="002B483F">
              <w:rPr>
                <w:rFonts w:cs="B Nazanin"/>
                <w:rtl/>
              </w:rPr>
              <w:t xml:space="preserve"> رفت جمع</w:t>
            </w:r>
            <w:r w:rsidRPr="002B483F">
              <w:rPr>
                <w:rFonts w:cs="B Nazanin" w:hint="cs"/>
                <w:rtl/>
              </w:rPr>
              <w:t>ی</w:t>
            </w:r>
            <w:r w:rsidRPr="002B483F">
              <w:rPr>
                <w:rFonts w:cs="B Nazanin" w:hint="eastAsia"/>
                <w:rtl/>
              </w:rPr>
              <w:t>ت</w:t>
            </w:r>
            <w:r w:rsidRPr="002B483F">
              <w:rPr>
                <w:rFonts w:cs="B Nazanin"/>
                <w:rtl/>
              </w:rPr>
              <w:t xml:space="preserve"> تحت پوشش شهرستا</w:t>
            </w:r>
            <w:r w:rsidRPr="002B483F">
              <w:rPr>
                <w:rFonts w:cs="B Nazanin" w:hint="eastAsia"/>
                <w:rtl/>
              </w:rPr>
              <w:t>ن</w:t>
            </w:r>
            <w:r w:rsidRPr="002B483F">
              <w:rPr>
                <w:rFonts w:cs="B Nazanin"/>
                <w:rtl/>
              </w:rPr>
              <w:t xml:space="preserve"> آموزش بب</w:t>
            </w:r>
            <w:r w:rsidRPr="002B483F">
              <w:rPr>
                <w:rFonts w:cs="B Nazanin" w:hint="cs"/>
                <w:rtl/>
              </w:rPr>
              <w:t>ی</w:t>
            </w:r>
            <w:r w:rsidRPr="002B483F">
              <w:rPr>
                <w:rFonts w:cs="B Nazanin" w:hint="eastAsia"/>
                <w:rtl/>
              </w:rPr>
              <w:t>نند</w:t>
            </w:r>
            <w:r w:rsidRPr="002B483F">
              <w:rPr>
                <w:rFonts w:cs="B Nazanin"/>
                <w:rtl/>
              </w:rPr>
              <w:t xml:space="preserve"> که تا کنون به حد انتظار </w:t>
            </w:r>
            <w:r>
              <w:rPr>
                <w:rFonts w:cs="B Nazanin" w:hint="cs"/>
                <w:rtl/>
              </w:rPr>
              <w:t>دست یافتیم.</w:t>
            </w:r>
          </w:p>
        </w:tc>
      </w:tr>
      <w:tr w:rsidR="00017B1E" w14:paraId="3A10C056" w14:textId="77777777" w:rsidTr="008D0246">
        <w:trPr>
          <w:trHeight w:val="561"/>
        </w:trPr>
        <w:tc>
          <w:tcPr>
            <w:tcW w:w="3067" w:type="dxa"/>
            <w:tcBorders>
              <w:left w:val="thinThickSmallGap" w:sz="12" w:space="0" w:color="auto"/>
            </w:tcBorders>
            <w:vAlign w:val="center"/>
          </w:tcPr>
          <w:p w14:paraId="4B556081" w14:textId="77777777" w:rsidR="00017B1E" w:rsidRPr="00BE4D66" w:rsidRDefault="00017B1E" w:rsidP="008D0246">
            <w:pPr>
              <w:bidi/>
              <w:jc w:val="center"/>
              <w:rPr>
                <w:rFonts w:cs="B Nazanin"/>
                <w:color w:val="000000" w:themeColor="text1"/>
              </w:rPr>
            </w:pPr>
            <w:r w:rsidRPr="000E5C03">
              <w:rPr>
                <w:rFonts w:cs="B Nazanin"/>
                <w:color w:val="FF0000"/>
                <w:rtl/>
              </w:rPr>
              <w:t>آموزش نوجوان سالم</w:t>
            </w:r>
          </w:p>
        </w:tc>
        <w:tc>
          <w:tcPr>
            <w:tcW w:w="810" w:type="dxa"/>
            <w:vAlign w:val="center"/>
          </w:tcPr>
          <w:p w14:paraId="25642316" w14:textId="77777777" w:rsidR="00017B1E" w:rsidRPr="00932AB5" w:rsidRDefault="00017B1E" w:rsidP="008D0246">
            <w:pPr>
              <w:bidi/>
              <w:jc w:val="center"/>
              <w:rPr>
                <w:rFonts w:cs="B Nazanin"/>
                <w:color w:val="FF0000"/>
                <w:rtl/>
              </w:rPr>
            </w:pPr>
            <w:r w:rsidRPr="00932AB5">
              <w:rPr>
                <w:rFonts w:cs="B Nazanin" w:hint="cs"/>
                <w:color w:val="FF0000"/>
                <w:rtl/>
              </w:rPr>
              <w:t>20%</w:t>
            </w:r>
          </w:p>
        </w:tc>
        <w:tc>
          <w:tcPr>
            <w:tcW w:w="900" w:type="dxa"/>
            <w:vAlign w:val="center"/>
          </w:tcPr>
          <w:p w14:paraId="0DA2BDE4" w14:textId="77777777" w:rsidR="00017B1E" w:rsidRPr="00932AB5" w:rsidRDefault="00017B1E" w:rsidP="008D0246">
            <w:pPr>
              <w:bidi/>
              <w:jc w:val="center"/>
              <w:rPr>
                <w:rFonts w:cs="B Nazanin"/>
                <w:color w:val="FF0000"/>
                <w:rtl/>
              </w:rPr>
            </w:pPr>
            <w:r w:rsidRPr="00932AB5">
              <w:rPr>
                <w:rFonts w:cs="B Nazanin" w:hint="cs"/>
                <w:color w:val="FF0000"/>
                <w:rtl/>
              </w:rPr>
              <w:t>156</w:t>
            </w:r>
          </w:p>
        </w:tc>
        <w:tc>
          <w:tcPr>
            <w:tcW w:w="810" w:type="dxa"/>
            <w:vAlign w:val="center"/>
          </w:tcPr>
          <w:p w14:paraId="375B7E77" w14:textId="77777777" w:rsidR="00017B1E" w:rsidRPr="00932AB5" w:rsidRDefault="00017B1E" w:rsidP="008D0246">
            <w:pPr>
              <w:bidi/>
              <w:jc w:val="center"/>
              <w:rPr>
                <w:rFonts w:cs="B Nazanin"/>
                <w:color w:val="FF0000"/>
                <w:rtl/>
              </w:rPr>
            </w:pPr>
            <w:r w:rsidRPr="00932AB5">
              <w:rPr>
                <w:rFonts w:cs="B Nazanin" w:hint="cs"/>
                <w:color w:val="FF0000"/>
                <w:rtl/>
              </w:rPr>
              <w:t>750</w:t>
            </w:r>
          </w:p>
        </w:tc>
        <w:tc>
          <w:tcPr>
            <w:tcW w:w="810" w:type="dxa"/>
            <w:vAlign w:val="center"/>
          </w:tcPr>
          <w:p w14:paraId="4C0F5C45" w14:textId="77777777" w:rsidR="00017B1E" w:rsidRPr="00220AF2" w:rsidRDefault="00017B1E" w:rsidP="008D0246">
            <w:pPr>
              <w:bidi/>
              <w:jc w:val="center"/>
              <w:rPr>
                <w:rFonts w:cs="B Nazanin"/>
                <w:color w:val="FF0000"/>
                <w:rtl/>
              </w:rPr>
            </w:pPr>
            <w:r w:rsidRPr="00220AF2">
              <w:rPr>
                <w:rFonts w:cs="B Nazanin" w:hint="cs"/>
                <w:color w:val="FF0000"/>
                <w:rtl/>
              </w:rPr>
              <w:t>48%</w:t>
            </w:r>
          </w:p>
        </w:tc>
        <w:tc>
          <w:tcPr>
            <w:tcW w:w="833" w:type="dxa"/>
            <w:vAlign w:val="center"/>
          </w:tcPr>
          <w:p w14:paraId="04539006" w14:textId="77777777" w:rsidR="00017B1E" w:rsidRPr="00220AF2" w:rsidRDefault="00017B1E" w:rsidP="008D0246">
            <w:pPr>
              <w:bidi/>
              <w:jc w:val="center"/>
              <w:rPr>
                <w:rFonts w:cs="B Nazanin"/>
                <w:color w:val="FF0000"/>
                <w:rtl/>
              </w:rPr>
            </w:pPr>
            <w:r w:rsidRPr="00220AF2">
              <w:rPr>
                <w:rFonts w:cs="B Nazanin" w:hint="cs"/>
                <w:color w:val="FF0000"/>
                <w:rtl/>
              </w:rPr>
              <w:t>618</w:t>
            </w:r>
          </w:p>
        </w:tc>
        <w:tc>
          <w:tcPr>
            <w:tcW w:w="787" w:type="dxa"/>
            <w:vAlign w:val="center"/>
          </w:tcPr>
          <w:p w14:paraId="14C8D833" w14:textId="77777777" w:rsidR="00017B1E" w:rsidRPr="00220AF2" w:rsidRDefault="00017B1E" w:rsidP="008D0246">
            <w:pPr>
              <w:bidi/>
              <w:jc w:val="center"/>
              <w:rPr>
                <w:rFonts w:cs="B Nazanin"/>
                <w:color w:val="FF0000"/>
                <w:rtl/>
              </w:rPr>
            </w:pPr>
            <w:r w:rsidRPr="00220AF2">
              <w:rPr>
                <w:rFonts w:cs="B Nazanin" w:hint="cs"/>
                <w:color w:val="FF0000"/>
                <w:rtl/>
              </w:rPr>
              <w:t>1296</w:t>
            </w:r>
          </w:p>
        </w:tc>
        <w:tc>
          <w:tcPr>
            <w:tcW w:w="1111" w:type="dxa"/>
            <w:vAlign w:val="center"/>
          </w:tcPr>
          <w:p w14:paraId="781AE1D5" w14:textId="77777777" w:rsidR="00017B1E" w:rsidRPr="00220AF2" w:rsidRDefault="00017B1E" w:rsidP="008D0246">
            <w:pPr>
              <w:bidi/>
              <w:jc w:val="center"/>
              <w:rPr>
                <w:rFonts w:cs="B Nazanin"/>
                <w:color w:val="FF0000"/>
                <w:rtl/>
              </w:rPr>
            </w:pPr>
            <w:r w:rsidRPr="00220AF2">
              <w:rPr>
                <w:rFonts w:cs="B Nazanin" w:hint="cs"/>
                <w:color w:val="FF0000"/>
                <w:rtl/>
              </w:rPr>
              <w:t>1296</w:t>
            </w:r>
          </w:p>
        </w:tc>
        <w:tc>
          <w:tcPr>
            <w:tcW w:w="937" w:type="dxa"/>
            <w:vAlign w:val="center"/>
          </w:tcPr>
          <w:p w14:paraId="3A56A942" w14:textId="77777777" w:rsidR="00017B1E" w:rsidRPr="00220AF2" w:rsidRDefault="00017B1E" w:rsidP="008D0246">
            <w:pPr>
              <w:bidi/>
              <w:jc w:val="center"/>
              <w:rPr>
                <w:rFonts w:cs="B Nazanin"/>
                <w:color w:val="FF0000"/>
                <w:rtl/>
              </w:rPr>
            </w:pPr>
            <w:r w:rsidRPr="00220AF2">
              <w:rPr>
                <w:rFonts w:cs="B Nazanin" w:hint="cs"/>
                <w:color w:val="FF0000"/>
                <w:rtl/>
              </w:rPr>
              <w:t>28%</w:t>
            </w:r>
          </w:p>
        </w:tc>
        <w:tc>
          <w:tcPr>
            <w:tcW w:w="1012" w:type="dxa"/>
            <w:vAlign w:val="center"/>
          </w:tcPr>
          <w:p w14:paraId="29A80CA3" w14:textId="77777777" w:rsidR="00017B1E" w:rsidRDefault="00017B1E" w:rsidP="008D0246">
            <w:pPr>
              <w:spacing w:line="168" w:lineRule="auto"/>
              <w:jc w:val="center"/>
              <w:rPr>
                <w:rFonts w:ascii="Calibri" w:hAnsi="Calibri" w:cs="B Zar"/>
                <w:rtl/>
                <w:lang w:bidi="fa-IR"/>
              </w:rPr>
            </w:pPr>
            <w:r>
              <w:rPr>
                <w:rFonts w:ascii="Calibri" w:hAnsi="Calibri" w:cs="B Zar" w:hint="cs"/>
                <w:rtl/>
                <w:lang w:bidi="fa-IR"/>
              </w:rPr>
              <w:t>مستندات</w:t>
            </w:r>
          </w:p>
        </w:tc>
        <w:tc>
          <w:tcPr>
            <w:tcW w:w="2603" w:type="dxa"/>
            <w:tcBorders>
              <w:right w:val="thinThickSmallGap" w:sz="12" w:space="0" w:color="auto"/>
            </w:tcBorders>
            <w:vAlign w:val="center"/>
          </w:tcPr>
          <w:p w14:paraId="2EF9A3E1" w14:textId="77777777" w:rsidR="00017B1E" w:rsidRPr="00BE4D66" w:rsidRDefault="00017B1E" w:rsidP="008D0246">
            <w:pPr>
              <w:bidi/>
              <w:jc w:val="center"/>
              <w:rPr>
                <w:rFonts w:cs="B Nazanin"/>
                <w:rtl/>
              </w:rPr>
            </w:pPr>
            <w:r>
              <w:rPr>
                <w:rFonts w:cs="B Nazanin" w:hint="cs"/>
                <w:rtl/>
              </w:rPr>
              <w:t>بالاتر</w:t>
            </w:r>
            <w:r w:rsidRPr="002B483F">
              <w:rPr>
                <w:rFonts w:cs="B Nazanin"/>
                <w:rtl/>
              </w:rPr>
              <w:t xml:space="preserve"> از حد انتظار: با توجه به حدانتظار اعلام شده در سال 140</w:t>
            </w:r>
            <w:r>
              <w:rPr>
                <w:rFonts w:cs="B Nazanin" w:hint="cs"/>
                <w:rtl/>
              </w:rPr>
              <w:t>3</w:t>
            </w:r>
            <w:r w:rsidRPr="002B483F">
              <w:rPr>
                <w:rFonts w:cs="B Nazanin"/>
                <w:rtl/>
              </w:rPr>
              <w:t xml:space="preserve"> که 500 نفر در سال به ازا</w:t>
            </w:r>
            <w:r w:rsidRPr="002B483F">
              <w:rPr>
                <w:rFonts w:cs="B Nazanin" w:hint="cs"/>
                <w:rtl/>
              </w:rPr>
              <w:t>ی</w:t>
            </w:r>
            <w:r w:rsidRPr="002B483F">
              <w:rPr>
                <w:rFonts w:cs="B Nazanin"/>
                <w:rtl/>
              </w:rPr>
              <w:t xml:space="preserve"> هر کارشناس سلامت روان و رفتار م</w:t>
            </w:r>
            <w:r w:rsidRPr="002B483F">
              <w:rPr>
                <w:rFonts w:cs="B Nazanin" w:hint="cs"/>
                <w:rtl/>
              </w:rPr>
              <w:t>ی</w:t>
            </w:r>
            <w:r w:rsidRPr="002B483F">
              <w:rPr>
                <w:rFonts w:cs="B Nazanin"/>
                <w:rtl/>
              </w:rPr>
              <w:t xml:space="preserve"> باشد و شبکه </w:t>
            </w:r>
            <w:r>
              <w:rPr>
                <w:rFonts w:cs="B Nazanin" w:hint="cs"/>
                <w:rtl/>
              </w:rPr>
              <w:t>قرچک</w:t>
            </w:r>
            <w:r w:rsidRPr="002B483F">
              <w:rPr>
                <w:rFonts w:cs="B Nazanin"/>
                <w:rtl/>
              </w:rPr>
              <w:t xml:space="preserve"> دارا</w:t>
            </w:r>
            <w:r w:rsidRPr="002B483F">
              <w:rPr>
                <w:rFonts w:cs="B Nazanin" w:hint="cs"/>
                <w:rtl/>
              </w:rPr>
              <w:t>ی</w:t>
            </w:r>
            <w:r w:rsidRPr="002B483F">
              <w:rPr>
                <w:rFonts w:cs="B Nazanin"/>
                <w:rtl/>
              </w:rPr>
              <w:t xml:space="preserve"> </w:t>
            </w:r>
            <w:r>
              <w:rPr>
                <w:rFonts w:cs="B Nazanin" w:hint="cs"/>
                <w:rtl/>
              </w:rPr>
              <w:t>6</w:t>
            </w:r>
            <w:r w:rsidRPr="002B483F">
              <w:rPr>
                <w:rFonts w:cs="B Nazanin"/>
                <w:rtl/>
              </w:rPr>
              <w:t>کارشناس سلامت روان و رفتار م</w:t>
            </w:r>
            <w:r w:rsidRPr="002B483F">
              <w:rPr>
                <w:rFonts w:cs="B Nazanin" w:hint="cs"/>
                <w:rtl/>
              </w:rPr>
              <w:t>ی</w:t>
            </w:r>
            <w:r w:rsidRPr="002B483F">
              <w:rPr>
                <w:rFonts w:cs="B Nazanin"/>
                <w:rtl/>
              </w:rPr>
              <w:t xml:space="preserve"> باشد ، در شش ماهه اول سال تعداد </w:t>
            </w:r>
            <w:r>
              <w:rPr>
                <w:rFonts w:cs="B Nazanin" w:hint="cs"/>
                <w:rtl/>
              </w:rPr>
              <w:t>1296</w:t>
            </w:r>
            <w:r w:rsidRPr="002B483F">
              <w:rPr>
                <w:rFonts w:cs="B Nazanin"/>
                <w:rtl/>
              </w:rPr>
              <w:t>نفر انتظار م</w:t>
            </w:r>
            <w:r w:rsidRPr="002B483F">
              <w:rPr>
                <w:rFonts w:cs="B Nazanin" w:hint="cs"/>
                <w:rtl/>
              </w:rPr>
              <w:t>ی</w:t>
            </w:r>
            <w:r w:rsidRPr="002B483F">
              <w:rPr>
                <w:rFonts w:cs="B Nazanin"/>
                <w:rtl/>
              </w:rPr>
              <w:t xml:space="preserve"> رفت جمع</w:t>
            </w:r>
            <w:r w:rsidRPr="002B483F">
              <w:rPr>
                <w:rFonts w:cs="B Nazanin" w:hint="cs"/>
                <w:rtl/>
              </w:rPr>
              <w:t>ی</w:t>
            </w:r>
            <w:r w:rsidRPr="002B483F">
              <w:rPr>
                <w:rFonts w:cs="B Nazanin" w:hint="eastAsia"/>
                <w:rtl/>
              </w:rPr>
              <w:t>ت</w:t>
            </w:r>
            <w:r w:rsidRPr="002B483F">
              <w:rPr>
                <w:rFonts w:cs="B Nazanin"/>
                <w:rtl/>
              </w:rPr>
              <w:t xml:space="preserve"> تحت پوشش شهرستا</w:t>
            </w:r>
            <w:r w:rsidRPr="002B483F">
              <w:rPr>
                <w:rFonts w:cs="B Nazanin" w:hint="eastAsia"/>
                <w:rtl/>
              </w:rPr>
              <w:t>ن</w:t>
            </w:r>
            <w:r w:rsidRPr="002B483F">
              <w:rPr>
                <w:rFonts w:cs="B Nazanin"/>
                <w:rtl/>
              </w:rPr>
              <w:t xml:space="preserve"> آموزش بب</w:t>
            </w:r>
            <w:r w:rsidRPr="002B483F">
              <w:rPr>
                <w:rFonts w:cs="B Nazanin" w:hint="cs"/>
                <w:rtl/>
              </w:rPr>
              <w:t>ی</w:t>
            </w:r>
            <w:r w:rsidRPr="002B483F">
              <w:rPr>
                <w:rFonts w:cs="B Nazanin" w:hint="eastAsia"/>
                <w:rtl/>
              </w:rPr>
              <w:t>نند</w:t>
            </w:r>
            <w:r w:rsidRPr="002B483F">
              <w:rPr>
                <w:rFonts w:cs="B Nazanin"/>
                <w:rtl/>
              </w:rPr>
              <w:t xml:space="preserve"> که تا کنون به حد انتظار نرس</w:t>
            </w:r>
            <w:r w:rsidRPr="002B483F">
              <w:rPr>
                <w:rFonts w:cs="B Nazanin" w:hint="cs"/>
                <w:rtl/>
              </w:rPr>
              <w:t>ی</w:t>
            </w:r>
            <w:r w:rsidRPr="002B483F">
              <w:rPr>
                <w:rFonts w:cs="B Nazanin" w:hint="eastAsia"/>
                <w:rtl/>
              </w:rPr>
              <w:t>ده</w:t>
            </w:r>
            <w:r w:rsidRPr="002B483F">
              <w:rPr>
                <w:rFonts w:cs="B Nazanin"/>
                <w:rtl/>
              </w:rPr>
              <w:t xml:space="preserve"> و با مداخلات انجام شده و هماهنگ</w:t>
            </w:r>
            <w:r w:rsidRPr="002B483F">
              <w:rPr>
                <w:rFonts w:cs="B Nazanin" w:hint="cs"/>
                <w:rtl/>
              </w:rPr>
              <w:t>ی</w:t>
            </w:r>
            <w:r w:rsidRPr="002B483F">
              <w:rPr>
                <w:rFonts w:cs="B Nazanin"/>
                <w:rtl/>
              </w:rPr>
              <w:t xml:space="preserve"> با ادارات در شش ماهه دوم جبران م</w:t>
            </w:r>
            <w:r w:rsidRPr="002B483F">
              <w:rPr>
                <w:rFonts w:cs="B Nazanin" w:hint="cs"/>
                <w:rtl/>
              </w:rPr>
              <w:t>ی</w:t>
            </w:r>
            <w:r w:rsidRPr="002B483F">
              <w:rPr>
                <w:rFonts w:cs="B Nazanin" w:hint="eastAsia"/>
                <w:rtl/>
              </w:rPr>
              <w:t>گردد</w:t>
            </w:r>
            <w:r w:rsidRPr="002B483F">
              <w:rPr>
                <w:rFonts w:cs="B Nazanin"/>
                <w:rtl/>
              </w:rPr>
              <w:t>.</w:t>
            </w:r>
          </w:p>
        </w:tc>
      </w:tr>
    </w:tbl>
    <w:p w14:paraId="199F1291" w14:textId="2FBFA5D4" w:rsidR="00C277E3" w:rsidRDefault="00017B1E" w:rsidP="00C277E3">
      <w:pPr>
        <w:jc w:val="right"/>
        <w:rPr>
          <w:rFonts w:cs="B Nazanin"/>
          <w:b/>
          <w:bCs/>
          <w:sz w:val="28"/>
          <w:szCs w:val="28"/>
          <w:rtl/>
        </w:rPr>
      </w:pPr>
      <w:r>
        <w:rPr>
          <w:rtl/>
        </w:rPr>
        <w:br w:type="page"/>
      </w:r>
      <w:r w:rsidR="00C277E3" w:rsidRPr="00BE4D66">
        <w:rPr>
          <w:rFonts w:cs="B Nazanin" w:hint="cs"/>
          <w:b/>
          <w:bCs/>
          <w:sz w:val="28"/>
          <w:szCs w:val="28"/>
          <w:rtl/>
        </w:rPr>
        <w:t>ج)نمودارها:</w:t>
      </w:r>
    </w:p>
    <w:p w14:paraId="66499014" w14:textId="77777777" w:rsidR="00017B1E" w:rsidRDefault="00017B1E" w:rsidP="00C277E3">
      <w:pPr>
        <w:jc w:val="right"/>
        <w:rPr>
          <w:rFonts w:cs="B Nazanin"/>
          <w:b/>
          <w:bCs/>
          <w:sz w:val="28"/>
          <w:szCs w:val="28"/>
          <w:rtl/>
        </w:rPr>
      </w:pPr>
    </w:p>
    <w:p w14:paraId="5B036C7E" w14:textId="77777777" w:rsidR="00017B1E" w:rsidRDefault="00017B1E" w:rsidP="00017B1E">
      <w:pPr>
        <w:jc w:val="right"/>
        <w:rPr>
          <w:rFonts w:cs="B Nazanin"/>
          <w:b/>
          <w:bCs/>
          <w:sz w:val="28"/>
          <w:szCs w:val="28"/>
          <w:rtl/>
        </w:rPr>
      </w:pPr>
    </w:p>
    <w:p w14:paraId="2D66137D" w14:textId="77777777" w:rsidR="00017B1E" w:rsidRDefault="00017B1E" w:rsidP="00017B1E">
      <w:pPr>
        <w:jc w:val="right"/>
        <w:rPr>
          <w:rFonts w:cs="B Nazanin"/>
          <w:b/>
          <w:bCs/>
          <w:sz w:val="28"/>
          <w:szCs w:val="28"/>
          <w:rtl/>
        </w:rPr>
      </w:pPr>
      <w:r>
        <w:rPr>
          <w:rFonts w:cs="B Nazanin"/>
          <w:b/>
          <w:bCs/>
          <w:noProof/>
          <w:sz w:val="28"/>
          <w:szCs w:val="28"/>
          <w:rtl/>
        </w:rPr>
        <w:drawing>
          <wp:inline distT="0" distB="0" distL="0" distR="0" wp14:anchorId="40066399" wp14:editId="1A01636E">
            <wp:extent cx="7915275" cy="43910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980112" w14:textId="2F2935D8" w:rsidR="00C277E3" w:rsidRDefault="00C277E3" w:rsidP="00C277E3">
      <w:pPr>
        <w:jc w:val="right"/>
        <w:rPr>
          <w:rFonts w:cs="B Nazanin"/>
          <w:b/>
          <w:bCs/>
          <w:sz w:val="28"/>
          <w:szCs w:val="28"/>
          <w:rtl/>
        </w:rPr>
      </w:pPr>
    </w:p>
    <w:p w14:paraId="106DD274" w14:textId="77777777" w:rsidR="00C277E3" w:rsidRDefault="00C277E3" w:rsidP="00C277E3">
      <w:pPr>
        <w:jc w:val="right"/>
        <w:rPr>
          <w:rFonts w:cs="B Nazanin"/>
          <w:sz w:val="28"/>
          <w:szCs w:val="28"/>
        </w:rPr>
      </w:pPr>
    </w:p>
    <w:p w14:paraId="1A5B7C24" w14:textId="602F677B" w:rsidR="00327660" w:rsidRDefault="00327660" w:rsidP="00C277E3">
      <w:pPr>
        <w:jc w:val="right"/>
        <w:rPr>
          <w:rFonts w:cs="B Nazanin"/>
          <w:sz w:val="28"/>
          <w:szCs w:val="28"/>
        </w:rPr>
      </w:pPr>
    </w:p>
    <w:p w14:paraId="42B6224E" w14:textId="1DD0DAAC" w:rsidR="00C8723F" w:rsidRDefault="00C8723F">
      <w:pPr>
        <w:rPr>
          <w:rFonts w:cs="B Nazanin"/>
          <w:sz w:val="28"/>
          <w:szCs w:val="28"/>
        </w:rPr>
      </w:pPr>
      <w:r>
        <w:rPr>
          <w:rFonts w:cs="B Nazanin"/>
          <w:sz w:val="28"/>
          <w:szCs w:val="28"/>
        </w:rPr>
        <w:br w:type="page"/>
      </w:r>
    </w:p>
    <w:p w14:paraId="56637C4A" w14:textId="77777777" w:rsidR="00327660" w:rsidRDefault="00327660" w:rsidP="00327660">
      <w:pPr>
        <w:bidi/>
        <w:ind w:left="60"/>
        <w:rPr>
          <w:rFonts w:cs="B Nazanin"/>
          <w:b/>
          <w:bCs/>
          <w:sz w:val="28"/>
          <w:szCs w:val="28"/>
          <w:rtl/>
        </w:rPr>
        <w:sectPr w:rsidR="00327660"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1A40B8F" w14:textId="77777777" w:rsidR="00327660" w:rsidRDefault="00327660" w:rsidP="00327660">
      <w:pPr>
        <w:bidi/>
        <w:ind w:left="60"/>
        <w:rPr>
          <w:rFonts w:cs="B Nazanin"/>
          <w:b/>
          <w:bCs/>
          <w:sz w:val="28"/>
          <w:szCs w:val="28"/>
          <w:rtl/>
        </w:rPr>
      </w:pPr>
      <w:r w:rsidRPr="00BE4D66">
        <w:rPr>
          <w:rFonts w:cs="B Nazanin" w:hint="cs"/>
          <w:b/>
          <w:bCs/>
          <w:sz w:val="28"/>
          <w:szCs w:val="28"/>
          <w:rtl/>
        </w:rPr>
        <w:t xml:space="preserve">د)عملکرد برنامه‌ها  : </w:t>
      </w:r>
    </w:p>
    <w:p w14:paraId="2788924A"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انجام پایش های منظم از کلیه مناطق تحت پوشش شبکه بهداشت و درمان</w:t>
      </w:r>
      <w:r>
        <w:rPr>
          <w:rFonts w:cs="B Nazanin" w:hint="cs"/>
          <w:sz w:val="24"/>
          <w:szCs w:val="24"/>
          <w:rtl/>
        </w:rPr>
        <w:t xml:space="preserve"> قرچک</w:t>
      </w:r>
      <w:r w:rsidRPr="007F1D51">
        <w:rPr>
          <w:rFonts w:cs="B Nazanin" w:hint="cs"/>
          <w:sz w:val="24"/>
          <w:szCs w:val="24"/>
          <w:rtl/>
        </w:rPr>
        <w:t xml:space="preserve"> توسط کارشناس مسئول </w:t>
      </w:r>
    </w:p>
    <w:p w14:paraId="3D60DC4D"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انجام برنامه ریزی به منظور پایش کارشناسان سلامت روان و رفتار از سطوح محیطی</w:t>
      </w:r>
    </w:p>
    <w:p w14:paraId="47F05163"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xml:space="preserve">- رتبه بندی </w:t>
      </w:r>
      <w:r>
        <w:rPr>
          <w:rFonts w:cs="B Nazanin" w:hint="cs"/>
          <w:sz w:val="24"/>
          <w:szCs w:val="24"/>
          <w:rtl/>
        </w:rPr>
        <w:t>شش ماهه</w:t>
      </w:r>
      <w:r w:rsidRPr="007F1D51">
        <w:rPr>
          <w:rFonts w:cs="B Nazanin" w:hint="cs"/>
          <w:sz w:val="24"/>
          <w:szCs w:val="24"/>
          <w:rtl/>
        </w:rPr>
        <w:t xml:space="preserve"> عملکرد کلیه مراکز، پایگاهها </w:t>
      </w:r>
      <w:r>
        <w:rPr>
          <w:rFonts w:cs="B Nazanin" w:hint="cs"/>
          <w:sz w:val="24"/>
          <w:szCs w:val="24"/>
          <w:rtl/>
        </w:rPr>
        <w:t xml:space="preserve">در غربالگری های </w:t>
      </w:r>
      <w:r w:rsidRPr="007F1D51">
        <w:rPr>
          <w:rFonts w:cs="B Nazanin" w:hint="cs"/>
          <w:sz w:val="24"/>
          <w:szCs w:val="24"/>
          <w:rtl/>
        </w:rPr>
        <w:t xml:space="preserve"> اولیه</w:t>
      </w:r>
    </w:p>
    <w:p w14:paraId="696F0D84"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-آموزش نحوه احصاء شاخص از سامانه سیب به کلیه کارشناسان سلامت روان و رفتار و مراقبین سلامت</w:t>
      </w:r>
    </w:p>
    <w:p w14:paraId="646676E3"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xml:space="preserve">- برنامه ریزی به منظور افزایش آموزش های گروهی </w:t>
      </w:r>
    </w:p>
    <w:p w14:paraId="49EBDEEC"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برگزاری کمیته های فصلی درمان و حمایتهای اجتماعی، خودکشی و مصرف الکل</w:t>
      </w:r>
    </w:p>
    <w:p w14:paraId="78D3D242"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مشارکت در برگزاری هفته های مختلف در برنامه های تمامی واحدهای ستادی</w:t>
      </w:r>
    </w:p>
    <w:p w14:paraId="7136159A" w14:textId="77777777" w:rsidR="00640F46" w:rsidRPr="007F1D51" w:rsidRDefault="00640F46" w:rsidP="00640F46">
      <w:pPr>
        <w:bidi/>
        <w:spacing w:after="0" w:line="240" w:lineRule="auto"/>
        <w:ind w:left="58"/>
        <w:jc w:val="both"/>
        <w:rPr>
          <w:rFonts w:cs="B Nazanin"/>
          <w:sz w:val="24"/>
          <w:szCs w:val="24"/>
          <w:rtl/>
        </w:rPr>
      </w:pPr>
      <w:r w:rsidRPr="007F1D51">
        <w:rPr>
          <w:rFonts w:cs="B Nazanin" w:hint="cs"/>
          <w:sz w:val="24"/>
          <w:szCs w:val="24"/>
          <w:rtl/>
        </w:rPr>
        <w:t xml:space="preserve">- اجرای هفته های مواد مخدر، سلامت روان </w:t>
      </w:r>
      <w:r>
        <w:rPr>
          <w:rFonts w:cs="B Nazanin" w:hint="cs"/>
          <w:sz w:val="24"/>
          <w:szCs w:val="24"/>
          <w:rtl/>
        </w:rPr>
        <w:t>، روز جهانی پیشگیری از خودکشی و ...</w:t>
      </w:r>
      <w:r w:rsidRPr="007F1D51">
        <w:rPr>
          <w:rFonts w:cs="B Nazanin" w:hint="cs"/>
          <w:sz w:val="24"/>
          <w:szCs w:val="24"/>
          <w:rtl/>
        </w:rPr>
        <w:t xml:space="preserve"> که مربوط به واحد سلامت روانی، اجتماعی و اعتیاد می باشد</w:t>
      </w:r>
    </w:p>
    <w:p w14:paraId="42E796E0" w14:textId="77777777" w:rsidR="00640F46" w:rsidRDefault="00640F46" w:rsidP="00640F46">
      <w:pPr>
        <w:bidi/>
        <w:spacing w:after="0" w:line="240" w:lineRule="auto"/>
        <w:ind w:left="58"/>
        <w:jc w:val="both"/>
        <w:rPr>
          <w:rFonts w:cs="B Nazanin"/>
          <w:sz w:val="24"/>
          <w:szCs w:val="24"/>
          <w:rtl/>
        </w:rPr>
      </w:pPr>
      <w:r w:rsidRPr="007F1D51">
        <w:rPr>
          <w:rFonts w:cs="B Nazanin" w:hint="cs"/>
          <w:sz w:val="24"/>
          <w:szCs w:val="24"/>
          <w:rtl/>
        </w:rPr>
        <w:t>- بازآموزی</w:t>
      </w:r>
      <w:r>
        <w:rPr>
          <w:rFonts w:cs="B Nazanin" w:hint="cs"/>
          <w:sz w:val="24"/>
          <w:szCs w:val="24"/>
          <w:rtl/>
        </w:rPr>
        <w:t xml:space="preserve"> </w:t>
      </w:r>
      <w:r w:rsidRPr="007F1D51">
        <w:rPr>
          <w:rFonts w:cs="B Nazanin" w:hint="cs"/>
          <w:sz w:val="24"/>
          <w:szCs w:val="24"/>
          <w:rtl/>
        </w:rPr>
        <w:t>مراقبین سلامت و کارشناسان سلامت روان و رفتار در برنامه های گروه</w:t>
      </w:r>
    </w:p>
    <w:p w14:paraId="4993F8CD" w14:textId="77777777" w:rsidR="00640F46" w:rsidRPr="007F1D51" w:rsidRDefault="00640F46" w:rsidP="00640F46">
      <w:pPr>
        <w:bidi/>
        <w:spacing w:after="0" w:line="240" w:lineRule="auto"/>
        <w:ind w:left="58"/>
        <w:jc w:val="both"/>
        <w:rPr>
          <w:rFonts w:cs="B Nazanin"/>
          <w:sz w:val="24"/>
          <w:szCs w:val="24"/>
          <w:rtl/>
        </w:rPr>
      </w:pPr>
    </w:p>
    <w:p w14:paraId="42466A0E" w14:textId="77777777" w:rsidR="00C277E3" w:rsidRPr="00327660" w:rsidRDefault="00C277E3" w:rsidP="00C277E3">
      <w:pPr>
        <w:pStyle w:val="ListParagraph"/>
        <w:bidi/>
        <w:spacing w:after="0" w:line="240" w:lineRule="auto"/>
        <w:ind w:left="450"/>
        <w:jc w:val="both"/>
        <w:rPr>
          <w:rFonts w:cs="B Nazanin"/>
          <w:sz w:val="24"/>
          <w:szCs w:val="24"/>
          <w:rtl/>
        </w:rPr>
      </w:pPr>
    </w:p>
    <w:p w14:paraId="105864EF" w14:textId="77777777" w:rsidR="00327660" w:rsidRPr="007F1D51" w:rsidRDefault="00327660" w:rsidP="00327660">
      <w:pPr>
        <w:bidi/>
        <w:spacing w:after="0" w:line="240" w:lineRule="auto"/>
        <w:ind w:left="58"/>
        <w:jc w:val="both"/>
        <w:rPr>
          <w:rFonts w:cs="B Nazanin"/>
          <w:sz w:val="24"/>
          <w:szCs w:val="24"/>
          <w:rtl/>
        </w:rPr>
      </w:pPr>
    </w:p>
    <w:p w14:paraId="2A24E9FC" w14:textId="77777777" w:rsidR="00327660" w:rsidRPr="00B227D4" w:rsidRDefault="00327660" w:rsidP="00327660">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046EDB48" w14:textId="7C3F35EA" w:rsidR="00640F46" w:rsidRPr="007F2964" w:rsidRDefault="00640F46" w:rsidP="00640F46">
      <w:pPr>
        <w:bidi/>
        <w:spacing w:after="0" w:line="240" w:lineRule="auto"/>
        <w:rPr>
          <w:rFonts w:cs="B Nazanin"/>
          <w:color w:val="000000" w:themeColor="text1"/>
          <w:sz w:val="24"/>
          <w:szCs w:val="24"/>
          <w:rtl/>
          <w:lang w:bidi="fa-IR"/>
        </w:rPr>
      </w:pPr>
      <w:r>
        <w:rPr>
          <w:rFonts w:cs="B Nazanin"/>
          <w:color w:val="000000" w:themeColor="text1"/>
          <w:sz w:val="24"/>
          <w:szCs w:val="24"/>
          <w:lang w:bidi="fa-IR"/>
        </w:rPr>
        <w:t>-</w:t>
      </w:r>
      <w:r w:rsidRPr="007F2964">
        <w:rPr>
          <w:rFonts w:cs="B Nazanin"/>
          <w:color w:val="000000" w:themeColor="text1"/>
          <w:sz w:val="24"/>
          <w:szCs w:val="24"/>
          <w:rtl/>
          <w:lang w:bidi="fa-IR"/>
        </w:rPr>
        <w:t>معرف</w:t>
      </w:r>
      <w:r w:rsidRPr="007F2964">
        <w:rPr>
          <w:rFonts w:cs="B Nazanin" w:hint="cs"/>
          <w:color w:val="000000" w:themeColor="text1"/>
          <w:sz w:val="24"/>
          <w:szCs w:val="24"/>
          <w:rtl/>
          <w:lang w:bidi="fa-IR"/>
        </w:rPr>
        <w:t>ی</w:t>
      </w:r>
      <w:r w:rsidRPr="007F2964">
        <w:rPr>
          <w:rFonts w:cs="B Nazanin"/>
          <w:color w:val="000000" w:themeColor="text1"/>
          <w:sz w:val="24"/>
          <w:szCs w:val="24"/>
          <w:rtl/>
          <w:lang w:bidi="fa-IR"/>
        </w:rPr>
        <w:t xml:space="preserve"> ب</w:t>
      </w:r>
      <w:r w:rsidRPr="007F2964">
        <w:rPr>
          <w:rFonts w:cs="B Nazanin" w:hint="cs"/>
          <w:color w:val="000000" w:themeColor="text1"/>
          <w:sz w:val="24"/>
          <w:szCs w:val="24"/>
          <w:rtl/>
          <w:lang w:bidi="fa-IR"/>
        </w:rPr>
        <w:t>ی</w:t>
      </w:r>
      <w:r w:rsidRPr="007F2964">
        <w:rPr>
          <w:rFonts w:cs="B Nazanin" w:hint="eastAsia"/>
          <w:color w:val="000000" w:themeColor="text1"/>
          <w:sz w:val="24"/>
          <w:szCs w:val="24"/>
          <w:rtl/>
          <w:lang w:bidi="fa-IR"/>
        </w:rPr>
        <w:t>شتر</w:t>
      </w:r>
      <w:r w:rsidRPr="007F2964">
        <w:rPr>
          <w:rFonts w:cs="B Nazanin"/>
          <w:color w:val="000000" w:themeColor="text1"/>
          <w:sz w:val="24"/>
          <w:szCs w:val="24"/>
          <w:rtl/>
          <w:lang w:bidi="fa-IR"/>
        </w:rPr>
        <w:t xml:space="preserve"> خدمات بهداشت روان به دستگاهها و ادارات شهرستان</w:t>
      </w:r>
    </w:p>
    <w:p w14:paraId="2BDF0EE2" w14:textId="77777777" w:rsidR="00640F46" w:rsidRDefault="00640F46" w:rsidP="00640F46">
      <w:pPr>
        <w:bidi/>
        <w:spacing w:after="0" w:line="240" w:lineRule="auto"/>
        <w:rPr>
          <w:rFonts w:cs="B Nazanin"/>
          <w:color w:val="000000" w:themeColor="text1"/>
          <w:sz w:val="24"/>
          <w:szCs w:val="24"/>
          <w:rtl/>
          <w:lang w:bidi="fa-IR"/>
        </w:rPr>
      </w:pPr>
      <w:r w:rsidRPr="007F2964">
        <w:rPr>
          <w:rFonts w:cs="B Nazanin" w:hint="cs"/>
          <w:color w:val="000000" w:themeColor="text1"/>
          <w:sz w:val="24"/>
          <w:szCs w:val="24"/>
          <w:rtl/>
          <w:lang w:bidi="fa-IR"/>
        </w:rPr>
        <w:t xml:space="preserve">- </w:t>
      </w:r>
      <w:r>
        <w:rPr>
          <w:rFonts w:cs="B Nazanin" w:hint="cs"/>
          <w:color w:val="000000" w:themeColor="text1"/>
          <w:sz w:val="24"/>
          <w:szCs w:val="24"/>
          <w:rtl/>
          <w:lang w:bidi="fa-IR"/>
        </w:rPr>
        <w:t xml:space="preserve">افزایش غربالهای اولیه و مثبت به نسبت سال گذشته </w:t>
      </w:r>
    </w:p>
    <w:p w14:paraId="274AB0A5" w14:textId="77777777" w:rsidR="00640F46" w:rsidRDefault="00640F46" w:rsidP="00640F46">
      <w:pPr>
        <w:bidi/>
        <w:spacing w:after="0" w:line="240" w:lineRule="auto"/>
        <w:rPr>
          <w:rFonts w:cs="B Nazanin"/>
          <w:color w:val="000000" w:themeColor="text1"/>
          <w:sz w:val="24"/>
          <w:szCs w:val="24"/>
          <w:rtl/>
          <w:lang w:bidi="fa-IR"/>
        </w:rPr>
      </w:pPr>
      <w:r>
        <w:rPr>
          <w:rFonts w:cs="B Nazanin" w:hint="cs"/>
          <w:color w:val="000000" w:themeColor="text1"/>
          <w:sz w:val="24"/>
          <w:szCs w:val="24"/>
          <w:rtl/>
          <w:lang w:bidi="fa-IR"/>
        </w:rPr>
        <w:t>- دستیابی به  شاخص آموزش ها در تمامی عناوین مربوطه به نسبت سال گذشته</w:t>
      </w:r>
    </w:p>
    <w:p w14:paraId="5FD66BA4" w14:textId="77677AC9" w:rsidR="00327660" w:rsidRPr="009F3E68" w:rsidRDefault="00640F46" w:rsidP="00640F46">
      <w:pPr>
        <w:bidi/>
        <w:rPr>
          <w:rFonts w:cs="B Nazanin"/>
          <w:sz w:val="28"/>
          <w:szCs w:val="28"/>
          <w:rtl/>
          <w:lang w:bidi="fa-IR"/>
        </w:rPr>
      </w:pPr>
      <w:r>
        <w:rPr>
          <w:rFonts w:cs="B Nazanin" w:hint="cs"/>
          <w:color w:val="000000" w:themeColor="text1"/>
          <w:sz w:val="24"/>
          <w:szCs w:val="24"/>
          <w:rtl/>
          <w:lang w:bidi="fa-IR"/>
        </w:rPr>
        <w:t>-افزایش شاخص غربال مثبت در هرسه حوزه</w:t>
      </w:r>
    </w:p>
    <w:p w14:paraId="3FEC6E36" w14:textId="77777777" w:rsidR="00327660" w:rsidRPr="00BE4D66" w:rsidRDefault="00327660" w:rsidP="00327660">
      <w:pPr>
        <w:bidi/>
        <w:rPr>
          <w:rFonts w:cs="B Nazanin"/>
          <w:b/>
          <w:bCs/>
          <w:sz w:val="28"/>
          <w:szCs w:val="28"/>
          <w:rtl/>
        </w:rPr>
      </w:pPr>
      <w:r w:rsidRPr="00BE4D66">
        <w:rPr>
          <w:rFonts w:cs="B Nazanin" w:hint="cs"/>
          <w:b/>
          <w:bCs/>
          <w:sz w:val="28"/>
          <w:szCs w:val="28"/>
          <w:rtl/>
        </w:rPr>
        <w:t xml:space="preserve">   و)چالش‌ها:</w:t>
      </w:r>
    </w:p>
    <w:tbl>
      <w:tblPr>
        <w:tblStyle w:val="TableGrid"/>
        <w:bidiVisual/>
        <w:tblW w:w="9540" w:type="dxa"/>
        <w:jc w:val="center"/>
        <w:tblLook w:val="04A0" w:firstRow="1" w:lastRow="0" w:firstColumn="1" w:lastColumn="0" w:noHBand="0" w:noVBand="1"/>
      </w:tblPr>
      <w:tblGrid>
        <w:gridCol w:w="4102"/>
        <w:gridCol w:w="5438"/>
      </w:tblGrid>
      <w:tr w:rsidR="00327660" w:rsidRPr="003A270F" w14:paraId="01209D24" w14:textId="77777777" w:rsidTr="00640F46">
        <w:trPr>
          <w:trHeight w:val="851"/>
          <w:jc w:val="center"/>
        </w:trPr>
        <w:tc>
          <w:tcPr>
            <w:tcW w:w="4102"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6C4CDC37" w14:textId="77777777" w:rsidR="00327660" w:rsidRPr="00EA2665" w:rsidRDefault="00327660" w:rsidP="00DC5484">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543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BA91893" w14:textId="77777777" w:rsidR="00327660" w:rsidRPr="00EA2665" w:rsidRDefault="00327660" w:rsidP="00DC5484">
            <w:pPr>
              <w:bidi/>
              <w:jc w:val="center"/>
              <w:rPr>
                <w:rFonts w:cs="B Nazanin"/>
                <w:b/>
                <w:bCs/>
                <w:sz w:val="24"/>
                <w:szCs w:val="24"/>
                <w:lang w:bidi="fa-IR"/>
              </w:rPr>
            </w:pPr>
            <w:r w:rsidRPr="00EA2665">
              <w:rPr>
                <w:rFonts w:cs="B Nazanin" w:hint="cs"/>
                <w:b/>
                <w:bCs/>
                <w:sz w:val="24"/>
                <w:szCs w:val="24"/>
                <w:rtl/>
                <w:lang w:bidi="fa-IR"/>
              </w:rPr>
              <w:t>پیشنهادات</w:t>
            </w:r>
          </w:p>
        </w:tc>
      </w:tr>
      <w:tr w:rsidR="00640F46" w:rsidRPr="003A270F" w14:paraId="3522FFD2" w14:textId="77777777" w:rsidTr="00640F46">
        <w:trPr>
          <w:trHeight w:val="851"/>
          <w:jc w:val="center"/>
        </w:trPr>
        <w:tc>
          <w:tcPr>
            <w:tcW w:w="4102" w:type="dxa"/>
            <w:tcBorders>
              <w:top w:val="single" w:sz="4" w:space="0" w:color="auto"/>
              <w:left w:val="single" w:sz="4" w:space="0" w:color="auto"/>
              <w:bottom w:val="single" w:sz="4" w:space="0" w:color="auto"/>
              <w:right w:val="single" w:sz="4" w:space="0" w:color="auto"/>
            </w:tcBorders>
            <w:vAlign w:val="center"/>
          </w:tcPr>
          <w:p w14:paraId="5B392A78" w14:textId="5660D429" w:rsidR="00640F46" w:rsidRPr="008E216D" w:rsidRDefault="00640F46" w:rsidP="00640F46">
            <w:pPr>
              <w:bidi/>
              <w:jc w:val="center"/>
              <w:rPr>
                <w:rFonts w:cs="B Nazanin"/>
                <w:sz w:val="24"/>
                <w:szCs w:val="24"/>
              </w:rPr>
            </w:pPr>
            <w:r w:rsidRPr="008E216D">
              <w:rPr>
                <w:rFonts w:cs="B Nazanin" w:hint="cs"/>
                <w:sz w:val="24"/>
                <w:szCs w:val="24"/>
                <w:rtl/>
              </w:rPr>
              <w:t xml:space="preserve">عدم دسترسی به گروههای هدف در برخی از برنامه ها ( </w:t>
            </w:r>
            <w:r>
              <w:rPr>
                <w:rFonts w:cs="B Nazanin" w:hint="cs"/>
                <w:sz w:val="24"/>
                <w:szCs w:val="24"/>
                <w:rtl/>
              </w:rPr>
              <w:t xml:space="preserve">به طور مثال </w:t>
            </w:r>
            <w:r w:rsidRPr="008E216D">
              <w:rPr>
                <w:rFonts w:cs="B Nazanin" w:hint="cs"/>
                <w:sz w:val="24"/>
                <w:szCs w:val="24"/>
                <w:rtl/>
              </w:rPr>
              <w:t xml:space="preserve"> نوجوان سالم من)</w:t>
            </w:r>
          </w:p>
        </w:tc>
        <w:tc>
          <w:tcPr>
            <w:tcW w:w="5438" w:type="dxa"/>
            <w:tcBorders>
              <w:top w:val="single" w:sz="4" w:space="0" w:color="auto"/>
              <w:left w:val="single" w:sz="4" w:space="0" w:color="auto"/>
              <w:bottom w:val="single" w:sz="4" w:space="0" w:color="auto"/>
              <w:right w:val="single" w:sz="4" w:space="0" w:color="auto"/>
            </w:tcBorders>
            <w:vAlign w:val="center"/>
          </w:tcPr>
          <w:p w14:paraId="3B1F26DF" w14:textId="3FF41973" w:rsidR="00640F46" w:rsidRPr="008E216D" w:rsidRDefault="00640F46" w:rsidP="00640F46">
            <w:pPr>
              <w:bidi/>
              <w:jc w:val="center"/>
              <w:rPr>
                <w:rFonts w:ascii="Franklin Gothic Book" w:eastAsia="+mn-ea" w:cs="B Nazanin"/>
                <w:kern w:val="24"/>
                <w:sz w:val="24"/>
                <w:szCs w:val="24"/>
                <w:lang w:bidi="fa-IR"/>
              </w:rPr>
            </w:pPr>
            <w:r w:rsidRPr="008E216D">
              <w:rPr>
                <w:rFonts w:ascii="Franklin Gothic Book" w:eastAsia="+mn-ea" w:cs="B Nazanin" w:hint="cs"/>
                <w:kern w:val="24"/>
                <w:sz w:val="24"/>
                <w:szCs w:val="24"/>
                <w:rtl/>
              </w:rPr>
              <w:t>تغییر در میزان حد انتظارات و یا کاهش زمان بندی در برنامه مذکور</w:t>
            </w:r>
          </w:p>
        </w:tc>
      </w:tr>
      <w:tr w:rsidR="00640F46" w:rsidRPr="003A270F" w14:paraId="428D565B" w14:textId="77777777" w:rsidTr="00640F46">
        <w:trPr>
          <w:trHeight w:val="851"/>
          <w:jc w:val="center"/>
        </w:trPr>
        <w:tc>
          <w:tcPr>
            <w:tcW w:w="4102" w:type="dxa"/>
            <w:tcBorders>
              <w:top w:val="single" w:sz="4" w:space="0" w:color="auto"/>
              <w:left w:val="single" w:sz="4" w:space="0" w:color="auto"/>
              <w:bottom w:val="single" w:sz="4" w:space="0" w:color="auto"/>
              <w:right w:val="single" w:sz="4" w:space="0" w:color="auto"/>
            </w:tcBorders>
            <w:vAlign w:val="center"/>
          </w:tcPr>
          <w:p w14:paraId="1ABCE7B8" w14:textId="7E36191F" w:rsidR="00640F46" w:rsidRPr="008E216D" w:rsidRDefault="00640F46" w:rsidP="00640F46">
            <w:pPr>
              <w:bidi/>
              <w:jc w:val="center"/>
              <w:rPr>
                <w:rFonts w:cs="B Nazanin"/>
                <w:sz w:val="24"/>
                <w:szCs w:val="24"/>
                <w:rtl/>
              </w:rPr>
            </w:pPr>
            <w:r w:rsidRPr="008E216D">
              <w:rPr>
                <w:rFonts w:cs="B Nazanin" w:hint="cs"/>
                <w:sz w:val="24"/>
                <w:szCs w:val="24"/>
                <w:rtl/>
              </w:rPr>
              <w:t>عدم استخراج دقیق تمامی شاخص ها از سامانه سیب</w:t>
            </w:r>
          </w:p>
        </w:tc>
        <w:tc>
          <w:tcPr>
            <w:tcW w:w="5438" w:type="dxa"/>
            <w:tcBorders>
              <w:top w:val="single" w:sz="4" w:space="0" w:color="auto"/>
              <w:left w:val="single" w:sz="4" w:space="0" w:color="auto"/>
              <w:bottom w:val="single" w:sz="4" w:space="0" w:color="auto"/>
              <w:right w:val="single" w:sz="4" w:space="0" w:color="auto"/>
            </w:tcBorders>
            <w:vAlign w:val="center"/>
          </w:tcPr>
          <w:p w14:paraId="5C123BCF" w14:textId="3EC63B0C" w:rsidR="00640F46" w:rsidRPr="008E216D" w:rsidRDefault="00640F46" w:rsidP="00640F46">
            <w:pPr>
              <w:bidi/>
              <w:jc w:val="center"/>
              <w:rPr>
                <w:rFonts w:ascii="Franklin Gothic Book" w:eastAsia="+mn-ea" w:cs="B Nazanin"/>
                <w:kern w:val="24"/>
                <w:sz w:val="24"/>
                <w:szCs w:val="24"/>
                <w:rtl/>
              </w:rPr>
            </w:pPr>
            <w:r w:rsidRPr="008E216D">
              <w:rPr>
                <w:rFonts w:ascii="Franklin Gothic Book" w:eastAsia="+mn-ea" w:cs="B Nazanin" w:hint="cs"/>
                <w:kern w:val="24"/>
                <w:sz w:val="24"/>
                <w:szCs w:val="24"/>
                <w:rtl/>
              </w:rPr>
              <w:t>اصلاح سامانه سیب گروه سلامت روانی، اجتماعی و اعتیاد</w:t>
            </w:r>
          </w:p>
        </w:tc>
      </w:tr>
      <w:tr w:rsidR="00640F46" w:rsidRPr="003A270F" w14:paraId="403C584E" w14:textId="77777777" w:rsidTr="00640F46">
        <w:trPr>
          <w:trHeight w:val="851"/>
          <w:jc w:val="center"/>
        </w:trPr>
        <w:tc>
          <w:tcPr>
            <w:tcW w:w="4102" w:type="dxa"/>
            <w:tcBorders>
              <w:top w:val="single" w:sz="4" w:space="0" w:color="auto"/>
              <w:left w:val="single" w:sz="4" w:space="0" w:color="auto"/>
              <w:bottom w:val="single" w:sz="4" w:space="0" w:color="auto"/>
              <w:right w:val="single" w:sz="4" w:space="0" w:color="auto"/>
            </w:tcBorders>
            <w:vAlign w:val="center"/>
          </w:tcPr>
          <w:p w14:paraId="4336B8F3" w14:textId="439D1E71" w:rsidR="00640F46" w:rsidRPr="008E216D" w:rsidRDefault="00640F46" w:rsidP="00640F46">
            <w:pPr>
              <w:bidi/>
              <w:jc w:val="center"/>
              <w:rPr>
                <w:rFonts w:ascii="Franklin Gothic Book" w:eastAsia="+mn-ea" w:cs="B Nazanin"/>
                <w:kern w:val="24"/>
                <w:sz w:val="24"/>
                <w:szCs w:val="24"/>
                <w:rtl/>
                <w:lang w:bidi="fa-IR"/>
              </w:rPr>
            </w:pPr>
            <w:r w:rsidRPr="008E216D">
              <w:rPr>
                <w:rFonts w:ascii="Franklin Gothic Book" w:eastAsia="+mn-ea" w:cs="B Nazanin" w:hint="cs"/>
                <w:kern w:val="24"/>
                <w:sz w:val="24"/>
                <w:szCs w:val="24"/>
                <w:rtl/>
                <w:lang w:bidi="fa-IR"/>
              </w:rPr>
              <w:t xml:space="preserve">عدم دسترسی به </w:t>
            </w:r>
            <w:r>
              <w:rPr>
                <w:rFonts w:ascii="Franklin Gothic Book" w:eastAsia="+mn-ea" w:cs="B Nazanin" w:hint="cs"/>
                <w:kern w:val="24"/>
                <w:sz w:val="24"/>
                <w:szCs w:val="24"/>
                <w:rtl/>
                <w:lang w:bidi="fa-IR"/>
              </w:rPr>
              <w:t xml:space="preserve">تمامی </w:t>
            </w:r>
            <w:r w:rsidRPr="008E216D">
              <w:rPr>
                <w:rFonts w:ascii="Franklin Gothic Book" w:eastAsia="+mn-ea" w:cs="B Nazanin" w:hint="cs"/>
                <w:kern w:val="24"/>
                <w:sz w:val="24"/>
                <w:szCs w:val="24"/>
                <w:rtl/>
                <w:lang w:bidi="fa-IR"/>
              </w:rPr>
              <w:t>افراد اقدام کنند</w:t>
            </w:r>
            <w:r>
              <w:rPr>
                <w:rFonts w:ascii="Franklin Gothic Book" w:eastAsia="+mn-ea" w:cs="B Nazanin" w:hint="cs"/>
                <w:kern w:val="24"/>
                <w:sz w:val="24"/>
                <w:szCs w:val="24"/>
                <w:rtl/>
                <w:lang w:bidi="fa-IR"/>
              </w:rPr>
              <w:t>ه به خودکشی در شهرستان قرچک</w:t>
            </w:r>
          </w:p>
        </w:tc>
        <w:tc>
          <w:tcPr>
            <w:tcW w:w="5438" w:type="dxa"/>
            <w:tcBorders>
              <w:top w:val="single" w:sz="4" w:space="0" w:color="auto"/>
              <w:left w:val="single" w:sz="4" w:space="0" w:color="auto"/>
              <w:bottom w:val="single" w:sz="4" w:space="0" w:color="auto"/>
              <w:right w:val="single" w:sz="4" w:space="0" w:color="auto"/>
            </w:tcBorders>
            <w:vAlign w:val="center"/>
          </w:tcPr>
          <w:p w14:paraId="25621E97" w14:textId="5838F23D" w:rsidR="00640F46" w:rsidRPr="008E216D" w:rsidRDefault="00640F46" w:rsidP="00640F46">
            <w:pPr>
              <w:bidi/>
              <w:jc w:val="center"/>
              <w:rPr>
                <w:rFonts w:ascii="Franklin Gothic Book" w:eastAsia="+mn-ea" w:cs="B Nazanin"/>
                <w:kern w:val="24"/>
                <w:sz w:val="24"/>
                <w:szCs w:val="24"/>
                <w:rtl/>
                <w:lang w:bidi="fa-IR"/>
              </w:rPr>
            </w:pPr>
            <w:r w:rsidRPr="008E216D">
              <w:rPr>
                <w:rFonts w:ascii="Franklin Gothic Book" w:eastAsia="+mn-ea" w:cs="B Nazanin" w:hint="cs"/>
                <w:kern w:val="24"/>
                <w:sz w:val="24"/>
                <w:szCs w:val="24"/>
                <w:rtl/>
                <w:lang w:bidi="fa-IR"/>
              </w:rPr>
              <w:t xml:space="preserve">همکاری پزشک قانونی و </w:t>
            </w:r>
            <w:r>
              <w:rPr>
                <w:rFonts w:ascii="Franklin Gothic Book" w:eastAsia="+mn-ea" w:cs="B Nazanin" w:hint="cs"/>
                <w:kern w:val="24"/>
                <w:sz w:val="24"/>
                <w:szCs w:val="24"/>
                <w:rtl/>
                <w:lang w:bidi="fa-IR"/>
              </w:rPr>
              <w:t>ادارات در ارسال آمارها</w:t>
            </w:r>
          </w:p>
        </w:tc>
      </w:tr>
    </w:tbl>
    <w:p w14:paraId="66146CD2" w14:textId="77777777" w:rsidR="00327660" w:rsidRDefault="00327660" w:rsidP="00327660">
      <w:pPr>
        <w:bidi/>
      </w:pPr>
    </w:p>
    <w:p w14:paraId="3357A17E" w14:textId="77777777" w:rsidR="00327660" w:rsidRDefault="00327660" w:rsidP="00327660">
      <w:pPr>
        <w:tabs>
          <w:tab w:val="left" w:pos="1072"/>
        </w:tabs>
        <w:bidi/>
        <w:rPr>
          <w:rFonts w:cs="B Titr"/>
          <w:b/>
          <w:bCs/>
          <w:sz w:val="28"/>
          <w:szCs w:val="28"/>
          <w:rtl/>
          <w:lang w:bidi="fa-IR"/>
        </w:rPr>
      </w:pPr>
    </w:p>
    <w:p w14:paraId="4B121C7A" w14:textId="77777777" w:rsidR="002A78D4" w:rsidRDefault="002A78D4" w:rsidP="002A78D4">
      <w:pPr>
        <w:tabs>
          <w:tab w:val="left" w:pos="1072"/>
        </w:tabs>
        <w:bidi/>
        <w:rPr>
          <w:rFonts w:cs="B Titr"/>
          <w:b/>
          <w:bCs/>
          <w:sz w:val="28"/>
          <w:szCs w:val="28"/>
          <w:rtl/>
          <w:lang w:bidi="fa-IR"/>
        </w:rPr>
      </w:pPr>
    </w:p>
    <w:p w14:paraId="46F67C37" w14:textId="77777777" w:rsidR="002A78D4" w:rsidRDefault="002A78D4" w:rsidP="002A78D4">
      <w:pPr>
        <w:tabs>
          <w:tab w:val="left" w:pos="1072"/>
        </w:tabs>
        <w:bidi/>
        <w:rPr>
          <w:rFonts w:cs="B Titr"/>
          <w:b/>
          <w:bCs/>
          <w:sz w:val="28"/>
          <w:szCs w:val="28"/>
          <w:rtl/>
          <w:lang w:bidi="fa-IR"/>
        </w:rPr>
        <w:sectPr w:rsidR="002A78D4" w:rsidSect="00327660">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E572F18" w14:textId="77777777" w:rsidR="002A78D4" w:rsidRDefault="002A78D4" w:rsidP="002A78D4">
      <w:pPr>
        <w:bidi/>
        <w:rPr>
          <w:rFonts w:cs="B Nazanin"/>
          <w:b/>
          <w:bCs/>
          <w:sz w:val="28"/>
          <w:szCs w:val="28"/>
          <w:rtl/>
        </w:rPr>
      </w:pPr>
      <w:r>
        <w:rPr>
          <w:rFonts w:cs="B Nazanin" w:hint="cs"/>
          <w:b/>
          <w:bCs/>
          <w:sz w:val="28"/>
          <w:szCs w:val="28"/>
          <w:rtl/>
        </w:rPr>
        <w:t xml:space="preserve">جدول مداخلات </w:t>
      </w:r>
    </w:p>
    <w:p w14:paraId="01B699A5" w14:textId="378BF7A5" w:rsidR="002A78D4" w:rsidRPr="00053F21" w:rsidRDefault="002A78D4" w:rsidP="002A78D4">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00640F46">
        <w:rPr>
          <w:rFonts w:eastAsia="Times New Roman" w:cs="B Nazanin" w:hint="cs"/>
          <w:b/>
          <w:bCs/>
          <w:sz w:val="28"/>
          <w:szCs w:val="28"/>
          <w:rtl/>
        </w:rPr>
        <w:t>غربال اولیه سلامت روان و اجتماعی</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1"/>
        <w:gridCol w:w="2430"/>
        <w:gridCol w:w="1440"/>
        <w:gridCol w:w="2812"/>
        <w:gridCol w:w="1134"/>
        <w:gridCol w:w="1281"/>
        <w:gridCol w:w="1129"/>
        <w:gridCol w:w="2824"/>
      </w:tblGrid>
      <w:tr w:rsidR="002A78D4" w14:paraId="161F3975" w14:textId="77777777" w:rsidTr="00640F46">
        <w:trPr>
          <w:cantSplit/>
          <w:jc w:val="center"/>
        </w:trPr>
        <w:tc>
          <w:tcPr>
            <w:tcW w:w="84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530EDF6" w14:textId="77777777" w:rsidR="002A78D4" w:rsidRPr="00BE4D66" w:rsidRDefault="002A78D4" w:rsidP="00145372">
            <w:pPr>
              <w:pStyle w:val="Heading8"/>
              <w:spacing w:line="276" w:lineRule="auto"/>
              <w:jc w:val="center"/>
              <w:rPr>
                <w:rFonts w:cs="B Nazanin"/>
                <w:b/>
                <w:bCs/>
                <w:i w:val="0"/>
                <w:iCs w:val="0"/>
                <w:rtl/>
              </w:rPr>
            </w:pPr>
            <w:r w:rsidRPr="00BE4D66">
              <w:rPr>
                <w:rFonts w:cs="B Nazanin" w:hint="cs"/>
                <w:b/>
                <w:bCs/>
                <w:i w:val="0"/>
                <w:iCs w:val="0"/>
                <w:rtl/>
              </w:rPr>
              <w:t>رديف</w:t>
            </w:r>
          </w:p>
        </w:tc>
        <w:tc>
          <w:tcPr>
            <w:tcW w:w="2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125D7DA"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عنوان فعاليت</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3D69CBD"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مسئول اجرا</w:t>
            </w:r>
          </w:p>
        </w:tc>
        <w:tc>
          <w:tcPr>
            <w:tcW w:w="281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B47D0A2"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گروه هدف</w:t>
            </w:r>
          </w:p>
        </w:tc>
        <w:tc>
          <w:tcPr>
            <w:tcW w:w="2415"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D1BA5C1" w14:textId="77777777" w:rsidR="002A78D4" w:rsidRPr="00BE4D66" w:rsidRDefault="002A78D4" w:rsidP="0014537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12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8B29ADB"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06EB90D0" w14:textId="77777777" w:rsidR="002A78D4" w:rsidRPr="00BE4D66" w:rsidRDefault="002A78D4" w:rsidP="00145372">
            <w:pPr>
              <w:bidi/>
              <w:jc w:val="center"/>
              <w:rPr>
                <w:rFonts w:cs="B Nazanin"/>
                <w:b/>
                <w:bCs/>
                <w:sz w:val="24"/>
                <w:szCs w:val="24"/>
                <w:rtl/>
              </w:rPr>
            </w:pPr>
            <w:r w:rsidRPr="00BE4D66">
              <w:rPr>
                <w:rFonts w:cs="B Nazanin" w:hint="cs"/>
                <w:b/>
                <w:bCs/>
                <w:sz w:val="24"/>
                <w:szCs w:val="24"/>
                <w:rtl/>
              </w:rPr>
              <w:t>نتایج</w:t>
            </w:r>
          </w:p>
        </w:tc>
      </w:tr>
      <w:tr w:rsidR="002A78D4" w14:paraId="7E8C42A3" w14:textId="77777777" w:rsidTr="00640F46">
        <w:trPr>
          <w:cantSplit/>
          <w:trHeight w:val="213"/>
          <w:jc w:val="center"/>
        </w:trPr>
        <w:tc>
          <w:tcPr>
            <w:tcW w:w="84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46EBF254" w14:textId="77777777" w:rsidR="002A78D4" w:rsidRDefault="002A78D4" w:rsidP="00145372">
            <w:pPr>
              <w:spacing w:after="0"/>
              <w:rPr>
                <w:rFonts w:ascii="Times New Roman" w:eastAsia="Times New Roman" w:hAnsi="Times New Roman" w:cs="B Zar"/>
                <w:b/>
                <w:bCs/>
                <w:sz w:val="24"/>
                <w:szCs w:val="24"/>
                <w:lang w:bidi="fa-IR"/>
              </w:rPr>
            </w:pPr>
          </w:p>
        </w:tc>
        <w:tc>
          <w:tcPr>
            <w:tcW w:w="2430" w:type="dxa"/>
            <w:vMerge/>
            <w:tcBorders>
              <w:top w:val="thinThickSmallGap" w:sz="12" w:space="0" w:color="auto"/>
              <w:left w:val="single" w:sz="6" w:space="0" w:color="auto"/>
              <w:bottom w:val="thinThickSmallGap" w:sz="12" w:space="0" w:color="auto"/>
              <w:right w:val="single" w:sz="6" w:space="0" w:color="auto"/>
            </w:tcBorders>
            <w:vAlign w:val="center"/>
            <w:hideMark/>
          </w:tcPr>
          <w:p w14:paraId="64BC5C87" w14:textId="77777777" w:rsidR="002A78D4" w:rsidRDefault="002A78D4" w:rsidP="00145372">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293682FB" w14:textId="77777777" w:rsidR="002A78D4" w:rsidRDefault="002A78D4" w:rsidP="00145372">
            <w:pPr>
              <w:spacing w:after="0"/>
              <w:rPr>
                <w:rFonts w:ascii="Calibri" w:eastAsia="Calibri" w:hAnsi="Calibri" w:cs="B Zar"/>
                <w:b/>
                <w:bCs/>
                <w:lang w:bidi="fa-IR"/>
              </w:rPr>
            </w:pPr>
          </w:p>
        </w:tc>
        <w:tc>
          <w:tcPr>
            <w:tcW w:w="2812" w:type="dxa"/>
            <w:vMerge/>
            <w:tcBorders>
              <w:top w:val="thinThickSmallGap" w:sz="12" w:space="0" w:color="auto"/>
              <w:left w:val="single" w:sz="6" w:space="0" w:color="auto"/>
              <w:bottom w:val="thinThickSmallGap" w:sz="12" w:space="0" w:color="auto"/>
              <w:right w:val="single" w:sz="6" w:space="0" w:color="auto"/>
            </w:tcBorders>
            <w:vAlign w:val="center"/>
            <w:hideMark/>
          </w:tcPr>
          <w:p w14:paraId="2B4BAC27" w14:textId="77777777" w:rsidR="002A78D4" w:rsidRDefault="002A78D4" w:rsidP="00145372">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1182D43"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شروع</w:t>
            </w:r>
          </w:p>
        </w:tc>
        <w:tc>
          <w:tcPr>
            <w:tcW w:w="128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78D15B1"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خاتمه</w:t>
            </w:r>
          </w:p>
        </w:tc>
        <w:tc>
          <w:tcPr>
            <w:tcW w:w="1129" w:type="dxa"/>
            <w:vMerge/>
            <w:tcBorders>
              <w:top w:val="thinThickSmallGap" w:sz="12" w:space="0" w:color="auto"/>
              <w:left w:val="single" w:sz="6" w:space="0" w:color="auto"/>
              <w:bottom w:val="thinThickSmallGap" w:sz="12" w:space="0" w:color="auto"/>
              <w:right w:val="single" w:sz="6" w:space="0" w:color="auto"/>
            </w:tcBorders>
            <w:vAlign w:val="center"/>
            <w:hideMark/>
          </w:tcPr>
          <w:p w14:paraId="2A86038A" w14:textId="77777777" w:rsidR="002A78D4" w:rsidRPr="00BE4D66" w:rsidRDefault="002A78D4" w:rsidP="00145372">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2428F9C" w14:textId="77777777" w:rsidR="002A78D4" w:rsidRDefault="002A78D4" w:rsidP="00145372">
            <w:pPr>
              <w:spacing w:after="0"/>
              <w:rPr>
                <w:rFonts w:ascii="Calibri" w:eastAsia="Calibri" w:hAnsi="Calibri" w:cs="B Zar"/>
                <w:b/>
                <w:bCs/>
                <w:lang w:bidi="fa-IR"/>
              </w:rPr>
            </w:pPr>
          </w:p>
        </w:tc>
      </w:tr>
      <w:tr w:rsidR="00640F46" w14:paraId="47499051" w14:textId="77777777" w:rsidTr="00640F46">
        <w:trPr>
          <w:cantSplit/>
          <w:trHeight w:val="498"/>
          <w:jc w:val="center"/>
        </w:trPr>
        <w:tc>
          <w:tcPr>
            <w:tcW w:w="841" w:type="dxa"/>
            <w:tcBorders>
              <w:top w:val="thickThinLargeGap" w:sz="4" w:space="0" w:color="auto"/>
              <w:left w:val="thickThinLargeGap" w:sz="4" w:space="0" w:color="auto"/>
              <w:bottom w:val="single" w:sz="6" w:space="0" w:color="auto"/>
              <w:right w:val="single" w:sz="6" w:space="0" w:color="auto"/>
            </w:tcBorders>
            <w:vAlign w:val="center"/>
          </w:tcPr>
          <w:p w14:paraId="65E567DD" w14:textId="35061960" w:rsidR="00640F46" w:rsidRPr="00BE4D66" w:rsidRDefault="00640F46" w:rsidP="00640F46">
            <w:pPr>
              <w:bidi/>
              <w:jc w:val="center"/>
              <w:rPr>
                <w:rFonts w:eastAsia="Times New Roman" w:cs="B Nazanin"/>
              </w:rPr>
            </w:pPr>
            <w:r>
              <w:rPr>
                <w:rFonts w:eastAsia="Times New Roman" w:cs="B Nazanin" w:hint="cs"/>
                <w:rtl/>
              </w:rPr>
              <w:t>1</w:t>
            </w:r>
          </w:p>
        </w:tc>
        <w:tc>
          <w:tcPr>
            <w:tcW w:w="2430" w:type="dxa"/>
            <w:tcBorders>
              <w:top w:val="single" w:sz="6" w:space="0" w:color="auto"/>
              <w:left w:val="single" w:sz="6" w:space="0" w:color="auto"/>
              <w:bottom w:val="single" w:sz="6" w:space="0" w:color="auto"/>
              <w:right w:val="single" w:sz="6" w:space="0" w:color="auto"/>
            </w:tcBorders>
            <w:vAlign w:val="center"/>
          </w:tcPr>
          <w:p w14:paraId="2CCE84D8" w14:textId="26411BD2" w:rsidR="00640F46" w:rsidRPr="00BE4D66" w:rsidRDefault="00640F46" w:rsidP="00640F46">
            <w:pPr>
              <w:bidi/>
              <w:jc w:val="center"/>
              <w:rPr>
                <w:rFonts w:eastAsia="Times New Roman" w:cs="B Nazanin"/>
                <w:rtl/>
              </w:rPr>
            </w:pPr>
            <w:r>
              <w:rPr>
                <w:rFonts w:eastAsia="Times New Roman" w:cs="B Nazanin" w:hint="cs"/>
                <w:rtl/>
              </w:rPr>
              <w:t>غربال اولیه سلامت روان</w:t>
            </w:r>
          </w:p>
        </w:tc>
        <w:tc>
          <w:tcPr>
            <w:tcW w:w="1440" w:type="dxa"/>
            <w:tcBorders>
              <w:top w:val="single" w:sz="4" w:space="0" w:color="auto"/>
              <w:left w:val="single" w:sz="6" w:space="0" w:color="auto"/>
              <w:bottom w:val="single" w:sz="4" w:space="0" w:color="auto"/>
              <w:right w:val="single" w:sz="6" w:space="0" w:color="auto"/>
            </w:tcBorders>
            <w:vAlign w:val="center"/>
          </w:tcPr>
          <w:p w14:paraId="09CB1A1B" w14:textId="4A2BC5C7" w:rsidR="00640F46" w:rsidRPr="00BE4D66" w:rsidRDefault="00640F46" w:rsidP="00640F46">
            <w:pPr>
              <w:bidi/>
              <w:jc w:val="center"/>
              <w:rPr>
                <w:rFonts w:eastAsia="Times New Roman" w:cs="B Nazanin"/>
                <w:rtl/>
              </w:rPr>
            </w:pPr>
            <w:r>
              <w:rPr>
                <w:rFonts w:eastAsia="Times New Roman" w:cs="B Nazanin" w:hint="cs"/>
                <w:rtl/>
              </w:rPr>
              <w:t>مراقبین سلامت</w:t>
            </w:r>
          </w:p>
        </w:tc>
        <w:tc>
          <w:tcPr>
            <w:tcW w:w="2812" w:type="dxa"/>
            <w:tcBorders>
              <w:top w:val="single" w:sz="6" w:space="0" w:color="auto"/>
              <w:left w:val="single" w:sz="6" w:space="0" w:color="auto"/>
              <w:bottom w:val="single" w:sz="6" w:space="0" w:color="auto"/>
              <w:right w:val="single" w:sz="6" w:space="0" w:color="auto"/>
            </w:tcBorders>
          </w:tcPr>
          <w:p w14:paraId="4FB523CC" w14:textId="55DDBF0D" w:rsidR="00640F46" w:rsidRPr="00BE4D66" w:rsidRDefault="00640F46" w:rsidP="00640F46">
            <w:pPr>
              <w:bidi/>
              <w:jc w:val="center"/>
              <w:rPr>
                <w:rFonts w:eastAsia="Times New Roman" w:cs="B Nazanin"/>
              </w:rPr>
            </w:pPr>
            <w:r>
              <w:rPr>
                <w:rFonts w:eastAsia="Times New Roman" w:cs="B Nazanin" w:hint="cs"/>
                <w:rtl/>
              </w:rPr>
              <w:t>کلیه افراد بالای 5 سال که دارای پرونده فعال الکترونیکی که در سال جاری خدمت دریافت کرده اند</w:t>
            </w:r>
          </w:p>
        </w:tc>
        <w:tc>
          <w:tcPr>
            <w:tcW w:w="1134" w:type="dxa"/>
            <w:tcBorders>
              <w:top w:val="single" w:sz="4" w:space="0" w:color="auto"/>
              <w:left w:val="single" w:sz="6" w:space="0" w:color="auto"/>
              <w:bottom w:val="single" w:sz="6" w:space="0" w:color="auto"/>
              <w:right w:val="single" w:sz="6" w:space="0" w:color="auto"/>
            </w:tcBorders>
            <w:vAlign w:val="center"/>
          </w:tcPr>
          <w:p w14:paraId="732B2678" w14:textId="43C8DA68" w:rsidR="00640F46" w:rsidRPr="00BE4D66" w:rsidRDefault="00640F46" w:rsidP="00640F46">
            <w:pPr>
              <w:bidi/>
              <w:jc w:val="center"/>
              <w:rPr>
                <w:rFonts w:eastAsia="Times New Roman" w:cs="B Nazanin"/>
              </w:rPr>
            </w:pPr>
            <w:r>
              <w:rPr>
                <w:rFonts w:eastAsia="Times New Roman" w:cs="B Nazanin" w:hint="cs"/>
                <w:rtl/>
              </w:rPr>
              <w:t>1/01/1403</w:t>
            </w:r>
          </w:p>
        </w:tc>
        <w:tc>
          <w:tcPr>
            <w:tcW w:w="1281" w:type="dxa"/>
            <w:tcBorders>
              <w:top w:val="single" w:sz="4" w:space="0" w:color="auto"/>
              <w:left w:val="single" w:sz="6" w:space="0" w:color="auto"/>
              <w:bottom w:val="single" w:sz="6" w:space="0" w:color="auto"/>
              <w:right w:val="single" w:sz="6" w:space="0" w:color="auto"/>
            </w:tcBorders>
            <w:vAlign w:val="center"/>
          </w:tcPr>
          <w:p w14:paraId="596FAFDF" w14:textId="5592372E" w:rsidR="00640F46" w:rsidRPr="00BE4D66" w:rsidRDefault="00640F46" w:rsidP="00640F46">
            <w:pPr>
              <w:bidi/>
              <w:jc w:val="center"/>
              <w:rPr>
                <w:rFonts w:eastAsia="Times New Roman" w:cs="B Nazanin"/>
              </w:rPr>
            </w:pPr>
            <w:r>
              <w:rPr>
                <w:rFonts w:eastAsia="Times New Roman" w:cs="B Nazanin" w:hint="cs"/>
                <w:rtl/>
              </w:rPr>
              <w:t>29/12/1403</w:t>
            </w:r>
          </w:p>
        </w:tc>
        <w:tc>
          <w:tcPr>
            <w:tcW w:w="1129" w:type="dxa"/>
            <w:tcBorders>
              <w:top w:val="single" w:sz="4" w:space="0" w:color="auto"/>
              <w:left w:val="single" w:sz="6" w:space="0" w:color="auto"/>
              <w:bottom w:val="single" w:sz="6" w:space="0" w:color="auto"/>
              <w:right w:val="single" w:sz="6" w:space="0" w:color="auto"/>
            </w:tcBorders>
          </w:tcPr>
          <w:p w14:paraId="2CBAD59B" w14:textId="0E9BDD5A" w:rsidR="00640F46" w:rsidRPr="00BE4D66" w:rsidRDefault="00640F46" w:rsidP="00640F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16A15BC0" w14:textId="42381610" w:rsidR="00640F46" w:rsidRPr="00BE4D66" w:rsidRDefault="00640F46" w:rsidP="00640F46">
            <w:pPr>
              <w:bidi/>
              <w:jc w:val="center"/>
              <w:rPr>
                <w:rFonts w:eastAsia="Times New Roman" w:cs="B Nazanin"/>
              </w:rPr>
            </w:pPr>
            <w:r>
              <w:rPr>
                <w:rFonts w:eastAsia="Times New Roman" w:cs="B Nazanin" w:hint="cs"/>
                <w:rtl/>
              </w:rPr>
              <w:t xml:space="preserve">بهبود شاخص به نسبت سال گذشته </w:t>
            </w:r>
          </w:p>
        </w:tc>
      </w:tr>
      <w:tr w:rsidR="00640F46" w14:paraId="31B54C7F" w14:textId="77777777" w:rsidTr="00640F46">
        <w:trPr>
          <w:cantSplit/>
          <w:jc w:val="center"/>
        </w:trPr>
        <w:tc>
          <w:tcPr>
            <w:tcW w:w="841" w:type="dxa"/>
            <w:tcBorders>
              <w:top w:val="single" w:sz="6" w:space="0" w:color="auto"/>
              <w:left w:val="thickThinLargeGap" w:sz="4" w:space="0" w:color="auto"/>
              <w:bottom w:val="single" w:sz="6" w:space="0" w:color="auto"/>
              <w:right w:val="single" w:sz="6" w:space="0" w:color="auto"/>
            </w:tcBorders>
            <w:vAlign w:val="center"/>
          </w:tcPr>
          <w:p w14:paraId="6C325CC6" w14:textId="46083FF5" w:rsidR="00640F46" w:rsidRPr="00BE4D66" w:rsidRDefault="00640F46" w:rsidP="00640F46">
            <w:pPr>
              <w:bidi/>
              <w:jc w:val="center"/>
              <w:rPr>
                <w:rFonts w:eastAsia="Times New Roman" w:cs="B Nazanin"/>
              </w:rPr>
            </w:pPr>
            <w:r>
              <w:rPr>
                <w:rFonts w:eastAsia="Times New Roman" w:cs="B Nazanin" w:hint="cs"/>
                <w:rtl/>
              </w:rPr>
              <w:t>2</w:t>
            </w:r>
          </w:p>
        </w:tc>
        <w:tc>
          <w:tcPr>
            <w:tcW w:w="2430" w:type="dxa"/>
            <w:tcBorders>
              <w:top w:val="single" w:sz="6" w:space="0" w:color="auto"/>
              <w:left w:val="single" w:sz="6" w:space="0" w:color="auto"/>
              <w:bottom w:val="single" w:sz="6" w:space="0" w:color="auto"/>
              <w:right w:val="single" w:sz="6" w:space="0" w:color="auto"/>
            </w:tcBorders>
            <w:vAlign w:val="center"/>
          </w:tcPr>
          <w:p w14:paraId="631E009A" w14:textId="05CC44C3" w:rsidR="00640F46" w:rsidRPr="00BE4D66" w:rsidRDefault="00640F46" w:rsidP="00640F46">
            <w:pPr>
              <w:bidi/>
              <w:jc w:val="center"/>
              <w:rPr>
                <w:rFonts w:eastAsia="Times New Roman" w:cs="B Nazanin"/>
                <w:rtl/>
              </w:rPr>
            </w:pPr>
            <w:r>
              <w:rPr>
                <w:rFonts w:eastAsia="Times New Roman" w:cs="B Nazanin" w:hint="cs"/>
                <w:rtl/>
              </w:rPr>
              <w:t xml:space="preserve">غربال اولیه سلامت اجتماعی </w:t>
            </w:r>
          </w:p>
        </w:tc>
        <w:tc>
          <w:tcPr>
            <w:tcW w:w="1440" w:type="dxa"/>
            <w:tcBorders>
              <w:top w:val="single" w:sz="4" w:space="0" w:color="auto"/>
              <w:left w:val="single" w:sz="6" w:space="0" w:color="auto"/>
              <w:bottom w:val="single" w:sz="6" w:space="0" w:color="auto"/>
              <w:right w:val="single" w:sz="6" w:space="0" w:color="auto"/>
            </w:tcBorders>
            <w:vAlign w:val="center"/>
          </w:tcPr>
          <w:p w14:paraId="110A0AB6" w14:textId="4B61048B" w:rsidR="00640F46" w:rsidRPr="00BE4D66" w:rsidRDefault="00640F46" w:rsidP="00640F46">
            <w:pPr>
              <w:bidi/>
              <w:jc w:val="center"/>
              <w:rPr>
                <w:rFonts w:eastAsia="Times New Roman" w:cs="B Nazanin"/>
                <w:rtl/>
              </w:rPr>
            </w:pPr>
            <w:r>
              <w:rPr>
                <w:rFonts w:eastAsia="Times New Roman" w:cs="B Nazanin" w:hint="cs"/>
                <w:rtl/>
              </w:rPr>
              <w:t>مراقبین سلامت</w:t>
            </w:r>
          </w:p>
        </w:tc>
        <w:tc>
          <w:tcPr>
            <w:tcW w:w="2812" w:type="dxa"/>
            <w:tcBorders>
              <w:top w:val="single" w:sz="6" w:space="0" w:color="auto"/>
              <w:left w:val="single" w:sz="6" w:space="0" w:color="auto"/>
              <w:bottom w:val="single" w:sz="6" w:space="0" w:color="auto"/>
              <w:right w:val="single" w:sz="6" w:space="0" w:color="auto"/>
            </w:tcBorders>
          </w:tcPr>
          <w:p w14:paraId="494997C5" w14:textId="42A8BF23" w:rsidR="00640F46" w:rsidRPr="00BE4D66" w:rsidRDefault="00640F46" w:rsidP="00640F46">
            <w:pPr>
              <w:bidi/>
              <w:jc w:val="center"/>
              <w:rPr>
                <w:rFonts w:eastAsia="Times New Roman" w:cs="B Nazanin"/>
              </w:rPr>
            </w:pPr>
            <w:r w:rsidRPr="00EA187C">
              <w:rPr>
                <w:rFonts w:eastAsia="Times New Roman" w:cs="B Nazanin"/>
                <w:rtl/>
              </w:rPr>
              <w:t>کل</w:t>
            </w:r>
            <w:r w:rsidRPr="00EA187C">
              <w:rPr>
                <w:rFonts w:eastAsia="Times New Roman" w:cs="B Nazanin" w:hint="cs"/>
                <w:rtl/>
              </w:rPr>
              <w:t>ی</w:t>
            </w:r>
            <w:r w:rsidRPr="00EA187C">
              <w:rPr>
                <w:rFonts w:eastAsia="Times New Roman" w:cs="B Nazanin" w:hint="eastAsia"/>
                <w:rtl/>
              </w:rPr>
              <w:t>ه</w:t>
            </w:r>
            <w:r w:rsidRPr="00EA187C">
              <w:rPr>
                <w:rFonts w:eastAsia="Times New Roman" w:cs="B Nazanin"/>
                <w:rtl/>
              </w:rPr>
              <w:t xml:space="preserve"> افراد 5 </w:t>
            </w:r>
            <w:r>
              <w:rPr>
                <w:rFonts w:eastAsia="Times New Roman" w:cs="B Nazanin" w:hint="cs"/>
                <w:rtl/>
              </w:rPr>
              <w:t xml:space="preserve">-15 سال </w:t>
            </w:r>
            <w:r w:rsidRPr="00EA187C">
              <w:rPr>
                <w:rFonts w:eastAsia="Times New Roman" w:cs="B Nazanin"/>
                <w:rtl/>
              </w:rPr>
              <w:t>که دارا</w:t>
            </w:r>
            <w:r w:rsidRPr="00EA187C">
              <w:rPr>
                <w:rFonts w:eastAsia="Times New Roman" w:cs="B Nazanin" w:hint="cs"/>
                <w:rtl/>
              </w:rPr>
              <w:t>ی</w:t>
            </w:r>
            <w:r w:rsidRPr="00EA187C">
              <w:rPr>
                <w:rFonts w:eastAsia="Times New Roman" w:cs="B Nazanin"/>
                <w:rtl/>
              </w:rPr>
              <w:t xml:space="preserve"> پرونده فعال الکترون</w:t>
            </w:r>
            <w:r w:rsidRPr="00EA187C">
              <w:rPr>
                <w:rFonts w:eastAsia="Times New Roman" w:cs="B Nazanin" w:hint="cs"/>
                <w:rtl/>
              </w:rPr>
              <w:t>ی</w:t>
            </w:r>
            <w:r w:rsidRPr="00EA187C">
              <w:rPr>
                <w:rFonts w:eastAsia="Times New Roman" w:cs="B Nazanin" w:hint="eastAsia"/>
                <w:rtl/>
              </w:rPr>
              <w:t>ک</w:t>
            </w:r>
            <w:r w:rsidRPr="00EA187C">
              <w:rPr>
                <w:rFonts w:eastAsia="Times New Roman" w:cs="B Nazanin" w:hint="cs"/>
                <w:rtl/>
              </w:rPr>
              <w:t>ی</w:t>
            </w:r>
            <w:r w:rsidRPr="00EA187C">
              <w:rPr>
                <w:rFonts w:eastAsia="Times New Roman" w:cs="B Nazanin"/>
                <w:rtl/>
              </w:rPr>
              <w:t xml:space="preserve"> که در سال جار</w:t>
            </w:r>
            <w:r w:rsidRPr="00EA187C">
              <w:rPr>
                <w:rFonts w:eastAsia="Times New Roman" w:cs="B Nazanin" w:hint="cs"/>
                <w:rtl/>
              </w:rPr>
              <w:t>ی</w:t>
            </w:r>
            <w:r w:rsidRPr="00EA187C">
              <w:rPr>
                <w:rFonts w:eastAsia="Times New Roman" w:cs="B Nazanin"/>
                <w:rtl/>
              </w:rPr>
              <w:t xml:space="preserve"> خدمت در</w:t>
            </w:r>
            <w:r w:rsidRPr="00EA187C">
              <w:rPr>
                <w:rFonts w:eastAsia="Times New Roman" w:cs="B Nazanin" w:hint="cs"/>
                <w:rtl/>
              </w:rPr>
              <w:t>ی</w:t>
            </w:r>
            <w:r w:rsidRPr="00EA187C">
              <w:rPr>
                <w:rFonts w:eastAsia="Times New Roman" w:cs="B Nazanin" w:hint="eastAsia"/>
                <w:rtl/>
              </w:rPr>
              <w:t>افت</w:t>
            </w:r>
            <w:r w:rsidRPr="00EA187C">
              <w:rPr>
                <w:rFonts w:eastAsia="Times New Roman" w:cs="B Nazanin"/>
                <w:rtl/>
              </w:rPr>
              <w:t xml:space="preserve"> کرده اند</w:t>
            </w:r>
          </w:p>
        </w:tc>
        <w:tc>
          <w:tcPr>
            <w:tcW w:w="1134" w:type="dxa"/>
            <w:tcBorders>
              <w:top w:val="single" w:sz="4" w:space="0" w:color="auto"/>
              <w:left w:val="single" w:sz="6" w:space="0" w:color="auto"/>
              <w:bottom w:val="single" w:sz="6" w:space="0" w:color="auto"/>
              <w:right w:val="single" w:sz="6" w:space="0" w:color="auto"/>
            </w:tcBorders>
            <w:vAlign w:val="center"/>
          </w:tcPr>
          <w:p w14:paraId="27504E7D" w14:textId="0C195005" w:rsidR="00640F46" w:rsidRPr="00BE4D66" w:rsidRDefault="00640F46" w:rsidP="00640F46">
            <w:pPr>
              <w:bidi/>
              <w:jc w:val="center"/>
              <w:rPr>
                <w:rFonts w:eastAsia="Times New Roman" w:cs="B Nazanin"/>
              </w:rPr>
            </w:pPr>
            <w:r>
              <w:rPr>
                <w:rFonts w:eastAsia="Times New Roman" w:cs="B Nazanin" w:hint="cs"/>
                <w:rtl/>
              </w:rPr>
              <w:t>1/01/1403</w:t>
            </w:r>
          </w:p>
        </w:tc>
        <w:tc>
          <w:tcPr>
            <w:tcW w:w="1281" w:type="dxa"/>
            <w:tcBorders>
              <w:top w:val="single" w:sz="4" w:space="0" w:color="auto"/>
              <w:left w:val="single" w:sz="6" w:space="0" w:color="auto"/>
              <w:bottom w:val="single" w:sz="6" w:space="0" w:color="auto"/>
              <w:right w:val="single" w:sz="6" w:space="0" w:color="auto"/>
            </w:tcBorders>
            <w:vAlign w:val="center"/>
          </w:tcPr>
          <w:p w14:paraId="4EDFD6CB" w14:textId="507AC935" w:rsidR="00640F46" w:rsidRPr="00BE4D66" w:rsidRDefault="00640F46" w:rsidP="00640F46">
            <w:pPr>
              <w:bidi/>
              <w:jc w:val="center"/>
              <w:rPr>
                <w:rFonts w:eastAsia="Times New Roman" w:cs="B Nazanin"/>
              </w:rPr>
            </w:pPr>
            <w:r>
              <w:rPr>
                <w:rFonts w:eastAsia="Times New Roman" w:cs="B Nazanin" w:hint="cs"/>
                <w:rtl/>
              </w:rPr>
              <w:t>29/12/1403</w:t>
            </w:r>
          </w:p>
        </w:tc>
        <w:tc>
          <w:tcPr>
            <w:tcW w:w="1129" w:type="dxa"/>
            <w:tcBorders>
              <w:top w:val="single" w:sz="4" w:space="0" w:color="auto"/>
              <w:left w:val="single" w:sz="6" w:space="0" w:color="auto"/>
              <w:bottom w:val="single" w:sz="6" w:space="0" w:color="auto"/>
              <w:right w:val="single" w:sz="6" w:space="0" w:color="auto"/>
            </w:tcBorders>
          </w:tcPr>
          <w:p w14:paraId="7C400B39" w14:textId="565BF114" w:rsidR="00640F46" w:rsidRPr="00BE4D66" w:rsidRDefault="00640F46" w:rsidP="00640F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3FFB95F9" w14:textId="499B9AAB" w:rsidR="00640F46" w:rsidRPr="00BE4D66" w:rsidRDefault="00640F46" w:rsidP="00640F46">
            <w:pPr>
              <w:bidi/>
              <w:jc w:val="center"/>
              <w:rPr>
                <w:rFonts w:eastAsia="Times New Roman" w:cs="B Nazanin"/>
              </w:rPr>
            </w:pPr>
            <w:r>
              <w:rPr>
                <w:rFonts w:eastAsia="Times New Roman" w:cs="B Nazanin" w:hint="cs"/>
                <w:rtl/>
              </w:rPr>
              <w:t xml:space="preserve">بهبود شاخص به نسبت سال گذشته </w:t>
            </w: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2A78D4" w14:paraId="058AA8DF" w14:textId="77777777" w:rsidTr="00145372">
        <w:trPr>
          <w:trHeight w:val="127"/>
        </w:trPr>
        <w:tc>
          <w:tcPr>
            <w:tcW w:w="578" w:type="dxa"/>
            <w:tcBorders>
              <w:top w:val="nil"/>
              <w:left w:val="nil"/>
              <w:bottom w:val="nil"/>
            </w:tcBorders>
          </w:tcPr>
          <w:p w14:paraId="13447237" w14:textId="77777777" w:rsidR="002A78D4" w:rsidRDefault="002A78D4" w:rsidP="0014537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595959" w:themeFill="text1" w:themeFillTint="A6"/>
          </w:tcPr>
          <w:p w14:paraId="43DE65CC" w14:textId="77777777" w:rsidR="002A78D4" w:rsidRDefault="002A78D4" w:rsidP="00145372">
            <w:pPr>
              <w:pStyle w:val="ListParagraph"/>
              <w:bidi/>
              <w:ind w:left="0"/>
              <w:rPr>
                <w:rFonts w:cs="B Nazanin"/>
                <w:b/>
                <w:bCs/>
                <w:sz w:val="24"/>
                <w:szCs w:val="24"/>
                <w:rtl/>
              </w:rPr>
            </w:pPr>
          </w:p>
        </w:tc>
        <w:tc>
          <w:tcPr>
            <w:tcW w:w="567" w:type="dxa"/>
            <w:tcBorders>
              <w:top w:val="nil"/>
              <w:left w:val="single" w:sz="4" w:space="0" w:color="auto"/>
              <w:bottom w:val="nil"/>
            </w:tcBorders>
          </w:tcPr>
          <w:p w14:paraId="45F41754" w14:textId="77777777" w:rsidR="002A78D4" w:rsidRDefault="002A78D4" w:rsidP="00145372">
            <w:pPr>
              <w:pStyle w:val="ListParagraph"/>
              <w:bidi/>
              <w:ind w:left="0"/>
              <w:rPr>
                <w:rFonts w:cs="B Nazanin"/>
                <w:b/>
                <w:bCs/>
                <w:sz w:val="24"/>
                <w:szCs w:val="24"/>
                <w:rtl/>
              </w:rPr>
            </w:pPr>
            <w:r>
              <w:rPr>
                <w:rFonts w:cs="B Nazanin" w:hint="cs"/>
                <w:b/>
                <w:bCs/>
                <w:sz w:val="24"/>
                <w:szCs w:val="24"/>
                <w:rtl/>
              </w:rPr>
              <w:t>خیر</w:t>
            </w:r>
          </w:p>
        </w:tc>
        <w:tc>
          <w:tcPr>
            <w:tcW w:w="423" w:type="dxa"/>
          </w:tcPr>
          <w:p w14:paraId="402FD1A6" w14:textId="77777777" w:rsidR="002A78D4" w:rsidRDefault="002A78D4" w:rsidP="00145372">
            <w:pPr>
              <w:pStyle w:val="ListParagraph"/>
              <w:bidi/>
              <w:ind w:left="0"/>
              <w:rPr>
                <w:rFonts w:cs="B Nazanin"/>
                <w:b/>
                <w:bCs/>
                <w:sz w:val="24"/>
                <w:szCs w:val="24"/>
                <w:rtl/>
              </w:rPr>
            </w:pPr>
          </w:p>
        </w:tc>
      </w:tr>
    </w:tbl>
    <w:p w14:paraId="337D2524" w14:textId="77777777" w:rsidR="002A78D4" w:rsidRDefault="002A78D4" w:rsidP="002A78D4">
      <w:pPr>
        <w:bidi/>
        <w:rPr>
          <w:rFonts w:ascii="Franklin Gothic Book" w:eastAsia="+mn-ea" w:cs="2  Zar"/>
          <w:sz w:val="24"/>
          <w:szCs w:val="24"/>
          <w:rtl/>
          <w:lang w:bidi="fa-IR"/>
        </w:rPr>
      </w:pPr>
    </w:p>
    <w:p w14:paraId="63069D68" w14:textId="77777777" w:rsidR="002A78D4" w:rsidRPr="00713339" w:rsidRDefault="002A78D4" w:rsidP="002A78D4">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0FD19BFD" w14:textId="77777777" w:rsidR="002A78D4" w:rsidRPr="00DA375B" w:rsidRDefault="002A78D4" w:rsidP="002A78D4">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14:paraId="775A0064" w14:textId="77777777" w:rsidR="002A78D4" w:rsidRPr="00DA375B" w:rsidRDefault="002A78D4" w:rsidP="002A78D4">
      <w:pPr>
        <w:pStyle w:val="ListParagraph"/>
        <w:bidi/>
        <w:rPr>
          <w:rFonts w:cs="B Nazanin"/>
          <w:b/>
          <w:bCs/>
          <w:sz w:val="24"/>
          <w:szCs w:val="24"/>
          <w:rtl/>
        </w:rPr>
      </w:pPr>
    </w:p>
    <w:p w14:paraId="40220C7D" w14:textId="77777777" w:rsidR="00640F46" w:rsidRPr="0041538E" w:rsidRDefault="00640F46" w:rsidP="00640F46">
      <w:pPr>
        <w:tabs>
          <w:tab w:val="left" w:pos="3930"/>
        </w:tabs>
        <w:bidi/>
        <w:jc w:val="both"/>
        <w:rPr>
          <w:rFonts w:ascii="Franklin Gothic Book" w:eastAsia="+mn-ea" w:cs="B Nazanin"/>
          <w:b/>
          <w:bCs/>
          <w:sz w:val="24"/>
          <w:szCs w:val="24"/>
          <w:rtl/>
          <w:lang w:bidi="fa-IR"/>
        </w:rPr>
      </w:pPr>
      <w:r w:rsidRPr="0041538E">
        <w:rPr>
          <w:rFonts w:ascii="Franklin Gothic Book" w:eastAsia="+mn-ea" w:cs="B Nazanin" w:hint="cs"/>
          <w:b/>
          <w:bCs/>
          <w:sz w:val="24"/>
          <w:szCs w:val="24"/>
          <w:rtl/>
          <w:lang w:bidi="fa-IR"/>
        </w:rPr>
        <w:t>به دلیل تعین ضریب خدمتی برای مراقبین سلامت از سمت گسترش ، انجام مراقبت پدیکلوز و گال در مدارس، مشکلات سامانه سیب در احصاء دقیق شاخص ها ، نحوه چیدمان اتاق مراقبین سلامت و عدم اعتماد مراجعین به اعلام اطلاعات دقیق خود، غربالگری سالی یک بار و نرسیدن زمان غربال برخی افراد در شش ماهه اول</w:t>
      </w:r>
      <w:r>
        <w:rPr>
          <w:rFonts w:ascii="Franklin Gothic Book" w:eastAsia="+mn-ea" w:cs="B Nazanin" w:hint="cs"/>
          <w:b/>
          <w:bCs/>
          <w:sz w:val="24"/>
          <w:szCs w:val="24"/>
          <w:rtl/>
          <w:lang w:bidi="fa-IR"/>
        </w:rPr>
        <w:t xml:space="preserve"> این </w:t>
      </w:r>
      <w:r w:rsidRPr="0041538E">
        <w:rPr>
          <w:rFonts w:ascii="Franklin Gothic Book" w:eastAsia="+mn-ea" w:cs="B Nazanin"/>
          <w:b/>
          <w:bCs/>
          <w:sz w:val="24"/>
          <w:szCs w:val="24"/>
          <w:rtl/>
          <w:lang w:bidi="fa-IR"/>
        </w:rPr>
        <w:t>شاحص به حدانتظار نم</w:t>
      </w:r>
      <w:r w:rsidRPr="0041538E">
        <w:rPr>
          <w:rFonts w:ascii="Franklin Gothic Book" w:eastAsia="+mn-ea" w:cs="B Nazanin" w:hint="cs"/>
          <w:b/>
          <w:bCs/>
          <w:sz w:val="24"/>
          <w:szCs w:val="24"/>
          <w:rtl/>
          <w:lang w:bidi="fa-IR"/>
        </w:rPr>
        <w:t>ی</w:t>
      </w:r>
      <w:r w:rsidRPr="0041538E">
        <w:rPr>
          <w:rFonts w:ascii="Franklin Gothic Book" w:eastAsia="+mn-ea" w:cs="B Nazanin"/>
          <w:b/>
          <w:bCs/>
          <w:sz w:val="24"/>
          <w:szCs w:val="24"/>
          <w:rtl/>
          <w:lang w:bidi="fa-IR"/>
        </w:rPr>
        <w:t xml:space="preserve"> رسد </w:t>
      </w:r>
      <w:r>
        <w:rPr>
          <w:rFonts w:ascii="Franklin Gothic Book" w:eastAsia="+mn-ea" w:cs="B Nazanin" w:hint="cs"/>
          <w:b/>
          <w:bCs/>
          <w:sz w:val="24"/>
          <w:szCs w:val="24"/>
          <w:rtl/>
          <w:lang w:bidi="fa-IR"/>
        </w:rPr>
        <w:t>.</w:t>
      </w:r>
    </w:p>
    <w:p w14:paraId="1A9D666B" w14:textId="236EDA02" w:rsidR="00C277E3" w:rsidRDefault="00C277E3" w:rsidP="00C277E3">
      <w:pPr>
        <w:bidi/>
        <w:rPr>
          <w:rFonts w:ascii="Franklin Gothic Book" w:eastAsia="+mn-ea" w:cs="B Nazanin"/>
          <w:b/>
          <w:bCs/>
          <w:sz w:val="24"/>
          <w:szCs w:val="24"/>
          <w:rtl/>
          <w:lang w:bidi="fa-IR"/>
        </w:rPr>
      </w:pPr>
    </w:p>
    <w:p w14:paraId="6EAE4EF9" w14:textId="77777777" w:rsidR="00C277E3" w:rsidRDefault="00C277E3" w:rsidP="00C277E3">
      <w:pPr>
        <w:bidi/>
        <w:rPr>
          <w:rFonts w:ascii="Franklin Gothic Book" w:eastAsia="+mn-ea" w:cs="2  Zar"/>
          <w:sz w:val="24"/>
          <w:szCs w:val="24"/>
          <w:rtl/>
          <w:lang w:bidi="fa-IR"/>
        </w:rPr>
      </w:pPr>
    </w:p>
    <w:p w14:paraId="397298E1" w14:textId="63059751" w:rsidR="002A78D4" w:rsidRPr="002A78D4" w:rsidRDefault="002A78D4" w:rsidP="002A78D4">
      <w:pPr>
        <w:bidi/>
        <w:rPr>
          <w:rFonts w:ascii="Franklin Gothic Book" w:eastAsia="+mn-ea" w:cs="2  Zar"/>
          <w:sz w:val="24"/>
          <w:szCs w:val="24"/>
          <w:lang w:bidi="fa-IR"/>
        </w:rPr>
      </w:pPr>
      <w:r w:rsidRPr="002A78D4">
        <w:rPr>
          <w:rFonts w:cs="B Nazanin" w:hint="cs"/>
          <w:b/>
          <w:bCs/>
          <w:sz w:val="28"/>
          <w:szCs w:val="28"/>
          <w:rtl/>
        </w:rPr>
        <w:t>عنوان شاخص</w:t>
      </w:r>
      <w:r w:rsidRPr="002A78D4">
        <w:rPr>
          <w:rFonts w:eastAsia="Times New Roman" w:cs="B Nazanin" w:hint="cs"/>
          <w:b/>
          <w:bCs/>
          <w:sz w:val="28"/>
          <w:szCs w:val="28"/>
          <w:rtl/>
        </w:rPr>
        <w:t xml:space="preserve">: </w:t>
      </w:r>
      <w:r w:rsidR="00C277E3" w:rsidRPr="00C277E3">
        <w:rPr>
          <w:rFonts w:eastAsia="Times New Roman" w:cs="B Nazanin"/>
          <w:b/>
          <w:bCs/>
          <w:sz w:val="28"/>
          <w:szCs w:val="28"/>
          <w:rtl/>
        </w:rPr>
        <w:t>اجرا</w:t>
      </w:r>
      <w:r w:rsidR="00C277E3" w:rsidRPr="00C277E3">
        <w:rPr>
          <w:rFonts w:eastAsia="Times New Roman" w:cs="B Nazanin" w:hint="cs"/>
          <w:b/>
          <w:bCs/>
          <w:sz w:val="28"/>
          <w:szCs w:val="28"/>
          <w:rtl/>
        </w:rPr>
        <w:t>ی</w:t>
      </w:r>
      <w:r w:rsidR="00C277E3" w:rsidRPr="00C277E3">
        <w:rPr>
          <w:rFonts w:eastAsia="Times New Roman" w:cs="B Nazanin"/>
          <w:b/>
          <w:bCs/>
          <w:sz w:val="28"/>
          <w:szCs w:val="28"/>
          <w:rtl/>
        </w:rPr>
        <w:t xml:space="preserve"> برنامه نوجوان سالم من</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1"/>
        <w:gridCol w:w="2430"/>
        <w:gridCol w:w="1440"/>
        <w:gridCol w:w="2812"/>
        <w:gridCol w:w="1134"/>
        <w:gridCol w:w="1281"/>
        <w:gridCol w:w="1129"/>
        <w:gridCol w:w="2824"/>
      </w:tblGrid>
      <w:tr w:rsidR="002A78D4" w14:paraId="6CDB75EC" w14:textId="77777777" w:rsidTr="00C277E3">
        <w:trPr>
          <w:cantSplit/>
          <w:jc w:val="center"/>
        </w:trPr>
        <w:tc>
          <w:tcPr>
            <w:tcW w:w="84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7C5FCE85" w14:textId="77777777" w:rsidR="002A78D4" w:rsidRPr="00BE4D66" w:rsidRDefault="002A78D4" w:rsidP="00145372">
            <w:pPr>
              <w:pStyle w:val="Heading8"/>
              <w:spacing w:line="276" w:lineRule="auto"/>
              <w:jc w:val="center"/>
              <w:rPr>
                <w:rFonts w:cs="B Nazanin"/>
                <w:b/>
                <w:bCs/>
                <w:i w:val="0"/>
                <w:iCs w:val="0"/>
                <w:rtl/>
              </w:rPr>
            </w:pPr>
            <w:r w:rsidRPr="00BE4D66">
              <w:rPr>
                <w:rFonts w:cs="B Nazanin" w:hint="cs"/>
                <w:b/>
                <w:bCs/>
                <w:i w:val="0"/>
                <w:iCs w:val="0"/>
                <w:rtl/>
              </w:rPr>
              <w:t>رديف</w:t>
            </w:r>
          </w:p>
        </w:tc>
        <w:tc>
          <w:tcPr>
            <w:tcW w:w="2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282BBE8"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عنوان فعاليت</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6C6F62DC"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مسئول اجرا</w:t>
            </w:r>
          </w:p>
        </w:tc>
        <w:tc>
          <w:tcPr>
            <w:tcW w:w="281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83078E1"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گروه هدف</w:t>
            </w:r>
          </w:p>
        </w:tc>
        <w:tc>
          <w:tcPr>
            <w:tcW w:w="2415"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469A09F5" w14:textId="77777777" w:rsidR="002A78D4" w:rsidRPr="00BE4D66" w:rsidRDefault="002A78D4" w:rsidP="0014537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129"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E7CDB04"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36EAE838" w14:textId="77777777" w:rsidR="002A78D4" w:rsidRPr="00BE4D66" w:rsidRDefault="002A78D4" w:rsidP="00145372">
            <w:pPr>
              <w:bidi/>
              <w:jc w:val="center"/>
              <w:rPr>
                <w:rFonts w:cs="B Nazanin"/>
                <w:b/>
                <w:bCs/>
                <w:sz w:val="24"/>
                <w:szCs w:val="24"/>
                <w:rtl/>
              </w:rPr>
            </w:pPr>
            <w:r w:rsidRPr="00BE4D66">
              <w:rPr>
                <w:rFonts w:cs="B Nazanin" w:hint="cs"/>
                <w:b/>
                <w:bCs/>
                <w:sz w:val="24"/>
                <w:szCs w:val="24"/>
                <w:rtl/>
              </w:rPr>
              <w:t>نتایج</w:t>
            </w:r>
          </w:p>
        </w:tc>
      </w:tr>
      <w:tr w:rsidR="002A78D4" w14:paraId="779FF2C0" w14:textId="77777777" w:rsidTr="00C277E3">
        <w:trPr>
          <w:cantSplit/>
          <w:trHeight w:val="213"/>
          <w:jc w:val="center"/>
        </w:trPr>
        <w:tc>
          <w:tcPr>
            <w:tcW w:w="84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3A47C6CF" w14:textId="77777777" w:rsidR="002A78D4" w:rsidRDefault="002A78D4" w:rsidP="00145372">
            <w:pPr>
              <w:spacing w:after="0"/>
              <w:rPr>
                <w:rFonts w:ascii="Times New Roman" w:eastAsia="Times New Roman" w:hAnsi="Times New Roman" w:cs="B Zar"/>
                <w:b/>
                <w:bCs/>
                <w:sz w:val="24"/>
                <w:szCs w:val="24"/>
                <w:lang w:bidi="fa-IR"/>
              </w:rPr>
            </w:pPr>
          </w:p>
        </w:tc>
        <w:tc>
          <w:tcPr>
            <w:tcW w:w="2430" w:type="dxa"/>
            <w:vMerge/>
            <w:tcBorders>
              <w:top w:val="thinThickSmallGap" w:sz="12" w:space="0" w:color="auto"/>
              <w:left w:val="single" w:sz="6" w:space="0" w:color="auto"/>
              <w:bottom w:val="thinThickSmallGap" w:sz="12" w:space="0" w:color="auto"/>
              <w:right w:val="single" w:sz="6" w:space="0" w:color="auto"/>
            </w:tcBorders>
            <w:vAlign w:val="center"/>
            <w:hideMark/>
          </w:tcPr>
          <w:p w14:paraId="6EA2D893" w14:textId="77777777" w:rsidR="002A78D4" w:rsidRDefault="002A78D4" w:rsidP="00145372">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785B7663" w14:textId="77777777" w:rsidR="002A78D4" w:rsidRDefault="002A78D4" w:rsidP="00145372">
            <w:pPr>
              <w:spacing w:after="0"/>
              <w:rPr>
                <w:rFonts w:ascii="Calibri" w:eastAsia="Calibri" w:hAnsi="Calibri" w:cs="B Zar"/>
                <w:b/>
                <w:bCs/>
                <w:lang w:bidi="fa-IR"/>
              </w:rPr>
            </w:pPr>
          </w:p>
        </w:tc>
        <w:tc>
          <w:tcPr>
            <w:tcW w:w="2812" w:type="dxa"/>
            <w:vMerge/>
            <w:tcBorders>
              <w:top w:val="thinThickSmallGap" w:sz="12" w:space="0" w:color="auto"/>
              <w:left w:val="single" w:sz="6" w:space="0" w:color="auto"/>
              <w:bottom w:val="thinThickSmallGap" w:sz="12" w:space="0" w:color="auto"/>
              <w:right w:val="single" w:sz="6" w:space="0" w:color="auto"/>
            </w:tcBorders>
            <w:vAlign w:val="center"/>
            <w:hideMark/>
          </w:tcPr>
          <w:p w14:paraId="67D99EE3" w14:textId="77777777" w:rsidR="002A78D4" w:rsidRDefault="002A78D4" w:rsidP="00145372">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2B14C19"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شروع</w:t>
            </w:r>
          </w:p>
        </w:tc>
        <w:tc>
          <w:tcPr>
            <w:tcW w:w="1281"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C12890"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خاتمه</w:t>
            </w:r>
          </w:p>
        </w:tc>
        <w:tc>
          <w:tcPr>
            <w:tcW w:w="1129" w:type="dxa"/>
            <w:vMerge/>
            <w:tcBorders>
              <w:top w:val="thinThickSmallGap" w:sz="12" w:space="0" w:color="auto"/>
              <w:left w:val="single" w:sz="6" w:space="0" w:color="auto"/>
              <w:bottom w:val="thinThickSmallGap" w:sz="12" w:space="0" w:color="auto"/>
              <w:right w:val="single" w:sz="6" w:space="0" w:color="auto"/>
            </w:tcBorders>
            <w:vAlign w:val="center"/>
            <w:hideMark/>
          </w:tcPr>
          <w:p w14:paraId="3B3DC8BF" w14:textId="77777777" w:rsidR="002A78D4" w:rsidRPr="00BE4D66" w:rsidRDefault="002A78D4" w:rsidP="00145372">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C4B1636" w14:textId="77777777" w:rsidR="002A78D4" w:rsidRDefault="002A78D4" w:rsidP="00145372">
            <w:pPr>
              <w:spacing w:after="0"/>
              <w:rPr>
                <w:rFonts w:ascii="Calibri" w:eastAsia="Calibri" w:hAnsi="Calibri" w:cs="B Zar"/>
                <w:b/>
                <w:bCs/>
                <w:lang w:bidi="fa-IR"/>
              </w:rPr>
            </w:pPr>
          </w:p>
        </w:tc>
      </w:tr>
      <w:tr w:rsidR="00C277E3" w14:paraId="2A57A19C" w14:textId="77777777" w:rsidTr="00C277E3">
        <w:trPr>
          <w:cantSplit/>
          <w:trHeight w:val="435"/>
          <w:jc w:val="center"/>
        </w:trPr>
        <w:tc>
          <w:tcPr>
            <w:tcW w:w="841" w:type="dxa"/>
            <w:tcBorders>
              <w:top w:val="single" w:sz="6" w:space="0" w:color="auto"/>
              <w:left w:val="thickThinLargeGap" w:sz="4" w:space="0" w:color="auto"/>
              <w:bottom w:val="single" w:sz="6" w:space="0" w:color="auto"/>
              <w:right w:val="single" w:sz="6" w:space="0" w:color="auto"/>
            </w:tcBorders>
            <w:vAlign w:val="center"/>
          </w:tcPr>
          <w:p w14:paraId="4E30A77C" w14:textId="77777777" w:rsidR="00C277E3" w:rsidRPr="00BE4D66" w:rsidRDefault="00C277E3" w:rsidP="00C277E3">
            <w:pPr>
              <w:bidi/>
              <w:jc w:val="center"/>
              <w:rPr>
                <w:rFonts w:eastAsia="Times New Roman" w:cs="B Nazanin"/>
              </w:rPr>
            </w:pPr>
          </w:p>
        </w:tc>
        <w:tc>
          <w:tcPr>
            <w:tcW w:w="2430" w:type="dxa"/>
            <w:tcBorders>
              <w:top w:val="single" w:sz="6" w:space="0" w:color="auto"/>
              <w:left w:val="single" w:sz="6" w:space="0" w:color="auto"/>
              <w:bottom w:val="single" w:sz="6" w:space="0" w:color="auto"/>
              <w:right w:val="single" w:sz="6" w:space="0" w:color="auto"/>
            </w:tcBorders>
            <w:vAlign w:val="center"/>
          </w:tcPr>
          <w:p w14:paraId="3B962414" w14:textId="5A9AC46E" w:rsidR="00C277E3" w:rsidRPr="00BE4D66" w:rsidRDefault="00C277E3" w:rsidP="00C277E3">
            <w:pPr>
              <w:bidi/>
              <w:jc w:val="center"/>
              <w:rPr>
                <w:rFonts w:eastAsia="Times New Roman" w:cs="B Nazanin"/>
              </w:rPr>
            </w:pPr>
            <w:r>
              <w:rPr>
                <w:rFonts w:eastAsia="Calibri" w:cs="B Nazanin" w:hint="cs"/>
                <w:rtl/>
                <w:lang w:bidi="fa-IR"/>
              </w:rPr>
              <w:t xml:space="preserve">اجرای برنامه نوجوان سالم من </w:t>
            </w:r>
          </w:p>
        </w:tc>
        <w:tc>
          <w:tcPr>
            <w:tcW w:w="1440" w:type="dxa"/>
            <w:tcBorders>
              <w:top w:val="single" w:sz="6" w:space="0" w:color="auto"/>
              <w:left w:val="single" w:sz="6" w:space="0" w:color="auto"/>
              <w:bottom w:val="single" w:sz="6" w:space="0" w:color="auto"/>
              <w:right w:val="single" w:sz="6" w:space="0" w:color="auto"/>
            </w:tcBorders>
            <w:vAlign w:val="center"/>
          </w:tcPr>
          <w:p w14:paraId="09F2D98D" w14:textId="74C86B30" w:rsidR="00C277E3" w:rsidRPr="00BE4D66" w:rsidRDefault="00C277E3" w:rsidP="00C277E3">
            <w:pPr>
              <w:bidi/>
              <w:jc w:val="center"/>
              <w:rPr>
                <w:rFonts w:eastAsia="Times New Roman" w:cs="B Nazanin"/>
                <w:rtl/>
              </w:rPr>
            </w:pPr>
            <w:r>
              <w:rPr>
                <w:rFonts w:cs="B Nazanin" w:hint="cs"/>
                <w:rtl/>
              </w:rPr>
              <w:t xml:space="preserve">واحد سلامت روانی ، اجتماعی و اعتیاد </w:t>
            </w:r>
          </w:p>
        </w:tc>
        <w:tc>
          <w:tcPr>
            <w:tcW w:w="2812" w:type="dxa"/>
            <w:tcBorders>
              <w:top w:val="single" w:sz="6" w:space="0" w:color="auto"/>
              <w:left w:val="single" w:sz="6" w:space="0" w:color="auto"/>
              <w:bottom w:val="single" w:sz="6" w:space="0" w:color="auto"/>
              <w:right w:val="single" w:sz="6" w:space="0" w:color="auto"/>
            </w:tcBorders>
          </w:tcPr>
          <w:p w14:paraId="4490B83C" w14:textId="6ED42D0C" w:rsidR="00C277E3" w:rsidRPr="00BE4D66" w:rsidRDefault="00C277E3" w:rsidP="00C277E3">
            <w:pPr>
              <w:bidi/>
              <w:jc w:val="center"/>
              <w:rPr>
                <w:rFonts w:eastAsia="Times New Roman" w:cs="B Nazanin"/>
              </w:rPr>
            </w:pPr>
            <w:r>
              <w:rPr>
                <w:rFonts w:eastAsia="Times New Roman" w:cs="B Nazanin" w:hint="cs"/>
                <w:rtl/>
              </w:rPr>
              <w:t>500نفر به ازای هر کارشناس تحت آموزش قرار گیرند.</w:t>
            </w:r>
          </w:p>
        </w:tc>
        <w:tc>
          <w:tcPr>
            <w:tcW w:w="1134" w:type="dxa"/>
            <w:tcBorders>
              <w:top w:val="single" w:sz="4" w:space="0" w:color="auto"/>
              <w:left w:val="single" w:sz="6" w:space="0" w:color="auto"/>
              <w:bottom w:val="single" w:sz="6" w:space="0" w:color="auto"/>
              <w:right w:val="single" w:sz="6" w:space="0" w:color="auto"/>
            </w:tcBorders>
            <w:vAlign w:val="center"/>
          </w:tcPr>
          <w:p w14:paraId="7EF8B09B" w14:textId="5A8D25D2" w:rsidR="00C277E3" w:rsidRPr="00BE4D66" w:rsidRDefault="00C277E3" w:rsidP="00C277E3">
            <w:pPr>
              <w:bidi/>
              <w:jc w:val="center"/>
              <w:rPr>
                <w:rFonts w:eastAsia="Times New Roman" w:cs="B Nazanin"/>
              </w:rPr>
            </w:pPr>
            <w:r>
              <w:rPr>
                <w:rFonts w:eastAsia="Times New Roman" w:cs="B Nazanin" w:hint="cs"/>
                <w:rtl/>
              </w:rPr>
              <w:t>1/01/1402</w:t>
            </w:r>
          </w:p>
        </w:tc>
        <w:tc>
          <w:tcPr>
            <w:tcW w:w="1281" w:type="dxa"/>
            <w:tcBorders>
              <w:top w:val="single" w:sz="4" w:space="0" w:color="auto"/>
              <w:left w:val="single" w:sz="6" w:space="0" w:color="auto"/>
              <w:bottom w:val="single" w:sz="6" w:space="0" w:color="auto"/>
              <w:right w:val="single" w:sz="6" w:space="0" w:color="auto"/>
            </w:tcBorders>
            <w:vAlign w:val="center"/>
          </w:tcPr>
          <w:p w14:paraId="259C3035" w14:textId="773B31FE" w:rsidR="00C277E3" w:rsidRPr="00BE4D66" w:rsidRDefault="00C277E3" w:rsidP="00C277E3">
            <w:pPr>
              <w:bidi/>
              <w:jc w:val="center"/>
              <w:rPr>
                <w:rFonts w:eastAsia="Times New Roman" w:cs="B Nazanin"/>
              </w:rPr>
            </w:pPr>
            <w:r>
              <w:rPr>
                <w:rFonts w:eastAsia="Times New Roman" w:cs="B Nazanin" w:hint="cs"/>
                <w:rtl/>
              </w:rPr>
              <w:t>29/12/1402</w:t>
            </w:r>
          </w:p>
        </w:tc>
        <w:tc>
          <w:tcPr>
            <w:tcW w:w="1129" w:type="dxa"/>
            <w:tcBorders>
              <w:top w:val="single" w:sz="4" w:space="0" w:color="auto"/>
              <w:left w:val="single" w:sz="6" w:space="0" w:color="auto"/>
              <w:bottom w:val="single" w:sz="6" w:space="0" w:color="auto"/>
              <w:right w:val="single" w:sz="6" w:space="0" w:color="auto"/>
            </w:tcBorders>
          </w:tcPr>
          <w:p w14:paraId="73F22B81" w14:textId="6F81B0C6" w:rsidR="00C277E3" w:rsidRPr="00BE4D66" w:rsidRDefault="00C277E3" w:rsidP="00C277E3">
            <w:pPr>
              <w:bidi/>
              <w:jc w:val="center"/>
              <w:rPr>
                <w:rFonts w:eastAsia="Times New Roman" w:cs="B Nazanin"/>
              </w:rPr>
            </w:pPr>
            <w:r>
              <w:rPr>
                <w:rFonts w:eastAsia="Times New Roman" w:cs="B Nazanin" w:hint="cs"/>
                <w:rtl/>
              </w:rPr>
              <w:t xml:space="preserve">مراکز خدمات جامع سلامت و ادارات </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2C7BF44B" w14:textId="68511361" w:rsidR="00C277E3" w:rsidRPr="00BE4D66" w:rsidRDefault="00C277E3" w:rsidP="00C277E3">
            <w:pPr>
              <w:bidi/>
              <w:jc w:val="center"/>
              <w:rPr>
                <w:rFonts w:eastAsia="Times New Roman" w:cs="B Nazanin"/>
              </w:rPr>
            </w:pPr>
            <w:r>
              <w:rPr>
                <w:rFonts w:eastAsia="Times New Roman" w:cs="B Nazanin" w:hint="cs"/>
                <w:rtl/>
              </w:rPr>
              <w:t xml:space="preserve">بهبود شاخص به نسبت سال گذشته </w:t>
            </w: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2A78D4" w14:paraId="408A482C" w14:textId="77777777" w:rsidTr="00C277E3">
        <w:trPr>
          <w:trHeight w:val="127"/>
        </w:trPr>
        <w:tc>
          <w:tcPr>
            <w:tcW w:w="578" w:type="dxa"/>
            <w:tcBorders>
              <w:top w:val="nil"/>
              <w:left w:val="nil"/>
              <w:bottom w:val="nil"/>
            </w:tcBorders>
          </w:tcPr>
          <w:p w14:paraId="0B225FB3" w14:textId="77777777" w:rsidR="002A78D4" w:rsidRDefault="002A78D4" w:rsidP="0014537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595959" w:themeFill="text1" w:themeFillTint="A6"/>
          </w:tcPr>
          <w:p w14:paraId="40BE0575" w14:textId="77777777" w:rsidR="002A78D4" w:rsidRDefault="002A78D4" w:rsidP="00145372">
            <w:pPr>
              <w:pStyle w:val="ListParagraph"/>
              <w:bidi/>
              <w:ind w:left="0"/>
              <w:rPr>
                <w:rFonts w:cs="B Nazanin"/>
                <w:b/>
                <w:bCs/>
                <w:sz w:val="24"/>
                <w:szCs w:val="24"/>
                <w:rtl/>
              </w:rPr>
            </w:pPr>
          </w:p>
        </w:tc>
        <w:tc>
          <w:tcPr>
            <w:tcW w:w="567" w:type="dxa"/>
            <w:tcBorders>
              <w:top w:val="nil"/>
              <w:left w:val="single" w:sz="4" w:space="0" w:color="auto"/>
              <w:bottom w:val="nil"/>
            </w:tcBorders>
          </w:tcPr>
          <w:p w14:paraId="54E43285" w14:textId="77777777" w:rsidR="002A78D4" w:rsidRDefault="002A78D4" w:rsidP="00145372">
            <w:pPr>
              <w:pStyle w:val="ListParagraph"/>
              <w:bidi/>
              <w:ind w:left="0"/>
              <w:rPr>
                <w:rFonts w:cs="B Nazanin"/>
                <w:b/>
                <w:bCs/>
                <w:sz w:val="24"/>
                <w:szCs w:val="24"/>
                <w:rtl/>
              </w:rPr>
            </w:pPr>
            <w:r>
              <w:rPr>
                <w:rFonts w:cs="B Nazanin" w:hint="cs"/>
                <w:b/>
                <w:bCs/>
                <w:sz w:val="24"/>
                <w:szCs w:val="24"/>
                <w:rtl/>
              </w:rPr>
              <w:t>خیر</w:t>
            </w:r>
          </w:p>
        </w:tc>
        <w:tc>
          <w:tcPr>
            <w:tcW w:w="423" w:type="dxa"/>
          </w:tcPr>
          <w:p w14:paraId="5172EA10" w14:textId="77777777" w:rsidR="002A78D4" w:rsidRDefault="002A78D4" w:rsidP="00145372">
            <w:pPr>
              <w:pStyle w:val="ListParagraph"/>
              <w:bidi/>
              <w:ind w:left="0"/>
              <w:rPr>
                <w:rFonts w:cs="B Nazanin"/>
                <w:b/>
                <w:bCs/>
                <w:sz w:val="24"/>
                <w:szCs w:val="24"/>
                <w:rtl/>
              </w:rPr>
            </w:pPr>
          </w:p>
        </w:tc>
      </w:tr>
    </w:tbl>
    <w:p w14:paraId="13FF8A17" w14:textId="77777777" w:rsidR="002A78D4" w:rsidRDefault="002A78D4" w:rsidP="002A78D4">
      <w:pPr>
        <w:bidi/>
        <w:rPr>
          <w:rFonts w:ascii="Franklin Gothic Book" w:eastAsia="+mn-ea" w:cs="2  Zar"/>
          <w:sz w:val="24"/>
          <w:szCs w:val="24"/>
          <w:rtl/>
          <w:lang w:bidi="fa-IR"/>
        </w:rPr>
      </w:pPr>
    </w:p>
    <w:p w14:paraId="4D61607B" w14:textId="77777777" w:rsidR="002A78D4" w:rsidRPr="00713339" w:rsidRDefault="002A78D4" w:rsidP="002A78D4">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BBF3D81" w14:textId="77777777" w:rsidR="002A78D4" w:rsidRDefault="002A78D4" w:rsidP="002A78D4">
      <w:pPr>
        <w:pStyle w:val="ListParagraph"/>
        <w:numPr>
          <w:ilvl w:val="0"/>
          <w:numId w:val="1"/>
        </w:numPr>
        <w:bidi/>
        <w:rPr>
          <w:rFonts w:cs="B Nazanin"/>
          <w:b/>
          <w:bCs/>
          <w:sz w:val="24"/>
          <w:szCs w:val="24"/>
        </w:rPr>
      </w:pPr>
      <w:r>
        <w:rPr>
          <w:rFonts w:cs="B Nazanin" w:hint="cs"/>
          <w:b/>
          <w:bCs/>
          <w:sz w:val="24"/>
          <w:szCs w:val="24"/>
          <w:rtl/>
        </w:rPr>
        <w:t>در صورت پاسخ بلی ، دلایل عدم تحقق مداخلات را ذکر نمایید</w:t>
      </w:r>
    </w:p>
    <w:p w14:paraId="3ADA3AF6" w14:textId="77777777" w:rsidR="00C277E3" w:rsidRPr="00D0557E" w:rsidRDefault="00C277E3" w:rsidP="00C277E3">
      <w:pPr>
        <w:pStyle w:val="ListParagraph"/>
        <w:numPr>
          <w:ilvl w:val="0"/>
          <w:numId w:val="1"/>
        </w:numPr>
        <w:bidi/>
        <w:jc w:val="both"/>
        <w:rPr>
          <w:rFonts w:ascii="Franklin Gothic Book" w:eastAsia="+mn-ea" w:cs="B Nazanin"/>
          <w:b/>
          <w:bCs/>
          <w:sz w:val="24"/>
          <w:szCs w:val="24"/>
          <w:rtl/>
          <w:lang w:bidi="fa-IR"/>
        </w:rPr>
      </w:pPr>
      <w:r w:rsidRPr="00D0557E">
        <w:rPr>
          <w:rFonts w:ascii="Franklin Gothic Book" w:eastAsia="+mn-ea" w:cs="B Nazanin" w:hint="cs"/>
          <w:b/>
          <w:bCs/>
          <w:sz w:val="24"/>
          <w:szCs w:val="24"/>
          <w:rtl/>
          <w:lang w:bidi="fa-IR"/>
        </w:rPr>
        <w:t>به دلیل دسترسی محدود به گروه هدف مورد نظر و تعطیلی مدارس در شش ماهه اول  در خصوص دسترسی به این گروه این شاخص در هر سال به عنوان شاخص نیاز به مداخله عنوان می گردد.</w:t>
      </w:r>
    </w:p>
    <w:p w14:paraId="46D41D78" w14:textId="77777777" w:rsidR="002A78D4" w:rsidRDefault="002A78D4" w:rsidP="002A78D4">
      <w:pPr>
        <w:bidi/>
        <w:rPr>
          <w:rFonts w:cs="B Nazanin"/>
          <w:b/>
          <w:bCs/>
          <w:sz w:val="24"/>
          <w:szCs w:val="24"/>
          <w:rtl/>
        </w:rPr>
      </w:pPr>
    </w:p>
    <w:p w14:paraId="527B6EFE" w14:textId="77777777" w:rsidR="002A78D4" w:rsidRDefault="002A78D4" w:rsidP="002A78D4">
      <w:pPr>
        <w:bidi/>
        <w:rPr>
          <w:rFonts w:cs="B Nazanin"/>
          <w:b/>
          <w:bCs/>
          <w:sz w:val="24"/>
          <w:szCs w:val="24"/>
          <w:rtl/>
        </w:rPr>
      </w:pPr>
    </w:p>
    <w:p w14:paraId="645DDD6A" w14:textId="17B287A9" w:rsidR="002A78D4" w:rsidRDefault="002A78D4" w:rsidP="002A78D4">
      <w:pPr>
        <w:bidi/>
        <w:rPr>
          <w:rFonts w:cs="B Nazanin"/>
          <w:b/>
          <w:bCs/>
          <w:sz w:val="24"/>
          <w:szCs w:val="24"/>
          <w:rtl/>
        </w:rPr>
      </w:pPr>
    </w:p>
    <w:p w14:paraId="370B2E58" w14:textId="6E57E57A" w:rsidR="00C277E3" w:rsidRDefault="00C277E3" w:rsidP="00C277E3">
      <w:pPr>
        <w:bidi/>
        <w:rPr>
          <w:rFonts w:cs="B Nazanin"/>
          <w:b/>
          <w:bCs/>
          <w:sz w:val="24"/>
          <w:szCs w:val="24"/>
          <w:rtl/>
        </w:rPr>
      </w:pPr>
    </w:p>
    <w:p w14:paraId="3D0B770D" w14:textId="7BE2FFC4" w:rsidR="008847F2" w:rsidRDefault="008847F2" w:rsidP="008847F2">
      <w:pPr>
        <w:bidi/>
        <w:rPr>
          <w:rFonts w:cs="B Nazanin"/>
          <w:b/>
          <w:bCs/>
          <w:sz w:val="24"/>
          <w:szCs w:val="24"/>
          <w:rtl/>
        </w:rPr>
      </w:pPr>
    </w:p>
    <w:p w14:paraId="4E7AFE6F" w14:textId="54D15C6A" w:rsidR="008847F2" w:rsidRDefault="008847F2" w:rsidP="008847F2">
      <w:pPr>
        <w:bidi/>
        <w:rPr>
          <w:rFonts w:cs="B Nazanin"/>
          <w:b/>
          <w:bCs/>
          <w:sz w:val="24"/>
          <w:szCs w:val="24"/>
        </w:rPr>
      </w:pPr>
    </w:p>
    <w:p w14:paraId="7ED33348" w14:textId="07635D20" w:rsidR="00640F46" w:rsidRDefault="00640F46" w:rsidP="00640F46">
      <w:pPr>
        <w:bidi/>
        <w:rPr>
          <w:rFonts w:cs="B Nazanin"/>
          <w:b/>
          <w:bCs/>
          <w:sz w:val="24"/>
          <w:szCs w:val="24"/>
        </w:rPr>
      </w:pPr>
    </w:p>
    <w:p w14:paraId="09F853CB" w14:textId="16B34AF2" w:rsidR="00640F46" w:rsidRDefault="00640F46" w:rsidP="00640F46">
      <w:pPr>
        <w:bidi/>
        <w:rPr>
          <w:rFonts w:cs="B Nazanin"/>
          <w:b/>
          <w:bCs/>
          <w:sz w:val="24"/>
          <w:szCs w:val="24"/>
        </w:rPr>
      </w:pPr>
    </w:p>
    <w:p w14:paraId="6DFA395A" w14:textId="77777777" w:rsidR="00640F46" w:rsidRPr="00053F21" w:rsidRDefault="00640F46" w:rsidP="00640F46">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آموزش مهارت فرزندپروری و نوجوان سالم من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1"/>
        <w:gridCol w:w="2430"/>
        <w:gridCol w:w="1440"/>
        <w:gridCol w:w="2812"/>
        <w:gridCol w:w="1134"/>
        <w:gridCol w:w="1134"/>
        <w:gridCol w:w="1276"/>
        <w:gridCol w:w="2824"/>
      </w:tblGrid>
      <w:tr w:rsidR="00640F46" w14:paraId="0787E6DE" w14:textId="77777777" w:rsidTr="008D0246">
        <w:trPr>
          <w:cantSplit/>
          <w:jc w:val="center"/>
        </w:trPr>
        <w:tc>
          <w:tcPr>
            <w:tcW w:w="84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377216A" w14:textId="77777777" w:rsidR="00640F46" w:rsidRPr="00BE4D66" w:rsidRDefault="00640F46" w:rsidP="008D0246">
            <w:pPr>
              <w:pStyle w:val="Heading8"/>
              <w:spacing w:line="276" w:lineRule="auto"/>
              <w:jc w:val="center"/>
              <w:rPr>
                <w:rFonts w:cs="B Nazanin"/>
                <w:b/>
                <w:bCs/>
                <w:i w:val="0"/>
                <w:iCs w:val="0"/>
                <w:rtl/>
              </w:rPr>
            </w:pPr>
            <w:r w:rsidRPr="00BE4D66">
              <w:rPr>
                <w:rFonts w:cs="B Nazanin" w:hint="cs"/>
                <w:b/>
                <w:bCs/>
                <w:i w:val="0"/>
                <w:iCs w:val="0"/>
                <w:rtl/>
              </w:rPr>
              <w:t>رديف</w:t>
            </w:r>
          </w:p>
        </w:tc>
        <w:tc>
          <w:tcPr>
            <w:tcW w:w="2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C49B2C0" w14:textId="77777777" w:rsidR="00640F46" w:rsidRPr="00BE4D66" w:rsidRDefault="00640F46" w:rsidP="008D0246">
            <w:pPr>
              <w:bidi/>
              <w:jc w:val="center"/>
              <w:rPr>
                <w:rFonts w:cs="B Nazanin"/>
                <w:b/>
                <w:bCs/>
                <w:sz w:val="24"/>
                <w:szCs w:val="24"/>
              </w:rPr>
            </w:pPr>
            <w:r w:rsidRPr="00BE4D66">
              <w:rPr>
                <w:rFonts w:cs="B Nazanin" w:hint="cs"/>
                <w:b/>
                <w:bCs/>
                <w:sz w:val="24"/>
                <w:szCs w:val="24"/>
                <w:rtl/>
              </w:rPr>
              <w:t>عنوان فعاليت</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25B6863" w14:textId="77777777" w:rsidR="00640F46" w:rsidRPr="00BE4D66" w:rsidRDefault="00640F46" w:rsidP="008D0246">
            <w:pPr>
              <w:bidi/>
              <w:jc w:val="center"/>
              <w:rPr>
                <w:rFonts w:cs="B Nazanin"/>
                <w:b/>
                <w:bCs/>
                <w:sz w:val="24"/>
                <w:szCs w:val="24"/>
              </w:rPr>
            </w:pPr>
            <w:r w:rsidRPr="00BE4D66">
              <w:rPr>
                <w:rFonts w:cs="B Nazanin" w:hint="cs"/>
                <w:b/>
                <w:bCs/>
                <w:sz w:val="24"/>
                <w:szCs w:val="24"/>
                <w:rtl/>
              </w:rPr>
              <w:t>مسئول اجرا</w:t>
            </w:r>
          </w:p>
        </w:tc>
        <w:tc>
          <w:tcPr>
            <w:tcW w:w="281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7C06285" w14:textId="77777777" w:rsidR="00640F46" w:rsidRPr="00BE4D66" w:rsidRDefault="00640F46" w:rsidP="008D024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A90903D" w14:textId="77777777" w:rsidR="00640F46" w:rsidRPr="00BE4D66" w:rsidRDefault="00640F46" w:rsidP="008D024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FA3AD2" w14:textId="77777777" w:rsidR="00640F46" w:rsidRPr="00BE4D66" w:rsidRDefault="00640F46" w:rsidP="008D024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8AF48C7" w14:textId="77777777" w:rsidR="00640F46" w:rsidRPr="00BE4D66" w:rsidRDefault="00640F46" w:rsidP="008D0246">
            <w:pPr>
              <w:bidi/>
              <w:jc w:val="center"/>
              <w:rPr>
                <w:rFonts w:cs="B Nazanin"/>
                <w:b/>
                <w:bCs/>
                <w:sz w:val="24"/>
                <w:szCs w:val="24"/>
                <w:rtl/>
              </w:rPr>
            </w:pPr>
            <w:r w:rsidRPr="00BE4D66">
              <w:rPr>
                <w:rFonts w:cs="B Nazanin" w:hint="cs"/>
                <w:b/>
                <w:bCs/>
                <w:sz w:val="24"/>
                <w:szCs w:val="24"/>
                <w:rtl/>
              </w:rPr>
              <w:t>نتایج</w:t>
            </w:r>
          </w:p>
        </w:tc>
      </w:tr>
      <w:tr w:rsidR="00640F46" w14:paraId="4F00C821" w14:textId="77777777" w:rsidTr="008D0246">
        <w:trPr>
          <w:cantSplit/>
          <w:trHeight w:val="213"/>
          <w:jc w:val="center"/>
        </w:trPr>
        <w:tc>
          <w:tcPr>
            <w:tcW w:w="84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3B08DB2" w14:textId="77777777" w:rsidR="00640F46" w:rsidRDefault="00640F46" w:rsidP="008D0246">
            <w:pPr>
              <w:spacing w:after="0"/>
              <w:rPr>
                <w:rFonts w:ascii="Times New Roman" w:eastAsia="Times New Roman" w:hAnsi="Times New Roman" w:cs="B Zar"/>
                <w:b/>
                <w:bCs/>
                <w:sz w:val="24"/>
                <w:szCs w:val="24"/>
                <w:lang w:bidi="fa-IR"/>
              </w:rPr>
            </w:pPr>
          </w:p>
        </w:tc>
        <w:tc>
          <w:tcPr>
            <w:tcW w:w="2430" w:type="dxa"/>
            <w:vMerge/>
            <w:tcBorders>
              <w:top w:val="thinThickSmallGap" w:sz="12" w:space="0" w:color="auto"/>
              <w:left w:val="single" w:sz="6" w:space="0" w:color="auto"/>
              <w:bottom w:val="thinThickSmallGap" w:sz="12" w:space="0" w:color="auto"/>
              <w:right w:val="single" w:sz="6" w:space="0" w:color="auto"/>
            </w:tcBorders>
            <w:vAlign w:val="center"/>
            <w:hideMark/>
          </w:tcPr>
          <w:p w14:paraId="27389E3D" w14:textId="77777777" w:rsidR="00640F46" w:rsidRDefault="00640F46" w:rsidP="008D0246">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421B42F5" w14:textId="77777777" w:rsidR="00640F46" w:rsidRDefault="00640F46" w:rsidP="008D0246">
            <w:pPr>
              <w:spacing w:after="0"/>
              <w:rPr>
                <w:rFonts w:ascii="Calibri" w:eastAsia="Calibri" w:hAnsi="Calibri" w:cs="B Zar"/>
                <w:b/>
                <w:bCs/>
                <w:lang w:bidi="fa-IR"/>
              </w:rPr>
            </w:pPr>
          </w:p>
        </w:tc>
        <w:tc>
          <w:tcPr>
            <w:tcW w:w="2812" w:type="dxa"/>
            <w:vMerge/>
            <w:tcBorders>
              <w:top w:val="thinThickSmallGap" w:sz="12" w:space="0" w:color="auto"/>
              <w:left w:val="single" w:sz="6" w:space="0" w:color="auto"/>
              <w:bottom w:val="thinThickSmallGap" w:sz="12" w:space="0" w:color="auto"/>
              <w:right w:val="single" w:sz="6" w:space="0" w:color="auto"/>
            </w:tcBorders>
            <w:vAlign w:val="center"/>
            <w:hideMark/>
          </w:tcPr>
          <w:p w14:paraId="2AE47EB5" w14:textId="77777777" w:rsidR="00640F46" w:rsidRDefault="00640F46" w:rsidP="008D0246">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ADDA718" w14:textId="77777777" w:rsidR="00640F46" w:rsidRPr="00BE4D66" w:rsidRDefault="00640F46" w:rsidP="008D024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460062E" w14:textId="77777777" w:rsidR="00640F46" w:rsidRPr="00BE4D66" w:rsidRDefault="00640F46" w:rsidP="008D024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32D9F0F9" w14:textId="77777777" w:rsidR="00640F46" w:rsidRPr="00BE4D66" w:rsidRDefault="00640F46" w:rsidP="008D024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6DFE4743" w14:textId="77777777" w:rsidR="00640F46" w:rsidRDefault="00640F46" w:rsidP="008D0246">
            <w:pPr>
              <w:spacing w:after="0"/>
              <w:rPr>
                <w:rFonts w:ascii="Calibri" w:eastAsia="Calibri" w:hAnsi="Calibri" w:cs="B Zar"/>
                <w:b/>
                <w:bCs/>
                <w:lang w:bidi="fa-IR"/>
              </w:rPr>
            </w:pPr>
          </w:p>
        </w:tc>
      </w:tr>
      <w:tr w:rsidR="00640F46" w14:paraId="6C03A8C1" w14:textId="77777777" w:rsidTr="008D0246">
        <w:trPr>
          <w:cantSplit/>
          <w:jc w:val="center"/>
        </w:trPr>
        <w:tc>
          <w:tcPr>
            <w:tcW w:w="841" w:type="dxa"/>
            <w:tcBorders>
              <w:top w:val="single" w:sz="6" w:space="0" w:color="auto"/>
              <w:left w:val="thickThinLargeGap" w:sz="4" w:space="0" w:color="auto"/>
              <w:bottom w:val="single" w:sz="6" w:space="0" w:color="auto"/>
              <w:right w:val="single" w:sz="6" w:space="0" w:color="auto"/>
            </w:tcBorders>
            <w:vAlign w:val="center"/>
          </w:tcPr>
          <w:p w14:paraId="6C0A7E51" w14:textId="77777777" w:rsidR="00640F46" w:rsidRPr="00BE4D66" w:rsidRDefault="00640F46" w:rsidP="008D0246">
            <w:pPr>
              <w:bidi/>
              <w:jc w:val="center"/>
              <w:rPr>
                <w:rFonts w:eastAsia="Times New Roman" w:cs="B Nazanin"/>
              </w:rPr>
            </w:pPr>
          </w:p>
        </w:tc>
        <w:tc>
          <w:tcPr>
            <w:tcW w:w="2430" w:type="dxa"/>
            <w:tcBorders>
              <w:top w:val="single" w:sz="6" w:space="0" w:color="auto"/>
              <w:left w:val="single" w:sz="6" w:space="0" w:color="auto"/>
              <w:bottom w:val="single" w:sz="6" w:space="0" w:color="auto"/>
              <w:right w:val="single" w:sz="6" w:space="0" w:color="auto"/>
            </w:tcBorders>
            <w:vAlign w:val="center"/>
          </w:tcPr>
          <w:p w14:paraId="699CCB94" w14:textId="77777777" w:rsidR="00640F46" w:rsidRPr="00BE4D66" w:rsidRDefault="00640F46" w:rsidP="008D0246">
            <w:pPr>
              <w:bidi/>
              <w:jc w:val="center"/>
              <w:rPr>
                <w:rFonts w:eastAsia="Calibri" w:cs="B Nazanin"/>
                <w:rtl/>
              </w:rPr>
            </w:pPr>
            <w:r>
              <w:rPr>
                <w:rFonts w:eastAsia="Calibri" w:cs="B Nazanin" w:hint="cs"/>
                <w:rtl/>
              </w:rPr>
              <w:t>آموزش مهارت فرزندپروری</w:t>
            </w:r>
          </w:p>
        </w:tc>
        <w:tc>
          <w:tcPr>
            <w:tcW w:w="1440" w:type="dxa"/>
            <w:tcBorders>
              <w:top w:val="single" w:sz="6" w:space="0" w:color="auto"/>
              <w:left w:val="single" w:sz="6" w:space="0" w:color="auto"/>
              <w:bottom w:val="single" w:sz="6" w:space="0" w:color="auto"/>
              <w:right w:val="single" w:sz="6" w:space="0" w:color="auto"/>
            </w:tcBorders>
            <w:vAlign w:val="center"/>
          </w:tcPr>
          <w:p w14:paraId="3F3AEB2C" w14:textId="77777777" w:rsidR="00640F46" w:rsidRPr="00BE4D66" w:rsidRDefault="00640F46" w:rsidP="008D0246">
            <w:pPr>
              <w:bidi/>
              <w:jc w:val="center"/>
              <w:rPr>
                <w:rFonts w:cs="B Nazanin"/>
              </w:rPr>
            </w:pPr>
            <w:r>
              <w:rPr>
                <w:rFonts w:cs="B Nazanin" w:hint="cs"/>
                <w:rtl/>
              </w:rPr>
              <w:t xml:space="preserve">واحد سلامت روانی ، اجتماعی و اعتیاد </w:t>
            </w:r>
          </w:p>
        </w:tc>
        <w:tc>
          <w:tcPr>
            <w:tcW w:w="2812" w:type="dxa"/>
            <w:tcBorders>
              <w:top w:val="single" w:sz="6" w:space="0" w:color="auto"/>
              <w:left w:val="single" w:sz="6" w:space="0" w:color="auto"/>
              <w:bottom w:val="single" w:sz="6" w:space="0" w:color="auto"/>
              <w:right w:val="single" w:sz="6" w:space="0" w:color="auto"/>
            </w:tcBorders>
          </w:tcPr>
          <w:p w14:paraId="525CBADE" w14:textId="77777777" w:rsidR="00640F46" w:rsidRPr="00BE4D66" w:rsidRDefault="00640F46" w:rsidP="008D0246">
            <w:pPr>
              <w:bidi/>
              <w:jc w:val="center"/>
              <w:rPr>
                <w:rFonts w:eastAsia="Times New Roman" w:cs="B Nazanin"/>
              </w:rPr>
            </w:pPr>
            <w:r>
              <w:rPr>
                <w:rFonts w:eastAsia="Times New Roman" w:cs="B Nazanin" w:hint="cs"/>
                <w:rtl/>
              </w:rPr>
              <w:t xml:space="preserve">آموزش والدین دارای فرزند 2-12 سال </w:t>
            </w:r>
          </w:p>
        </w:tc>
        <w:tc>
          <w:tcPr>
            <w:tcW w:w="1134" w:type="dxa"/>
            <w:tcBorders>
              <w:top w:val="single" w:sz="4" w:space="0" w:color="auto"/>
              <w:left w:val="single" w:sz="6" w:space="0" w:color="auto"/>
              <w:bottom w:val="single" w:sz="6" w:space="0" w:color="auto"/>
              <w:right w:val="single" w:sz="6" w:space="0" w:color="auto"/>
            </w:tcBorders>
            <w:vAlign w:val="center"/>
          </w:tcPr>
          <w:p w14:paraId="4A79C637" w14:textId="77777777" w:rsidR="00640F46" w:rsidRPr="00BE4D66" w:rsidRDefault="00640F46" w:rsidP="008D0246">
            <w:pPr>
              <w:bidi/>
              <w:jc w:val="center"/>
              <w:rPr>
                <w:rFonts w:eastAsia="Times New Roman" w:cs="B Nazanin"/>
              </w:rPr>
            </w:pPr>
            <w:r>
              <w:rPr>
                <w:rFonts w:eastAsia="Times New Roman" w:cs="B Nazanin" w:hint="cs"/>
                <w:rtl/>
              </w:rPr>
              <w:t>1/01/1402</w:t>
            </w:r>
          </w:p>
        </w:tc>
        <w:tc>
          <w:tcPr>
            <w:tcW w:w="1134" w:type="dxa"/>
            <w:tcBorders>
              <w:top w:val="single" w:sz="4" w:space="0" w:color="auto"/>
              <w:left w:val="single" w:sz="6" w:space="0" w:color="auto"/>
              <w:bottom w:val="single" w:sz="6" w:space="0" w:color="auto"/>
              <w:right w:val="single" w:sz="6" w:space="0" w:color="auto"/>
            </w:tcBorders>
            <w:vAlign w:val="center"/>
          </w:tcPr>
          <w:p w14:paraId="3CB61794" w14:textId="77777777" w:rsidR="00640F46" w:rsidRPr="00BE4D66" w:rsidRDefault="00640F46" w:rsidP="008D0246">
            <w:pPr>
              <w:bidi/>
              <w:jc w:val="center"/>
              <w:rPr>
                <w:rFonts w:eastAsia="Times New Roman" w:cs="B Nazanin"/>
              </w:rPr>
            </w:pPr>
            <w:r>
              <w:rPr>
                <w:rFonts w:eastAsia="Times New Roman" w:cs="B Nazanin" w:hint="cs"/>
                <w:rtl/>
              </w:rPr>
              <w:t>29/12/1402</w:t>
            </w:r>
          </w:p>
        </w:tc>
        <w:tc>
          <w:tcPr>
            <w:tcW w:w="1276" w:type="dxa"/>
            <w:tcBorders>
              <w:top w:val="single" w:sz="4" w:space="0" w:color="auto"/>
              <w:left w:val="single" w:sz="6" w:space="0" w:color="auto"/>
              <w:bottom w:val="single" w:sz="6" w:space="0" w:color="auto"/>
              <w:right w:val="single" w:sz="6" w:space="0" w:color="auto"/>
            </w:tcBorders>
          </w:tcPr>
          <w:p w14:paraId="30B35C50" w14:textId="77777777" w:rsidR="00640F46" w:rsidRPr="00BE4D66" w:rsidRDefault="00640F46" w:rsidP="008D02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6BE930D7" w14:textId="77777777" w:rsidR="00640F46" w:rsidRPr="00BE4D66" w:rsidRDefault="00640F46" w:rsidP="008D0246">
            <w:pPr>
              <w:bidi/>
              <w:jc w:val="center"/>
              <w:rPr>
                <w:rFonts w:eastAsia="Times New Roman" w:cs="B Nazanin"/>
              </w:rPr>
            </w:pPr>
            <w:r>
              <w:rPr>
                <w:rFonts w:eastAsia="Times New Roman" w:cs="B Nazanin" w:hint="cs"/>
                <w:rtl/>
              </w:rPr>
              <w:t xml:space="preserve">بهبود شاخص به نسبت سال گذشته </w:t>
            </w:r>
          </w:p>
        </w:tc>
      </w:tr>
      <w:tr w:rsidR="00640F46" w14:paraId="66A7693A" w14:textId="77777777" w:rsidTr="008D0246">
        <w:trPr>
          <w:cantSplit/>
          <w:jc w:val="center"/>
        </w:trPr>
        <w:tc>
          <w:tcPr>
            <w:tcW w:w="841" w:type="dxa"/>
            <w:tcBorders>
              <w:top w:val="single" w:sz="6" w:space="0" w:color="auto"/>
              <w:left w:val="thickThinLargeGap" w:sz="4" w:space="0" w:color="auto"/>
              <w:bottom w:val="single" w:sz="4" w:space="0" w:color="auto"/>
              <w:right w:val="single" w:sz="6" w:space="0" w:color="auto"/>
            </w:tcBorders>
            <w:vAlign w:val="center"/>
          </w:tcPr>
          <w:p w14:paraId="636DEFAB" w14:textId="77777777" w:rsidR="00640F46" w:rsidRPr="00BE4D66" w:rsidRDefault="00640F46" w:rsidP="008D0246">
            <w:pPr>
              <w:bidi/>
              <w:jc w:val="center"/>
              <w:rPr>
                <w:rFonts w:eastAsia="Times New Roman" w:cs="B Nazanin"/>
              </w:rPr>
            </w:pPr>
          </w:p>
        </w:tc>
        <w:tc>
          <w:tcPr>
            <w:tcW w:w="2430" w:type="dxa"/>
            <w:tcBorders>
              <w:top w:val="single" w:sz="6" w:space="0" w:color="auto"/>
              <w:left w:val="single" w:sz="6" w:space="0" w:color="auto"/>
              <w:bottom w:val="single" w:sz="4" w:space="0" w:color="auto"/>
              <w:right w:val="single" w:sz="6" w:space="0" w:color="auto"/>
            </w:tcBorders>
            <w:vAlign w:val="center"/>
          </w:tcPr>
          <w:p w14:paraId="0B906132" w14:textId="77777777" w:rsidR="00640F46" w:rsidRPr="00BE4D66" w:rsidRDefault="00640F46" w:rsidP="008D0246">
            <w:pPr>
              <w:bidi/>
              <w:jc w:val="center"/>
              <w:rPr>
                <w:rFonts w:eastAsia="Calibri" w:cs="B Nazanin"/>
                <w:rtl/>
              </w:rPr>
            </w:pPr>
            <w:r>
              <w:rPr>
                <w:rFonts w:eastAsia="Calibri" w:cs="B Nazanin" w:hint="cs"/>
                <w:rtl/>
              </w:rPr>
              <w:t>آموزش نوجوان سالم من</w:t>
            </w:r>
          </w:p>
        </w:tc>
        <w:tc>
          <w:tcPr>
            <w:tcW w:w="1440" w:type="dxa"/>
            <w:tcBorders>
              <w:top w:val="single" w:sz="6" w:space="0" w:color="auto"/>
              <w:left w:val="single" w:sz="6" w:space="0" w:color="auto"/>
              <w:bottom w:val="single" w:sz="6" w:space="0" w:color="auto"/>
              <w:right w:val="single" w:sz="6" w:space="0" w:color="auto"/>
            </w:tcBorders>
            <w:vAlign w:val="center"/>
          </w:tcPr>
          <w:p w14:paraId="3CED681F" w14:textId="77777777" w:rsidR="00640F46" w:rsidRPr="00BE4D66" w:rsidRDefault="00640F46" w:rsidP="008D0246">
            <w:pPr>
              <w:bidi/>
              <w:jc w:val="center"/>
              <w:rPr>
                <w:rFonts w:cs="B Nazanin"/>
              </w:rPr>
            </w:pPr>
            <w:r>
              <w:rPr>
                <w:rFonts w:cs="B Nazanin" w:hint="cs"/>
                <w:rtl/>
              </w:rPr>
              <w:t xml:space="preserve">واحد سلامت روانی ، اجتماعی و اعتیاد </w:t>
            </w:r>
          </w:p>
        </w:tc>
        <w:tc>
          <w:tcPr>
            <w:tcW w:w="2812" w:type="dxa"/>
            <w:tcBorders>
              <w:top w:val="single" w:sz="6" w:space="0" w:color="auto"/>
              <w:left w:val="single" w:sz="6" w:space="0" w:color="auto"/>
              <w:bottom w:val="single" w:sz="4" w:space="0" w:color="auto"/>
              <w:right w:val="single" w:sz="6" w:space="0" w:color="auto"/>
            </w:tcBorders>
          </w:tcPr>
          <w:p w14:paraId="7AC04680" w14:textId="77777777" w:rsidR="00640F46" w:rsidRPr="00BE4D66" w:rsidRDefault="00640F46" w:rsidP="008D0246">
            <w:pPr>
              <w:bidi/>
              <w:jc w:val="center"/>
              <w:rPr>
                <w:rFonts w:eastAsia="Times New Roman" w:cs="B Nazanin"/>
                <w:rtl/>
              </w:rPr>
            </w:pPr>
            <w:r>
              <w:rPr>
                <w:rFonts w:eastAsia="Times New Roman" w:cs="B Nazanin" w:hint="cs"/>
                <w:rtl/>
              </w:rPr>
              <w:t xml:space="preserve">آموزش والدین دارای فرزند 12-17 سال </w:t>
            </w:r>
          </w:p>
        </w:tc>
        <w:tc>
          <w:tcPr>
            <w:tcW w:w="1134" w:type="dxa"/>
            <w:tcBorders>
              <w:top w:val="single" w:sz="4" w:space="0" w:color="auto"/>
              <w:left w:val="single" w:sz="6" w:space="0" w:color="auto"/>
              <w:bottom w:val="single" w:sz="6" w:space="0" w:color="auto"/>
              <w:right w:val="single" w:sz="6" w:space="0" w:color="auto"/>
            </w:tcBorders>
            <w:vAlign w:val="center"/>
          </w:tcPr>
          <w:p w14:paraId="3D5D8327" w14:textId="77777777" w:rsidR="00640F46" w:rsidRPr="00BE4D66" w:rsidRDefault="00640F46" w:rsidP="008D0246">
            <w:pPr>
              <w:bidi/>
              <w:jc w:val="center"/>
              <w:rPr>
                <w:rFonts w:eastAsia="Times New Roman" w:cs="B Nazanin"/>
              </w:rPr>
            </w:pPr>
            <w:r>
              <w:rPr>
                <w:rFonts w:eastAsia="Times New Roman" w:cs="B Nazanin" w:hint="cs"/>
                <w:rtl/>
              </w:rPr>
              <w:t>1/01/1402</w:t>
            </w:r>
          </w:p>
        </w:tc>
        <w:tc>
          <w:tcPr>
            <w:tcW w:w="1134" w:type="dxa"/>
            <w:tcBorders>
              <w:top w:val="single" w:sz="4" w:space="0" w:color="auto"/>
              <w:left w:val="single" w:sz="6" w:space="0" w:color="auto"/>
              <w:bottom w:val="single" w:sz="6" w:space="0" w:color="auto"/>
              <w:right w:val="single" w:sz="6" w:space="0" w:color="auto"/>
            </w:tcBorders>
            <w:vAlign w:val="center"/>
          </w:tcPr>
          <w:p w14:paraId="477D4350" w14:textId="77777777" w:rsidR="00640F46" w:rsidRPr="00BE4D66" w:rsidRDefault="00640F46" w:rsidP="008D0246">
            <w:pPr>
              <w:bidi/>
              <w:jc w:val="center"/>
              <w:rPr>
                <w:rFonts w:eastAsia="Times New Roman" w:cs="B Nazanin"/>
              </w:rPr>
            </w:pPr>
            <w:r>
              <w:rPr>
                <w:rFonts w:eastAsia="Times New Roman" w:cs="B Nazanin" w:hint="cs"/>
                <w:rtl/>
              </w:rPr>
              <w:t>29/12/1402</w:t>
            </w:r>
          </w:p>
        </w:tc>
        <w:tc>
          <w:tcPr>
            <w:tcW w:w="1276" w:type="dxa"/>
            <w:tcBorders>
              <w:top w:val="single" w:sz="4" w:space="0" w:color="auto"/>
              <w:left w:val="single" w:sz="6" w:space="0" w:color="auto"/>
              <w:bottom w:val="single" w:sz="6" w:space="0" w:color="auto"/>
              <w:right w:val="single" w:sz="6" w:space="0" w:color="auto"/>
            </w:tcBorders>
          </w:tcPr>
          <w:p w14:paraId="2B8C2D3B" w14:textId="77777777" w:rsidR="00640F46" w:rsidRPr="00BE4D66" w:rsidRDefault="00640F46" w:rsidP="008D02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3BAFE9C1" w14:textId="77777777" w:rsidR="00640F46" w:rsidRPr="00BE4D66" w:rsidRDefault="00640F46" w:rsidP="008D0246">
            <w:pPr>
              <w:bidi/>
              <w:jc w:val="center"/>
              <w:rPr>
                <w:rFonts w:eastAsia="Times New Roman" w:cs="B Nazanin"/>
              </w:rPr>
            </w:pPr>
            <w:r>
              <w:rPr>
                <w:rFonts w:eastAsia="Times New Roman" w:cs="B Nazanin" w:hint="cs"/>
                <w:rtl/>
              </w:rPr>
              <w:t xml:space="preserve">بهبود شاخص به نسبت سال گذشته </w:t>
            </w:r>
          </w:p>
        </w:tc>
      </w:tr>
    </w:tbl>
    <w:tbl>
      <w:tblPr>
        <w:tblStyle w:val="TableGrid"/>
        <w:tblpPr w:leftFromText="180" w:rightFromText="180" w:vertAnchor="text" w:horzAnchor="page" w:tblpX="4870" w:tblpY="397"/>
        <w:bidiVisual/>
        <w:tblW w:w="0" w:type="auto"/>
        <w:tblLook w:val="04A0" w:firstRow="1" w:lastRow="0" w:firstColumn="1" w:lastColumn="0" w:noHBand="0" w:noVBand="1"/>
      </w:tblPr>
      <w:tblGrid>
        <w:gridCol w:w="578"/>
        <w:gridCol w:w="420"/>
        <w:gridCol w:w="567"/>
        <w:gridCol w:w="423"/>
      </w:tblGrid>
      <w:tr w:rsidR="00640F46" w14:paraId="7D8D260B" w14:textId="77777777" w:rsidTr="008D0246">
        <w:trPr>
          <w:trHeight w:val="127"/>
        </w:trPr>
        <w:tc>
          <w:tcPr>
            <w:tcW w:w="578" w:type="dxa"/>
            <w:tcBorders>
              <w:top w:val="nil"/>
              <w:left w:val="nil"/>
              <w:bottom w:val="nil"/>
            </w:tcBorders>
          </w:tcPr>
          <w:p w14:paraId="3F7CC74A" w14:textId="77777777" w:rsidR="00640F46" w:rsidRDefault="00640F46" w:rsidP="008D024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595959" w:themeFill="text1" w:themeFillTint="A6"/>
          </w:tcPr>
          <w:p w14:paraId="30F626F8" w14:textId="77777777" w:rsidR="00640F46" w:rsidRDefault="00640F46" w:rsidP="008D0246">
            <w:pPr>
              <w:pStyle w:val="ListParagraph"/>
              <w:bidi/>
              <w:ind w:left="0"/>
              <w:rPr>
                <w:rFonts w:cs="B Nazanin"/>
                <w:b/>
                <w:bCs/>
                <w:sz w:val="24"/>
                <w:szCs w:val="24"/>
                <w:rtl/>
              </w:rPr>
            </w:pPr>
          </w:p>
        </w:tc>
        <w:tc>
          <w:tcPr>
            <w:tcW w:w="567" w:type="dxa"/>
            <w:tcBorders>
              <w:top w:val="nil"/>
              <w:left w:val="single" w:sz="4" w:space="0" w:color="auto"/>
              <w:bottom w:val="nil"/>
            </w:tcBorders>
          </w:tcPr>
          <w:p w14:paraId="6E41BDB3" w14:textId="77777777" w:rsidR="00640F46" w:rsidRDefault="00640F46" w:rsidP="008D0246">
            <w:pPr>
              <w:pStyle w:val="ListParagraph"/>
              <w:bidi/>
              <w:ind w:left="0"/>
              <w:rPr>
                <w:rFonts w:cs="B Nazanin"/>
                <w:b/>
                <w:bCs/>
                <w:sz w:val="24"/>
                <w:szCs w:val="24"/>
                <w:rtl/>
              </w:rPr>
            </w:pPr>
            <w:r>
              <w:rPr>
                <w:rFonts w:cs="B Nazanin" w:hint="cs"/>
                <w:b/>
                <w:bCs/>
                <w:sz w:val="24"/>
                <w:szCs w:val="24"/>
                <w:rtl/>
              </w:rPr>
              <w:t>خیر</w:t>
            </w:r>
          </w:p>
        </w:tc>
        <w:tc>
          <w:tcPr>
            <w:tcW w:w="423" w:type="dxa"/>
          </w:tcPr>
          <w:p w14:paraId="6B177269" w14:textId="77777777" w:rsidR="00640F46" w:rsidRDefault="00640F46" w:rsidP="008D0246">
            <w:pPr>
              <w:pStyle w:val="ListParagraph"/>
              <w:bidi/>
              <w:ind w:left="0"/>
              <w:rPr>
                <w:rFonts w:cs="B Nazanin"/>
                <w:b/>
                <w:bCs/>
                <w:sz w:val="24"/>
                <w:szCs w:val="24"/>
                <w:rtl/>
              </w:rPr>
            </w:pPr>
          </w:p>
        </w:tc>
      </w:tr>
    </w:tbl>
    <w:p w14:paraId="2AF97699" w14:textId="77777777" w:rsidR="00640F46" w:rsidRDefault="00640F46" w:rsidP="00640F46">
      <w:pPr>
        <w:bidi/>
        <w:rPr>
          <w:rFonts w:ascii="Franklin Gothic Book" w:eastAsia="+mn-ea" w:cs="2  Zar"/>
          <w:sz w:val="24"/>
          <w:szCs w:val="24"/>
          <w:rtl/>
          <w:lang w:bidi="fa-IR"/>
        </w:rPr>
      </w:pPr>
    </w:p>
    <w:p w14:paraId="3F479623" w14:textId="77777777" w:rsidR="00640F46" w:rsidRPr="00713339" w:rsidRDefault="00640F46" w:rsidP="00640F46">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8578C4A" w14:textId="77777777" w:rsidR="00640F46" w:rsidRPr="00DA375B" w:rsidRDefault="00640F46" w:rsidP="00640F46">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11ADC8FB" w14:textId="77777777" w:rsidR="00640F46" w:rsidRDefault="00640F46" w:rsidP="00640F46">
      <w:pPr>
        <w:bidi/>
        <w:rPr>
          <w:rFonts w:ascii="Franklin Gothic Book" w:eastAsia="+mn-ea" w:cs="2  Zar"/>
          <w:sz w:val="24"/>
          <w:szCs w:val="24"/>
          <w:rtl/>
          <w:lang w:bidi="fa-IR"/>
        </w:rPr>
      </w:pPr>
    </w:p>
    <w:p w14:paraId="5303ED58" w14:textId="77777777" w:rsidR="00640F46" w:rsidRPr="0041538E" w:rsidRDefault="00640F46" w:rsidP="00640F46">
      <w:pPr>
        <w:bidi/>
        <w:jc w:val="both"/>
        <w:rPr>
          <w:rFonts w:ascii="Franklin Gothic Book" w:eastAsia="+mn-ea" w:cs="B Nazanin"/>
          <w:b/>
          <w:bCs/>
          <w:sz w:val="24"/>
          <w:szCs w:val="24"/>
          <w:rtl/>
          <w:lang w:bidi="fa-IR"/>
        </w:rPr>
      </w:pPr>
      <w:r w:rsidRPr="0041538E">
        <w:rPr>
          <w:rFonts w:ascii="Franklin Gothic Book" w:eastAsia="+mn-ea" w:cs="B Nazanin" w:hint="cs"/>
          <w:b/>
          <w:bCs/>
          <w:sz w:val="24"/>
          <w:szCs w:val="24"/>
          <w:rtl/>
          <w:lang w:bidi="fa-IR"/>
        </w:rPr>
        <w:t xml:space="preserve">به دلیل دسترسی محدود به گروه هدف مورد نظر و </w:t>
      </w:r>
      <w:r>
        <w:rPr>
          <w:rFonts w:ascii="Franklin Gothic Book" w:eastAsia="+mn-ea" w:cs="B Nazanin" w:hint="cs"/>
          <w:b/>
          <w:bCs/>
          <w:sz w:val="24"/>
          <w:szCs w:val="24"/>
          <w:rtl/>
          <w:lang w:bidi="fa-IR"/>
        </w:rPr>
        <w:t xml:space="preserve">تعطیلی مدارس در شش ماهه اول </w:t>
      </w:r>
      <w:r w:rsidRPr="0041538E">
        <w:rPr>
          <w:rFonts w:ascii="Franklin Gothic Book" w:eastAsia="+mn-ea" w:cs="B Nazanin" w:hint="cs"/>
          <w:b/>
          <w:bCs/>
          <w:sz w:val="24"/>
          <w:szCs w:val="24"/>
          <w:rtl/>
          <w:lang w:bidi="fa-IR"/>
        </w:rPr>
        <w:t xml:space="preserve"> در خصوص دسترسی به این گروه این شاخص در هر سال به عنوان شاخص نیاز به مداخله عنوان </w:t>
      </w:r>
      <w:r>
        <w:rPr>
          <w:rFonts w:ascii="Franklin Gothic Book" w:eastAsia="+mn-ea" w:cs="B Nazanin" w:hint="cs"/>
          <w:b/>
          <w:bCs/>
          <w:sz w:val="24"/>
          <w:szCs w:val="24"/>
          <w:rtl/>
          <w:lang w:bidi="fa-IR"/>
        </w:rPr>
        <w:t>می گردد.</w:t>
      </w:r>
    </w:p>
    <w:p w14:paraId="58B53098" w14:textId="77777777" w:rsidR="00640F46" w:rsidRDefault="00640F46" w:rsidP="00640F46">
      <w:pPr>
        <w:bidi/>
        <w:rPr>
          <w:rFonts w:ascii="Franklin Gothic Book" w:eastAsia="+mn-ea" w:cs="2  Zar"/>
          <w:sz w:val="24"/>
          <w:szCs w:val="24"/>
          <w:rtl/>
          <w:lang w:bidi="fa-IR"/>
        </w:rPr>
      </w:pPr>
    </w:p>
    <w:p w14:paraId="774EE23A" w14:textId="2849D3BE" w:rsidR="00640F46" w:rsidRDefault="00640F46" w:rsidP="00640F46">
      <w:pPr>
        <w:bidi/>
        <w:rPr>
          <w:rFonts w:cs="B Nazanin"/>
          <w:b/>
          <w:bCs/>
          <w:sz w:val="24"/>
          <w:szCs w:val="24"/>
        </w:rPr>
      </w:pPr>
    </w:p>
    <w:p w14:paraId="334CDF7D" w14:textId="2726927B" w:rsidR="00640F46" w:rsidRDefault="00640F46" w:rsidP="00640F46">
      <w:pPr>
        <w:bidi/>
        <w:rPr>
          <w:rFonts w:cs="B Nazanin"/>
          <w:b/>
          <w:bCs/>
          <w:sz w:val="24"/>
          <w:szCs w:val="24"/>
        </w:rPr>
      </w:pPr>
    </w:p>
    <w:p w14:paraId="0DCE4AE2" w14:textId="3E1B7D8B" w:rsidR="00640F46" w:rsidRDefault="00640F46" w:rsidP="00640F46">
      <w:pPr>
        <w:bidi/>
        <w:rPr>
          <w:rFonts w:cs="B Nazanin"/>
          <w:b/>
          <w:bCs/>
          <w:sz w:val="24"/>
          <w:szCs w:val="24"/>
        </w:rPr>
      </w:pPr>
    </w:p>
    <w:p w14:paraId="3FAC153D" w14:textId="47B79389" w:rsidR="00640F46" w:rsidRDefault="00640F46" w:rsidP="00640F46">
      <w:pPr>
        <w:bidi/>
        <w:rPr>
          <w:rFonts w:cs="B Nazanin"/>
          <w:b/>
          <w:bCs/>
          <w:sz w:val="24"/>
          <w:szCs w:val="24"/>
        </w:rPr>
      </w:pPr>
    </w:p>
    <w:p w14:paraId="2F736777" w14:textId="77777777" w:rsidR="00640F46" w:rsidRDefault="00640F46" w:rsidP="00640F46">
      <w:pPr>
        <w:bidi/>
        <w:rPr>
          <w:rFonts w:cs="B Nazanin"/>
          <w:b/>
          <w:bCs/>
          <w:sz w:val="24"/>
          <w:szCs w:val="24"/>
          <w:rtl/>
        </w:rPr>
      </w:pPr>
    </w:p>
    <w:p w14:paraId="795516FF" w14:textId="77777777" w:rsidR="00640F46" w:rsidRPr="00053F21" w:rsidRDefault="00640F46" w:rsidP="00640F46">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Pr>
          <w:rFonts w:eastAsia="Times New Roman" w:cs="B Nazanin" w:hint="cs"/>
          <w:b/>
          <w:bCs/>
          <w:sz w:val="28"/>
          <w:szCs w:val="28"/>
          <w:rtl/>
        </w:rPr>
        <w:t xml:space="preserve">غربال تکمیلی اعتیاد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1"/>
        <w:gridCol w:w="2430"/>
        <w:gridCol w:w="1440"/>
        <w:gridCol w:w="2812"/>
        <w:gridCol w:w="1134"/>
        <w:gridCol w:w="1134"/>
        <w:gridCol w:w="1276"/>
        <w:gridCol w:w="2824"/>
      </w:tblGrid>
      <w:tr w:rsidR="00640F46" w14:paraId="60519C64" w14:textId="77777777" w:rsidTr="008D0246">
        <w:trPr>
          <w:cantSplit/>
          <w:jc w:val="center"/>
        </w:trPr>
        <w:tc>
          <w:tcPr>
            <w:tcW w:w="84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0601B83" w14:textId="77777777" w:rsidR="00640F46" w:rsidRPr="00BE4D66" w:rsidRDefault="00640F46" w:rsidP="008D0246">
            <w:pPr>
              <w:pStyle w:val="Heading8"/>
              <w:spacing w:line="276" w:lineRule="auto"/>
              <w:jc w:val="center"/>
              <w:rPr>
                <w:rFonts w:cs="B Nazanin"/>
                <w:b/>
                <w:bCs/>
                <w:i w:val="0"/>
                <w:iCs w:val="0"/>
                <w:rtl/>
              </w:rPr>
            </w:pPr>
            <w:r w:rsidRPr="00BE4D66">
              <w:rPr>
                <w:rFonts w:cs="B Nazanin" w:hint="cs"/>
                <w:b/>
                <w:bCs/>
                <w:i w:val="0"/>
                <w:iCs w:val="0"/>
                <w:rtl/>
              </w:rPr>
              <w:t>رديف</w:t>
            </w:r>
          </w:p>
        </w:tc>
        <w:tc>
          <w:tcPr>
            <w:tcW w:w="2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20C5991" w14:textId="77777777" w:rsidR="00640F46" w:rsidRPr="00BE4D66" w:rsidRDefault="00640F46" w:rsidP="008D0246">
            <w:pPr>
              <w:bidi/>
              <w:jc w:val="center"/>
              <w:rPr>
                <w:rFonts w:cs="B Nazanin"/>
                <w:b/>
                <w:bCs/>
                <w:sz w:val="24"/>
                <w:szCs w:val="24"/>
              </w:rPr>
            </w:pPr>
            <w:r w:rsidRPr="00BE4D66">
              <w:rPr>
                <w:rFonts w:cs="B Nazanin" w:hint="cs"/>
                <w:b/>
                <w:bCs/>
                <w:sz w:val="24"/>
                <w:szCs w:val="24"/>
                <w:rtl/>
              </w:rPr>
              <w:t>عنوان فعاليت</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ED4D581" w14:textId="77777777" w:rsidR="00640F46" w:rsidRPr="00BE4D66" w:rsidRDefault="00640F46" w:rsidP="008D0246">
            <w:pPr>
              <w:bidi/>
              <w:jc w:val="center"/>
              <w:rPr>
                <w:rFonts w:cs="B Nazanin"/>
                <w:b/>
                <w:bCs/>
                <w:sz w:val="24"/>
                <w:szCs w:val="24"/>
              </w:rPr>
            </w:pPr>
            <w:r w:rsidRPr="00BE4D66">
              <w:rPr>
                <w:rFonts w:cs="B Nazanin" w:hint="cs"/>
                <w:b/>
                <w:bCs/>
                <w:sz w:val="24"/>
                <w:szCs w:val="24"/>
                <w:rtl/>
              </w:rPr>
              <w:t>مسئول اجرا</w:t>
            </w:r>
          </w:p>
        </w:tc>
        <w:tc>
          <w:tcPr>
            <w:tcW w:w="281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0FC128" w14:textId="77777777" w:rsidR="00640F46" w:rsidRPr="00BE4D66" w:rsidRDefault="00640F46" w:rsidP="008D0246">
            <w:pPr>
              <w:bidi/>
              <w:jc w:val="center"/>
              <w:rPr>
                <w:rFonts w:cs="B Nazanin"/>
                <w:b/>
                <w:bCs/>
                <w:sz w:val="24"/>
                <w:szCs w:val="24"/>
              </w:rPr>
            </w:pPr>
            <w:r w:rsidRPr="00BE4D66">
              <w:rPr>
                <w:rFonts w:cs="B Nazanin" w:hint="cs"/>
                <w:b/>
                <w:bCs/>
                <w:sz w:val="24"/>
                <w:szCs w:val="24"/>
                <w:rtl/>
              </w:rPr>
              <w:t>گروه هدف</w:t>
            </w:r>
          </w:p>
        </w:tc>
        <w:tc>
          <w:tcPr>
            <w:tcW w:w="226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6571E8C8" w14:textId="77777777" w:rsidR="00640F46" w:rsidRPr="00BE4D66" w:rsidRDefault="00640F46" w:rsidP="008D0246">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DFC24E9" w14:textId="77777777" w:rsidR="00640F46" w:rsidRPr="00BE4D66" w:rsidRDefault="00640F46" w:rsidP="008D0246">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2D20D9D5" w14:textId="77777777" w:rsidR="00640F46" w:rsidRPr="00BE4D66" w:rsidRDefault="00640F46" w:rsidP="008D0246">
            <w:pPr>
              <w:bidi/>
              <w:jc w:val="center"/>
              <w:rPr>
                <w:rFonts w:cs="B Nazanin"/>
                <w:b/>
                <w:bCs/>
                <w:sz w:val="24"/>
                <w:szCs w:val="24"/>
                <w:rtl/>
              </w:rPr>
            </w:pPr>
            <w:r w:rsidRPr="00BE4D66">
              <w:rPr>
                <w:rFonts w:cs="B Nazanin" w:hint="cs"/>
                <w:b/>
                <w:bCs/>
                <w:sz w:val="24"/>
                <w:szCs w:val="24"/>
                <w:rtl/>
              </w:rPr>
              <w:t>نتایج</w:t>
            </w:r>
          </w:p>
        </w:tc>
      </w:tr>
      <w:tr w:rsidR="00640F46" w14:paraId="7F225C01" w14:textId="77777777" w:rsidTr="008D0246">
        <w:trPr>
          <w:cantSplit/>
          <w:trHeight w:val="213"/>
          <w:jc w:val="center"/>
        </w:trPr>
        <w:tc>
          <w:tcPr>
            <w:tcW w:w="84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35E98444" w14:textId="77777777" w:rsidR="00640F46" w:rsidRDefault="00640F46" w:rsidP="008D0246">
            <w:pPr>
              <w:spacing w:after="0"/>
              <w:rPr>
                <w:rFonts w:ascii="Times New Roman" w:eastAsia="Times New Roman" w:hAnsi="Times New Roman" w:cs="B Zar"/>
                <w:b/>
                <w:bCs/>
                <w:sz w:val="24"/>
                <w:szCs w:val="24"/>
                <w:lang w:bidi="fa-IR"/>
              </w:rPr>
            </w:pPr>
          </w:p>
        </w:tc>
        <w:tc>
          <w:tcPr>
            <w:tcW w:w="2430" w:type="dxa"/>
            <w:vMerge/>
            <w:tcBorders>
              <w:top w:val="thinThickSmallGap" w:sz="12" w:space="0" w:color="auto"/>
              <w:left w:val="single" w:sz="6" w:space="0" w:color="auto"/>
              <w:bottom w:val="thinThickSmallGap" w:sz="12" w:space="0" w:color="auto"/>
              <w:right w:val="single" w:sz="6" w:space="0" w:color="auto"/>
            </w:tcBorders>
            <w:vAlign w:val="center"/>
            <w:hideMark/>
          </w:tcPr>
          <w:p w14:paraId="5A83F9AC" w14:textId="77777777" w:rsidR="00640F46" w:rsidRDefault="00640F46" w:rsidP="008D0246">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140E1494" w14:textId="77777777" w:rsidR="00640F46" w:rsidRDefault="00640F46" w:rsidP="008D0246">
            <w:pPr>
              <w:spacing w:after="0"/>
              <w:rPr>
                <w:rFonts w:ascii="Calibri" w:eastAsia="Calibri" w:hAnsi="Calibri" w:cs="B Zar"/>
                <w:b/>
                <w:bCs/>
                <w:lang w:bidi="fa-IR"/>
              </w:rPr>
            </w:pPr>
          </w:p>
        </w:tc>
        <w:tc>
          <w:tcPr>
            <w:tcW w:w="2812" w:type="dxa"/>
            <w:vMerge/>
            <w:tcBorders>
              <w:top w:val="thinThickSmallGap" w:sz="12" w:space="0" w:color="auto"/>
              <w:left w:val="single" w:sz="6" w:space="0" w:color="auto"/>
              <w:bottom w:val="thinThickSmallGap" w:sz="12" w:space="0" w:color="auto"/>
              <w:right w:val="single" w:sz="6" w:space="0" w:color="auto"/>
            </w:tcBorders>
            <w:vAlign w:val="center"/>
            <w:hideMark/>
          </w:tcPr>
          <w:p w14:paraId="7B38241D" w14:textId="77777777" w:rsidR="00640F46" w:rsidRDefault="00640F46" w:rsidP="008D0246">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3CE6F23" w14:textId="77777777" w:rsidR="00640F46" w:rsidRPr="00BE4D66" w:rsidRDefault="00640F46" w:rsidP="008D0246">
            <w:pPr>
              <w:pStyle w:val="Heading8"/>
              <w:spacing w:line="276" w:lineRule="auto"/>
              <w:jc w:val="center"/>
              <w:rPr>
                <w:rFonts w:cs="B Nazanin"/>
                <w:b/>
                <w:bCs/>
                <w:i w:val="0"/>
                <w:iCs w:val="0"/>
              </w:rPr>
            </w:pPr>
            <w:r w:rsidRPr="00BE4D66">
              <w:rPr>
                <w:rFonts w:cs="B Nazanin" w:hint="cs"/>
                <w:b/>
                <w:bCs/>
                <w:i w:val="0"/>
                <w:iCs w:val="0"/>
                <w:rtl/>
              </w:rPr>
              <w:t>شروع</w:t>
            </w: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18A5C46" w14:textId="77777777" w:rsidR="00640F46" w:rsidRPr="00BE4D66" w:rsidRDefault="00640F46" w:rsidP="008D0246">
            <w:pPr>
              <w:pStyle w:val="Heading8"/>
              <w:spacing w:line="276" w:lineRule="auto"/>
              <w:jc w:val="center"/>
              <w:rPr>
                <w:rFonts w:cs="B Nazanin"/>
                <w:b/>
                <w:bCs/>
                <w:i w:val="0"/>
                <w:iCs w:val="0"/>
              </w:rPr>
            </w:pPr>
            <w:r w:rsidRPr="00BE4D66">
              <w:rPr>
                <w:rFonts w:cs="B Nazanin" w:hint="cs"/>
                <w:b/>
                <w:bCs/>
                <w:i w:val="0"/>
                <w:iCs w:val="0"/>
                <w:rtl/>
              </w:rPr>
              <w:t>خاتمه</w:t>
            </w: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040292A5" w14:textId="77777777" w:rsidR="00640F46" w:rsidRPr="00BE4D66" w:rsidRDefault="00640F46" w:rsidP="008D0246">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71C073AB" w14:textId="77777777" w:rsidR="00640F46" w:rsidRDefault="00640F46" w:rsidP="008D0246">
            <w:pPr>
              <w:spacing w:after="0"/>
              <w:rPr>
                <w:rFonts w:ascii="Calibri" w:eastAsia="Calibri" w:hAnsi="Calibri" w:cs="B Zar"/>
                <w:b/>
                <w:bCs/>
                <w:lang w:bidi="fa-IR"/>
              </w:rPr>
            </w:pPr>
          </w:p>
        </w:tc>
      </w:tr>
      <w:tr w:rsidR="00640F46" w14:paraId="2BC58B3B" w14:textId="77777777" w:rsidTr="008D0246">
        <w:trPr>
          <w:cantSplit/>
          <w:jc w:val="center"/>
        </w:trPr>
        <w:tc>
          <w:tcPr>
            <w:tcW w:w="841" w:type="dxa"/>
            <w:tcBorders>
              <w:top w:val="single" w:sz="6" w:space="0" w:color="auto"/>
              <w:left w:val="thickThinLargeGap" w:sz="4" w:space="0" w:color="auto"/>
              <w:bottom w:val="single" w:sz="6" w:space="0" w:color="auto"/>
              <w:right w:val="single" w:sz="6" w:space="0" w:color="auto"/>
            </w:tcBorders>
            <w:vAlign w:val="center"/>
          </w:tcPr>
          <w:p w14:paraId="6430A05A" w14:textId="77777777" w:rsidR="00640F46" w:rsidRPr="00BE4D66" w:rsidRDefault="00640F46" w:rsidP="008D0246">
            <w:pPr>
              <w:bidi/>
              <w:jc w:val="center"/>
              <w:rPr>
                <w:rFonts w:eastAsia="Times New Roman" w:cs="B Nazanin"/>
              </w:rPr>
            </w:pPr>
          </w:p>
        </w:tc>
        <w:tc>
          <w:tcPr>
            <w:tcW w:w="2430" w:type="dxa"/>
            <w:tcBorders>
              <w:top w:val="single" w:sz="6" w:space="0" w:color="auto"/>
              <w:left w:val="single" w:sz="6" w:space="0" w:color="auto"/>
              <w:bottom w:val="single" w:sz="6" w:space="0" w:color="auto"/>
              <w:right w:val="single" w:sz="6" w:space="0" w:color="auto"/>
            </w:tcBorders>
            <w:vAlign w:val="center"/>
          </w:tcPr>
          <w:p w14:paraId="38847EA1" w14:textId="77777777" w:rsidR="00640F46" w:rsidRPr="00BE4D66" w:rsidRDefault="00640F46" w:rsidP="008D0246">
            <w:pPr>
              <w:bidi/>
              <w:jc w:val="center"/>
              <w:rPr>
                <w:rFonts w:eastAsia="Calibri" w:cs="B Nazanin"/>
                <w:lang w:bidi="fa-IR"/>
              </w:rPr>
            </w:pPr>
            <w:r>
              <w:rPr>
                <w:rFonts w:eastAsia="Calibri" w:cs="B Nazanin" w:hint="cs"/>
                <w:rtl/>
                <w:lang w:bidi="fa-IR"/>
              </w:rPr>
              <w:t xml:space="preserve">غربال تکمیلی اعتیاد </w:t>
            </w:r>
          </w:p>
        </w:tc>
        <w:tc>
          <w:tcPr>
            <w:tcW w:w="1440" w:type="dxa"/>
            <w:tcBorders>
              <w:top w:val="single" w:sz="6" w:space="0" w:color="auto"/>
              <w:left w:val="single" w:sz="6" w:space="0" w:color="auto"/>
              <w:bottom w:val="single" w:sz="6" w:space="0" w:color="auto"/>
              <w:right w:val="single" w:sz="6" w:space="0" w:color="auto"/>
            </w:tcBorders>
            <w:vAlign w:val="center"/>
          </w:tcPr>
          <w:p w14:paraId="4DFAA979" w14:textId="77777777" w:rsidR="00640F46" w:rsidRPr="00BE4D66" w:rsidRDefault="00640F46" w:rsidP="008D0246">
            <w:pPr>
              <w:bidi/>
              <w:jc w:val="center"/>
              <w:rPr>
                <w:rFonts w:cs="B Nazanin"/>
              </w:rPr>
            </w:pPr>
            <w:r>
              <w:rPr>
                <w:rFonts w:cs="B Nazanin" w:hint="cs"/>
                <w:rtl/>
              </w:rPr>
              <w:t xml:space="preserve">واحد سلامت روانی ، اجتماعی و اعتیاد </w:t>
            </w:r>
          </w:p>
        </w:tc>
        <w:tc>
          <w:tcPr>
            <w:tcW w:w="2812" w:type="dxa"/>
            <w:tcBorders>
              <w:top w:val="single" w:sz="6" w:space="0" w:color="auto"/>
              <w:left w:val="single" w:sz="6" w:space="0" w:color="auto"/>
              <w:bottom w:val="single" w:sz="6" w:space="0" w:color="auto"/>
              <w:right w:val="single" w:sz="6" w:space="0" w:color="auto"/>
            </w:tcBorders>
          </w:tcPr>
          <w:p w14:paraId="24446FA2" w14:textId="77777777" w:rsidR="00640F46" w:rsidRPr="00BE4D66" w:rsidRDefault="00640F46" w:rsidP="008D0246">
            <w:pPr>
              <w:bidi/>
              <w:jc w:val="center"/>
              <w:rPr>
                <w:rFonts w:eastAsia="Times New Roman" w:cs="B Nazanin"/>
              </w:rPr>
            </w:pPr>
            <w:r>
              <w:rPr>
                <w:rFonts w:eastAsia="Times New Roman" w:cs="B Nazanin" w:hint="cs"/>
                <w:rtl/>
              </w:rPr>
              <w:t>40%  افراد غربال مثبت اعتیاد ارجاعی از مراقبین باید غربال تکمیلی برایشان پرشود</w:t>
            </w:r>
          </w:p>
        </w:tc>
        <w:tc>
          <w:tcPr>
            <w:tcW w:w="1134" w:type="dxa"/>
            <w:tcBorders>
              <w:top w:val="single" w:sz="4" w:space="0" w:color="auto"/>
              <w:left w:val="single" w:sz="6" w:space="0" w:color="auto"/>
              <w:bottom w:val="single" w:sz="6" w:space="0" w:color="auto"/>
              <w:right w:val="single" w:sz="6" w:space="0" w:color="auto"/>
            </w:tcBorders>
            <w:vAlign w:val="center"/>
          </w:tcPr>
          <w:p w14:paraId="707B6A2C" w14:textId="77777777" w:rsidR="00640F46" w:rsidRPr="00BE4D66" w:rsidRDefault="00640F46" w:rsidP="008D0246">
            <w:pPr>
              <w:bidi/>
              <w:jc w:val="center"/>
              <w:rPr>
                <w:rFonts w:eastAsia="Times New Roman" w:cs="B Nazanin"/>
              </w:rPr>
            </w:pPr>
            <w:r>
              <w:rPr>
                <w:rFonts w:eastAsia="Times New Roman" w:cs="B Nazanin" w:hint="cs"/>
                <w:rtl/>
              </w:rPr>
              <w:t>1/01/1403</w:t>
            </w:r>
          </w:p>
        </w:tc>
        <w:tc>
          <w:tcPr>
            <w:tcW w:w="1134" w:type="dxa"/>
            <w:tcBorders>
              <w:top w:val="single" w:sz="4" w:space="0" w:color="auto"/>
              <w:left w:val="single" w:sz="6" w:space="0" w:color="auto"/>
              <w:bottom w:val="single" w:sz="6" w:space="0" w:color="auto"/>
              <w:right w:val="single" w:sz="6" w:space="0" w:color="auto"/>
            </w:tcBorders>
            <w:vAlign w:val="center"/>
          </w:tcPr>
          <w:p w14:paraId="49A50F66" w14:textId="77777777" w:rsidR="00640F46" w:rsidRPr="00BE4D66" w:rsidRDefault="00640F46" w:rsidP="008D0246">
            <w:pPr>
              <w:bidi/>
              <w:jc w:val="center"/>
              <w:rPr>
                <w:rFonts w:eastAsia="Times New Roman" w:cs="B Nazanin"/>
              </w:rPr>
            </w:pPr>
            <w:r>
              <w:rPr>
                <w:rFonts w:eastAsia="Times New Roman" w:cs="B Nazanin" w:hint="cs"/>
                <w:rtl/>
              </w:rPr>
              <w:t>29/12/1403</w:t>
            </w:r>
          </w:p>
        </w:tc>
        <w:tc>
          <w:tcPr>
            <w:tcW w:w="1276" w:type="dxa"/>
            <w:tcBorders>
              <w:top w:val="single" w:sz="4" w:space="0" w:color="auto"/>
              <w:left w:val="single" w:sz="6" w:space="0" w:color="auto"/>
              <w:bottom w:val="single" w:sz="6" w:space="0" w:color="auto"/>
              <w:right w:val="single" w:sz="6" w:space="0" w:color="auto"/>
            </w:tcBorders>
          </w:tcPr>
          <w:p w14:paraId="5C4C87CE" w14:textId="77777777" w:rsidR="00640F46" w:rsidRPr="00BE4D66" w:rsidRDefault="00640F46" w:rsidP="008D02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7F02DC2C" w14:textId="77777777" w:rsidR="00640F46" w:rsidRPr="00BE4D66" w:rsidRDefault="00640F46" w:rsidP="008D0246">
            <w:pPr>
              <w:bidi/>
              <w:jc w:val="center"/>
              <w:rPr>
                <w:rFonts w:eastAsia="Times New Roman" w:cs="B Nazanin"/>
              </w:rPr>
            </w:pPr>
            <w:r>
              <w:rPr>
                <w:rFonts w:eastAsia="Times New Roman" w:cs="B Nazanin" w:hint="cs"/>
                <w:rtl/>
              </w:rPr>
              <w:t xml:space="preserve">بهبود شاخص به نسبت سال گذشته </w:t>
            </w:r>
          </w:p>
        </w:tc>
      </w:tr>
    </w:tbl>
    <w:tbl>
      <w:tblPr>
        <w:tblStyle w:val="TableGrid"/>
        <w:tblpPr w:leftFromText="180" w:rightFromText="180" w:vertAnchor="text" w:horzAnchor="page" w:tblpX="4870" w:tblpY="397"/>
        <w:bidiVisual/>
        <w:tblW w:w="0" w:type="auto"/>
        <w:tblLook w:val="04A0" w:firstRow="1" w:lastRow="0" w:firstColumn="1" w:lastColumn="0" w:noHBand="0" w:noVBand="1"/>
      </w:tblPr>
      <w:tblGrid>
        <w:gridCol w:w="578"/>
        <w:gridCol w:w="420"/>
        <w:gridCol w:w="567"/>
        <w:gridCol w:w="423"/>
      </w:tblGrid>
      <w:tr w:rsidR="00640F46" w14:paraId="1517FE05" w14:textId="77777777" w:rsidTr="008D0246">
        <w:trPr>
          <w:trHeight w:val="127"/>
        </w:trPr>
        <w:tc>
          <w:tcPr>
            <w:tcW w:w="578" w:type="dxa"/>
            <w:tcBorders>
              <w:top w:val="nil"/>
              <w:left w:val="nil"/>
              <w:bottom w:val="nil"/>
            </w:tcBorders>
          </w:tcPr>
          <w:p w14:paraId="547B2B07" w14:textId="77777777" w:rsidR="00640F46" w:rsidRDefault="00640F46" w:rsidP="008D0246">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595959" w:themeFill="text1" w:themeFillTint="A6"/>
          </w:tcPr>
          <w:p w14:paraId="142E8828" w14:textId="77777777" w:rsidR="00640F46" w:rsidRDefault="00640F46" w:rsidP="008D0246">
            <w:pPr>
              <w:pStyle w:val="ListParagraph"/>
              <w:bidi/>
              <w:ind w:left="0"/>
              <w:rPr>
                <w:rFonts w:cs="B Nazanin"/>
                <w:b/>
                <w:bCs/>
                <w:sz w:val="24"/>
                <w:szCs w:val="24"/>
                <w:rtl/>
              </w:rPr>
            </w:pPr>
          </w:p>
        </w:tc>
        <w:tc>
          <w:tcPr>
            <w:tcW w:w="567" w:type="dxa"/>
            <w:tcBorders>
              <w:top w:val="nil"/>
              <w:left w:val="single" w:sz="4" w:space="0" w:color="auto"/>
              <w:bottom w:val="nil"/>
            </w:tcBorders>
          </w:tcPr>
          <w:p w14:paraId="582A2D7D" w14:textId="77777777" w:rsidR="00640F46" w:rsidRDefault="00640F46" w:rsidP="008D0246">
            <w:pPr>
              <w:pStyle w:val="ListParagraph"/>
              <w:bidi/>
              <w:ind w:left="0"/>
              <w:rPr>
                <w:rFonts w:cs="B Nazanin"/>
                <w:b/>
                <w:bCs/>
                <w:sz w:val="24"/>
                <w:szCs w:val="24"/>
                <w:rtl/>
              </w:rPr>
            </w:pPr>
            <w:r>
              <w:rPr>
                <w:rFonts w:cs="B Nazanin" w:hint="cs"/>
                <w:b/>
                <w:bCs/>
                <w:sz w:val="24"/>
                <w:szCs w:val="24"/>
                <w:rtl/>
              </w:rPr>
              <w:t>خیر</w:t>
            </w:r>
          </w:p>
        </w:tc>
        <w:tc>
          <w:tcPr>
            <w:tcW w:w="423" w:type="dxa"/>
          </w:tcPr>
          <w:p w14:paraId="651FEEC6" w14:textId="77777777" w:rsidR="00640F46" w:rsidRDefault="00640F46" w:rsidP="008D0246">
            <w:pPr>
              <w:pStyle w:val="ListParagraph"/>
              <w:bidi/>
              <w:ind w:left="0"/>
              <w:rPr>
                <w:rFonts w:cs="B Nazanin"/>
                <w:b/>
                <w:bCs/>
                <w:sz w:val="24"/>
                <w:szCs w:val="24"/>
                <w:rtl/>
              </w:rPr>
            </w:pPr>
          </w:p>
        </w:tc>
      </w:tr>
    </w:tbl>
    <w:p w14:paraId="5478C25C" w14:textId="77777777" w:rsidR="00640F46" w:rsidRDefault="00640F46" w:rsidP="00640F46">
      <w:pPr>
        <w:bidi/>
        <w:rPr>
          <w:rFonts w:ascii="Franklin Gothic Book" w:eastAsia="+mn-ea" w:cs="2  Zar"/>
          <w:sz w:val="24"/>
          <w:szCs w:val="24"/>
          <w:rtl/>
          <w:lang w:bidi="fa-IR"/>
        </w:rPr>
      </w:pPr>
    </w:p>
    <w:p w14:paraId="37C51445" w14:textId="77777777" w:rsidR="00640F46" w:rsidRPr="00713339" w:rsidRDefault="00640F46" w:rsidP="00640F46">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1EA77488" w14:textId="77777777" w:rsidR="00640F46" w:rsidRPr="00DA375B" w:rsidRDefault="00640F46" w:rsidP="00640F46">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192E5A9A" w14:textId="77777777" w:rsidR="00640F46" w:rsidRPr="00B75896" w:rsidRDefault="00640F46" w:rsidP="00640F46">
      <w:pPr>
        <w:bidi/>
        <w:rPr>
          <w:rFonts w:cs="B Nazanin"/>
          <w:b/>
          <w:bCs/>
          <w:sz w:val="24"/>
          <w:szCs w:val="24"/>
          <w:rtl/>
        </w:rPr>
      </w:pPr>
      <w:r>
        <w:rPr>
          <w:rFonts w:cs="B Nazanin" w:hint="cs"/>
          <w:b/>
          <w:bCs/>
          <w:sz w:val="24"/>
          <w:szCs w:val="24"/>
          <w:rtl/>
        </w:rPr>
        <w:t>به دلیل کمبود نیروی متخصص سلامت روان و رفتار در  مراکز خدمات جامع سلامت ،مراجعین غربال مثبت به کارشناس روان دسترسی مطلوبی ندارند .</w:t>
      </w:r>
    </w:p>
    <w:p w14:paraId="68A3C875" w14:textId="6E4E1A9A" w:rsidR="00640F46" w:rsidRDefault="00640F46" w:rsidP="00640F46">
      <w:pPr>
        <w:bidi/>
        <w:rPr>
          <w:rFonts w:cs="B Nazanin"/>
          <w:b/>
          <w:bCs/>
          <w:sz w:val="24"/>
          <w:szCs w:val="24"/>
        </w:rPr>
      </w:pPr>
    </w:p>
    <w:p w14:paraId="455F6794" w14:textId="78156650" w:rsidR="00640F46" w:rsidRDefault="00640F46" w:rsidP="00640F46">
      <w:pPr>
        <w:bidi/>
        <w:rPr>
          <w:rFonts w:cs="B Nazanin"/>
          <w:b/>
          <w:bCs/>
          <w:sz w:val="24"/>
          <w:szCs w:val="24"/>
        </w:rPr>
      </w:pPr>
    </w:p>
    <w:p w14:paraId="68030B30" w14:textId="57D121A7" w:rsidR="00640F46" w:rsidRDefault="00640F46" w:rsidP="00640F46">
      <w:pPr>
        <w:bidi/>
        <w:rPr>
          <w:rFonts w:cs="B Nazanin"/>
          <w:b/>
          <w:bCs/>
          <w:sz w:val="24"/>
          <w:szCs w:val="24"/>
        </w:rPr>
      </w:pPr>
    </w:p>
    <w:p w14:paraId="0D04EF1E" w14:textId="11561783" w:rsidR="00640F46" w:rsidRDefault="00640F46" w:rsidP="00640F46">
      <w:pPr>
        <w:bidi/>
        <w:rPr>
          <w:rFonts w:cs="B Nazanin"/>
          <w:b/>
          <w:bCs/>
          <w:sz w:val="24"/>
          <w:szCs w:val="24"/>
        </w:rPr>
      </w:pPr>
    </w:p>
    <w:p w14:paraId="1346DD2B" w14:textId="77777777" w:rsidR="00640F46" w:rsidRDefault="00640F46" w:rsidP="00640F46">
      <w:pPr>
        <w:bidi/>
        <w:rPr>
          <w:rFonts w:cs="B Nazanin"/>
          <w:b/>
          <w:bCs/>
          <w:sz w:val="24"/>
          <w:szCs w:val="24"/>
          <w:rtl/>
        </w:rPr>
      </w:pPr>
    </w:p>
    <w:p w14:paraId="14194CBE" w14:textId="77777777" w:rsidR="002A78D4" w:rsidRDefault="002A78D4" w:rsidP="002A78D4">
      <w:pPr>
        <w:bidi/>
        <w:rPr>
          <w:rFonts w:ascii="Franklin Gothic Book" w:eastAsia="+mn-ea" w:cs="2  Zar"/>
          <w:sz w:val="24"/>
          <w:szCs w:val="24"/>
          <w:rtl/>
          <w:lang w:bidi="fa-IR"/>
        </w:rPr>
      </w:pPr>
    </w:p>
    <w:p w14:paraId="4292D09F" w14:textId="77777777" w:rsidR="00640F46" w:rsidRPr="00053F21" w:rsidRDefault="002A78D4" w:rsidP="00640F46">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00640F46">
        <w:rPr>
          <w:rFonts w:eastAsia="Times New Roman" w:cs="B Nazanin" w:hint="cs"/>
          <w:b/>
          <w:bCs/>
          <w:sz w:val="28"/>
          <w:szCs w:val="28"/>
          <w:rtl/>
        </w:rPr>
        <w:t xml:space="preserve">غربال مثبت اولیه  سلامت روان و اجتماعی </w:t>
      </w:r>
    </w:p>
    <w:p w14:paraId="29A1C295" w14:textId="155A2C38" w:rsidR="002A78D4" w:rsidRPr="00053F21" w:rsidRDefault="002A78D4" w:rsidP="002A78D4">
      <w:pPr>
        <w:pStyle w:val="ListParagraph"/>
        <w:bidi/>
        <w:rPr>
          <w:rFonts w:ascii="Franklin Gothic Book" w:eastAsia="+mn-ea" w:cs="2  Zar"/>
          <w:sz w:val="24"/>
          <w:szCs w:val="24"/>
          <w:lang w:bidi="fa-IR"/>
        </w:rPr>
      </w:pP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41"/>
        <w:gridCol w:w="2430"/>
        <w:gridCol w:w="1440"/>
        <w:gridCol w:w="2812"/>
        <w:gridCol w:w="1134"/>
        <w:gridCol w:w="1279"/>
        <w:gridCol w:w="1131"/>
        <w:gridCol w:w="2824"/>
      </w:tblGrid>
      <w:tr w:rsidR="002A78D4" w14:paraId="3C115CC9" w14:textId="77777777" w:rsidTr="00640F46">
        <w:trPr>
          <w:cantSplit/>
          <w:jc w:val="center"/>
        </w:trPr>
        <w:tc>
          <w:tcPr>
            <w:tcW w:w="841"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3DB29264" w14:textId="77777777" w:rsidR="002A78D4" w:rsidRPr="00BE4D66" w:rsidRDefault="002A78D4" w:rsidP="00145372">
            <w:pPr>
              <w:pStyle w:val="Heading8"/>
              <w:spacing w:line="276" w:lineRule="auto"/>
              <w:jc w:val="center"/>
              <w:rPr>
                <w:rFonts w:cs="B Nazanin"/>
                <w:b/>
                <w:bCs/>
                <w:i w:val="0"/>
                <w:iCs w:val="0"/>
                <w:rtl/>
              </w:rPr>
            </w:pPr>
            <w:r w:rsidRPr="00BE4D66">
              <w:rPr>
                <w:rFonts w:cs="B Nazanin" w:hint="cs"/>
                <w:b/>
                <w:bCs/>
                <w:i w:val="0"/>
                <w:iCs w:val="0"/>
                <w:rtl/>
              </w:rPr>
              <w:t>رديف</w:t>
            </w:r>
          </w:p>
        </w:tc>
        <w:tc>
          <w:tcPr>
            <w:tcW w:w="243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06A6CC04"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عنوان فعاليت</w:t>
            </w:r>
          </w:p>
        </w:tc>
        <w:tc>
          <w:tcPr>
            <w:tcW w:w="144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7ED6615"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مسئول اجرا</w:t>
            </w:r>
          </w:p>
        </w:tc>
        <w:tc>
          <w:tcPr>
            <w:tcW w:w="281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972090B" w14:textId="77777777" w:rsidR="002A78D4" w:rsidRPr="00BE4D66" w:rsidRDefault="002A78D4" w:rsidP="00145372">
            <w:pPr>
              <w:bidi/>
              <w:jc w:val="center"/>
              <w:rPr>
                <w:rFonts w:cs="B Nazanin"/>
                <w:b/>
                <w:bCs/>
                <w:sz w:val="24"/>
                <w:szCs w:val="24"/>
              </w:rPr>
            </w:pPr>
            <w:r w:rsidRPr="00BE4D66">
              <w:rPr>
                <w:rFonts w:cs="B Nazanin" w:hint="cs"/>
                <w:b/>
                <w:bCs/>
                <w:sz w:val="24"/>
                <w:szCs w:val="24"/>
                <w:rtl/>
              </w:rPr>
              <w:t>گروه هدف</w:t>
            </w:r>
          </w:p>
        </w:tc>
        <w:tc>
          <w:tcPr>
            <w:tcW w:w="2413"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6D1EDE6" w14:textId="77777777" w:rsidR="002A78D4" w:rsidRPr="00BE4D66" w:rsidRDefault="002A78D4" w:rsidP="00145372">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131"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EA0509E"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824"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741A2DA" w14:textId="77777777" w:rsidR="002A78D4" w:rsidRPr="00BE4D66" w:rsidRDefault="002A78D4" w:rsidP="00145372">
            <w:pPr>
              <w:bidi/>
              <w:jc w:val="center"/>
              <w:rPr>
                <w:rFonts w:cs="B Nazanin"/>
                <w:b/>
                <w:bCs/>
                <w:sz w:val="24"/>
                <w:szCs w:val="24"/>
                <w:rtl/>
              </w:rPr>
            </w:pPr>
            <w:r w:rsidRPr="00BE4D66">
              <w:rPr>
                <w:rFonts w:cs="B Nazanin" w:hint="cs"/>
                <w:b/>
                <w:bCs/>
                <w:sz w:val="24"/>
                <w:szCs w:val="24"/>
                <w:rtl/>
              </w:rPr>
              <w:t>نتایج</w:t>
            </w:r>
          </w:p>
        </w:tc>
      </w:tr>
      <w:tr w:rsidR="002A78D4" w14:paraId="108D34C6" w14:textId="77777777" w:rsidTr="00640F46">
        <w:trPr>
          <w:cantSplit/>
          <w:trHeight w:val="213"/>
          <w:jc w:val="center"/>
        </w:trPr>
        <w:tc>
          <w:tcPr>
            <w:tcW w:w="841"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012171D3" w14:textId="77777777" w:rsidR="002A78D4" w:rsidRDefault="002A78D4" w:rsidP="00145372">
            <w:pPr>
              <w:spacing w:after="0"/>
              <w:rPr>
                <w:rFonts w:ascii="Times New Roman" w:eastAsia="Times New Roman" w:hAnsi="Times New Roman" w:cs="B Zar"/>
                <w:b/>
                <w:bCs/>
                <w:sz w:val="24"/>
                <w:szCs w:val="24"/>
                <w:lang w:bidi="fa-IR"/>
              </w:rPr>
            </w:pPr>
          </w:p>
        </w:tc>
        <w:tc>
          <w:tcPr>
            <w:tcW w:w="2430" w:type="dxa"/>
            <w:vMerge/>
            <w:tcBorders>
              <w:top w:val="thinThickSmallGap" w:sz="12" w:space="0" w:color="auto"/>
              <w:left w:val="single" w:sz="6" w:space="0" w:color="auto"/>
              <w:bottom w:val="thinThickSmallGap" w:sz="12" w:space="0" w:color="auto"/>
              <w:right w:val="single" w:sz="6" w:space="0" w:color="auto"/>
            </w:tcBorders>
            <w:vAlign w:val="center"/>
            <w:hideMark/>
          </w:tcPr>
          <w:p w14:paraId="7B186738" w14:textId="77777777" w:rsidR="002A78D4" w:rsidRDefault="002A78D4" w:rsidP="00145372">
            <w:pPr>
              <w:spacing w:after="0"/>
              <w:rPr>
                <w:rFonts w:ascii="Calibri" w:eastAsia="Calibri" w:hAnsi="Calibri" w:cs="B Zar"/>
                <w:b/>
                <w:bCs/>
                <w:lang w:bidi="fa-IR"/>
              </w:rPr>
            </w:pPr>
          </w:p>
        </w:tc>
        <w:tc>
          <w:tcPr>
            <w:tcW w:w="1440" w:type="dxa"/>
            <w:vMerge/>
            <w:tcBorders>
              <w:top w:val="thinThickSmallGap" w:sz="12" w:space="0" w:color="auto"/>
              <w:left w:val="single" w:sz="6" w:space="0" w:color="auto"/>
              <w:bottom w:val="thinThickSmallGap" w:sz="12" w:space="0" w:color="auto"/>
              <w:right w:val="single" w:sz="6" w:space="0" w:color="auto"/>
            </w:tcBorders>
            <w:vAlign w:val="center"/>
            <w:hideMark/>
          </w:tcPr>
          <w:p w14:paraId="723CB8B1" w14:textId="77777777" w:rsidR="002A78D4" w:rsidRDefault="002A78D4" w:rsidP="00145372">
            <w:pPr>
              <w:spacing w:after="0"/>
              <w:rPr>
                <w:rFonts w:ascii="Calibri" w:eastAsia="Calibri" w:hAnsi="Calibri" w:cs="B Zar"/>
                <w:b/>
                <w:bCs/>
                <w:lang w:bidi="fa-IR"/>
              </w:rPr>
            </w:pPr>
          </w:p>
        </w:tc>
        <w:tc>
          <w:tcPr>
            <w:tcW w:w="2812" w:type="dxa"/>
            <w:vMerge/>
            <w:tcBorders>
              <w:top w:val="thinThickSmallGap" w:sz="12" w:space="0" w:color="auto"/>
              <w:left w:val="single" w:sz="6" w:space="0" w:color="auto"/>
              <w:bottom w:val="thinThickSmallGap" w:sz="12" w:space="0" w:color="auto"/>
              <w:right w:val="single" w:sz="6" w:space="0" w:color="auto"/>
            </w:tcBorders>
            <w:vAlign w:val="center"/>
            <w:hideMark/>
          </w:tcPr>
          <w:p w14:paraId="1E865284" w14:textId="77777777" w:rsidR="002A78D4" w:rsidRDefault="002A78D4" w:rsidP="00145372">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218614E"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شروع</w:t>
            </w:r>
          </w:p>
        </w:tc>
        <w:tc>
          <w:tcPr>
            <w:tcW w:w="1279"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C59AE87" w14:textId="77777777" w:rsidR="002A78D4" w:rsidRPr="00BE4D66" w:rsidRDefault="002A78D4" w:rsidP="00145372">
            <w:pPr>
              <w:pStyle w:val="Heading8"/>
              <w:spacing w:line="276" w:lineRule="auto"/>
              <w:jc w:val="center"/>
              <w:rPr>
                <w:rFonts w:cs="B Nazanin"/>
                <w:b/>
                <w:bCs/>
                <w:i w:val="0"/>
                <w:iCs w:val="0"/>
              </w:rPr>
            </w:pPr>
            <w:r w:rsidRPr="00BE4D66">
              <w:rPr>
                <w:rFonts w:cs="B Nazanin" w:hint="cs"/>
                <w:b/>
                <w:bCs/>
                <w:i w:val="0"/>
                <w:iCs w:val="0"/>
                <w:rtl/>
              </w:rPr>
              <w:t>خاتمه</w:t>
            </w:r>
          </w:p>
        </w:tc>
        <w:tc>
          <w:tcPr>
            <w:tcW w:w="1131" w:type="dxa"/>
            <w:vMerge/>
            <w:tcBorders>
              <w:top w:val="thinThickSmallGap" w:sz="12" w:space="0" w:color="auto"/>
              <w:left w:val="single" w:sz="6" w:space="0" w:color="auto"/>
              <w:bottom w:val="thinThickSmallGap" w:sz="12" w:space="0" w:color="auto"/>
              <w:right w:val="single" w:sz="6" w:space="0" w:color="auto"/>
            </w:tcBorders>
            <w:vAlign w:val="center"/>
            <w:hideMark/>
          </w:tcPr>
          <w:p w14:paraId="37892592" w14:textId="77777777" w:rsidR="002A78D4" w:rsidRPr="00BE4D66" w:rsidRDefault="002A78D4" w:rsidP="00145372">
            <w:pPr>
              <w:pStyle w:val="Heading8"/>
              <w:spacing w:line="276" w:lineRule="auto"/>
              <w:jc w:val="center"/>
              <w:rPr>
                <w:rFonts w:cs="B Nazanin"/>
                <w:b/>
                <w:bCs/>
                <w:i w:val="0"/>
                <w:iCs w:val="0"/>
              </w:rPr>
            </w:pPr>
          </w:p>
        </w:tc>
        <w:tc>
          <w:tcPr>
            <w:tcW w:w="2824"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2373122E" w14:textId="77777777" w:rsidR="002A78D4" w:rsidRDefault="002A78D4" w:rsidP="00145372">
            <w:pPr>
              <w:spacing w:after="0"/>
              <w:rPr>
                <w:rFonts w:ascii="Calibri" w:eastAsia="Calibri" w:hAnsi="Calibri" w:cs="B Zar"/>
                <w:b/>
                <w:bCs/>
                <w:lang w:bidi="fa-IR"/>
              </w:rPr>
            </w:pPr>
          </w:p>
        </w:tc>
      </w:tr>
      <w:tr w:rsidR="00640F46" w14:paraId="18529C05" w14:textId="77777777" w:rsidTr="00640F46">
        <w:trPr>
          <w:cantSplit/>
          <w:jc w:val="center"/>
        </w:trPr>
        <w:tc>
          <w:tcPr>
            <w:tcW w:w="841" w:type="dxa"/>
            <w:tcBorders>
              <w:top w:val="single" w:sz="6" w:space="0" w:color="auto"/>
              <w:left w:val="thickThinLargeGap" w:sz="4" w:space="0" w:color="auto"/>
              <w:bottom w:val="single" w:sz="6" w:space="0" w:color="auto"/>
              <w:right w:val="single" w:sz="6" w:space="0" w:color="auto"/>
            </w:tcBorders>
            <w:vAlign w:val="center"/>
          </w:tcPr>
          <w:p w14:paraId="142E3D0A" w14:textId="4EA0570B" w:rsidR="00640F46" w:rsidRPr="00BE4D66" w:rsidRDefault="00640F46" w:rsidP="00640F46">
            <w:pPr>
              <w:bidi/>
              <w:jc w:val="center"/>
              <w:rPr>
                <w:rFonts w:eastAsia="Times New Roman" w:cs="B Nazanin"/>
              </w:rPr>
            </w:pPr>
            <w:r>
              <w:rPr>
                <w:rFonts w:eastAsia="Times New Roman" w:cs="B Nazanin"/>
              </w:rPr>
              <w:t>1</w:t>
            </w:r>
          </w:p>
        </w:tc>
        <w:tc>
          <w:tcPr>
            <w:tcW w:w="2430" w:type="dxa"/>
            <w:tcBorders>
              <w:top w:val="single" w:sz="6" w:space="0" w:color="auto"/>
              <w:left w:val="single" w:sz="6" w:space="0" w:color="auto"/>
              <w:bottom w:val="single" w:sz="6" w:space="0" w:color="auto"/>
              <w:right w:val="single" w:sz="6" w:space="0" w:color="auto"/>
            </w:tcBorders>
            <w:vAlign w:val="center"/>
          </w:tcPr>
          <w:p w14:paraId="4CE86972" w14:textId="2E49565C" w:rsidR="00640F46" w:rsidRPr="00BE4D66" w:rsidRDefault="00640F46" w:rsidP="00640F46">
            <w:pPr>
              <w:bidi/>
              <w:jc w:val="center"/>
              <w:rPr>
                <w:rFonts w:eastAsia="Calibri" w:cs="B Nazanin"/>
                <w:rtl/>
              </w:rPr>
            </w:pPr>
            <w:r>
              <w:rPr>
                <w:rFonts w:eastAsia="Times New Roman" w:cs="B Nazanin" w:hint="cs"/>
                <w:rtl/>
              </w:rPr>
              <w:t xml:space="preserve">غربال مثبت روان </w:t>
            </w:r>
          </w:p>
        </w:tc>
        <w:tc>
          <w:tcPr>
            <w:tcW w:w="1440" w:type="dxa"/>
            <w:tcBorders>
              <w:top w:val="single" w:sz="6" w:space="0" w:color="auto"/>
              <w:left w:val="single" w:sz="6" w:space="0" w:color="auto"/>
              <w:bottom w:val="single" w:sz="6" w:space="0" w:color="auto"/>
              <w:right w:val="single" w:sz="6" w:space="0" w:color="auto"/>
            </w:tcBorders>
            <w:vAlign w:val="center"/>
          </w:tcPr>
          <w:p w14:paraId="0B2218D4" w14:textId="4E82CCE1" w:rsidR="00640F46" w:rsidRPr="00BE4D66" w:rsidRDefault="00640F46" w:rsidP="00640F46">
            <w:pPr>
              <w:bidi/>
              <w:jc w:val="center"/>
              <w:rPr>
                <w:rFonts w:cs="B Nazanin"/>
              </w:rPr>
            </w:pPr>
            <w:r>
              <w:rPr>
                <w:rFonts w:eastAsia="Times New Roman" w:cs="B Nazanin" w:hint="cs"/>
                <w:rtl/>
              </w:rPr>
              <w:t>مراقبین سلامت</w:t>
            </w:r>
          </w:p>
        </w:tc>
        <w:tc>
          <w:tcPr>
            <w:tcW w:w="2812" w:type="dxa"/>
            <w:tcBorders>
              <w:top w:val="single" w:sz="6" w:space="0" w:color="auto"/>
              <w:left w:val="single" w:sz="6" w:space="0" w:color="auto"/>
              <w:bottom w:val="single" w:sz="6" w:space="0" w:color="auto"/>
              <w:right w:val="single" w:sz="6" w:space="0" w:color="auto"/>
            </w:tcBorders>
          </w:tcPr>
          <w:p w14:paraId="361F2B66" w14:textId="0AFABC31" w:rsidR="00640F46" w:rsidRPr="00BE4D66" w:rsidRDefault="00640F46" w:rsidP="00640F46">
            <w:pPr>
              <w:bidi/>
              <w:jc w:val="center"/>
              <w:rPr>
                <w:rFonts w:eastAsia="Times New Roman" w:cs="B Nazanin"/>
              </w:rPr>
            </w:pPr>
            <w:r>
              <w:rPr>
                <w:rFonts w:eastAsia="Times New Roman" w:cs="B Nazanin" w:hint="cs"/>
                <w:rtl/>
              </w:rPr>
              <w:t>کلیه افراد غربال اولیه سلامت روان در گروه سنی 5 سال به بالا که غربال اولیه آنها مثبت شده است</w:t>
            </w:r>
          </w:p>
        </w:tc>
        <w:tc>
          <w:tcPr>
            <w:tcW w:w="1134" w:type="dxa"/>
            <w:tcBorders>
              <w:top w:val="single" w:sz="4" w:space="0" w:color="auto"/>
              <w:left w:val="single" w:sz="6" w:space="0" w:color="auto"/>
              <w:bottom w:val="single" w:sz="6" w:space="0" w:color="auto"/>
              <w:right w:val="single" w:sz="6" w:space="0" w:color="auto"/>
            </w:tcBorders>
            <w:vAlign w:val="center"/>
          </w:tcPr>
          <w:p w14:paraId="64D0AC3D" w14:textId="50125F38" w:rsidR="00640F46" w:rsidRPr="00BE4D66" w:rsidRDefault="00640F46" w:rsidP="00640F46">
            <w:pPr>
              <w:bidi/>
              <w:jc w:val="center"/>
              <w:rPr>
                <w:rFonts w:eastAsia="Times New Roman" w:cs="B Nazanin"/>
              </w:rPr>
            </w:pPr>
            <w:r>
              <w:rPr>
                <w:rFonts w:eastAsia="Times New Roman" w:cs="B Nazanin" w:hint="cs"/>
                <w:rtl/>
              </w:rPr>
              <w:t>1/01/1403</w:t>
            </w:r>
          </w:p>
        </w:tc>
        <w:tc>
          <w:tcPr>
            <w:tcW w:w="1279" w:type="dxa"/>
            <w:tcBorders>
              <w:top w:val="single" w:sz="4" w:space="0" w:color="auto"/>
              <w:left w:val="single" w:sz="6" w:space="0" w:color="auto"/>
              <w:bottom w:val="single" w:sz="6" w:space="0" w:color="auto"/>
              <w:right w:val="single" w:sz="6" w:space="0" w:color="auto"/>
            </w:tcBorders>
            <w:vAlign w:val="center"/>
          </w:tcPr>
          <w:p w14:paraId="346C853D" w14:textId="6BDBC2C1" w:rsidR="00640F46" w:rsidRPr="00BE4D66" w:rsidRDefault="00640F46" w:rsidP="00640F46">
            <w:pPr>
              <w:bidi/>
              <w:jc w:val="center"/>
              <w:rPr>
                <w:rFonts w:eastAsia="Times New Roman" w:cs="B Nazanin"/>
              </w:rPr>
            </w:pPr>
            <w:r>
              <w:rPr>
                <w:rFonts w:eastAsia="Times New Roman" w:cs="B Nazanin" w:hint="cs"/>
                <w:rtl/>
              </w:rPr>
              <w:t>29/12/1403</w:t>
            </w:r>
          </w:p>
        </w:tc>
        <w:tc>
          <w:tcPr>
            <w:tcW w:w="1131" w:type="dxa"/>
            <w:tcBorders>
              <w:top w:val="single" w:sz="4" w:space="0" w:color="auto"/>
              <w:left w:val="single" w:sz="6" w:space="0" w:color="auto"/>
              <w:bottom w:val="single" w:sz="6" w:space="0" w:color="auto"/>
              <w:right w:val="single" w:sz="6" w:space="0" w:color="auto"/>
            </w:tcBorders>
          </w:tcPr>
          <w:p w14:paraId="42405046" w14:textId="68CB5707" w:rsidR="00640F46" w:rsidRPr="00BE4D66" w:rsidRDefault="00640F46" w:rsidP="00640F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38546279" w14:textId="5BD69D8E" w:rsidR="00640F46" w:rsidRPr="00BE4D66" w:rsidRDefault="00640F46" w:rsidP="00640F46">
            <w:pPr>
              <w:bidi/>
              <w:jc w:val="center"/>
              <w:rPr>
                <w:rFonts w:eastAsia="Times New Roman" w:cs="B Nazanin"/>
              </w:rPr>
            </w:pPr>
            <w:r>
              <w:rPr>
                <w:rFonts w:eastAsia="Times New Roman" w:cs="B Nazanin" w:hint="cs"/>
                <w:rtl/>
              </w:rPr>
              <w:t xml:space="preserve">بهبود شاخص به نسبت سال گذشته </w:t>
            </w:r>
          </w:p>
        </w:tc>
      </w:tr>
      <w:tr w:rsidR="00640F46" w14:paraId="77B270E4" w14:textId="77777777" w:rsidTr="00640F46">
        <w:trPr>
          <w:cantSplit/>
          <w:jc w:val="center"/>
        </w:trPr>
        <w:tc>
          <w:tcPr>
            <w:tcW w:w="841" w:type="dxa"/>
            <w:tcBorders>
              <w:top w:val="single" w:sz="6" w:space="0" w:color="auto"/>
              <w:left w:val="thickThinLargeGap" w:sz="4" w:space="0" w:color="auto"/>
              <w:bottom w:val="single" w:sz="6" w:space="0" w:color="auto"/>
              <w:right w:val="single" w:sz="6" w:space="0" w:color="auto"/>
            </w:tcBorders>
            <w:vAlign w:val="center"/>
          </w:tcPr>
          <w:p w14:paraId="7458FAEF" w14:textId="78381B48" w:rsidR="00640F46" w:rsidRPr="00BE4D66" w:rsidRDefault="00640F46" w:rsidP="00640F46">
            <w:pPr>
              <w:bidi/>
              <w:jc w:val="center"/>
              <w:rPr>
                <w:rFonts w:eastAsia="Times New Roman" w:cs="B Nazanin"/>
              </w:rPr>
            </w:pPr>
            <w:r>
              <w:rPr>
                <w:rFonts w:eastAsia="Times New Roman" w:cs="B Nazanin"/>
              </w:rPr>
              <w:t>2</w:t>
            </w:r>
          </w:p>
        </w:tc>
        <w:tc>
          <w:tcPr>
            <w:tcW w:w="2430" w:type="dxa"/>
            <w:tcBorders>
              <w:top w:val="single" w:sz="6" w:space="0" w:color="auto"/>
              <w:left w:val="single" w:sz="6" w:space="0" w:color="auto"/>
              <w:bottom w:val="single" w:sz="6" w:space="0" w:color="auto"/>
              <w:right w:val="single" w:sz="6" w:space="0" w:color="auto"/>
            </w:tcBorders>
            <w:vAlign w:val="center"/>
          </w:tcPr>
          <w:p w14:paraId="149F93F8" w14:textId="53672DA5" w:rsidR="00640F46" w:rsidRPr="00BE4D66" w:rsidRDefault="00640F46" w:rsidP="00640F46">
            <w:pPr>
              <w:bidi/>
              <w:jc w:val="center"/>
              <w:rPr>
                <w:rFonts w:eastAsia="Calibri" w:cs="B Nazanin"/>
                <w:rtl/>
              </w:rPr>
            </w:pPr>
            <w:r>
              <w:rPr>
                <w:rFonts w:eastAsia="Calibri" w:cs="B Nazanin" w:hint="cs"/>
                <w:rtl/>
                <w:lang w:bidi="fa-IR"/>
              </w:rPr>
              <w:t>غربال مثبت اجتماعی</w:t>
            </w:r>
          </w:p>
        </w:tc>
        <w:tc>
          <w:tcPr>
            <w:tcW w:w="1440" w:type="dxa"/>
            <w:tcBorders>
              <w:top w:val="single" w:sz="6" w:space="0" w:color="auto"/>
              <w:left w:val="single" w:sz="6" w:space="0" w:color="auto"/>
              <w:bottom w:val="single" w:sz="6" w:space="0" w:color="auto"/>
              <w:right w:val="single" w:sz="6" w:space="0" w:color="auto"/>
            </w:tcBorders>
            <w:vAlign w:val="center"/>
          </w:tcPr>
          <w:p w14:paraId="48FC4F5C" w14:textId="384F03B6" w:rsidR="00640F46" w:rsidRPr="00BE4D66" w:rsidRDefault="00640F46" w:rsidP="00640F46">
            <w:pPr>
              <w:bidi/>
              <w:jc w:val="center"/>
              <w:rPr>
                <w:rFonts w:cs="B Nazanin"/>
              </w:rPr>
            </w:pPr>
            <w:r>
              <w:rPr>
                <w:rFonts w:eastAsia="Times New Roman" w:cs="B Nazanin" w:hint="cs"/>
                <w:rtl/>
              </w:rPr>
              <w:t>مراقبین سلامت</w:t>
            </w:r>
          </w:p>
        </w:tc>
        <w:tc>
          <w:tcPr>
            <w:tcW w:w="2812" w:type="dxa"/>
            <w:tcBorders>
              <w:top w:val="single" w:sz="6" w:space="0" w:color="auto"/>
              <w:left w:val="single" w:sz="6" w:space="0" w:color="auto"/>
              <w:bottom w:val="single" w:sz="6" w:space="0" w:color="auto"/>
              <w:right w:val="single" w:sz="6" w:space="0" w:color="auto"/>
            </w:tcBorders>
          </w:tcPr>
          <w:p w14:paraId="127D5417" w14:textId="4A4E1EC1" w:rsidR="00640F46" w:rsidRPr="00BE4D66" w:rsidRDefault="00640F46" w:rsidP="00640F46">
            <w:pPr>
              <w:bidi/>
              <w:jc w:val="center"/>
              <w:rPr>
                <w:rFonts w:eastAsia="Times New Roman" w:cs="B Nazanin"/>
              </w:rPr>
            </w:pPr>
            <w:r w:rsidRPr="003460BB">
              <w:rPr>
                <w:rFonts w:eastAsia="Times New Roman" w:cs="B Nazanin"/>
                <w:rtl/>
              </w:rPr>
              <w:t>کل</w:t>
            </w:r>
            <w:r w:rsidRPr="003460BB">
              <w:rPr>
                <w:rFonts w:eastAsia="Times New Roman" w:cs="B Nazanin" w:hint="cs"/>
                <w:rtl/>
              </w:rPr>
              <w:t>ی</w:t>
            </w:r>
            <w:r w:rsidRPr="003460BB">
              <w:rPr>
                <w:rFonts w:eastAsia="Times New Roman" w:cs="B Nazanin" w:hint="eastAsia"/>
                <w:rtl/>
              </w:rPr>
              <w:t>ه</w:t>
            </w:r>
            <w:r w:rsidRPr="003460BB">
              <w:rPr>
                <w:rFonts w:eastAsia="Times New Roman" w:cs="B Nazanin"/>
                <w:rtl/>
              </w:rPr>
              <w:t xml:space="preserve"> افراد غربال اول</w:t>
            </w:r>
            <w:r w:rsidRPr="003460BB">
              <w:rPr>
                <w:rFonts w:eastAsia="Times New Roman" w:cs="B Nazanin" w:hint="cs"/>
                <w:rtl/>
              </w:rPr>
              <w:t>ی</w:t>
            </w:r>
            <w:r w:rsidRPr="003460BB">
              <w:rPr>
                <w:rFonts w:eastAsia="Times New Roman" w:cs="B Nazanin" w:hint="eastAsia"/>
                <w:rtl/>
              </w:rPr>
              <w:t>ه</w:t>
            </w:r>
            <w:r w:rsidRPr="003460BB">
              <w:rPr>
                <w:rFonts w:eastAsia="Times New Roman" w:cs="B Nazanin"/>
                <w:rtl/>
              </w:rPr>
              <w:t xml:space="preserve"> سلامت </w:t>
            </w:r>
            <w:r>
              <w:rPr>
                <w:rFonts w:eastAsia="Times New Roman" w:cs="B Nazanin" w:hint="cs"/>
                <w:rtl/>
              </w:rPr>
              <w:t>اجتماعی</w:t>
            </w:r>
            <w:r w:rsidRPr="003460BB">
              <w:rPr>
                <w:rFonts w:eastAsia="Times New Roman" w:cs="B Nazanin"/>
                <w:rtl/>
              </w:rPr>
              <w:t xml:space="preserve"> در گروه سن</w:t>
            </w:r>
            <w:r w:rsidRPr="003460BB">
              <w:rPr>
                <w:rFonts w:eastAsia="Times New Roman" w:cs="B Nazanin" w:hint="cs"/>
                <w:rtl/>
              </w:rPr>
              <w:t>ی</w:t>
            </w:r>
            <w:r>
              <w:rPr>
                <w:rFonts w:eastAsia="Times New Roman" w:cs="B Nazanin" w:hint="cs"/>
                <w:rtl/>
              </w:rPr>
              <w:t>5-59</w:t>
            </w:r>
            <w:r w:rsidRPr="003460BB">
              <w:rPr>
                <w:rFonts w:eastAsia="Times New Roman" w:cs="B Nazanin"/>
                <w:rtl/>
              </w:rPr>
              <w:t xml:space="preserve"> سال که غربال اول</w:t>
            </w:r>
            <w:r w:rsidRPr="003460BB">
              <w:rPr>
                <w:rFonts w:eastAsia="Times New Roman" w:cs="B Nazanin" w:hint="cs"/>
                <w:rtl/>
              </w:rPr>
              <w:t>ی</w:t>
            </w:r>
            <w:r w:rsidRPr="003460BB">
              <w:rPr>
                <w:rFonts w:eastAsia="Times New Roman" w:cs="B Nazanin" w:hint="eastAsia"/>
                <w:rtl/>
              </w:rPr>
              <w:t>ه</w:t>
            </w:r>
            <w:r w:rsidRPr="003460BB">
              <w:rPr>
                <w:rFonts w:eastAsia="Times New Roman" w:cs="B Nazanin"/>
                <w:rtl/>
              </w:rPr>
              <w:t xml:space="preserve"> آنها مثبت شده است</w:t>
            </w:r>
          </w:p>
        </w:tc>
        <w:tc>
          <w:tcPr>
            <w:tcW w:w="1134" w:type="dxa"/>
            <w:tcBorders>
              <w:top w:val="single" w:sz="4" w:space="0" w:color="auto"/>
              <w:left w:val="single" w:sz="6" w:space="0" w:color="auto"/>
              <w:bottom w:val="single" w:sz="6" w:space="0" w:color="auto"/>
              <w:right w:val="single" w:sz="6" w:space="0" w:color="auto"/>
            </w:tcBorders>
            <w:vAlign w:val="center"/>
          </w:tcPr>
          <w:p w14:paraId="6D0FBDC2" w14:textId="31FEB073" w:rsidR="00640F46" w:rsidRPr="00BE4D66" w:rsidRDefault="00640F46" w:rsidP="00640F46">
            <w:pPr>
              <w:bidi/>
              <w:jc w:val="center"/>
              <w:rPr>
                <w:rFonts w:eastAsia="Times New Roman" w:cs="B Nazanin"/>
              </w:rPr>
            </w:pPr>
            <w:r>
              <w:rPr>
                <w:rFonts w:eastAsia="Times New Roman" w:cs="B Nazanin" w:hint="cs"/>
                <w:rtl/>
              </w:rPr>
              <w:t>1/01/1403</w:t>
            </w:r>
          </w:p>
        </w:tc>
        <w:tc>
          <w:tcPr>
            <w:tcW w:w="1279" w:type="dxa"/>
            <w:tcBorders>
              <w:top w:val="single" w:sz="4" w:space="0" w:color="auto"/>
              <w:left w:val="single" w:sz="6" w:space="0" w:color="auto"/>
              <w:bottom w:val="single" w:sz="6" w:space="0" w:color="auto"/>
              <w:right w:val="single" w:sz="6" w:space="0" w:color="auto"/>
            </w:tcBorders>
            <w:vAlign w:val="center"/>
          </w:tcPr>
          <w:p w14:paraId="0FEFBFA7" w14:textId="12C3F98E" w:rsidR="00640F46" w:rsidRPr="00BE4D66" w:rsidRDefault="00640F46" w:rsidP="00640F46">
            <w:pPr>
              <w:bidi/>
              <w:jc w:val="center"/>
              <w:rPr>
                <w:rFonts w:eastAsia="Times New Roman" w:cs="B Nazanin"/>
              </w:rPr>
            </w:pPr>
            <w:r>
              <w:rPr>
                <w:rFonts w:eastAsia="Times New Roman" w:cs="B Nazanin" w:hint="cs"/>
                <w:rtl/>
              </w:rPr>
              <w:t>29/12/1403</w:t>
            </w:r>
          </w:p>
        </w:tc>
        <w:tc>
          <w:tcPr>
            <w:tcW w:w="1131" w:type="dxa"/>
            <w:tcBorders>
              <w:top w:val="single" w:sz="4" w:space="0" w:color="auto"/>
              <w:left w:val="single" w:sz="6" w:space="0" w:color="auto"/>
              <w:bottom w:val="single" w:sz="6" w:space="0" w:color="auto"/>
              <w:right w:val="single" w:sz="6" w:space="0" w:color="auto"/>
            </w:tcBorders>
          </w:tcPr>
          <w:p w14:paraId="7B982D06" w14:textId="034984E5" w:rsidR="00640F46" w:rsidRPr="00BE4D66" w:rsidRDefault="00640F46" w:rsidP="00640F46">
            <w:pPr>
              <w:bidi/>
              <w:jc w:val="center"/>
              <w:rPr>
                <w:rFonts w:eastAsia="Times New Roman" w:cs="B Nazanin"/>
              </w:rPr>
            </w:pPr>
            <w:r>
              <w:rPr>
                <w:rFonts w:eastAsia="Times New Roman" w:cs="B Nazanin" w:hint="cs"/>
                <w:rtl/>
              </w:rPr>
              <w:t>مراکز خدمات جامع سلامت</w:t>
            </w:r>
          </w:p>
        </w:tc>
        <w:tc>
          <w:tcPr>
            <w:tcW w:w="2824" w:type="dxa"/>
            <w:tcBorders>
              <w:top w:val="single" w:sz="4" w:space="0" w:color="auto"/>
              <w:left w:val="single" w:sz="6" w:space="0" w:color="auto"/>
              <w:bottom w:val="single" w:sz="4" w:space="0" w:color="auto"/>
              <w:right w:val="thinThickSmallGap" w:sz="12" w:space="0" w:color="auto"/>
            </w:tcBorders>
            <w:vAlign w:val="center"/>
          </w:tcPr>
          <w:p w14:paraId="18044AB3" w14:textId="367C0388" w:rsidR="00640F46" w:rsidRPr="00BE4D66" w:rsidRDefault="00640F46" w:rsidP="00640F46">
            <w:pPr>
              <w:bidi/>
              <w:jc w:val="center"/>
              <w:rPr>
                <w:rFonts w:eastAsia="Times New Roman" w:cs="B Nazanin"/>
              </w:rPr>
            </w:pPr>
            <w:r>
              <w:rPr>
                <w:rFonts w:eastAsia="Times New Roman" w:cs="B Nazanin" w:hint="cs"/>
                <w:rtl/>
              </w:rPr>
              <w:t xml:space="preserve">بهبود شاخص به نسبت سال گذشته </w:t>
            </w:r>
          </w:p>
        </w:tc>
      </w:tr>
    </w:tbl>
    <w:tbl>
      <w:tblPr>
        <w:tblStyle w:val="TableGrid"/>
        <w:tblpPr w:leftFromText="180" w:rightFromText="180" w:vertAnchor="text" w:horzAnchor="page" w:tblpX="4978" w:tblpY="397"/>
        <w:bidiVisual/>
        <w:tblW w:w="0" w:type="auto"/>
        <w:tblLook w:val="04A0" w:firstRow="1" w:lastRow="0" w:firstColumn="1" w:lastColumn="0" w:noHBand="0" w:noVBand="1"/>
      </w:tblPr>
      <w:tblGrid>
        <w:gridCol w:w="578"/>
        <w:gridCol w:w="420"/>
        <w:gridCol w:w="567"/>
        <w:gridCol w:w="423"/>
      </w:tblGrid>
      <w:tr w:rsidR="002A78D4" w14:paraId="461AFA0F" w14:textId="77777777" w:rsidTr="008847F2">
        <w:trPr>
          <w:trHeight w:val="127"/>
        </w:trPr>
        <w:tc>
          <w:tcPr>
            <w:tcW w:w="578" w:type="dxa"/>
            <w:tcBorders>
              <w:top w:val="nil"/>
              <w:left w:val="nil"/>
              <w:bottom w:val="nil"/>
            </w:tcBorders>
          </w:tcPr>
          <w:p w14:paraId="348C2AB9" w14:textId="77777777" w:rsidR="002A78D4" w:rsidRDefault="002A78D4" w:rsidP="00145372">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595959" w:themeFill="text1" w:themeFillTint="A6"/>
          </w:tcPr>
          <w:p w14:paraId="004FCBC2" w14:textId="77777777" w:rsidR="002A78D4" w:rsidRDefault="002A78D4" w:rsidP="00145372">
            <w:pPr>
              <w:pStyle w:val="ListParagraph"/>
              <w:bidi/>
              <w:ind w:left="0"/>
              <w:rPr>
                <w:rFonts w:cs="B Nazanin"/>
                <w:b/>
                <w:bCs/>
                <w:sz w:val="24"/>
                <w:szCs w:val="24"/>
                <w:rtl/>
              </w:rPr>
            </w:pPr>
          </w:p>
        </w:tc>
        <w:tc>
          <w:tcPr>
            <w:tcW w:w="567" w:type="dxa"/>
            <w:tcBorders>
              <w:top w:val="nil"/>
              <w:left w:val="single" w:sz="4" w:space="0" w:color="auto"/>
              <w:bottom w:val="nil"/>
            </w:tcBorders>
          </w:tcPr>
          <w:p w14:paraId="10488F12" w14:textId="77777777" w:rsidR="002A78D4" w:rsidRDefault="002A78D4" w:rsidP="00145372">
            <w:pPr>
              <w:pStyle w:val="ListParagraph"/>
              <w:bidi/>
              <w:ind w:left="0"/>
              <w:rPr>
                <w:rFonts w:cs="B Nazanin"/>
                <w:b/>
                <w:bCs/>
                <w:sz w:val="24"/>
                <w:szCs w:val="24"/>
                <w:rtl/>
              </w:rPr>
            </w:pPr>
            <w:r>
              <w:rPr>
                <w:rFonts w:cs="B Nazanin" w:hint="cs"/>
                <w:b/>
                <w:bCs/>
                <w:sz w:val="24"/>
                <w:szCs w:val="24"/>
                <w:rtl/>
              </w:rPr>
              <w:t>خیر</w:t>
            </w:r>
          </w:p>
        </w:tc>
        <w:tc>
          <w:tcPr>
            <w:tcW w:w="423" w:type="dxa"/>
          </w:tcPr>
          <w:p w14:paraId="4AA564DB" w14:textId="77777777" w:rsidR="002A78D4" w:rsidRDefault="002A78D4" w:rsidP="00145372">
            <w:pPr>
              <w:pStyle w:val="ListParagraph"/>
              <w:bidi/>
              <w:ind w:left="0"/>
              <w:rPr>
                <w:rFonts w:cs="B Nazanin"/>
                <w:b/>
                <w:bCs/>
                <w:sz w:val="24"/>
                <w:szCs w:val="24"/>
                <w:rtl/>
              </w:rPr>
            </w:pPr>
          </w:p>
        </w:tc>
      </w:tr>
    </w:tbl>
    <w:p w14:paraId="13F7EEF6" w14:textId="77777777" w:rsidR="002A78D4" w:rsidRDefault="002A78D4" w:rsidP="002A78D4">
      <w:pPr>
        <w:bidi/>
        <w:rPr>
          <w:rFonts w:ascii="Franklin Gothic Book" w:eastAsia="+mn-ea" w:cs="2  Zar"/>
          <w:sz w:val="24"/>
          <w:szCs w:val="24"/>
          <w:rtl/>
          <w:lang w:bidi="fa-IR"/>
        </w:rPr>
      </w:pPr>
    </w:p>
    <w:p w14:paraId="29972138" w14:textId="77777777" w:rsidR="002A78D4" w:rsidRPr="00713339" w:rsidRDefault="002A78D4" w:rsidP="002A78D4">
      <w:pPr>
        <w:pStyle w:val="ListParagraph"/>
        <w:numPr>
          <w:ilvl w:val="0"/>
          <w:numId w:val="1"/>
        </w:numPr>
        <w:bidi/>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25E2309F" w14:textId="77777777" w:rsidR="002A78D4" w:rsidRPr="00DA375B" w:rsidRDefault="002A78D4" w:rsidP="002A78D4">
      <w:pPr>
        <w:pStyle w:val="ListParagraph"/>
        <w:numPr>
          <w:ilvl w:val="0"/>
          <w:numId w:val="1"/>
        </w:numPr>
        <w:bidi/>
        <w:rPr>
          <w:rFonts w:cs="B Nazanin"/>
          <w:b/>
          <w:bCs/>
          <w:sz w:val="24"/>
          <w:szCs w:val="24"/>
          <w:rtl/>
        </w:rPr>
      </w:pPr>
      <w:r>
        <w:rPr>
          <w:rFonts w:cs="B Nazanin" w:hint="cs"/>
          <w:b/>
          <w:bCs/>
          <w:sz w:val="24"/>
          <w:szCs w:val="24"/>
          <w:rtl/>
        </w:rPr>
        <w:t>در صورت پاسخ بلی ، دلایل عدم تحقق مداخلات را ذکر نمایید</w:t>
      </w:r>
    </w:p>
    <w:p w14:paraId="716FFDFA" w14:textId="77777777" w:rsidR="002A78D4" w:rsidRDefault="002A78D4" w:rsidP="002A78D4">
      <w:pPr>
        <w:bidi/>
        <w:rPr>
          <w:rFonts w:ascii="Franklin Gothic Book" w:eastAsia="+mn-ea" w:cs="2  Zar"/>
          <w:sz w:val="24"/>
          <w:szCs w:val="24"/>
          <w:rtl/>
          <w:lang w:bidi="fa-IR"/>
        </w:rPr>
      </w:pPr>
    </w:p>
    <w:p w14:paraId="44DF629F" w14:textId="60C3DBBA" w:rsidR="002A78D4" w:rsidRDefault="002A78D4" w:rsidP="002A78D4">
      <w:pPr>
        <w:tabs>
          <w:tab w:val="left" w:pos="1072"/>
        </w:tabs>
        <w:bidi/>
        <w:rPr>
          <w:rFonts w:cs="B Titr"/>
          <w:b/>
          <w:bCs/>
          <w:sz w:val="28"/>
          <w:szCs w:val="28"/>
          <w:rtl/>
          <w:lang w:bidi="fa-IR"/>
        </w:rPr>
        <w:sectPr w:rsidR="002A78D4" w:rsidSect="002A78D4">
          <w:pgSz w:w="15840" w:h="12240" w:orient="landscape"/>
          <w:pgMar w:top="720" w:right="1440" w:bottom="806"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10CA30E1" w14:textId="77777777" w:rsidR="00327660" w:rsidRDefault="00327660" w:rsidP="00327660">
      <w:pPr>
        <w:bidi/>
        <w:rPr>
          <w:rFonts w:ascii="Franklin Gothic Book" w:eastAsia="+mn-ea" w:cs="2  Zar"/>
          <w:sz w:val="24"/>
          <w:szCs w:val="24"/>
          <w:rtl/>
          <w:lang w:bidi="fa-IR"/>
        </w:rPr>
      </w:pPr>
    </w:p>
    <w:p w14:paraId="779C452C" w14:textId="77777777" w:rsidR="00327660" w:rsidRDefault="00327660" w:rsidP="00327660">
      <w:pPr>
        <w:tabs>
          <w:tab w:val="left" w:pos="9971"/>
        </w:tabs>
        <w:bidi/>
        <w:jc w:val="center"/>
        <w:rPr>
          <w:rFonts w:ascii="Calibri" w:eastAsia="Calibri" w:hAnsi="Calibri" w:cs="B Titr"/>
          <w:b/>
          <w:bCs/>
          <w:sz w:val="52"/>
          <w:szCs w:val="52"/>
          <w:rtl/>
          <w:lang w:bidi="fa-IR"/>
        </w:rPr>
      </w:pPr>
    </w:p>
    <w:p w14:paraId="1D9EE59A" w14:textId="77777777" w:rsidR="00327660" w:rsidRDefault="00327660" w:rsidP="00327660">
      <w:pPr>
        <w:tabs>
          <w:tab w:val="left" w:pos="9971"/>
        </w:tabs>
        <w:bidi/>
        <w:jc w:val="center"/>
        <w:rPr>
          <w:rFonts w:ascii="Calibri" w:eastAsia="Calibri" w:hAnsi="Calibri" w:cs="B Titr"/>
          <w:b/>
          <w:bCs/>
          <w:sz w:val="52"/>
          <w:szCs w:val="52"/>
          <w:rtl/>
          <w:lang w:bidi="fa-IR"/>
        </w:rPr>
      </w:pPr>
    </w:p>
    <w:p w14:paraId="11BA7DB6" w14:textId="77777777" w:rsidR="004E72C2" w:rsidRDefault="004E72C2" w:rsidP="004E72C2">
      <w:pPr>
        <w:tabs>
          <w:tab w:val="left" w:pos="9971"/>
        </w:tabs>
        <w:bidi/>
        <w:jc w:val="center"/>
        <w:rPr>
          <w:rFonts w:ascii="Calibri" w:eastAsia="Calibri" w:hAnsi="Calibri" w:cs="B Titr"/>
          <w:b/>
          <w:bCs/>
          <w:sz w:val="52"/>
          <w:szCs w:val="52"/>
          <w:rtl/>
          <w:lang w:bidi="fa-IR"/>
        </w:rPr>
      </w:pPr>
    </w:p>
    <w:p w14:paraId="5D0CEEAA" w14:textId="162E8070" w:rsidR="00327660" w:rsidRPr="008E6B9D" w:rsidRDefault="00327660" w:rsidP="00327660">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 xml:space="preserve">سلامت </w:t>
      </w:r>
      <w:r w:rsidR="00AD71A1">
        <w:rPr>
          <w:rFonts w:ascii="Calibri" w:eastAsia="Calibri" w:hAnsi="Calibri" w:cs="B Titr" w:hint="cs"/>
          <w:b/>
          <w:bCs/>
          <w:sz w:val="52"/>
          <w:szCs w:val="52"/>
          <w:rtl/>
          <w:lang w:bidi="fa-IR"/>
        </w:rPr>
        <w:t>کار</w:t>
      </w:r>
    </w:p>
    <w:p w14:paraId="17B1A0B6" w14:textId="04AFFA27" w:rsidR="00327660" w:rsidRDefault="00EB7348" w:rsidP="00327660">
      <w:pPr>
        <w:tabs>
          <w:tab w:val="left" w:pos="1072"/>
        </w:tabs>
        <w:bidi/>
        <w:jc w:val="center"/>
        <w:rPr>
          <w:rFonts w:cs="B Titr"/>
          <w:b/>
          <w:bCs/>
          <w:sz w:val="28"/>
          <w:szCs w:val="28"/>
          <w:rtl/>
          <w:lang w:bidi="fa-IR"/>
        </w:rPr>
      </w:pPr>
      <w:r>
        <w:rPr>
          <w:rFonts w:cs="B Titr" w:hint="cs"/>
          <w:b/>
          <w:bCs/>
          <w:sz w:val="28"/>
          <w:szCs w:val="28"/>
          <w:rtl/>
          <w:lang w:bidi="fa-IR"/>
        </w:rPr>
        <w:t xml:space="preserve">6 ماهه اول </w:t>
      </w:r>
      <w:r w:rsidR="008847F2">
        <w:rPr>
          <w:rFonts w:cs="B Titr" w:hint="cs"/>
          <w:b/>
          <w:bCs/>
          <w:sz w:val="28"/>
          <w:szCs w:val="28"/>
          <w:rtl/>
          <w:lang w:bidi="fa-IR"/>
        </w:rPr>
        <w:t>سال</w:t>
      </w:r>
      <w:r w:rsidR="00327660" w:rsidRPr="006642EE">
        <w:rPr>
          <w:rFonts w:cs="B Titr" w:hint="cs"/>
          <w:b/>
          <w:bCs/>
          <w:sz w:val="28"/>
          <w:szCs w:val="28"/>
          <w:rtl/>
          <w:lang w:bidi="fa-IR"/>
        </w:rPr>
        <w:t xml:space="preserve"> </w:t>
      </w:r>
      <w:r>
        <w:rPr>
          <w:rFonts w:cs="B Titr" w:hint="cs"/>
          <w:b/>
          <w:bCs/>
          <w:sz w:val="28"/>
          <w:szCs w:val="28"/>
          <w:rtl/>
          <w:lang w:bidi="fa-IR"/>
        </w:rPr>
        <w:t>1403</w:t>
      </w:r>
    </w:p>
    <w:p w14:paraId="088B677C" w14:textId="77777777" w:rsidR="00AD71A1" w:rsidRPr="00AD71A1" w:rsidRDefault="00AD71A1" w:rsidP="00AD71A1">
      <w:pPr>
        <w:bidi/>
        <w:rPr>
          <w:rFonts w:cs="B Titr"/>
          <w:sz w:val="28"/>
          <w:szCs w:val="28"/>
          <w:rtl/>
          <w:lang w:bidi="fa-IR"/>
        </w:rPr>
      </w:pPr>
    </w:p>
    <w:p w14:paraId="142887CB" w14:textId="77777777" w:rsidR="00AD71A1" w:rsidRPr="00AD71A1" w:rsidRDefault="00AD71A1" w:rsidP="00AD71A1">
      <w:pPr>
        <w:bidi/>
        <w:rPr>
          <w:rFonts w:cs="B Titr"/>
          <w:sz w:val="28"/>
          <w:szCs w:val="28"/>
          <w:rtl/>
          <w:lang w:bidi="fa-IR"/>
        </w:rPr>
      </w:pPr>
    </w:p>
    <w:p w14:paraId="5AF5E5EF" w14:textId="77777777" w:rsidR="00AD71A1" w:rsidRDefault="00AD71A1" w:rsidP="00AD71A1">
      <w:pPr>
        <w:bidi/>
        <w:rPr>
          <w:rFonts w:cs="B Titr"/>
          <w:b/>
          <w:bCs/>
          <w:sz w:val="28"/>
          <w:szCs w:val="28"/>
          <w:rtl/>
          <w:lang w:bidi="fa-IR"/>
        </w:rPr>
      </w:pPr>
    </w:p>
    <w:p w14:paraId="26230D63" w14:textId="29C55ADE" w:rsidR="00AD71A1" w:rsidRDefault="00AD71A1" w:rsidP="00AD71A1">
      <w:pPr>
        <w:bidi/>
        <w:rPr>
          <w:rFonts w:cs="B Titr"/>
          <w:b/>
          <w:bCs/>
          <w:sz w:val="28"/>
          <w:szCs w:val="28"/>
          <w:lang w:bidi="fa-IR"/>
        </w:rPr>
      </w:pPr>
    </w:p>
    <w:p w14:paraId="6FB989B4" w14:textId="77777777" w:rsidR="00835627" w:rsidRDefault="00835627" w:rsidP="00835627">
      <w:pPr>
        <w:bidi/>
        <w:rPr>
          <w:rFonts w:cs="B Titr"/>
          <w:b/>
          <w:bCs/>
          <w:sz w:val="28"/>
          <w:szCs w:val="28"/>
          <w:lang w:bidi="fa-IR"/>
        </w:rPr>
      </w:pPr>
    </w:p>
    <w:p w14:paraId="3BE4A651" w14:textId="77777777" w:rsidR="00835627" w:rsidRDefault="00835627" w:rsidP="00835627">
      <w:pPr>
        <w:bidi/>
        <w:rPr>
          <w:rFonts w:cs="B Titr"/>
          <w:b/>
          <w:bCs/>
          <w:sz w:val="28"/>
          <w:szCs w:val="28"/>
          <w:rtl/>
          <w:lang w:bidi="fa-IR"/>
        </w:rPr>
      </w:pPr>
    </w:p>
    <w:p w14:paraId="5AB15F0C" w14:textId="77777777" w:rsidR="002A78D4" w:rsidRDefault="002A78D4" w:rsidP="00AD71A1">
      <w:pPr>
        <w:bidi/>
        <w:rPr>
          <w:rFonts w:cs="B Nazanin"/>
          <w:b/>
          <w:bCs/>
          <w:sz w:val="28"/>
          <w:szCs w:val="28"/>
          <w:rtl/>
          <w:lang w:bidi="fa-IR"/>
        </w:rPr>
      </w:pPr>
    </w:p>
    <w:p w14:paraId="26D8AB09" w14:textId="77777777" w:rsidR="002A78D4" w:rsidRDefault="002A78D4" w:rsidP="002A78D4">
      <w:pPr>
        <w:bidi/>
        <w:rPr>
          <w:rFonts w:cs="B Nazanin"/>
          <w:b/>
          <w:bCs/>
          <w:sz w:val="28"/>
          <w:szCs w:val="28"/>
          <w:rtl/>
          <w:lang w:bidi="fa-IR"/>
        </w:rPr>
      </w:pPr>
    </w:p>
    <w:p w14:paraId="13A20AF2" w14:textId="77777777" w:rsidR="002A78D4" w:rsidRDefault="002A78D4" w:rsidP="002A78D4">
      <w:pPr>
        <w:bidi/>
        <w:rPr>
          <w:rFonts w:cs="B Nazanin"/>
          <w:b/>
          <w:bCs/>
          <w:sz w:val="28"/>
          <w:szCs w:val="28"/>
          <w:rtl/>
          <w:lang w:bidi="fa-IR"/>
        </w:rPr>
      </w:pPr>
    </w:p>
    <w:p w14:paraId="1CA8368D" w14:textId="6126413F" w:rsidR="00AD71A1" w:rsidRPr="00E0117C" w:rsidRDefault="00AD71A1" w:rsidP="002A78D4">
      <w:pPr>
        <w:bidi/>
        <w:rPr>
          <w:rFonts w:cs="B Nazanin"/>
          <w:sz w:val="24"/>
          <w:szCs w:val="24"/>
          <w:rtl/>
          <w:lang w:bidi="fa-IR"/>
        </w:rPr>
      </w:pPr>
      <w:r>
        <w:rPr>
          <w:rFonts w:cs="B Nazanin" w:hint="cs"/>
          <w:b/>
          <w:bCs/>
          <w:sz w:val="28"/>
          <w:szCs w:val="28"/>
          <w:rtl/>
          <w:lang w:bidi="fa-IR"/>
        </w:rPr>
        <w:t>نام برنامه :سلامت کار</w:t>
      </w:r>
    </w:p>
    <w:p w14:paraId="297AE785" w14:textId="348E0589" w:rsidR="00033FE8" w:rsidRPr="00032ED0" w:rsidRDefault="00AD71A1" w:rsidP="00033FE8">
      <w:pPr>
        <w:bidi/>
        <w:rPr>
          <w:rFonts w:cs="B Titr"/>
          <w:b/>
          <w:bCs/>
          <w:sz w:val="28"/>
          <w:szCs w:val="28"/>
          <w:rtl/>
          <w:lang w:bidi="fa-IR"/>
        </w:rPr>
      </w:pPr>
      <w:r w:rsidRPr="00BE4D66">
        <w:rPr>
          <w:rFonts w:cs="B Nazanin" w:hint="cs"/>
          <w:b/>
          <w:bCs/>
          <w:sz w:val="28"/>
          <w:szCs w:val="28"/>
          <w:rtl/>
          <w:lang w:bidi="fa-IR"/>
        </w:rPr>
        <w:t>الف )</w:t>
      </w:r>
      <w:r w:rsidR="00033FE8" w:rsidRPr="00033FE8">
        <w:rPr>
          <w:rFonts w:cs="B Titr" w:hint="cs"/>
          <w:b/>
          <w:bCs/>
          <w:sz w:val="28"/>
          <w:szCs w:val="28"/>
          <w:rtl/>
          <w:lang w:bidi="fa-IR"/>
        </w:rPr>
        <w:t xml:space="preserve"> </w:t>
      </w:r>
      <w:r w:rsidR="00033FE8" w:rsidRPr="00033FE8">
        <w:rPr>
          <w:rFonts w:cs="B Nazanin" w:hint="cs"/>
          <w:b/>
          <w:bCs/>
          <w:sz w:val="28"/>
          <w:szCs w:val="28"/>
          <w:rtl/>
          <w:lang w:bidi="fa-IR"/>
        </w:rPr>
        <w:t>جامعه آماری</w:t>
      </w:r>
    </w:p>
    <w:tbl>
      <w:tblPr>
        <w:tblpPr w:leftFromText="180" w:rightFromText="180" w:vertAnchor="text" w:horzAnchor="margin" w:tblpXSpec="center" w:tblpY="216"/>
        <w:bidiVisual/>
        <w:tblW w:w="8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9"/>
        <w:gridCol w:w="2409"/>
        <w:gridCol w:w="2274"/>
      </w:tblGrid>
      <w:tr w:rsidR="00033FE8" w:rsidRPr="00032ED0" w14:paraId="56E03980" w14:textId="77777777" w:rsidTr="008D0246">
        <w:trPr>
          <w:trHeight w:val="873"/>
        </w:trPr>
        <w:tc>
          <w:tcPr>
            <w:tcW w:w="3699" w:type="dxa"/>
            <w:tcBorders>
              <w:top w:val="single" w:sz="24" w:space="0" w:color="auto"/>
              <w:left w:val="single" w:sz="24" w:space="0" w:color="auto"/>
              <w:bottom w:val="single" w:sz="24" w:space="0" w:color="auto"/>
              <w:tr2bl w:val="single" w:sz="18" w:space="0" w:color="auto"/>
            </w:tcBorders>
          </w:tcPr>
          <w:p w14:paraId="6B109AE0" w14:textId="77777777" w:rsidR="00033FE8" w:rsidRPr="00032ED0" w:rsidRDefault="00033FE8" w:rsidP="008D0246">
            <w:pPr>
              <w:jc w:val="right"/>
              <w:rPr>
                <w:rFonts w:cs="B Titr"/>
                <w:b/>
                <w:bCs/>
                <w:sz w:val="24"/>
                <w:szCs w:val="24"/>
                <w:rtl/>
              </w:rPr>
            </w:pPr>
            <w:r w:rsidRPr="00032ED0">
              <w:rPr>
                <w:rFonts w:cs="B Titr"/>
                <w:b/>
                <w:bCs/>
                <w:noProof/>
                <w:sz w:val="24"/>
                <w:szCs w:val="24"/>
                <w:rtl/>
              </w:rPr>
              <mc:AlternateContent>
                <mc:Choice Requires="wps">
                  <w:drawing>
                    <wp:anchor distT="0" distB="0" distL="114300" distR="114300" simplePos="0" relativeHeight="251726848" behindDoc="0" locked="0" layoutInCell="1" allowOverlap="1" wp14:anchorId="102CE3D0" wp14:editId="252C6E3E">
                      <wp:simplePos x="0" y="0"/>
                      <wp:positionH relativeFrom="column">
                        <wp:posOffset>1444625</wp:posOffset>
                      </wp:positionH>
                      <wp:positionV relativeFrom="paragraph">
                        <wp:posOffset>184151</wp:posOffset>
                      </wp:positionV>
                      <wp:extent cx="809625" cy="3238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323850"/>
                              </a:xfrm>
                              <a:prstGeom prst="rect">
                                <a:avLst/>
                              </a:prstGeom>
                              <a:solidFill>
                                <a:sysClr val="window" lastClr="FFFFFF"/>
                              </a:solidFill>
                              <a:ln w="25400" cap="flat" cmpd="sng" algn="ctr">
                                <a:solidFill>
                                  <a:sysClr val="window" lastClr="FFFFFF"/>
                                </a:solidFill>
                                <a:prstDash val="solid"/>
                              </a:ln>
                              <a:effectLst/>
                            </wps:spPr>
                            <wps:txbx>
                              <w:txbxContent>
                                <w:p w14:paraId="728312F3" w14:textId="77777777" w:rsidR="00033FE8" w:rsidRPr="00032ED0" w:rsidRDefault="00033FE8" w:rsidP="00033FE8">
                                  <w:pPr>
                                    <w:jc w:val="center"/>
                                    <w:rPr>
                                      <w:rFonts w:cs="B Titr"/>
                                      <w:lang w:bidi="fa-IR"/>
                                    </w:rPr>
                                  </w:pPr>
                                  <w:r w:rsidRPr="00032ED0">
                                    <w:rPr>
                                      <w:rFonts w:cs="B Titr" w:hint="cs"/>
                                      <w:rtl/>
                                      <w:lang w:bidi="fa-IR"/>
                                    </w:rPr>
                                    <w:t>نوع کارگاه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2CE3D0" id="Rectangle 12" o:spid="_x0000_s1026" style="position:absolute;left:0;text-align:left;margin-left:113.75pt;margin-top:14.5pt;width:63.7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" fillcolor="window" strokecolor="window" strokeweight="2pt">
                      <v:path arrowok="t"/>
                      <v:textbox>
                        <w:txbxContent>
                          <w:p w14:paraId="728312F3" w14:textId="77777777" w:rsidR="00033FE8" w:rsidRPr="00032ED0" w:rsidRDefault="00033FE8" w:rsidP="00033FE8">
                            <w:pPr>
                              <w:jc w:val="center"/>
                              <w:rPr>
                                <w:rFonts w:cs="B Titr"/>
                                <w:lang w:bidi="fa-IR"/>
                              </w:rPr>
                            </w:pPr>
                            <w:r w:rsidRPr="00032ED0">
                              <w:rPr>
                                <w:rFonts w:cs="B Titr" w:hint="cs"/>
                                <w:rtl/>
                                <w:lang w:bidi="fa-IR"/>
                              </w:rPr>
                              <w:t>نوع کارگاه</w:t>
                            </w:r>
                          </w:p>
                        </w:txbxContent>
                      </v:textbox>
                    </v:rect>
                  </w:pict>
                </mc:Fallback>
              </mc:AlternateContent>
            </w:r>
            <w:r w:rsidRPr="00032ED0">
              <w:rPr>
                <w:rFonts w:cs="B Titr" w:hint="cs"/>
                <w:b/>
                <w:bCs/>
                <w:sz w:val="24"/>
                <w:szCs w:val="24"/>
                <w:rtl/>
              </w:rPr>
              <w:t xml:space="preserve">                                تعداد       </w:t>
            </w:r>
          </w:p>
        </w:tc>
        <w:tc>
          <w:tcPr>
            <w:tcW w:w="2409" w:type="dxa"/>
            <w:tcBorders>
              <w:top w:val="single" w:sz="24" w:space="0" w:color="auto"/>
              <w:bottom w:val="single" w:sz="24" w:space="0" w:color="auto"/>
            </w:tcBorders>
            <w:vAlign w:val="center"/>
          </w:tcPr>
          <w:p w14:paraId="7712811A" w14:textId="77777777" w:rsidR="00033FE8" w:rsidRPr="00032ED0" w:rsidRDefault="00033FE8" w:rsidP="008D0246">
            <w:pPr>
              <w:jc w:val="center"/>
              <w:rPr>
                <w:rFonts w:cs="B Titr"/>
                <w:b/>
                <w:bCs/>
                <w:sz w:val="24"/>
                <w:szCs w:val="24"/>
                <w:rtl/>
              </w:rPr>
            </w:pPr>
            <w:r w:rsidRPr="00032ED0">
              <w:rPr>
                <w:rFonts w:cs="B Titr" w:hint="cs"/>
                <w:b/>
                <w:bCs/>
                <w:sz w:val="24"/>
                <w:szCs w:val="24"/>
                <w:rtl/>
              </w:rPr>
              <w:t>كارگاه</w:t>
            </w:r>
          </w:p>
        </w:tc>
        <w:tc>
          <w:tcPr>
            <w:tcW w:w="2274" w:type="dxa"/>
            <w:tcBorders>
              <w:top w:val="single" w:sz="24" w:space="0" w:color="auto"/>
              <w:bottom w:val="single" w:sz="24" w:space="0" w:color="auto"/>
              <w:right w:val="single" w:sz="24" w:space="0" w:color="auto"/>
            </w:tcBorders>
            <w:vAlign w:val="center"/>
          </w:tcPr>
          <w:p w14:paraId="1BEFBADC" w14:textId="77777777" w:rsidR="00033FE8" w:rsidRPr="00032ED0" w:rsidRDefault="00033FE8" w:rsidP="008D0246">
            <w:pPr>
              <w:jc w:val="center"/>
              <w:rPr>
                <w:rFonts w:cs="B Titr"/>
                <w:b/>
                <w:bCs/>
                <w:sz w:val="24"/>
                <w:szCs w:val="24"/>
              </w:rPr>
            </w:pPr>
            <w:r w:rsidRPr="00032ED0">
              <w:rPr>
                <w:rFonts w:cs="B Titr" w:hint="cs"/>
                <w:b/>
                <w:bCs/>
                <w:sz w:val="24"/>
                <w:szCs w:val="24"/>
                <w:rtl/>
              </w:rPr>
              <w:t>شاغلين</w:t>
            </w:r>
          </w:p>
        </w:tc>
      </w:tr>
      <w:tr w:rsidR="00033FE8" w:rsidRPr="00032ED0" w14:paraId="5D3199A7" w14:textId="77777777" w:rsidTr="008D0246">
        <w:trPr>
          <w:trHeight w:val="341"/>
        </w:trPr>
        <w:tc>
          <w:tcPr>
            <w:tcW w:w="3699" w:type="dxa"/>
            <w:tcBorders>
              <w:top w:val="single" w:sz="24" w:space="0" w:color="auto"/>
              <w:left w:val="single" w:sz="24" w:space="0" w:color="auto"/>
            </w:tcBorders>
            <w:vAlign w:val="center"/>
          </w:tcPr>
          <w:p w14:paraId="730ACA73" w14:textId="77777777" w:rsidR="00033FE8" w:rsidRPr="00032ED0" w:rsidRDefault="00033FE8" w:rsidP="008D0246">
            <w:pPr>
              <w:pStyle w:val="NoSpacing"/>
              <w:jc w:val="center"/>
              <w:rPr>
                <w:rFonts w:cs="B Titr"/>
                <w:rtl/>
              </w:rPr>
            </w:pPr>
            <w:r w:rsidRPr="00032ED0">
              <w:rPr>
                <w:rFonts w:cs="B Titr" w:hint="cs"/>
                <w:rtl/>
              </w:rPr>
              <w:t>زير 20 نفر</w:t>
            </w:r>
          </w:p>
        </w:tc>
        <w:tc>
          <w:tcPr>
            <w:tcW w:w="2409" w:type="dxa"/>
            <w:tcBorders>
              <w:top w:val="single" w:sz="24" w:space="0" w:color="auto"/>
            </w:tcBorders>
            <w:vAlign w:val="center"/>
          </w:tcPr>
          <w:p w14:paraId="00058DA6" w14:textId="77777777" w:rsidR="00033FE8" w:rsidRPr="00032ED0" w:rsidRDefault="00033FE8" w:rsidP="008D0246">
            <w:pPr>
              <w:pStyle w:val="NoSpacing"/>
              <w:jc w:val="center"/>
              <w:rPr>
                <w:rFonts w:cs="B Titr"/>
                <w:rtl/>
              </w:rPr>
            </w:pPr>
            <w:r w:rsidRPr="00032ED0">
              <w:rPr>
                <w:rFonts w:cs="B Titr" w:hint="cs"/>
                <w:rtl/>
              </w:rPr>
              <w:t>1651</w:t>
            </w:r>
          </w:p>
        </w:tc>
        <w:tc>
          <w:tcPr>
            <w:tcW w:w="2274" w:type="dxa"/>
            <w:tcBorders>
              <w:top w:val="single" w:sz="24" w:space="0" w:color="auto"/>
              <w:right w:val="single" w:sz="24" w:space="0" w:color="auto"/>
            </w:tcBorders>
            <w:vAlign w:val="center"/>
          </w:tcPr>
          <w:p w14:paraId="7017D41F" w14:textId="77777777" w:rsidR="00033FE8" w:rsidRPr="00032ED0" w:rsidRDefault="00033FE8" w:rsidP="008D0246">
            <w:pPr>
              <w:pStyle w:val="NoSpacing"/>
              <w:jc w:val="center"/>
              <w:rPr>
                <w:rFonts w:cs="B Titr"/>
              </w:rPr>
            </w:pPr>
            <w:r w:rsidRPr="00032ED0">
              <w:rPr>
                <w:rFonts w:cs="B Titr" w:hint="cs"/>
                <w:rtl/>
              </w:rPr>
              <w:t>3684</w:t>
            </w:r>
          </w:p>
        </w:tc>
      </w:tr>
      <w:tr w:rsidR="00033FE8" w:rsidRPr="00032ED0" w14:paraId="324F4CB5" w14:textId="77777777" w:rsidTr="008D0246">
        <w:trPr>
          <w:trHeight w:val="179"/>
        </w:trPr>
        <w:tc>
          <w:tcPr>
            <w:tcW w:w="3699" w:type="dxa"/>
            <w:tcBorders>
              <w:left w:val="single" w:sz="24" w:space="0" w:color="auto"/>
            </w:tcBorders>
            <w:vAlign w:val="center"/>
          </w:tcPr>
          <w:p w14:paraId="52E09520" w14:textId="77777777" w:rsidR="00033FE8" w:rsidRPr="00032ED0" w:rsidRDefault="00033FE8" w:rsidP="008D0246">
            <w:pPr>
              <w:pStyle w:val="NoSpacing"/>
              <w:jc w:val="center"/>
              <w:rPr>
                <w:rFonts w:cs="B Titr"/>
                <w:rtl/>
              </w:rPr>
            </w:pPr>
            <w:r w:rsidRPr="00032ED0">
              <w:rPr>
                <w:rFonts w:cs="B Titr" w:hint="cs"/>
                <w:rtl/>
              </w:rPr>
              <w:t>49-20 نفر</w:t>
            </w:r>
          </w:p>
        </w:tc>
        <w:tc>
          <w:tcPr>
            <w:tcW w:w="2409" w:type="dxa"/>
            <w:vAlign w:val="center"/>
          </w:tcPr>
          <w:p w14:paraId="0CC5D754" w14:textId="77777777" w:rsidR="00033FE8" w:rsidRPr="00032ED0" w:rsidRDefault="00033FE8" w:rsidP="008D0246">
            <w:pPr>
              <w:pStyle w:val="NoSpacing"/>
              <w:jc w:val="center"/>
              <w:rPr>
                <w:rFonts w:cs="B Titr"/>
                <w:rtl/>
              </w:rPr>
            </w:pPr>
            <w:r w:rsidRPr="00032ED0">
              <w:rPr>
                <w:rFonts w:cs="B Titr" w:hint="cs"/>
                <w:rtl/>
              </w:rPr>
              <w:t>31</w:t>
            </w:r>
          </w:p>
        </w:tc>
        <w:tc>
          <w:tcPr>
            <w:tcW w:w="2274" w:type="dxa"/>
            <w:tcBorders>
              <w:right w:val="single" w:sz="24" w:space="0" w:color="auto"/>
            </w:tcBorders>
            <w:vAlign w:val="center"/>
          </w:tcPr>
          <w:p w14:paraId="1CE257CE" w14:textId="77777777" w:rsidR="00033FE8" w:rsidRPr="00032ED0" w:rsidRDefault="00033FE8" w:rsidP="008D0246">
            <w:pPr>
              <w:pStyle w:val="NoSpacing"/>
              <w:jc w:val="center"/>
              <w:rPr>
                <w:rFonts w:cs="B Titr"/>
                <w:rtl/>
              </w:rPr>
            </w:pPr>
            <w:r w:rsidRPr="00032ED0">
              <w:rPr>
                <w:rFonts w:cs="B Titr" w:hint="cs"/>
                <w:rtl/>
              </w:rPr>
              <w:t>843</w:t>
            </w:r>
          </w:p>
        </w:tc>
      </w:tr>
      <w:tr w:rsidR="00033FE8" w:rsidRPr="00032ED0" w14:paraId="762C7DD1" w14:textId="77777777" w:rsidTr="008D0246">
        <w:trPr>
          <w:trHeight w:val="179"/>
        </w:trPr>
        <w:tc>
          <w:tcPr>
            <w:tcW w:w="3699" w:type="dxa"/>
            <w:tcBorders>
              <w:left w:val="single" w:sz="24" w:space="0" w:color="auto"/>
            </w:tcBorders>
            <w:vAlign w:val="center"/>
          </w:tcPr>
          <w:p w14:paraId="66923510" w14:textId="77777777" w:rsidR="00033FE8" w:rsidRPr="00032ED0" w:rsidRDefault="00033FE8" w:rsidP="008D0246">
            <w:pPr>
              <w:pStyle w:val="NoSpacing"/>
              <w:jc w:val="center"/>
              <w:rPr>
                <w:rFonts w:cs="B Titr"/>
                <w:rtl/>
              </w:rPr>
            </w:pPr>
          </w:p>
        </w:tc>
        <w:tc>
          <w:tcPr>
            <w:tcW w:w="2409" w:type="dxa"/>
            <w:vAlign w:val="center"/>
          </w:tcPr>
          <w:p w14:paraId="120A9A21" w14:textId="77777777" w:rsidR="00033FE8" w:rsidRPr="00032ED0" w:rsidRDefault="00033FE8" w:rsidP="008D0246">
            <w:pPr>
              <w:pStyle w:val="NoSpacing"/>
              <w:jc w:val="center"/>
              <w:rPr>
                <w:rFonts w:cs="B Titr"/>
                <w:rtl/>
              </w:rPr>
            </w:pPr>
          </w:p>
        </w:tc>
        <w:tc>
          <w:tcPr>
            <w:tcW w:w="2274" w:type="dxa"/>
            <w:tcBorders>
              <w:right w:val="single" w:sz="24" w:space="0" w:color="auto"/>
            </w:tcBorders>
            <w:vAlign w:val="center"/>
          </w:tcPr>
          <w:p w14:paraId="3BC7AC5F" w14:textId="77777777" w:rsidR="00033FE8" w:rsidRPr="00032ED0" w:rsidRDefault="00033FE8" w:rsidP="008D0246">
            <w:pPr>
              <w:pStyle w:val="NoSpacing"/>
              <w:jc w:val="center"/>
              <w:rPr>
                <w:rFonts w:cs="B Titr"/>
                <w:rtl/>
              </w:rPr>
            </w:pPr>
          </w:p>
        </w:tc>
      </w:tr>
      <w:tr w:rsidR="00033FE8" w:rsidRPr="00032ED0" w14:paraId="3973FC9F" w14:textId="77777777" w:rsidTr="008D0246">
        <w:trPr>
          <w:trHeight w:val="197"/>
        </w:trPr>
        <w:tc>
          <w:tcPr>
            <w:tcW w:w="3699" w:type="dxa"/>
            <w:tcBorders>
              <w:left w:val="single" w:sz="24" w:space="0" w:color="auto"/>
            </w:tcBorders>
            <w:vAlign w:val="center"/>
          </w:tcPr>
          <w:p w14:paraId="273E918C" w14:textId="77777777" w:rsidR="00033FE8" w:rsidRPr="00032ED0" w:rsidRDefault="00033FE8" w:rsidP="008D0246">
            <w:pPr>
              <w:pStyle w:val="NoSpacing"/>
              <w:jc w:val="center"/>
              <w:rPr>
                <w:rFonts w:cs="B Titr"/>
                <w:rtl/>
              </w:rPr>
            </w:pPr>
            <w:r w:rsidRPr="00032ED0">
              <w:rPr>
                <w:rFonts w:cs="B Titr" w:hint="cs"/>
                <w:rtl/>
              </w:rPr>
              <w:t>499-50نفر</w:t>
            </w:r>
          </w:p>
        </w:tc>
        <w:tc>
          <w:tcPr>
            <w:tcW w:w="2409" w:type="dxa"/>
            <w:shd w:val="clear" w:color="auto" w:fill="auto"/>
            <w:vAlign w:val="center"/>
          </w:tcPr>
          <w:p w14:paraId="266280E0" w14:textId="77777777" w:rsidR="00033FE8" w:rsidRPr="00032ED0" w:rsidRDefault="00033FE8" w:rsidP="008D0246">
            <w:pPr>
              <w:pStyle w:val="NoSpacing"/>
              <w:jc w:val="center"/>
              <w:rPr>
                <w:rFonts w:cs="B Titr"/>
                <w:rtl/>
              </w:rPr>
            </w:pPr>
            <w:r w:rsidRPr="00032ED0">
              <w:rPr>
                <w:rFonts w:cs="B Titr" w:hint="cs"/>
                <w:rtl/>
              </w:rPr>
              <w:t>17</w:t>
            </w:r>
          </w:p>
        </w:tc>
        <w:tc>
          <w:tcPr>
            <w:tcW w:w="2274" w:type="dxa"/>
            <w:tcBorders>
              <w:right w:val="single" w:sz="24" w:space="0" w:color="auto"/>
            </w:tcBorders>
            <w:shd w:val="clear" w:color="auto" w:fill="auto"/>
            <w:vAlign w:val="center"/>
          </w:tcPr>
          <w:p w14:paraId="2BF6E320" w14:textId="77777777" w:rsidR="00033FE8" w:rsidRPr="00032ED0" w:rsidRDefault="00033FE8" w:rsidP="008D0246">
            <w:pPr>
              <w:pStyle w:val="NoSpacing"/>
              <w:jc w:val="center"/>
              <w:rPr>
                <w:rFonts w:cs="B Titr"/>
                <w:rtl/>
              </w:rPr>
            </w:pPr>
            <w:r w:rsidRPr="00032ED0">
              <w:rPr>
                <w:rFonts w:cs="B Titr" w:hint="cs"/>
                <w:rtl/>
              </w:rPr>
              <w:t>2527</w:t>
            </w:r>
          </w:p>
        </w:tc>
      </w:tr>
      <w:tr w:rsidR="00033FE8" w:rsidRPr="00032ED0" w14:paraId="30EDE107" w14:textId="77777777" w:rsidTr="008D0246">
        <w:trPr>
          <w:trHeight w:val="314"/>
        </w:trPr>
        <w:tc>
          <w:tcPr>
            <w:tcW w:w="3699" w:type="dxa"/>
            <w:tcBorders>
              <w:left w:val="single" w:sz="24" w:space="0" w:color="auto"/>
            </w:tcBorders>
            <w:vAlign w:val="center"/>
          </w:tcPr>
          <w:p w14:paraId="31AF29DE" w14:textId="77777777" w:rsidR="00033FE8" w:rsidRPr="00032ED0" w:rsidRDefault="00033FE8" w:rsidP="008D0246">
            <w:pPr>
              <w:pStyle w:val="NoSpacing"/>
              <w:jc w:val="center"/>
              <w:rPr>
                <w:rFonts w:cs="B Titr"/>
                <w:rtl/>
              </w:rPr>
            </w:pPr>
            <w:r w:rsidRPr="00032ED0">
              <w:rPr>
                <w:rFonts w:cs="B Titr" w:hint="cs"/>
                <w:rtl/>
              </w:rPr>
              <w:t>500 نفر و بيشتر</w:t>
            </w:r>
          </w:p>
        </w:tc>
        <w:tc>
          <w:tcPr>
            <w:tcW w:w="2409" w:type="dxa"/>
            <w:shd w:val="clear" w:color="auto" w:fill="auto"/>
            <w:vAlign w:val="center"/>
          </w:tcPr>
          <w:p w14:paraId="27E5F5C7" w14:textId="77777777" w:rsidR="00033FE8" w:rsidRPr="00032ED0" w:rsidRDefault="00033FE8" w:rsidP="008D0246">
            <w:pPr>
              <w:pStyle w:val="NoSpacing"/>
              <w:jc w:val="center"/>
              <w:rPr>
                <w:rFonts w:cs="B Titr"/>
                <w:rtl/>
              </w:rPr>
            </w:pPr>
            <w:r w:rsidRPr="00032ED0">
              <w:rPr>
                <w:rFonts w:cs="B Titr" w:hint="cs"/>
                <w:rtl/>
              </w:rPr>
              <w:t>1</w:t>
            </w:r>
          </w:p>
        </w:tc>
        <w:tc>
          <w:tcPr>
            <w:tcW w:w="2274" w:type="dxa"/>
            <w:tcBorders>
              <w:right w:val="single" w:sz="24" w:space="0" w:color="auto"/>
            </w:tcBorders>
            <w:shd w:val="clear" w:color="auto" w:fill="auto"/>
            <w:vAlign w:val="center"/>
          </w:tcPr>
          <w:p w14:paraId="3C129BC0" w14:textId="77777777" w:rsidR="00033FE8" w:rsidRPr="00032ED0" w:rsidRDefault="00033FE8" w:rsidP="008D0246">
            <w:pPr>
              <w:pStyle w:val="NoSpacing"/>
              <w:jc w:val="center"/>
              <w:rPr>
                <w:rFonts w:cs="B Titr"/>
                <w:rtl/>
              </w:rPr>
            </w:pPr>
            <w:r w:rsidRPr="00032ED0">
              <w:rPr>
                <w:rFonts w:cs="B Titr" w:hint="cs"/>
                <w:rtl/>
              </w:rPr>
              <w:t>1210</w:t>
            </w:r>
          </w:p>
        </w:tc>
      </w:tr>
      <w:tr w:rsidR="00033FE8" w:rsidRPr="00032ED0" w14:paraId="643A932F" w14:textId="77777777" w:rsidTr="008D0246">
        <w:trPr>
          <w:trHeight w:val="692"/>
        </w:trPr>
        <w:tc>
          <w:tcPr>
            <w:tcW w:w="3699" w:type="dxa"/>
            <w:tcBorders>
              <w:left w:val="single" w:sz="24" w:space="0" w:color="auto"/>
              <w:bottom w:val="single" w:sz="24" w:space="0" w:color="auto"/>
            </w:tcBorders>
            <w:vAlign w:val="center"/>
          </w:tcPr>
          <w:p w14:paraId="30DE9FF0" w14:textId="77777777" w:rsidR="00033FE8" w:rsidRPr="00032ED0" w:rsidRDefault="00033FE8" w:rsidP="008D0246">
            <w:pPr>
              <w:pStyle w:val="NoSpacing"/>
              <w:jc w:val="center"/>
              <w:rPr>
                <w:rFonts w:cs="B Titr"/>
                <w:rtl/>
              </w:rPr>
            </w:pPr>
            <w:r w:rsidRPr="00032ED0">
              <w:rPr>
                <w:rFonts w:cs="B Titr" w:hint="cs"/>
                <w:rtl/>
              </w:rPr>
              <w:t>جمع كل</w:t>
            </w:r>
          </w:p>
        </w:tc>
        <w:tc>
          <w:tcPr>
            <w:tcW w:w="2409" w:type="dxa"/>
            <w:tcBorders>
              <w:bottom w:val="single" w:sz="24" w:space="0" w:color="auto"/>
            </w:tcBorders>
            <w:shd w:val="clear" w:color="auto" w:fill="auto"/>
            <w:vAlign w:val="center"/>
          </w:tcPr>
          <w:p w14:paraId="67AA7E38" w14:textId="77777777" w:rsidR="00033FE8" w:rsidRPr="00032ED0" w:rsidRDefault="00033FE8" w:rsidP="008D0246">
            <w:pPr>
              <w:pStyle w:val="NoSpacing"/>
              <w:jc w:val="center"/>
              <w:rPr>
                <w:rFonts w:cs="B Titr"/>
                <w:rtl/>
              </w:rPr>
            </w:pPr>
            <w:r w:rsidRPr="00032ED0">
              <w:rPr>
                <w:rFonts w:cs="B Titr" w:hint="cs"/>
                <w:rtl/>
              </w:rPr>
              <w:t>1700</w:t>
            </w:r>
          </w:p>
        </w:tc>
        <w:tc>
          <w:tcPr>
            <w:tcW w:w="2274" w:type="dxa"/>
            <w:tcBorders>
              <w:bottom w:val="single" w:sz="24" w:space="0" w:color="auto"/>
              <w:right w:val="single" w:sz="24" w:space="0" w:color="auto"/>
            </w:tcBorders>
            <w:shd w:val="clear" w:color="auto" w:fill="auto"/>
            <w:vAlign w:val="center"/>
          </w:tcPr>
          <w:p w14:paraId="12B927DA" w14:textId="77777777" w:rsidR="00033FE8" w:rsidRPr="00032ED0" w:rsidRDefault="00033FE8" w:rsidP="008D0246">
            <w:pPr>
              <w:pStyle w:val="NoSpacing"/>
              <w:jc w:val="center"/>
              <w:rPr>
                <w:rFonts w:cs="B Titr"/>
                <w:rtl/>
              </w:rPr>
            </w:pPr>
            <w:r w:rsidRPr="00032ED0">
              <w:rPr>
                <w:rFonts w:cs="B Titr" w:hint="cs"/>
                <w:rtl/>
              </w:rPr>
              <w:t>8264</w:t>
            </w:r>
          </w:p>
        </w:tc>
      </w:tr>
    </w:tbl>
    <w:p w14:paraId="362D6CBC" w14:textId="77777777" w:rsidR="00033FE8" w:rsidRPr="00032ED0" w:rsidRDefault="00033FE8" w:rsidP="00033FE8">
      <w:pPr>
        <w:bidi/>
        <w:rPr>
          <w:rFonts w:cs="B Titr"/>
          <w:b/>
          <w:bCs/>
          <w:sz w:val="28"/>
          <w:szCs w:val="28"/>
          <w:rtl/>
          <w:lang w:bidi="fa-IR"/>
        </w:rPr>
      </w:pPr>
    </w:p>
    <w:p w14:paraId="07B1290A" w14:textId="77777777" w:rsidR="00033FE8" w:rsidRPr="00032ED0" w:rsidRDefault="00033FE8" w:rsidP="00033FE8">
      <w:pPr>
        <w:bidi/>
        <w:rPr>
          <w:rFonts w:cs="B Titr"/>
          <w:b/>
          <w:bCs/>
          <w:sz w:val="28"/>
          <w:szCs w:val="28"/>
          <w:rtl/>
          <w:lang w:bidi="fa-IR"/>
        </w:rPr>
      </w:pPr>
    </w:p>
    <w:p w14:paraId="328015B6" w14:textId="77777777" w:rsidR="00033FE8" w:rsidRPr="00032ED0" w:rsidRDefault="00033FE8" w:rsidP="00033FE8">
      <w:pPr>
        <w:bidi/>
        <w:jc w:val="center"/>
        <w:rPr>
          <w:rFonts w:cs="B Titr"/>
          <w:b/>
          <w:bCs/>
          <w:rtl/>
        </w:rPr>
      </w:pPr>
    </w:p>
    <w:p w14:paraId="76CDBFFB" w14:textId="77777777" w:rsidR="00033FE8" w:rsidRPr="00032ED0" w:rsidRDefault="00033FE8" w:rsidP="00033FE8">
      <w:pPr>
        <w:bidi/>
        <w:jc w:val="center"/>
        <w:rPr>
          <w:rFonts w:cs="B Titr"/>
          <w:b/>
          <w:bCs/>
          <w:rtl/>
        </w:rPr>
      </w:pPr>
    </w:p>
    <w:p w14:paraId="4E4AEA5B" w14:textId="77777777" w:rsidR="00033FE8" w:rsidRPr="00032ED0" w:rsidRDefault="00033FE8" w:rsidP="00033FE8">
      <w:pPr>
        <w:bidi/>
        <w:jc w:val="center"/>
        <w:rPr>
          <w:rFonts w:cs="B Titr"/>
          <w:b/>
          <w:bCs/>
          <w:rtl/>
        </w:rPr>
      </w:pPr>
    </w:p>
    <w:p w14:paraId="2B0D8DBC" w14:textId="77777777" w:rsidR="00033FE8" w:rsidRPr="00032ED0" w:rsidRDefault="00033FE8" w:rsidP="00033FE8">
      <w:pPr>
        <w:bidi/>
        <w:jc w:val="center"/>
        <w:rPr>
          <w:rFonts w:cs="B Titr"/>
          <w:b/>
          <w:bCs/>
          <w:rtl/>
        </w:rPr>
      </w:pPr>
    </w:p>
    <w:p w14:paraId="21CD3B96" w14:textId="4203359F" w:rsidR="00AD71A1" w:rsidRDefault="00AD71A1" w:rsidP="00033FE8">
      <w:pPr>
        <w:bidi/>
        <w:rPr>
          <w:rFonts w:cs="B Zar"/>
          <w:b/>
          <w:bCs/>
          <w:rtl/>
        </w:rPr>
      </w:pPr>
    </w:p>
    <w:p w14:paraId="5973B5B1" w14:textId="77777777" w:rsidR="00AD71A1" w:rsidRDefault="00AD71A1" w:rsidP="00AD71A1">
      <w:pPr>
        <w:bidi/>
        <w:jc w:val="center"/>
        <w:rPr>
          <w:rFonts w:cs="B Zar"/>
          <w:b/>
          <w:bCs/>
          <w:rtl/>
        </w:rPr>
        <w:sectPr w:rsidR="00AD71A1"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70E3D17" w14:textId="77777777" w:rsidR="00AD71A1" w:rsidRDefault="00AD71A1" w:rsidP="00AD71A1">
      <w:pPr>
        <w:bidi/>
      </w:pPr>
    </w:p>
    <w:p w14:paraId="32FF011B" w14:textId="77777777" w:rsidR="00033FE8" w:rsidRPr="00BE4D66" w:rsidRDefault="00033FE8" w:rsidP="00033FE8">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747" w:type="dxa"/>
        <w:tblInd w:w="-913" w:type="dxa"/>
        <w:tblLayout w:type="fixed"/>
        <w:tblLook w:val="04A0" w:firstRow="1" w:lastRow="0" w:firstColumn="1" w:lastColumn="0" w:noHBand="0" w:noVBand="1"/>
      </w:tblPr>
      <w:tblGrid>
        <w:gridCol w:w="3593"/>
        <w:gridCol w:w="900"/>
        <w:gridCol w:w="810"/>
        <w:gridCol w:w="974"/>
        <w:gridCol w:w="829"/>
        <w:gridCol w:w="897"/>
        <w:gridCol w:w="796"/>
        <w:gridCol w:w="734"/>
        <w:gridCol w:w="900"/>
        <w:gridCol w:w="957"/>
        <w:gridCol w:w="3357"/>
      </w:tblGrid>
      <w:tr w:rsidR="00033FE8" w14:paraId="4A153FA0" w14:textId="77777777" w:rsidTr="008D0246">
        <w:trPr>
          <w:trHeight w:val="561"/>
        </w:trPr>
        <w:tc>
          <w:tcPr>
            <w:tcW w:w="3593" w:type="dxa"/>
            <w:vMerge w:val="restart"/>
            <w:shd w:val="clear" w:color="auto" w:fill="BFBFBF" w:themeFill="background1" w:themeFillShade="BF"/>
            <w:vAlign w:val="center"/>
          </w:tcPr>
          <w:p w14:paraId="7BDA3708" w14:textId="77777777" w:rsidR="00033FE8" w:rsidRPr="00BE4D66" w:rsidRDefault="00033FE8" w:rsidP="008D0246">
            <w:pPr>
              <w:bidi/>
              <w:jc w:val="center"/>
              <w:rPr>
                <w:rFonts w:cs="B Nazanin"/>
                <w:b/>
                <w:bCs/>
                <w:sz w:val="24"/>
                <w:szCs w:val="24"/>
                <w:rtl/>
              </w:rPr>
            </w:pPr>
            <w:r w:rsidRPr="00BE4D66">
              <w:rPr>
                <w:rFonts w:cs="B Nazanin" w:hint="cs"/>
                <w:b/>
                <w:bCs/>
                <w:sz w:val="24"/>
                <w:szCs w:val="24"/>
                <w:rtl/>
              </w:rPr>
              <w:t>عنوان شاخص</w:t>
            </w:r>
          </w:p>
        </w:tc>
        <w:tc>
          <w:tcPr>
            <w:tcW w:w="2684" w:type="dxa"/>
            <w:gridSpan w:val="3"/>
            <w:shd w:val="clear" w:color="auto" w:fill="BFBFBF" w:themeFill="background1" w:themeFillShade="BF"/>
            <w:vAlign w:val="center"/>
          </w:tcPr>
          <w:p w14:paraId="7D7E2005" w14:textId="141DA3CA" w:rsidR="00033FE8" w:rsidRDefault="00033FE8" w:rsidP="008D0246">
            <w:pPr>
              <w:bidi/>
              <w:jc w:val="center"/>
              <w:rPr>
                <w:rFonts w:cs="B Nazanin"/>
                <w:b/>
                <w:bCs/>
                <w:sz w:val="24"/>
                <w:szCs w:val="24"/>
                <w:rtl/>
              </w:rPr>
            </w:pPr>
            <w:r>
              <w:rPr>
                <w:rFonts w:cs="B Nazanin" w:hint="cs"/>
                <w:b/>
                <w:bCs/>
                <w:sz w:val="24"/>
                <w:szCs w:val="24"/>
                <w:rtl/>
              </w:rPr>
              <w:t xml:space="preserve">6 ماهه اول </w:t>
            </w:r>
            <w:r w:rsidRPr="00BE4D66">
              <w:rPr>
                <w:rFonts w:cs="B Nazanin" w:hint="cs"/>
                <w:b/>
                <w:bCs/>
                <w:sz w:val="24"/>
                <w:szCs w:val="24"/>
                <w:rtl/>
              </w:rPr>
              <w:t xml:space="preserve">سال </w:t>
            </w:r>
            <w:r>
              <w:rPr>
                <w:rFonts w:cs="B Nazanin" w:hint="cs"/>
                <w:b/>
                <w:bCs/>
                <w:sz w:val="24"/>
                <w:szCs w:val="24"/>
                <w:rtl/>
              </w:rPr>
              <w:t>1402</w:t>
            </w:r>
          </w:p>
        </w:tc>
        <w:tc>
          <w:tcPr>
            <w:tcW w:w="2522" w:type="dxa"/>
            <w:gridSpan w:val="3"/>
            <w:shd w:val="clear" w:color="auto" w:fill="BFBFBF" w:themeFill="background1" w:themeFillShade="BF"/>
          </w:tcPr>
          <w:p w14:paraId="6A9F523B" w14:textId="0117DC4C" w:rsidR="00033FE8" w:rsidRPr="00BE4D66" w:rsidRDefault="00033FE8" w:rsidP="008D0246">
            <w:pPr>
              <w:bidi/>
              <w:jc w:val="center"/>
              <w:rPr>
                <w:rFonts w:cs="B Nazanin"/>
                <w:b/>
                <w:bCs/>
                <w:sz w:val="24"/>
                <w:szCs w:val="24"/>
                <w:rtl/>
              </w:rPr>
            </w:pPr>
            <w:r>
              <w:rPr>
                <w:rFonts w:cs="B Nazanin" w:hint="cs"/>
                <w:b/>
                <w:bCs/>
                <w:sz w:val="24"/>
                <w:szCs w:val="24"/>
                <w:rtl/>
              </w:rPr>
              <w:t xml:space="preserve">6 ماهه اول </w:t>
            </w:r>
            <w:r w:rsidRPr="00BE4D66">
              <w:rPr>
                <w:rFonts w:cs="B Nazanin" w:hint="cs"/>
                <w:b/>
                <w:bCs/>
                <w:sz w:val="24"/>
                <w:szCs w:val="24"/>
                <w:rtl/>
              </w:rPr>
              <w:t xml:space="preserve">سال </w:t>
            </w:r>
            <w:r>
              <w:rPr>
                <w:rFonts w:cs="B Nazanin" w:hint="cs"/>
                <w:b/>
                <w:bCs/>
                <w:sz w:val="24"/>
                <w:szCs w:val="24"/>
                <w:rtl/>
              </w:rPr>
              <w:t>1403</w:t>
            </w:r>
          </w:p>
        </w:tc>
        <w:tc>
          <w:tcPr>
            <w:tcW w:w="734" w:type="dxa"/>
            <w:vMerge w:val="restart"/>
            <w:shd w:val="clear" w:color="auto" w:fill="BFBFBF" w:themeFill="background1" w:themeFillShade="BF"/>
            <w:vAlign w:val="center"/>
          </w:tcPr>
          <w:p w14:paraId="7D22895B" w14:textId="77777777" w:rsidR="00033FE8" w:rsidRDefault="00033FE8" w:rsidP="008D0246">
            <w:pPr>
              <w:bidi/>
              <w:jc w:val="center"/>
              <w:rPr>
                <w:rFonts w:cs="B Nazanin"/>
                <w:b/>
                <w:bCs/>
                <w:sz w:val="24"/>
                <w:szCs w:val="24"/>
                <w:rtl/>
              </w:rPr>
            </w:pPr>
            <w:r>
              <w:rPr>
                <w:rFonts w:cs="B Nazanin" w:hint="cs"/>
                <w:b/>
                <w:bCs/>
                <w:sz w:val="24"/>
                <w:szCs w:val="24"/>
                <w:rtl/>
              </w:rPr>
              <w:t xml:space="preserve">حد انتظار </w:t>
            </w:r>
          </w:p>
          <w:p w14:paraId="30FC65CA" w14:textId="77777777" w:rsidR="00033FE8" w:rsidRPr="00BE4D66" w:rsidRDefault="00033FE8" w:rsidP="008D0246">
            <w:pPr>
              <w:bidi/>
              <w:jc w:val="center"/>
              <w:rPr>
                <w:rFonts w:cs="B Nazanin"/>
                <w:b/>
                <w:bCs/>
                <w:sz w:val="24"/>
                <w:szCs w:val="24"/>
                <w:rtl/>
              </w:rPr>
            </w:pPr>
            <w:r>
              <w:rPr>
                <w:rFonts w:cs="B Nazanin" w:hint="cs"/>
                <w:b/>
                <w:bCs/>
                <w:sz w:val="24"/>
                <w:szCs w:val="24"/>
                <w:rtl/>
              </w:rPr>
              <w:t>سال 1403</w:t>
            </w:r>
          </w:p>
        </w:tc>
        <w:tc>
          <w:tcPr>
            <w:tcW w:w="900" w:type="dxa"/>
            <w:vMerge w:val="restart"/>
            <w:shd w:val="clear" w:color="auto" w:fill="BFBFBF" w:themeFill="background1" w:themeFillShade="BF"/>
            <w:vAlign w:val="center"/>
          </w:tcPr>
          <w:p w14:paraId="5DD9C86E" w14:textId="77777777" w:rsidR="00033FE8" w:rsidRPr="00BE4D66" w:rsidRDefault="00033FE8" w:rsidP="008D0246">
            <w:pPr>
              <w:bidi/>
              <w:jc w:val="center"/>
              <w:rPr>
                <w:rFonts w:cs="B Nazanin"/>
                <w:b/>
                <w:bCs/>
                <w:sz w:val="24"/>
                <w:szCs w:val="24"/>
                <w:rtl/>
              </w:rPr>
            </w:pPr>
            <w:r w:rsidRPr="00BE4D66">
              <w:rPr>
                <w:rFonts w:cs="B Nazanin" w:hint="cs"/>
                <w:b/>
                <w:bCs/>
                <w:sz w:val="24"/>
                <w:szCs w:val="24"/>
                <w:rtl/>
              </w:rPr>
              <w:t xml:space="preserve">در صد پیشرفت </w:t>
            </w:r>
          </w:p>
        </w:tc>
        <w:tc>
          <w:tcPr>
            <w:tcW w:w="957" w:type="dxa"/>
            <w:vMerge w:val="restart"/>
            <w:shd w:val="clear" w:color="auto" w:fill="BFBFBF" w:themeFill="background1" w:themeFillShade="BF"/>
            <w:vAlign w:val="center"/>
          </w:tcPr>
          <w:p w14:paraId="06EAF9D5" w14:textId="77777777" w:rsidR="00033FE8" w:rsidRPr="00BE4D66" w:rsidRDefault="00033FE8" w:rsidP="008D0246">
            <w:pPr>
              <w:bidi/>
              <w:jc w:val="center"/>
              <w:rPr>
                <w:rFonts w:cs="B Nazanin"/>
                <w:b/>
                <w:bCs/>
                <w:sz w:val="24"/>
                <w:szCs w:val="24"/>
                <w:rtl/>
                <w:lang w:bidi="fa-IR"/>
              </w:rPr>
            </w:pPr>
            <w:r>
              <w:rPr>
                <w:rFonts w:cs="B Nazanin" w:hint="cs"/>
                <w:b/>
                <w:bCs/>
                <w:sz w:val="24"/>
                <w:szCs w:val="24"/>
                <w:rtl/>
                <w:lang w:bidi="fa-IR"/>
              </w:rPr>
              <w:t>منبع اطلاعاتی</w:t>
            </w:r>
          </w:p>
        </w:tc>
        <w:tc>
          <w:tcPr>
            <w:tcW w:w="3357" w:type="dxa"/>
            <w:vMerge w:val="restart"/>
            <w:shd w:val="clear" w:color="auto" w:fill="BFBFBF" w:themeFill="background1" w:themeFillShade="BF"/>
            <w:vAlign w:val="center"/>
          </w:tcPr>
          <w:p w14:paraId="7F7F19FF" w14:textId="77777777" w:rsidR="00033FE8" w:rsidRPr="00BE4D66" w:rsidRDefault="00033FE8" w:rsidP="008D0246">
            <w:pPr>
              <w:bidi/>
              <w:jc w:val="center"/>
              <w:rPr>
                <w:rFonts w:cs="B Nazanin"/>
                <w:b/>
                <w:bCs/>
                <w:sz w:val="24"/>
                <w:szCs w:val="24"/>
                <w:rtl/>
              </w:rPr>
            </w:pPr>
            <w:r w:rsidRPr="00BE4D66">
              <w:rPr>
                <w:rFonts w:cs="B Nazanin" w:hint="cs"/>
                <w:b/>
                <w:bCs/>
                <w:sz w:val="24"/>
                <w:szCs w:val="24"/>
                <w:rtl/>
              </w:rPr>
              <w:t>تحلیل</w:t>
            </w:r>
          </w:p>
        </w:tc>
      </w:tr>
      <w:tr w:rsidR="00033FE8" w14:paraId="5B8B7F63" w14:textId="77777777" w:rsidTr="008D0246">
        <w:trPr>
          <w:trHeight w:val="561"/>
        </w:trPr>
        <w:tc>
          <w:tcPr>
            <w:tcW w:w="3593" w:type="dxa"/>
            <w:vMerge/>
            <w:shd w:val="clear" w:color="auto" w:fill="BFBFBF" w:themeFill="background1" w:themeFillShade="BF"/>
            <w:vAlign w:val="center"/>
          </w:tcPr>
          <w:p w14:paraId="2C36BDDC" w14:textId="77777777" w:rsidR="00033FE8" w:rsidRPr="00517B64" w:rsidRDefault="00033FE8" w:rsidP="008D0246">
            <w:pPr>
              <w:bidi/>
              <w:jc w:val="center"/>
              <w:rPr>
                <w:rFonts w:cs="B Zar"/>
                <w:rtl/>
              </w:rPr>
            </w:pPr>
          </w:p>
        </w:tc>
        <w:tc>
          <w:tcPr>
            <w:tcW w:w="900" w:type="dxa"/>
            <w:shd w:val="clear" w:color="auto" w:fill="BFBFBF" w:themeFill="background1" w:themeFillShade="BF"/>
            <w:vAlign w:val="center"/>
          </w:tcPr>
          <w:p w14:paraId="4B1E6781" w14:textId="77777777" w:rsidR="00033FE8" w:rsidRPr="00B47AFB" w:rsidRDefault="00033FE8" w:rsidP="008D024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shd w:val="clear" w:color="auto" w:fill="BFBFBF" w:themeFill="background1" w:themeFillShade="BF"/>
            <w:vAlign w:val="center"/>
          </w:tcPr>
          <w:p w14:paraId="68759DBF" w14:textId="77777777" w:rsidR="00033FE8" w:rsidRPr="00B47AFB" w:rsidRDefault="00033FE8" w:rsidP="008D0246">
            <w:pPr>
              <w:bidi/>
              <w:jc w:val="center"/>
              <w:rPr>
                <w:rFonts w:cs="B Nazanin"/>
                <w:b/>
                <w:bCs/>
                <w:rtl/>
              </w:rPr>
            </w:pPr>
            <w:r w:rsidRPr="00B47AFB">
              <w:rPr>
                <w:rFonts w:cs="B Nazanin" w:hint="cs"/>
                <w:b/>
                <w:bCs/>
                <w:rtl/>
              </w:rPr>
              <w:t>صورت</w:t>
            </w:r>
          </w:p>
        </w:tc>
        <w:tc>
          <w:tcPr>
            <w:tcW w:w="974" w:type="dxa"/>
            <w:shd w:val="clear" w:color="auto" w:fill="BFBFBF" w:themeFill="background1" w:themeFillShade="BF"/>
            <w:vAlign w:val="center"/>
          </w:tcPr>
          <w:p w14:paraId="03319915" w14:textId="77777777" w:rsidR="00033FE8" w:rsidRPr="00B47AFB" w:rsidRDefault="00033FE8" w:rsidP="008D0246">
            <w:pPr>
              <w:bidi/>
              <w:jc w:val="center"/>
              <w:rPr>
                <w:rFonts w:cs="B Nazanin"/>
                <w:b/>
                <w:bCs/>
                <w:rtl/>
              </w:rPr>
            </w:pPr>
            <w:r w:rsidRPr="00B47AFB">
              <w:rPr>
                <w:rFonts w:cs="B Nazanin" w:hint="cs"/>
                <w:b/>
                <w:bCs/>
                <w:rtl/>
              </w:rPr>
              <w:t>مخرج</w:t>
            </w:r>
          </w:p>
        </w:tc>
        <w:tc>
          <w:tcPr>
            <w:tcW w:w="829" w:type="dxa"/>
            <w:shd w:val="clear" w:color="auto" w:fill="BFBFBF" w:themeFill="background1" w:themeFillShade="BF"/>
            <w:vAlign w:val="center"/>
          </w:tcPr>
          <w:p w14:paraId="20CA754D" w14:textId="77777777" w:rsidR="00033FE8" w:rsidRPr="00B47AFB" w:rsidRDefault="00033FE8" w:rsidP="008D0246">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97" w:type="dxa"/>
            <w:shd w:val="clear" w:color="auto" w:fill="BFBFBF" w:themeFill="background1" w:themeFillShade="BF"/>
            <w:vAlign w:val="center"/>
          </w:tcPr>
          <w:p w14:paraId="1202C712" w14:textId="77777777" w:rsidR="00033FE8" w:rsidRPr="00B47AFB" w:rsidRDefault="00033FE8" w:rsidP="008D0246">
            <w:pPr>
              <w:bidi/>
              <w:jc w:val="center"/>
              <w:rPr>
                <w:rFonts w:cs="B Nazanin"/>
                <w:b/>
                <w:bCs/>
                <w:rtl/>
              </w:rPr>
            </w:pPr>
            <w:r w:rsidRPr="00B47AFB">
              <w:rPr>
                <w:rFonts w:cs="B Nazanin" w:hint="cs"/>
                <w:b/>
                <w:bCs/>
                <w:rtl/>
              </w:rPr>
              <w:t>صورت</w:t>
            </w:r>
          </w:p>
        </w:tc>
        <w:tc>
          <w:tcPr>
            <w:tcW w:w="796" w:type="dxa"/>
            <w:shd w:val="clear" w:color="auto" w:fill="BFBFBF" w:themeFill="background1" w:themeFillShade="BF"/>
            <w:vAlign w:val="center"/>
          </w:tcPr>
          <w:p w14:paraId="0F9BBB95" w14:textId="77777777" w:rsidR="00033FE8" w:rsidRPr="00B47AFB" w:rsidRDefault="00033FE8" w:rsidP="008D0246">
            <w:pPr>
              <w:bidi/>
              <w:jc w:val="center"/>
              <w:rPr>
                <w:rFonts w:cs="B Nazanin"/>
                <w:b/>
                <w:bCs/>
                <w:rtl/>
              </w:rPr>
            </w:pPr>
            <w:r w:rsidRPr="00B47AFB">
              <w:rPr>
                <w:rFonts w:cs="B Nazanin" w:hint="cs"/>
                <w:b/>
                <w:bCs/>
                <w:rtl/>
              </w:rPr>
              <w:t>مخرج</w:t>
            </w:r>
          </w:p>
        </w:tc>
        <w:tc>
          <w:tcPr>
            <w:tcW w:w="734" w:type="dxa"/>
            <w:vMerge/>
            <w:shd w:val="clear" w:color="auto" w:fill="BFBFBF" w:themeFill="background1" w:themeFillShade="BF"/>
            <w:vAlign w:val="center"/>
          </w:tcPr>
          <w:p w14:paraId="647805E3" w14:textId="77777777" w:rsidR="00033FE8" w:rsidRDefault="00033FE8" w:rsidP="008D0246">
            <w:pPr>
              <w:bidi/>
              <w:jc w:val="center"/>
              <w:rPr>
                <w:rFonts w:cs="B Zar"/>
                <w:rtl/>
              </w:rPr>
            </w:pPr>
          </w:p>
        </w:tc>
        <w:tc>
          <w:tcPr>
            <w:tcW w:w="900" w:type="dxa"/>
            <w:vMerge/>
            <w:shd w:val="clear" w:color="auto" w:fill="BFBFBF" w:themeFill="background1" w:themeFillShade="BF"/>
            <w:vAlign w:val="center"/>
          </w:tcPr>
          <w:p w14:paraId="6B86CF98" w14:textId="77777777" w:rsidR="00033FE8" w:rsidRPr="00517B64" w:rsidRDefault="00033FE8" w:rsidP="008D0246">
            <w:pPr>
              <w:bidi/>
              <w:jc w:val="center"/>
              <w:rPr>
                <w:rFonts w:cs="B Zar"/>
                <w:rtl/>
              </w:rPr>
            </w:pPr>
          </w:p>
        </w:tc>
        <w:tc>
          <w:tcPr>
            <w:tcW w:w="957" w:type="dxa"/>
            <w:vMerge/>
            <w:shd w:val="clear" w:color="auto" w:fill="BFBFBF" w:themeFill="background1" w:themeFillShade="BF"/>
          </w:tcPr>
          <w:p w14:paraId="2DD6FD45" w14:textId="77777777" w:rsidR="00033FE8" w:rsidRPr="00517B64" w:rsidRDefault="00033FE8" w:rsidP="008D0246">
            <w:pPr>
              <w:bidi/>
              <w:jc w:val="center"/>
              <w:rPr>
                <w:rFonts w:cs="B Zar"/>
                <w:rtl/>
              </w:rPr>
            </w:pPr>
          </w:p>
        </w:tc>
        <w:tc>
          <w:tcPr>
            <w:tcW w:w="3357" w:type="dxa"/>
            <w:vMerge/>
            <w:shd w:val="clear" w:color="auto" w:fill="BFBFBF" w:themeFill="background1" w:themeFillShade="BF"/>
            <w:vAlign w:val="center"/>
          </w:tcPr>
          <w:p w14:paraId="2BBF0E11" w14:textId="77777777" w:rsidR="00033FE8" w:rsidRPr="00517B64" w:rsidRDefault="00033FE8" w:rsidP="008D0246">
            <w:pPr>
              <w:bidi/>
              <w:jc w:val="center"/>
              <w:rPr>
                <w:rFonts w:cs="B Zar"/>
                <w:rtl/>
              </w:rPr>
            </w:pPr>
          </w:p>
        </w:tc>
      </w:tr>
      <w:tr w:rsidR="00033FE8" w14:paraId="5A685AC7" w14:textId="77777777" w:rsidTr="008D0246">
        <w:trPr>
          <w:trHeight w:val="558"/>
        </w:trPr>
        <w:tc>
          <w:tcPr>
            <w:tcW w:w="3593" w:type="dxa"/>
            <w:vAlign w:val="center"/>
          </w:tcPr>
          <w:p w14:paraId="11A2D14F" w14:textId="77777777" w:rsidR="00033FE8" w:rsidRPr="000B1FC7" w:rsidRDefault="00033FE8" w:rsidP="008D0246">
            <w:pPr>
              <w:bidi/>
              <w:jc w:val="center"/>
              <w:rPr>
                <w:rFonts w:cs="B Nazanin"/>
              </w:rPr>
            </w:pPr>
            <w:r w:rsidRPr="000B1FC7">
              <w:rPr>
                <w:rFonts w:cs="B Nazanin" w:hint="cs"/>
                <w:rtl/>
              </w:rPr>
              <w:t>پوشش</w:t>
            </w:r>
            <w:r w:rsidRPr="000B1FC7">
              <w:rPr>
                <w:rFonts w:cs="B Nazanin"/>
                <w:rtl/>
              </w:rPr>
              <w:t xml:space="preserve"> </w:t>
            </w:r>
            <w:r w:rsidRPr="000B1FC7">
              <w:rPr>
                <w:rFonts w:cs="B Nazanin" w:hint="cs"/>
                <w:rtl/>
              </w:rPr>
              <w:t>بازرسی</w:t>
            </w:r>
            <w:r w:rsidRPr="000B1FC7">
              <w:rPr>
                <w:rFonts w:cs="B Nazanin"/>
                <w:rtl/>
              </w:rPr>
              <w:t xml:space="preserve"> </w:t>
            </w:r>
            <w:r w:rsidRPr="000B1FC7">
              <w:rPr>
                <w:rFonts w:cs="B Nazanin" w:hint="cs"/>
                <w:rtl/>
              </w:rPr>
              <w:t>کارگاهها</w:t>
            </w:r>
          </w:p>
        </w:tc>
        <w:tc>
          <w:tcPr>
            <w:tcW w:w="900" w:type="dxa"/>
            <w:vAlign w:val="center"/>
          </w:tcPr>
          <w:p w14:paraId="2E447D18" w14:textId="77777777" w:rsidR="00033FE8" w:rsidRPr="000B1FC7" w:rsidRDefault="00033FE8" w:rsidP="008D0246">
            <w:pPr>
              <w:bidi/>
              <w:jc w:val="center"/>
              <w:rPr>
                <w:rFonts w:cs="B Nazanin"/>
                <w:rtl/>
              </w:rPr>
            </w:pPr>
            <w:r w:rsidRPr="00001194">
              <w:t>100</w:t>
            </w:r>
          </w:p>
        </w:tc>
        <w:tc>
          <w:tcPr>
            <w:tcW w:w="810" w:type="dxa"/>
            <w:vAlign w:val="center"/>
          </w:tcPr>
          <w:p w14:paraId="147FE0CE" w14:textId="77777777" w:rsidR="00033FE8" w:rsidRPr="000B1FC7" w:rsidRDefault="00033FE8" w:rsidP="008D0246">
            <w:pPr>
              <w:bidi/>
              <w:jc w:val="center"/>
              <w:rPr>
                <w:rFonts w:cs="B Nazanin"/>
                <w:rtl/>
              </w:rPr>
            </w:pPr>
            <w:r w:rsidRPr="00001194">
              <w:t>1630</w:t>
            </w:r>
          </w:p>
        </w:tc>
        <w:tc>
          <w:tcPr>
            <w:tcW w:w="974" w:type="dxa"/>
            <w:vAlign w:val="center"/>
          </w:tcPr>
          <w:p w14:paraId="08E00592" w14:textId="77777777" w:rsidR="00033FE8" w:rsidRPr="000B1FC7" w:rsidRDefault="00033FE8" w:rsidP="008D0246">
            <w:pPr>
              <w:bidi/>
              <w:jc w:val="center"/>
              <w:rPr>
                <w:rFonts w:cs="B Nazanin"/>
                <w:rtl/>
              </w:rPr>
            </w:pPr>
            <w:r w:rsidRPr="00001194">
              <w:t>1630</w:t>
            </w:r>
          </w:p>
        </w:tc>
        <w:tc>
          <w:tcPr>
            <w:tcW w:w="829" w:type="dxa"/>
            <w:vAlign w:val="center"/>
          </w:tcPr>
          <w:p w14:paraId="15427780" w14:textId="77777777" w:rsidR="00033FE8" w:rsidRPr="00193175" w:rsidRDefault="00033FE8" w:rsidP="008D0246">
            <w:pPr>
              <w:bidi/>
              <w:jc w:val="center"/>
              <w:rPr>
                <w:rFonts w:ascii="Calibri" w:hAnsi="Calibri"/>
                <w:color w:val="000000"/>
              </w:rPr>
            </w:pPr>
            <w:r>
              <w:rPr>
                <w:rFonts w:ascii="Calibri" w:hAnsi="Calibri" w:hint="cs"/>
                <w:color w:val="000000"/>
                <w:rtl/>
              </w:rPr>
              <w:t>68.88</w:t>
            </w:r>
          </w:p>
        </w:tc>
        <w:tc>
          <w:tcPr>
            <w:tcW w:w="897" w:type="dxa"/>
            <w:vAlign w:val="center"/>
          </w:tcPr>
          <w:p w14:paraId="31EF2B97" w14:textId="77777777" w:rsidR="00033FE8" w:rsidRPr="009D63A5" w:rsidRDefault="00033FE8" w:rsidP="008D0246">
            <w:pPr>
              <w:jc w:val="center"/>
              <w:rPr>
                <w:rFonts w:ascii="Calibri" w:hAnsi="Calibri"/>
                <w:rtl/>
              </w:rPr>
            </w:pPr>
            <w:r w:rsidRPr="009D63A5">
              <w:rPr>
                <w:rFonts w:ascii="Calibri" w:hAnsi="Calibri"/>
              </w:rPr>
              <w:t>1171</w:t>
            </w:r>
          </w:p>
        </w:tc>
        <w:tc>
          <w:tcPr>
            <w:tcW w:w="796" w:type="dxa"/>
            <w:vAlign w:val="center"/>
          </w:tcPr>
          <w:p w14:paraId="3F67FB46" w14:textId="77777777" w:rsidR="00033FE8" w:rsidRPr="009D63A5" w:rsidRDefault="00033FE8" w:rsidP="008D0246">
            <w:pPr>
              <w:jc w:val="center"/>
              <w:rPr>
                <w:rFonts w:ascii="Calibri" w:hAnsi="Calibri"/>
                <w:rtl/>
              </w:rPr>
            </w:pPr>
            <w:r w:rsidRPr="009D63A5">
              <w:rPr>
                <w:rFonts w:ascii="Calibri" w:hAnsi="Calibri"/>
              </w:rPr>
              <w:t>1700</w:t>
            </w:r>
          </w:p>
        </w:tc>
        <w:tc>
          <w:tcPr>
            <w:tcW w:w="734" w:type="dxa"/>
            <w:vAlign w:val="center"/>
          </w:tcPr>
          <w:p w14:paraId="131F87D8" w14:textId="77777777" w:rsidR="00033FE8" w:rsidRPr="009D63A5" w:rsidRDefault="00033FE8" w:rsidP="008D0246">
            <w:pPr>
              <w:bidi/>
              <w:jc w:val="center"/>
              <w:rPr>
                <w:rFonts w:cs="B Nazanin"/>
                <w:rtl/>
              </w:rPr>
            </w:pPr>
            <w:r w:rsidRPr="009D63A5">
              <w:rPr>
                <w:rFonts w:cs="B Nazanin" w:hint="cs"/>
                <w:rtl/>
              </w:rPr>
              <w:t>100%</w:t>
            </w:r>
          </w:p>
        </w:tc>
        <w:tc>
          <w:tcPr>
            <w:tcW w:w="900" w:type="dxa"/>
            <w:vAlign w:val="center"/>
          </w:tcPr>
          <w:p w14:paraId="3BAB3406" w14:textId="77777777" w:rsidR="00033FE8" w:rsidRPr="009D63A5" w:rsidRDefault="00033FE8" w:rsidP="008D0246">
            <w:pPr>
              <w:bidi/>
              <w:jc w:val="center"/>
              <w:rPr>
                <w:rFonts w:cs="B Nazanin"/>
                <w:rtl/>
              </w:rPr>
            </w:pPr>
            <w:r w:rsidRPr="009D63A5">
              <w:rPr>
                <w:rFonts w:cs="B Nazanin" w:hint="cs"/>
                <w:rtl/>
              </w:rPr>
              <w:t>100</w:t>
            </w:r>
          </w:p>
        </w:tc>
        <w:tc>
          <w:tcPr>
            <w:tcW w:w="957" w:type="dxa"/>
            <w:vAlign w:val="center"/>
          </w:tcPr>
          <w:p w14:paraId="31F799C1" w14:textId="77777777" w:rsidR="00033FE8" w:rsidRPr="000B1FC7" w:rsidRDefault="00033FE8" w:rsidP="008D0246">
            <w:pPr>
              <w:bidi/>
              <w:jc w:val="center"/>
              <w:rPr>
                <w:rFonts w:cs="B Nazanin"/>
                <w:rtl/>
              </w:rPr>
            </w:pPr>
            <w:r>
              <w:rPr>
                <w:rFonts w:cs="B Nazanin" w:hint="cs"/>
                <w:rtl/>
              </w:rPr>
              <w:t>آمار سالیانه</w:t>
            </w:r>
          </w:p>
        </w:tc>
        <w:tc>
          <w:tcPr>
            <w:tcW w:w="3357" w:type="dxa"/>
            <w:vAlign w:val="center"/>
          </w:tcPr>
          <w:p w14:paraId="02D25736" w14:textId="77777777" w:rsidR="00033FE8" w:rsidRPr="000B1FC7" w:rsidRDefault="00033FE8" w:rsidP="008D0246">
            <w:pPr>
              <w:bidi/>
              <w:jc w:val="center"/>
              <w:rPr>
                <w:rFonts w:cs="B Nazanin"/>
                <w:rtl/>
              </w:rPr>
            </w:pPr>
            <w:r>
              <w:rPr>
                <w:rFonts w:cs="B Nazanin" w:hint="cs"/>
                <w:rtl/>
                <w:lang w:bidi="fa-IR"/>
              </w:rPr>
              <w:t>دستیابی به شاخص</w:t>
            </w:r>
            <w:r>
              <w:rPr>
                <w:rFonts w:cs="B Nazanin"/>
                <w:lang w:bidi="fa-IR"/>
              </w:rPr>
              <w:t xml:space="preserve"> </w:t>
            </w:r>
            <w:r>
              <w:rPr>
                <w:rFonts w:cs="B Nazanin" w:hint="cs"/>
                <w:rtl/>
                <w:lang w:bidi="fa-IR"/>
              </w:rPr>
              <w:t xml:space="preserve"> مطابق بازرسی درحال انجام است-</w:t>
            </w:r>
            <w:r w:rsidRPr="000B1FC7">
              <w:rPr>
                <w:rFonts w:cs="B Nazanin" w:hint="cs"/>
                <w:rtl/>
                <w:lang w:bidi="fa-IR"/>
              </w:rPr>
              <w:t>انجام ب</w:t>
            </w:r>
            <w:r w:rsidRPr="000B1FC7">
              <w:rPr>
                <w:rFonts w:cs="B Nazanin" w:hint="cs"/>
                <w:rtl/>
              </w:rPr>
              <w:t>ازرسی طبق برنامه ریزی بازرسی هدفمند در طول سال</w:t>
            </w:r>
          </w:p>
        </w:tc>
      </w:tr>
      <w:tr w:rsidR="00033FE8" w14:paraId="215E2DD7" w14:textId="77777777" w:rsidTr="008D0246">
        <w:trPr>
          <w:trHeight w:val="558"/>
        </w:trPr>
        <w:tc>
          <w:tcPr>
            <w:tcW w:w="3593" w:type="dxa"/>
            <w:vAlign w:val="center"/>
          </w:tcPr>
          <w:p w14:paraId="706F6BEB" w14:textId="77777777" w:rsidR="00033FE8" w:rsidRPr="000B1FC7" w:rsidRDefault="00033FE8" w:rsidP="008D0246">
            <w:pPr>
              <w:bidi/>
              <w:jc w:val="center"/>
              <w:rPr>
                <w:rFonts w:cs="B Nazanin"/>
              </w:rPr>
            </w:pPr>
            <w:r w:rsidRPr="000B1FC7">
              <w:rPr>
                <w:rFonts w:cs="B Nazanin" w:hint="cs"/>
                <w:rtl/>
              </w:rPr>
              <w:t>پوشش</w:t>
            </w:r>
            <w:r w:rsidRPr="000B1FC7">
              <w:rPr>
                <w:rFonts w:cs="B Nazanin"/>
                <w:rtl/>
              </w:rPr>
              <w:t xml:space="preserve"> </w:t>
            </w:r>
            <w:r w:rsidRPr="000B1FC7">
              <w:rPr>
                <w:rFonts w:cs="B Nazanin" w:hint="cs"/>
                <w:rtl/>
              </w:rPr>
              <w:t>بازرسی</w:t>
            </w:r>
            <w:r w:rsidRPr="000B1FC7">
              <w:rPr>
                <w:rFonts w:cs="B Nazanin"/>
                <w:rtl/>
              </w:rPr>
              <w:t xml:space="preserve"> </w:t>
            </w:r>
            <w:r w:rsidRPr="000B1FC7">
              <w:rPr>
                <w:rFonts w:cs="B Nazanin" w:hint="cs"/>
                <w:rtl/>
              </w:rPr>
              <w:t>شاغلین</w:t>
            </w:r>
          </w:p>
        </w:tc>
        <w:tc>
          <w:tcPr>
            <w:tcW w:w="900" w:type="dxa"/>
            <w:vAlign w:val="center"/>
          </w:tcPr>
          <w:p w14:paraId="7D8C0F3A" w14:textId="77777777" w:rsidR="00033FE8" w:rsidRPr="000B1FC7" w:rsidRDefault="00033FE8" w:rsidP="008D0246">
            <w:pPr>
              <w:bidi/>
              <w:jc w:val="center"/>
              <w:rPr>
                <w:rFonts w:cs="B Nazanin"/>
                <w:rtl/>
              </w:rPr>
            </w:pPr>
            <w:r w:rsidRPr="00001194">
              <w:t>100</w:t>
            </w:r>
          </w:p>
        </w:tc>
        <w:tc>
          <w:tcPr>
            <w:tcW w:w="810" w:type="dxa"/>
            <w:vAlign w:val="center"/>
          </w:tcPr>
          <w:p w14:paraId="013123D4" w14:textId="77777777" w:rsidR="00033FE8" w:rsidRPr="000B1FC7" w:rsidRDefault="00033FE8" w:rsidP="008D0246">
            <w:pPr>
              <w:bidi/>
              <w:jc w:val="center"/>
              <w:rPr>
                <w:rFonts w:cs="B Nazanin"/>
                <w:rtl/>
              </w:rPr>
            </w:pPr>
            <w:r w:rsidRPr="00001194">
              <w:t>7971</w:t>
            </w:r>
          </w:p>
        </w:tc>
        <w:tc>
          <w:tcPr>
            <w:tcW w:w="974" w:type="dxa"/>
            <w:vAlign w:val="center"/>
          </w:tcPr>
          <w:p w14:paraId="553823F4" w14:textId="77777777" w:rsidR="00033FE8" w:rsidRPr="000B1FC7" w:rsidRDefault="00033FE8" w:rsidP="008D0246">
            <w:pPr>
              <w:bidi/>
              <w:jc w:val="center"/>
              <w:rPr>
                <w:rFonts w:cs="B Nazanin"/>
                <w:rtl/>
              </w:rPr>
            </w:pPr>
            <w:r w:rsidRPr="00001194">
              <w:t>7971</w:t>
            </w:r>
          </w:p>
        </w:tc>
        <w:tc>
          <w:tcPr>
            <w:tcW w:w="829" w:type="dxa"/>
          </w:tcPr>
          <w:p w14:paraId="65C81A5C" w14:textId="77777777" w:rsidR="00033FE8" w:rsidRPr="00193175" w:rsidRDefault="00033FE8" w:rsidP="008D0246">
            <w:pPr>
              <w:jc w:val="center"/>
              <w:rPr>
                <w:rFonts w:ascii="Calibri" w:hAnsi="Calibri"/>
                <w:color w:val="000000"/>
                <w:rtl/>
                <w:lang w:bidi="fa-IR"/>
              </w:rPr>
            </w:pPr>
            <w:r>
              <w:rPr>
                <w:rFonts w:ascii="Calibri" w:hAnsi="Calibri" w:hint="cs"/>
                <w:color w:val="000000"/>
                <w:rtl/>
                <w:lang w:bidi="fa-IR"/>
              </w:rPr>
              <w:t>84.74</w:t>
            </w:r>
          </w:p>
        </w:tc>
        <w:tc>
          <w:tcPr>
            <w:tcW w:w="897" w:type="dxa"/>
            <w:vAlign w:val="center"/>
          </w:tcPr>
          <w:p w14:paraId="48A8351B" w14:textId="77777777" w:rsidR="00033FE8" w:rsidRPr="009D63A5" w:rsidRDefault="00033FE8" w:rsidP="008D0246">
            <w:pPr>
              <w:jc w:val="center"/>
              <w:rPr>
                <w:rFonts w:ascii="Calibri" w:hAnsi="Calibri"/>
                <w:rtl/>
              </w:rPr>
            </w:pPr>
            <w:r w:rsidRPr="009D63A5">
              <w:rPr>
                <w:rFonts w:ascii="Calibri" w:hAnsi="Calibri"/>
              </w:rPr>
              <w:t>7005</w:t>
            </w:r>
          </w:p>
        </w:tc>
        <w:tc>
          <w:tcPr>
            <w:tcW w:w="796" w:type="dxa"/>
            <w:vAlign w:val="center"/>
          </w:tcPr>
          <w:p w14:paraId="780A260C" w14:textId="77777777" w:rsidR="00033FE8" w:rsidRPr="009D63A5" w:rsidRDefault="00033FE8" w:rsidP="008D0246">
            <w:pPr>
              <w:jc w:val="center"/>
              <w:rPr>
                <w:rFonts w:ascii="Calibri" w:hAnsi="Calibri"/>
                <w:rtl/>
              </w:rPr>
            </w:pPr>
            <w:r w:rsidRPr="009D63A5">
              <w:rPr>
                <w:rFonts w:ascii="Calibri" w:hAnsi="Calibri"/>
              </w:rPr>
              <w:t>8264</w:t>
            </w:r>
          </w:p>
        </w:tc>
        <w:tc>
          <w:tcPr>
            <w:tcW w:w="734" w:type="dxa"/>
            <w:vAlign w:val="center"/>
          </w:tcPr>
          <w:p w14:paraId="38628103" w14:textId="77777777" w:rsidR="00033FE8" w:rsidRPr="009D63A5" w:rsidRDefault="00033FE8" w:rsidP="008D0246">
            <w:pPr>
              <w:bidi/>
              <w:jc w:val="center"/>
              <w:rPr>
                <w:rFonts w:cs="B Nazanin"/>
                <w:rtl/>
              </w:rPr>
            </w:pPr>
            <w:r w:rsidRPr="009D63A5">
              <w:rPr>
                <w:rFonts w:cs="B Nazanin" w:hint="cs"/>
                <w:rtl/>
              </w:rPr>
              <w:t>100%</w:t>
            </w:r>
          </w:p>
        </w:tc>
        <w:tc>
          <w:tcPr>
            <w:tcW w:w="900" w:type="dxa"/>
            <w:vAlign w:val="center"/>
          </w:tcPr>
          <w:p w14:paraId="35FC243C" w14:textId="77777777" w:rsidR="00033FE8" w:rsidRPr="009D63A5" w:rsidRDefault="00033FE8" w:rsidP="008D0246">
            <w:pPr>
              <w:bidi/>
              <w:jc w:val="center"/>
              <w:rPr>
                <w:rFonts w:cs="B Nazanin"/>
                <w:rtl/>
              </w:rPr>
            </w:pPr>
            <w:r w:rsidRPr="009D63A5">
              <w:rPr>
                <w:rFonts w:cs="B Nazanin" w:hint="cs"/>
                <w:rtl/>
              </w:rPr>
              <w:t>100</w:t>
            </w:r>
          </w:p>
        </w:tc>
        <w:tc>
          <w:tcPr>
            <w:tcW w:w="957" w:type="dxa"/>
          </w:tcPr>
          <w:p w14:paraId="2506EAF7"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1570BF0E" w14:textId="77777777" w:rsidR="00033FE8" w:rsidRPr="000B1FC7" w:rsidRDefault="00033FE8" w:rsidP="008D0246">
            <w:pPr>
              <w:bidi/>
              <w:jc w:val="center"/>
              <w:rPr>
                <w:rFonts w:cs="B Nazanin"/>
                <w:rtl/>
              </w:rPr>
            </w:pPr>
            <w:r>
              <w:rPr>
                <w:rFonts w:cs="B Nazanin" w:hint="cs"/>
                <w:rtl/>
                <w:lang w:bidi="fa-IR"/>
              </w:rPr>
              <w:t>دستیابی به شاخص</w:t>
            </w:r>
            <w:r>
              <w:rPr>
                <w:rFonts w:cs="B Nazanin"/>
                <w:lang w:bidi="fa-IR"/>
              </w:rPr>
              <w:t xml:space="preserve"> </w:t>
            </w:r>
            <w:r>
              <w:rPr>
                <w:rFonts w:cs="B Nazanin" w:hint="cs"/>
                <w:rtl/>
                <w:lang w:bidi="fa-IR"/>
              </w:rPr>
              <w:t xml:space="preserve"> مطابق بازرسی درحال انجام است -</w:t>
            </w:r>
            <w:r w:rsidRPr="000B1FC7">
              <w:rPr>
                <w:rFonts w:cs="B Nazanin" w:hint="cs"/>
                <w:rtl/>
                <w:lang w:bidi="fa-IR"/>
              </w:rPr>
              <w:t>انجام</w:t>
            </w:r>
            <w:r w:rsidRPr="000B1FC7">
              <w:rPr>
                <w:rFonts w:cs="B Nazanin" w:hint="cs"/>
                <w:rtl/>
              </w:rPr>
              <w:t xml:space="preserve"> بازرسی طبق برنامه ریزی بازرسی هدفمند در طول سال</w:t>
            </w:r>
          </w:p>
        </w:tc>
      </w:tr>
      <w:tr w:rsidR="00033FE8" w14:paraId="32C77CAC" w14:textId="77777777" w:rsidTr="008D0246">
        <w:trPr>
          <w:trHeight w:val="283"/>
        </w:trPr>
        <w:tc>
          <w:tcPr>
            <w:tcW w:w="3593" w:type="dxa"/>
            <w:vAlign w:val="center"/>
          </w:tcPr>
          <w:p w14:paraId="35115BF6" w14:textId="77777777" w:rsidR="00033FE8" w:rsidRPr="000B1FC7" w:rsidRDefault="00033FE8" w:rsidP="008D0246">
            <w:pPr>
              <w:bidi/>
              <w:jc w:val="center"/>
              <w:rPr>
                <w:rFonts w:cs="B Nazanin"/>
              </w:rPr>
            </w:pPr>
            <w:r w:rsidRPr="000B1FC7">
              <w:rPr>
                <w:rFonts w:cs="B Nazanin" w:hint="cs"/>
                <w:rtl/>
              </w:rPr>
              <w:t>پوشش</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بهره</w:t>
            </w:r>
            <w:r w:rsidRPr="000B1FC7">
              <w:rPr>
                <w:rFonts w:cs="B Nazanin"/>
                <w:rtl/>
              </w:rPr>
              <w:t xml:space="preserve"> </w:t>
            </w:r>
            <w:r w:rsidRPr="000B1FC7">
              <w:rPr>
                <w:rFonts w:cs="B Nazanin" w:hint="cs"/>
                <w:rtl/>
              </w:rPr>
              <w:t>مند</w:t>
            </w:r>
            <w:r w:rsidRPr="000B1FC7">
              <w:rPr>
                <w:rFonts w:cs="B Nazanin"/>
                <w:rtl/>
              </w:rPr>
              <w:t xml:space="preserve"> </w:t>
            </w:r>
            <w:r w:rsidRPr="000B1FC7">
              <w:rPr>
                <w:rFonts w:cs="B Nazanin" w:hint="cs"/>
                <w:rtl/>
              </w:rPr>
              <w:t>از</w:t>
            </w:r>
            <w:r w:rsidRPr="000B1FC7">
              <w:rPr>
                <w:rFonts w:cs="B Nazanin"/>
                <w:rtl/>
              </w:rPr>
              <w:t xml:space="preserve"> </w:t>
            </w:r>
            <w:r w:rsidRPr="000B1FC7">
              <w:rPr>
                <w:rFonts w:cs="B Nazanin" w:hint="cs"/>
                <w:rtl/>
              </w:rPr>
              <w:t>خدمات</w:t>
            </w:r>
            <w:r w:rsidRPr="000B1FC7">
              <w:rPr>
                <w:rFonts w:cs="B Nazanin"/>
                <w:rtl/>
              </w:rPr>
              <w:t xml:space="preserve">  </w:t>
            </w:r>
            <w:r w:rsidRPr="000B1FC7">
              <w:rPr>
                <w:rFonts w:cs="B Nazanin" w:hint="cs"/>
                <w:rtl/>
              </w:rPr>
              <w:t>شغلي</w:t>
            </w:r>
          </w:p>
        </w:tc>
        <w:tc>
          <w:tcPr>
            <w:tcW w:w="900" w:type="dxa"/>
            <w:vAlign w:val="center"/>
          </w:tcPr>
          <w:p w14:paraId="7601B173" w14:textId="77777777" w:rsidR="00033FE8" w:rsidRPr="000B1FC7" w:rsidRDefault="00033FE8" w:rsidP="008D0246">
            <w:pPr>
              <w:bidi/>
              <w:jc w:val="center"/>
              <w:rPr>
                <w:rFonts w:cs="B Nazanin"/>
                <w:rtl/>
              </w:rPr>
            </w:pPr>
            <w:r w:rsidRPr="00001194">
              <w:t>83.9</w:t>
            </w:r>
          </w:p>
        </w:tc>
        <w:tc>
          <w:tcPr>
            <w:tcW w:w="810" w:type="dxa"/>
            <w:vAlign w:val="center"/>
          </w:tcPr>
          <w:p w14:paraId="3A0174C0" w14:textId="77777777" w:rsidR="00033FE8" w:rsidRPr="000B1FC7" w:rsidRDefault="00033FE8" w:rsidP="008D0246">
            <w:pPr>
              <w:bidi/>
              <w:jc w:val="center"/>
              <w:rPr>
                <w:rFonts w:cs="B Nazanin"/>
                <w:rtl/>
              </w:rPr>
            </w:pPr>
            <w:r w:rsidRPr="00001194">
              <w:t>6690.0</w:t>
            </w:r>
          </w:p>
        </w:tc>
        <w:tc>
          <w:tcPr>
            <w:tcW w:w="974" w:type="dxa"/>
            <w:vAlign w:val="center"/>
          </w:tcPr>
          <w:p w14:paraId="64E8B9D9" w14:textId="77777777" w:rsidR="00033FE8" w:rsidRPr="000B1FC7" w:rsidRDefault="00033FE8" w:rsidP="008D0246">
            <w:pPr>
              <w:bidi/>
              <w:jc w:val="center"/>
              <w:rPr>
                <w:rFonts w:cs="B Nazanin"/>
                <w:rtl/>
              </w:rPr>
            </w:pPr>
            <w:r w:rsidRPr="00001194">
              <w:t>7971.0</w:t>
            </w:r>
          </w:p>
        </w:tc>
        <w:tc>
          <w:tcPr>
            <w:tcW w:w="829" w:type="dxa"/>
            <w:vAlign w:val="center"/>
          </w:tcPr>
          <w:p w14:paraId="4F2E9A57" w14:textId="77777777" w:rsidR="00033FE8" w:rsidRPr="00AA093C" w:rsidRDefault="00033FE8" w:rsidP="008D0246">
            <w:pPr>
              <w:jc w:val="center"/>
              <w:rPr>
                <w:rFonts w:ascii="Calibri" w:hAnsi="Calibri"/>
                <w:color w:val="FF0000"/>
                <w:rtl/>
              </w:rPr>
            </w:pPr>
            <w:r w:rsidRPr="00AF576F">
              <w:rPr>
                <w:rFonts w:ascii="Calibri" w:hAnsi="Calibri"/>
              </w:rPr>
              <w:t>74.84</w:t>
            </w:r>
          </w:p>
        </w:tc>
        <w:tc>
          <w:tcPr>
            <w:tcW w:w="897" w:type="dxa"/>
            <w:tcBorders>
              <w:top w:val="single" w:sz="4" w:space="0" w:color="auto"/>
              <w:left w:val="single" w:sz="4" w:space="0" w:color="auto"/>
              <w:bottom w:val="single" w:sz="4" w:space="0" w:color="auto"/>
              <w:right w:val="single" w:sz="4" w:space="0" w:color="auto"/>
            </w:tcBorders>
            <w:shd w:val="clear" w:color="000000" w:fill="FFFFFF"/>
            <w:vAlign w:val="center"/>
          </w:tcPr>
          <w:p w14:paraId="49E3D3A5" w14:textId="77777777" w:rsidR="00033FE8" w:rsidRPr="009D63A5" w:rsidRDefault="00033FE8" w:rsidP="008D0246">
            <w:pPr>
              <w:jc w:val="center"/>
              <w:rPr>
                <w:rFonts w:ascii="Calibri" w:hAnsi="Calibri"/>
                <w:rtl/>
              </w:rPr>
            </w:pPr>
            <w:r w:rsidRPr="009D63A5">
              <w:rPr>
                <w:rFonts w:ascii="Calibri" w:hAnsi="Calibri"/>
              </w:rPr>
              <w:t>4350</w:t>
            </w:r>
          </w:p>
        </w:tc>
        <w:tc>
          <w:tcPr>
            <w:tcW w:w="796" w:type="dxa"/>
            <w:tcBorders>
              <w:top w:val="single" w:sz="4" w:space="0" w:color="auto"/>
              <w:left w:val="single" w:sz="4" w:space="0" w:color="auto"/>
              <w:bottom w:val="single" w:sz="4" w:space="0" w:color="auto"/>
              <w:right w:val="single" w:sz="4" w:space="0" w:color="auto"/>
            </w:tcBorders>
            <w:shd w:val="clear" w:color="000000" w:fill="FFFFFF"/>
            <w:vAlign w:val="center"/>
          </w:tcPr>
          <w:p w14:paraId="443B4B31" w14:textId="77777777" w:rsidR="00033FE8" w:rsidRPr="009D63A5" w:rsidRDefault="00033FE8" w:rsidP="008D0246">
            <w:pPr>
              <w:jc w:val="center"/>
              <w:rPr>
                <w:rFonts w:ascii="Calibri" w:hAnsi="Calibri"/>
                <w:rtl/>
              </w:rPr>
            </w:pPr>
            <w:r w:rsidRPr="009D63A5">
              <w:rPr>
                <w:rFonts w:ascii="Calibri" w:hAnsi="Calibri"/>
              </w:rPr>
              <w:t>5812</w:t>
            </w:r>
          </w:p>
        </w:tc>
        <w:tc>
          <w:tcPr>
            <w:tcW w:w="734" w:type="dxa"/>
            <w:vAlign w:val="center"/>
          </w:tcPr>
          <w:p w14:paraId="31C06002" w14:textId="77777777" w:rsidR="00033FE8" w:rsidRPr="009D63A5" w:rsidRDefault="00033FE8" w:rsidP="008D0246">
            <w:pPr>
              <w:bidi/>
              <w:jc w:val="center"/>
              <w:rPr>
                <w:rFonts w:cs="B Nazanin"/>
                <w:rtl/>
              </w:rPr>
            </w:pPr>
            <w:r w:rsidRPr="009D63A5">
              <w:rPr>
                <w:rFonts w:cs="B Nazanin" w:hint="cs"/>
                <w:rtl/>
              </w:rPr>
              <w:t>55%</w:t>
            </w:r>
          </w:p>
        </w:tc>
        <w:tc>
          <w:tcPr>
            <w:tcW w:w="900" w:type="dxa"/>
            <w:vAlign w:val="center"/>
          </w:tcPr>
          <w:p w14:paraId="3C2FF1F6" w14:textId="77777777" w:rsidR="00033FE8" w:rsidRPr="009D63A5" w:rsidRDefault="00033FE8" w:rsidP="008D0246">
            <w:pPr>
              <w:bidi/>
              <w:jc w:val="center"/>
              <w:rPr>
                <w:rFonts w:cs="B Nazanin"/>
                <w:rtl/>
              </w:rPr>
            </w:pPr>
            <w:r w:rsidRPr="009D63A5">
              <w:rPr>
                <w:rFonts w:cs="B Nazanin" w:hint="cs"/>
                <w:rtl/>
              </w:rPr>
              <w:t>100</w:t>
            </w:r>
          </w:p>
        </w:tc>
        <w:tc>
          <w:tcPr>
            <w:tcW w:w="957" w:type="dxa"/>
          </w:tcPr>
          <w:p w14:paraId="16623DEA"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51EE01CA" w14:textId="77777777" w:rsidR="00033FE8" w:rsidRPr="000B1FC7" w:rsidRDefault="00033FE8" w:rsidP="008D0246">
            <w:pPr>
              <w:bidi/>
              <w:jc w:val="center"/>
              <w:rPr>
                <w:rFonts w:cs="B Nazanin"/>
                <w:rtl/>
              </w:rPr>
            </w:pPr>
            <w:r>
              <w:rPr>
                <w:rFonts w:cs="B Nazanin" w:hint="cs"/>
                <w:rtl/>
              </w:rPr>
              <w:t>دستیابی به شاخص بالاتر از حد انتظار-</w:t>
            </w:r>
            <w:r w:rsidRPr="000B1FC7">
              <w:rPr>
                <w:rFonts w:cs="B Nazanin" w:hint="cs"/>
                <w:rtl/>
              </w:rPr>
              <w:t>برنامه ریزی و در اختیار قراردادن دستگاههای اندازه گیری به بازرسان</w:t>
            </w:r>
          </w:p>
        </w:tc>
      </w:tr>
      <w:tr w:rsidR="00033FE8" w14:paraId="780C3456" w14:textId="77777777" w:rsidTr="008D0246">
        <w:trPr>
          <w:trHeight w:val="194"/>
        </w:trPr>
        <w:tc>
          <w:tcPr>
            <w:tcW w:w="3593" w:type="dxa"/>
            <w:vAlign w:val="center"/>
          </w:tcPr>
          <w:p w14:paraId="2A06A79B" w14:textId="77777777" w:rsidR="00033FE8" w:rsidRPr="000B1FC7" w:rsidRDefault="00033FE8" w:rsidP="008D0246">
            <w:pPr>
              <w:bidi/>
              <w:jc w:val="center"/>
              <w:rPr>
                <w:rFonts w:cs="B Nazanin"/>
              </w:rPr>
            </w:pPr>
            <w:r w:rsidRPr="000B1FC7">
              <w:rPr>
                <w:rFonts w:cs="B Nazanin" w:hint="cs"/>
                <w:rtl/>
              </w:rPr>
              <w:t>درصد</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در</w:t>
            </w:r>
            <w:r w:rsidRPr="000B1FC7">
              <w:rPr>
                <w:rFonts w:cs="B Nazanin"/>
                <w:rtl/>
              </w:rPr>
              <w:t xml:space="preserve"> </w:t>
            </w:r>
            <w:r w:rsidRPr="000B1FC7">
              <w:rPr>
                <w:rFonts w:cs="B Nazanin" w:hint="cs"/>
                <w:rtl/>
              </w:rPr>
              <w:t>مواجهه</w:t>
            </w:r>
            <w:r w:rsidRPr="000B1FC7">
              <w:rPr>
                <w:rFonts w:cs="B Nazanin"/>
                <w:rtl/>
              </w:rPr>
              <w:t xml:space="preserve"> </w:t>
            </w:r>
            <w:r w:rsidRPr="000B1FC7">
              <w:rPr>
                <w:rFonts w:cs="B Nazanin" w:hint="cs"/>
                <w:rtl/>
              </w:rPr>
              <w:t>با</w:t>
            </w:r>
            <w:r w:rsidRPr="000B1FC7">
              <w:rPr>
                <w:rFonts w:cs="B Nazanin"/>
                <w:rtl/>
              </w:rPr>
              <w:t xml:space="preserve">  </w:t>
            </w:r>
            <w:r w:rsidRPr="000B1FC7">
              <w:rPr>
                <w:rFonts w:cs="B Nazanin" w:hint="cs"/>
                <w:rtl/>
              </w:rPr>
              <w:t>عوامل</w:t>
            </w:r>
            <w:r w:rsidRPr="000B1FC7">
              <w:rPr>
                <w:rFonts w:cs="B Nazanin"/>
                <w:rtl/>
              </w:rPr>
              <w:t xml:space="preserve"> </w:t>
            </w:r>
            <w:r w:rsidRPr="000B1FC7">
              <w:rPr>
                <w:rFonts w:cs="B Nazanin" w:hint="cs"/>
                <w:rtl/>
              </w:rPr>
              <w:t>شیمیایی</w:t>
            </w:r>
            <w:r w:rsidRPr="000B1FC7">
              <w:rPr>
                <w:rFonts w:cs="B Nazanin"/>
                <w:rtl/>
              </w:rPr>
              <w:t xml:space="preserve"> </w:t>
            </w:r>
            <w:r w:rsidRPr="000B1FC7">
              <w:rPr>
                <w:rFonts w:cs="B Nazanin" w:hint="cs"/>
                <w:rtl/>
              </w:rPr>
              <w:t>زيان</w:t>
            </w:r>
            <w:r w:rsidRPr="000B1FC7">
              <w:rPr>
                <w:rFonts w:cs="B Nazanin"/>
                <w:rtl/>
              </w:rPr>
              <w:t xml:space="preserve"> </w:t>
            </w:r>
            <w:r w:rsidRPr="000B1FC7">
              <w:rPr>
                <w:rFonts w:cs="B Nazanin" w:hint="cs"/>
                <w:rtl/>
              </w:rPr>
              <w:t>آور</w:t>
            </w:r>
          </w:p>
        </w:tc>
        <w:tc>
          <w:tcPr>
            <w:tcW w:w="900" w:type="dxa"/>
            <w:vAlign w:val="center"/>
          </w:tcPr>
          <w:p w14:paraId="5C58A5F8" w14:textId="77777777" w:rsidR="00033FE8" w:rsidRPr="00331838" w:rsidRDefault="00033FE8" w:rsidP="008D0246">
            <w:pPr>
              <w:bidi/>
              <w:jc w:val="center"/>
              <w:rPr>
                <w:rFonts w:cs="B Nazanin"/>
                <w:rtl/>
              </w:rPr>
            </w:pPr>
            <w:r w:rsidRPr="00001194">
              <w:t>13.12</w:t>
            </w:r>
          </w:p>
        </w:tc>
        <w:tc>
          <w:tcPr>
            <w:tcW w:w="810" w:type="dxa"/>
            <w:vAlign w:val="center"/>
          </w:tcPr>
          <w:p w14:paraId="4FE411EE" w14:textId="77777777" w:rsidR="00033FE8" w:rsidRPr="000B1FC7" w:rsidRDefault="00033FE8" w:rsidP="008D0246">
            <w:pPr>
              <w:bidi/>
              <w:jc w:val="center"/>
              <w:rPr>
                <w:rFonts w:cs="B Nazanin"/>
                <w:rtl/>
              </w:rPr>
            </w:pPr>
            <w:r w:rsidRPr="00001194">
              <w:t>1046</w:t>
            </w:r>
          </w:p>
        </w:tc>
        <w:tc>
          <w:tcPr>
            <w:tcW w:w="974" w:type="dxa"/>
            <w:vAlign w:val="center"/>
          </w:tcPr>
          <w:p w14:paraId="7B90B472" w14:textId="77777777" w:rsidR="00033FE8" w:rsidRPr="000B1FC7" w:rsidRDefault="00033FE8" w:rsidP="008D0246">
            <w:pPr>
              <w:bidi/>
              <w:jc w:val="center"/>
              <w:rPr>
                <w:rFonts w:cs="B Nazanin"/>
                <w:rtl/>
              </w:rPr>
            </w:pPr>
            <w:r w:rsidRPr="00001194">
              <w:t>7971</w:t>
            </w:r>
          </w:p>
        </w:tc>
        <w:tc>
          <w:tcPr>
            <w:tcW w:w="829" w:type="dxa"/>
            <w:vAlign w:val="center"/>
          </w:tcPr>
          <w:p w14:paraId="79676336" w14:textId="77777777" w:rsidR="00033FE8" w:rsidRPr="000B1FC7" w:rsidRDefault="00033FE8" w:rsidP="008D0246">
            <w:pPr>
              <w:bidi/>
              <w:jc w:val="center"/>
              <w:rPr>
                <w:rFonts w:cs="B Nazanin"/>
                <w:rtl/>
              </w:rPr>
            </w:pPr>
            <w:r>
              <w:rPr>
                <w:rFonts w:ascii="Calibri" w:hAnsi="Calibri" w:hint="cs"/>
                <w:color w:val="000000"/>
                <w:rtl/>
              </w:rPr>
              <w:t>11.71</w:t>
            </w:r>
          </w:p>
        </w:tc>
        <w:tc>
          <w:tcPr>
            <w:tcW w:w="897" w:type="dxa"/>
            <w:vAlign w:val="center"/>
          </w:tcPr>
          <w:p w14:paraId="0E55FABE" w14:textId="77777777" w:rsidR="00033FE8" w:rsidRPr="009D63A5" w:rsidRDefault="00033FE8" w:rsidP="008D0246">
            <w:pPr>
              <w:bidi/>
              <w:jc w:val="center"/>
              <w:rPr>
                <w:rFonts w:cs="B Nazanin"/>
                <w:rtl/>
              </w:rPr>
            </w:pPr>
            <w:r w:rsidRPr="009D63A5">
              <w:rPr>
                <w:rFonts w:cs="B Nazanin" w:hint="cs"/>
                <w:rtl/>
              </w:rPr>
              <w:t>968</w:t>
            </w:r>
          </w:p>
        </w:tc>
        <w:tc>
          <w:tcPr>
            <w:tcW w:w="796" w:type="dxa"/>
            <w:vAlign w:val="center"/>
          </w:tcPr>
          <w:p w14:paraId="138102B3" w14:textId="77777777" w:rsidR="00033FE8" w:rsidRPr="009D63A5" w:rsidRDefault="00033FE8" w:rsidP="008D0246">
            <w:pPr>
              <w:bidi/>
              <w:jc w:val="center"/>
              <w:rPr>
                <w:rFonts w:cs="B Nazanin"/>
                <w:rtl/>
              </w:rPr>
            </w:pPr>
            <w:r w:rsidRPr="009D63A5">
              <w:rPr>
                <w:rFonts w:cs="B Nazanin" w:hint="cs"/>
                <w:rtl/>
              </w:rPr>
              <w:t>8264</w:t>
            </w:r>
          </w:p>
        </w:tc>
        <w:tc>
          <w:tcPr>
            <w:tcW w:w="734" w:type="dxa"/>
            <w:vAlign w:val="center"/>
          </w:tcPr>
          <w:p w14:paraId="57513EEE" w14:textId="77777777" w:rsidR="00033FE8" w:rsidRPr="009D63A5" w:rsidRDefault="00033FE8" w:rsidP="008D0246">
            <w:pPr>
              <w:bidi/>
              <w:jc w:val="center"/>
              <w:rPr>
                <w:rFonts w:cs="B Nazanin"/>
                <w:rtl/>
              </w:rPr>
            </w:pPr>
            <w:r w:rsidRPr="009D63A5">
              <w:rPr>
                <w:rFonts w:cs="B Nazanin" w:hint="cs"/>
                <w:rtl/>
              </w:rPr>
              <w:t>15%</w:t>
            </w:r>
          </w:p>
        </w:tc>
        <w:tc>
          <w:tcPr>
            <w:tcW w:w="900" w:type="dxa"/>
            <w:vAlign w:val="center"/>
          </w:tcPr>
          <w:p w14:paraId="62E80940" w14:textId="77777777" w:rsidR="00033FE8" w:rsidRPr="009D63A5" w:rsidRDefault="00033FE8" w:rsidP="008D0246">
            <w:pPr>
              <w:bidi/>
              <w:jc w:val="center"/>
              <w:rPr>
                <w:rFonts w:cs="B Nazanin"/>
                <w:rtl/>
              </w:rPr>
            </w:pPr>
            <w:r w:rsidRPr="009D63A5">
              <w:rPr>
                <w:rFonts w:cs="B Nazanin" w:hint="cs"/>
                <w:rtl/>
              </w:rPr>
              <w:t>100</w:t>
            </w:r>
          </w:p>
        </w:tc>
        <w:tc>
          <w:tcPr>
            <w:tcW w:w="957" w:type="dxa"/>
          </w:tcPr>
          <w:p w14:paraId="7AB7BF74"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7638B1DC" w14:textId="77777777" w:rsidR="00033FE8" w:rsidRPr="000B1FC7" w:rsidRDefault="00033FE8" w:rsidP="008D0246">
            <w:pPr>
              <w:bidi/>
              <w:jc w:val="center"/>
              <w:rPr>
                <w:rFonts w:cs="B Nazanin"/>
                <w:rtl/>
              </w:rPr>
            </w:pPr>
            <w:r>
              <w:rPr>
                <w:rFonts w:cs="B Nazanin" w:hint="cs"/>
                <w:rtl/>
              </w:rPr>
              <w:t>دستیابی به شاخص بالاتر از حد انتظار-</w:t>
            </w:r>
            <w:r w:rsidRPr="000B1FC7">
              <w:rPr>
                <w:rFonts w:cs="B Nazanin" w:hint="cs"/>
                <w:rtl/>
                <w:lang w:bidi="fa-IR"/>
              </w:rPr>
              <w:t>با انجام ارزیابی عوامل زیان آور و پیگیری جهت بهسازی دستیابی به شاخص تحقق یافت</w:t>
            </w:r>
            <w:r>
              <w:rPr>
                <w:rFonts w:cs="B Nazanin" w:hint="cs"/>
                <w:rtl/>
                <w:lang w:bidi="fa-IR"/>
              </w:rPr>
              <w:t>-این شاخص هرچه از حد انتظار پایین تر باشد بهتر است</w:t>
            </w:r>
          </w:p>
        </w:tc>
      </w:tr>
      <w:tr w:rsidR="00033FE8" w14:paraId="6BA6DA54" w14:textId="77777777" w:rsidTr="008D0246">
        <w:trPr>
          <w:trHeight w:val="115"/>
        </w:trPr>
        <w:tc>
          <w:tcPr>
            <w:tcW w:w="3593" w:type="dxa"/>
            <w:vAlign w:val="center"/>
          </w:tcPr>
          <w:p w14:paraId="0740CB58" w14:textId="77777777" w:rsidR="00033FE8" w:rsidRPr="000B1FC7" w:rsidRDefault="00033FE8" w:rsidP="008D0246">
            <w:pPr>
              <w:bidi/>
              <w:jc w:val="center"/>
              <w:rPr>
                <w:rFonts w:cs="B Nazanin"/>
              </w:rPr>
            </w:pPr>
            <w:r w:rsidRPr="000B1FC7">
              <w:rPr>
                <w:rFonts w:cs="B Nazanin" w:hint="cs"/>
                <w:rtl/>
              </w:rPr>
              <w:t>درصد</w:t>
            </w:r>
            <w:r w:rsidRPr="000B1FC7">
              <w:rPr>
                <w:rFonts w:cs="B Nazanin"/>
                <w:rtl/>
              </w:rPr>
              <w:t xml:space="preserve"> </w:t>
            </w:r>
            <w:r w:rsidRPr="000B1FC7">
              <w:rPr>
                <w:rFonts w:cs="B Nazanin" w:hint="cs"/>
                <w:rtl/>
              </w:rPr>
              <w:t>شاغلین</w:t>
            </w:r>
            <w:r w:rsidRPr="000B1FC7">
              <w:rPr>
                <w:rFonts w:cs="B Nazanin"/>
                <w:rtl/>
              </w:rPr>
              <w:t xml:space="preserve"> </w:t>
            </w:r>
            <w:r w:rsidRPr="000B1FC7">
              <w:rPr>
                <w:rFonts w:cs="B Nazanin" w:hint="cs"/>
                <w:rtl/>
              </w:rPr>
              <w:t>در</w:t>
            </w:r>
            <w:r w:rsidRPr="000B1FC7">
              <w:rPr>
                <w:rFonts w:cs="B Nazanin"/>
                <w:rtl/>
              </w:rPr>
              <w:t xml:space="preserve"> </w:t>
            </w:r>
            <w:r w:rsidRPr="000B1FC7">
              <w:rPr>
                <w:rFonts w:cs="B Nazanin" w:hint="cs"/>
                <w:rtl/>
              </w:rPr>
              <w:t>مواجهه</w:t>
            </w:r>
            <w:r w:rsidRPr="000B1FC7">
              <w:rPr>
                <w:rFonts w:cs="B Nazanin"/>
                <w:rtl/>
              </w:rPr>
              <w:t xml:space="preserve"> </w:t>
            </w:r>
            <w:r w:rsidRPr="000B1FC7">
              <w:rPr>
                <w:rFonts w:cs="B Nazanin" w:hint="cs"/>
                <w:rtl/>
              </w:rPr>
              <w:t>با</w:t>
            </w:r>
            <w:r w:rsidRPr="000B1FC7">
              <w:rPr>
                <w:rFonts w:cs="B Nazanin"/>
                <w:rtl/>
              </w:rPr>
              <w:t xml:space="preserve"> </w:t>
            </w:r>
            <w:r w:rsidRPr="000B1FC7">
              <w:rPr>
                <w:rFonts w:cs="B Nazanin" w:hint="cs"/>
                <w:rtl/>
              </w:rPr>
              <w:t>عامل</w:t>
            </w:r>
            <w:r w:rsidRPr="000B1FC7">
              <w:rPr>
                <w:rFonts w:cs="B Nazanin"/>
                <w:rtl/>
              </w:rPr>
              <w:t xml:space="preserve"> </w:t>
            </w:r>
            <w:r w:rsidRPr="000B1FC7">
              <w:rPr>
                <w:rFonts w:cs="B Nazanin" w:hint="cs"/>
                <w:rtl/>
              </w:rPr>
              <w:t>زیان</w:t>
            </w:r>
            <w:r w:rsidRPr="000B1FC7">
              <w:rPr>
                <w:rFonts w:cs="B Nazanin"/>
                <w:rtl/>
              </w:rPr>
              <w:t xml:space="preserve"> </w:t>
            </w:r>
            <w:r w:rsidRPr="000B1FC7">
              <w:rPr>
                <w:rFonts w:cs="B Nazanin" w:hint="cs"/>
                <w:rtl/>
              </w:rPr>
              <w:t>آور</w:t>
            </w:r>
            <w:r w:rsidRPr="000B1FC7">
              <w:rPr>
                <w:rFonts w:cs="B Nazanin"/>
                <w:rtl/>
              </w:rPr>
              <w:t xml:space="preserve"> </w:t>
            </w:r>
            <w:r w:rsidRPr="000B1FC7">
              <w:rPr>
                <w:rFonts w:cs="B Nazanin" w:hint="cs"/>
                <w:rtl/>
              </w:rPr>
              <w:t>صدا</w:t>
            </w:r>
          </w:p>
        </w:tc>
        <w:tc>
          <w:tcPr>
            <w:tcW w:w="900" w:type="dxa"/>
            <w:vAlign w:val="center"/>
          </w:tcPr>
          <w:p w14:paraId="5BC5AB6F" w14:textId="77777777" w:rsidR="00033FE8" w:rsidRPr="000B1FC7" w:rsidRDefault="00033FE8" w:rsidP="008D0246">
            <w:pPr>
              <w:bidi/>
              <w:jc w:val="center"/>
              <w:rPr>
                <w:rFonts w:cs="B Nazanin"/>
                <w:rtl/>
              </w:rPr>
            </w:pPr>
            <w:r w:rsidRPr="00001194">
              <w:t>15.63</w:t>
            </w:r>
          </w:p>
        </w:tc>
        <w:tc>
          <w:tcPr>
            <w:tcW w:w="810" w:type="dxa"/>
            <w:vAlign w:val="center"/>
          </w:tcPr>
          <w:p w14:paraId="494EB191" w14:textId="77777777" w:rsidR="00033FE8" w:rsidRPr="000B1FC7" w:rsidRDefault="00033FE8" w:rsidP="008D0246">
            <w:pPr>
              <w:bidi/>
              <w:jc w:val="center"/>
              <w:rPr>
                <w:rFonts w:cs="B Nazanin"/>
                <w:rtl/>
              </w:rPr>
            </w:pPr>
            <w:r w:rsidRPr="00001194">
              <w:t>1246</w:t>
            </w:r>
          </w:p>
        </w:tc>
        <w:tc>
          <w:tcPr>
            <w:tcW w:w="974" w:type="dxa"/>
            <w:vAlign w:val="center"/>
          </w:tcPr>
          <w:p w14:paraId="6AFEE542" w14:textId="77777777" w:rsidR="00033FE8" w:rsidRPr="000B1FC7" w:rsidRDefault="00033FE8" w:rsidP="008D0246">
            <w:pPr>
              <w:bidi/>
              <w:jc w:val="center"/>
              <w:rPr>
                <w:rFonts w:cs="B Nazanin"/>
                <w:rtl/>
              </w:rPr>
            </w:pPr>
            <w:r w:rsidRPr="00001194">
              <w:t>7971</w:t>
            </w:r>
          </w:p>
        </w:tc>
        <w:tc>
          <w:tcPr>
            <w:tcW w:w="829" w:type="dxa"/>
            <w:vAlign w:val="center"/>
          </w:tcPr>
          <w:p w14:paraId="4FAE1028" w14:textId="77777777" w:rsidR="00033FE8" w:rsidRPr="000B1FC7" w:rsidRDefault="00033FE8" w:rsidP="008D0246">
            <w:pPr>
              <w:bidi/>
              <w:jc w:val="center"/>
              <w:rPr>
                <w:rFonts w:cs="B Nazanin"/>
                <w:rtl/>
              </w:rPr>
            </w:pPr>
            <w:r>
              <w:rPr>
                <w:rFonts w:cs="B Nazanin" w:hint="cs"/>
                <w:rtl/>
              </w:rPr>
              <w:t>11.04</w:t>
            </w:r>
          </w:p>
        </w:tc>
        <w:tc>
          <w:tcPr>
            <w:tcW w:w="897" w:type="dxa"/>
            <w:vAlign w:val="center"/>
          </w:tcPr>
          <w:p w14:paraId="63AEC00C" w14:textId="77777777" w:rsidR="00033FE8" w:rsidRPr="009D63A5" w:rsidRDefault="00033FE8" w:rsidP="008D0246">
            <w:pPr>
              <w:bidi/>
              <w:jc w:val="center"/>
              <w:rPr>
                <w:rFonts w:cs="B Nazanin"/>
                <w:rtl/>
              </w:rPr>
            </w:pPr>
            <w:r w:rsidRPr="009D63A5">
              <w:rPr>
                <w:rFonts w:cs="B Nazanin" w:hint="cs"/>
                <w:rtl/>
              </w:rPr>
              <w:t>913</w:t>
            </w:r>
          </w:p>
        </w:tc>
        <w:tc>
          <w:tcPr>
            <w:tcW w:w="796" w:type="dxa"/>
            <w:vAlign w:val="center"/>
          </w:tcPr>
          <w:p w14:paraId="420A6D51" w14:textId="77777777" w:rsidR="00033FE8" w:rsidRPr="009D63A5" w:rsidRDefault="00033FE8" w:rsidP="008D0246">
            <w:pPr>
              <w:bidi/>
              <w:jc w:val="center"/>
              <w:rPr>
                <w:rFonts w:cs="B Nazanin"/>
                <w:rtl/>
              </w:rPr>
            </w:pPr>
            <w:r w:rsidRPr="009D63A5">
              <w:rPr>
                <w:rFonts w:cs="B Nazanin" w:hint="cs"/>
                <w:rtl/>
              </w:rPr>
              <w:t>8264</w:t>
            </w:r>
          </w:p>
        </w:tc>
        <w:tc>
          <w:tcPr>
            <w:tcW w:w="734" w:type="dxa"/>
            <w:vAlign w:val="center"/>
          </w:tcPr>
          <w:p w14:paraId="251097EA" w14:textId="77777777" w:rsidR="00033FE8" w:rsidRPr="009D63A5" w:rsidRDefault="00033FE8" w:rsidP="008D0246">
            <w:pPr>
              <w:bidi/>
              <w:jc w:val="center"/>
              <w:rPr>
                <w:rFonts w:cs="B Nazanin"/>
                <w:rtl/>
              </w:rPr>
            </w:pPr>
            <w:r w:rsidRPr="009D63A5">
              <w:rPr>
                <w:rFonts w:cs="B Nazanin" w:hint="cs"/>
                <w:rtl/>
              </w:rPr>
              <w:t>18%</w:t>
            </w:r>
          </w:p>
        </w:tc>
        <w:tc>
          <w:tcPr>
            <w:tcW w:w="900" w:type="dxa"/>
            <w:vAlign w:val="center"/>
          </w:tcPr>
          <w:p w14:paraId="08A0BD89" w14:textId="77777777" w:rsidR="00033FE8" w:rsidRPr="009D63A5" w:rsidRDefault="00033FE8" w:rsidP="008D0246">
            <w:pPr>
              <w:bidi/>
              <w:jc w:val="center"/>
              <w:rPr>
                <w:rFonts w:cs="B Nazanin"/>
                <w:rtl/>
              </w:rPr>
            </w:pPr>
            <w:r w:rsidRPr="009D63A5">
              <w:rPr>
                <w:rFonts w:cs="B Nazanin" w:hint="cs"/>
                <w:rtl/>
              </w:rPr>
              <w:t>100</w:t>
            </w:r>
          </w:p>
        </w:tc>
        <w:tc>
          <w:tcPr>
            <w:tcW w:w="957" w:type="dxa"/>
          </w:tcPr>
          <w:p w14:paraId="1993D5DD"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57802F63" w14:textId="77777777" w:rsidR="00033FE8" w:rsidRPr="00331838" w:rsidRDefault="00033FE8" w:rsidP="008D0246">
            <w:pPr>
              <w:bidi/>
              <w:jc w:val="center"/>
              <w:rPr>
                <w:rFonts w:cs="B Nazanin"/>
                <w:sz w:val="20"/>
                <w:szCs w:val="20"/>
                <w:rtl/>
              </w:rPr>
            </w:pPr>
            <w:r w:rsidRPr="00331838">
              <w:rPr>
                <w:rFonts w:cs="B Nazanin" w:hint="cs"/>
                <w:sz w:val="20"/>
                <w:szCs w:val="20"/>
                <w:rtl/>
              </w:rPr>
              <w:t>دستیابی به شاخص بالاتر از حد انتظار-بازرسی از کارگاه ها طبق برنامه بازرسی هدفمند-اندازه گیری صدا-صدور اخطاریه و پیگیری جهت رفع نواقص</w:t>
            </w:r>
          </w:p>
        </w:tc>
      </w:tr>
      <w:tr w:rsidR="00033FE8" w14:paraId="301F625B" w14:textId="77777777" w:rsidTr="008D0246">
        <w:trPr>
          <w:trHeight w:val="164"/>
        </w:trPr>
        <w:tc>
          <w:tcPr>
            <w:tcW w:w="3593" w:type="dxa"/>
            <w:vAlign w:val="center"/>
          </w:tcPr>
          <w:p w14:paraId="7B12C1E5" w14:textId="77777777" w:rsidR="00033FE8" w:rsidRPr="000B1FC7" w:rsidRDefault="00033FE8" w:rsidP="008D0246">
            <w:pPr>
              <w:bidi/>
              <w:jc w:val="center"/>
              <w:rPr>
                <w:rFonts w:cs="B Nazanin"/>
              </w:rPr>
            </w:pPr>
            <w:r w:rsidRPr="000B1FC7">
              <w:rPr>
                <w:rFonts w:cs="B Nazanin" w:hint="cs"/>
                <w:rtl/>
              </w:rPr>
              <w:t>درصد</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داراي</w:t>
            </w:r>
            <w:r w:rsidRPr="000B1FC7">
              <w:rPr>
                <w:rFonts w:cs="B Nazanin"/>
                <w:rtl/>
              </w:rPr>
              <w:t xml:space="preserve"> </w:t>
            </w:r>
            <w:r w:rsidRPr="000B1FC7">
              <w:rPr>
                <w:rFonts w:cs="B Nazanin" w:hint="cs"/>
                <w:rtl/>
              </w:rPr>
              <w:t>ایستگاه</w:t>
            </w:r>
            <w:r w:rsidRPr="000B1FC7">
              <w:rPr>
                <w:rFonts w:cs="B Nazanin"/>
                <w:rtl/>
              </w:rPr>
              <w:t xml:space="preserve"> </w:t>
            </w:r>
            <w:r w:rsidRPr="000B1FC7">
              <w:rPr>
                <w:rFonts w:cs="B Nazanin" w:hint="cs"/>
                <w:rtl/>
              </w:rPr>
              <w:t>کار</w:t>
            </w:r>
            <w:r w:rsidRPr="000B1FC7">
              <w:rPr>
                <w:rFonts w:cs="B Nazanin"/>
                <w:rtl/>
              </w:rPr>
              <w:t xml:space="preserve"> </w:t>
            </w:r>
            <w:r w:rsidRPr="000B1FC7">
              <w:rPr>
                <w:rFonts w:cs="B Nazanin" w:hint="cs"/>
                <w:rtl/>
              </w:rPr>
              <w:t>و</w:t>
            </w:r>
            <w:r w:rsidRPr="000B1FC7">
              <w:rPr>
                <w:rFonts w:cs="B Nazanin"/>
                <w:rtl/>
              </w:rPr>
              <w:t xml:space="preserve"> </w:t>
            </w:r>
            <w:r w:rsidRPr="000B1FC7">
              <w:rPr>
                <w:rFonts w:cs="B Nazanin" w:hint="cs"/>
                <w:rtl/>
              </w:rPr>
              <w:t>وضعيت</w:t>
            </w:r>
            <w:r w:rsidRPr="000B1FC7">
              <w:rPr>
                <w:rFonts w:cs="B Nazanin"/>
                <w:rtl/>
              </w:rPr>
              <w:t xml:space="preserve"> </w:t>
            </w:r>
            <w:r w:rsidRPr="000B1FC7">
              <w:rPr>
                <w:rFonts w:cs="B Nazanin" w:hint="cs"/>
                <w:rtl/>
              </w:rPr>
              <w:t>نامناسب</w:t>
            </w:r>
            <w:r w:rsidRPr="000B1FC7">
              <w:rPr>
                <w:rFonts w:cs="B Nazanin"/>
                <w:rtl/>
              </w:rPr>
              <w:t xml:space="preserve"> </w:t>
            </w:r>
            <w:r w:rsidRPr="000B1FC7">
              <w:rPr>
                <w:rFonts w:cs="B Nazanin" w:hint="cs"/>
                <w:rtl/>
              </w:rPr>
              <w:t>بدن</w:t>
            </w:r>
            <w:r w:rsidRPr="000B1FC7">
              <w:rPr>
                <w:rFonts w:cs="B Nazanin"/>
                <w:rtl/>
              </w:rPr>
              <w:t xml:space="preserve"> </w:t>
            </w:r>
            <w:r w:rsidRPr="000B1FC7">
              <w:rPr>
                <w:rFonts w:cs="B Nazanin" w:hint="cs"/>
                <w:rtl/>
              </w:rPr>
              <w:t>در</w:t>
            </w:r>
            <w:r w:rsidRPr="000B1FC7">
              <w:rPr>
                <w:rFonts w:cs="B Nazanin"/>
                <w:rtl/>
              </w:rPr>
              <w:t xml:space="preserve"> </w:t>
            </w:r>
            <w:r w:rsidRPr="000B1FC7">
              <w:rPr>
                <w:rFonts w:cs="B Nazanin" w:hint="cs"/>
                <w:rtl/>
              </w:rPr>
              <w:t>حين</w:t>
            </w:r>
            <w:r w:rsidRPr="000B1FC7">
              <w:rPr>
                <w:rFonts w:cs="B Nazanin"/>
                <w:rtl/>
              </w:rPr>
              <w:t xml:space="preserve"> </w:t>
            </w:r>
            <w:r w:rsidRPr="000B1FC7">
              <w:rPr>
                <w:rFonts w:cs="B Nazanin" w:hint="cs"/>
                <w:rtl/>
              </w:rPr>
              <w:t>كار</w:t>
            </w:r>
          </w:p>
        </w:tc>
        <w:tc>
          <w:tcPr>
            <w:tcW w:w="900" w:type="dxa"/>
            <w:vAlign w:val="center"/>
          </w:tcPr>
          <w:p w14:paraId="19A57849" w14:textId="77777777" w:rsidR="00033FE8" w:rsidRPr="000B1FC7" w:rsidRDefault="00033FE8" w:rsidP="008D0246">
            <w:pPr>
              <w:bidi/>
              <w:jc w:val="center"/>
              <w:rPr>
                <w:rFonts w:cs="B Nazanin"/>
                <w:rtl/>
              </w:rPr>
            </w:pPr>
            <w:r w:rsidRPr="00001194">
              <w:t>12.19</w:t>
            </w:r>
          </w:p>
        </w:tc>
        <w:tc>
          <w:tcPr>
            <w:tcW w:w="810" w:type="dxa"/>
            <w:vAlign w:val="center"/>
          </w:tcPr>
          <w:p w14:paraId="7C04595D" w14:textId="77777777" w:rsidR="00033FE8" w:rsidRPr="000B1FC7" w:rsidRDefault="00033FE8" w:rsidP="008D0246">
            <w:pPr>
              <w:bidi/>
              <w:jc w:val="center"/>
              <w:rPr>
                <w:rFonts w:cs="B Nazanin"/>
                <w:rtl/>
              </w:rPr>
            </w:pPr>
            <w:r w:rsidRPr="00001194">
              <w:t>972</w:t>
            </w:r>
          </w:p>
        </w:tc>
        <w:tc>
          <w:tcPr>
            <w:tcW w:w="974" w:type="dxa"/>
            <w:vAlign w:val="center"/>
          </w:tcPr>
          <w:p w14:paraId="4DE5449D" w14:textId="77777777" w:rsidR="00033FE8" w:rsidRPr="000B1FC7" w:rsidRDefault="00033FE8" w:rsidP="008D0246">
            <w:pPr>
              <w:bidi/>
              <w:jc w:val="center"/>
              <w:rPr>
                <w:rFonts w:cs="B Nazanin"/>
                <w:rtl/>
              </w:rPr>
            </w:pPr>
            <w:r w:rsidRPr="00001194">
              <w:t>7971</w:t>
            </w:r>
          </w:p>
        </w:tc>
        <w:tc>
          <w:tcPr>
            <w:tcW w:w="829" w:type="dxa"/>
            <w:vAlign w:val="center"/>
          </w:tcPr>
          <w:p w14:paraId="6F861060" w14:textId="77777777" w:rsidR="00033FE8" w:rsidRPr="000B1FC7" w:rsidRDefault="00033FE8" w:rsidP="008D0246">
            <w:pPr>
              <w:bidi/>
              <w:jc w:val="center"/>
              <w:rPr>
                <w:rFonts w:cs="B Nazanin"/>
                <w:rtl/>
              </w:rPr>
            </w:pPr>
            <w:r>
              <w:rPr>
                <w:rFonts w:cs="B Nazanin" w:hint="cs"/>
                <w:rtl/>
              </w:rPr>
              <w:t>7.68</w:t>
            </w:r>
          </w:p>
        </w:tc>
        <w:tc>
          <w:tcPr>
            <w:tcW w:w="897" w:type="dxa"/>
            <w:vAlign w:val="center"/>
          </w:tcPr>
          <w:p w14:paraId="052F2ECF" w14:textId="77777777" w:rsidR="00033FE8" w:rsidRPr="009D63A5" w:rsidRDefault="00033FE8" w:rsidP="008D0246">
            <w:pPr>
              <w:bidi/>
              <w:jc w:val="center"/>
              <w:rPr>
                <w:rFonts w:cs="B Nazanin"/>
                <w:rtl/>
              </w:rPr>
            </w:pPr>
            <w:r w:rsidRPr="009D63A5">
              <w:rPr>
                <w:rFonts w:cs="B Nazanin" w:hint="cs"/>
                <w:rtl/>
              </w:rPr>
              <w:t>635</w:t>
            </w:r>
          </w:p>
        </w:tc>
        <w:tc>
          <w:tcPr>
            <w:tcW w:w="796" w:type="dxa"/>
            <w:vAlign w:val="center"/>
          </w:tcPr>
          <w:p w14:paraId="7E237F75" w14:textId="77777777" w:rsidR="00033FE8" w:rsidRPr="009D63A5" w:rsidRDefault="00033FE8" w:rsidP="008D0246">
            <w:pPr>
              <w:bidi/>
              <w:jc w:val="center"/>
              <w:rPr>
                <w:rFonts w:cs="B Nazanin"/>
                <w:rtl/>
              </w:rPr>
            </w:pPr>
            <w:r w:rsidRPr="009D63A5">
              <w:rPr>
                <w:rFonts w:cs="B Nazanin" w:hint="cs"/>
                <w:rtl/>
              </w:rPr>
              <w:t>8264</w:t>
            </w:r>
          </w:p>
        </w:tc>
        <w:tc>
          <w:tcPr>
            <w:tcW w:w="734" w:type="dxa"/>
            <w:vAlign w:val="center"/>
          </w:tcPr>
          <w:p w14:paraId="32DD978D" w14:textId="77777777" w:rsidR="00033FE8" w:rsidRPr="009D63A5" w:rsidRDefault="00033FE8" w:rsidP="008D0246">
            <w:pPr>
              <w:bidi/>
              <w:jc w:val="center"/>
              <w:rPr>
                <w:rFonts w:cs="B Nazanin"/>
                <w:rtl/>
              </w:rPr>
            </w:pPr>
            <w:r w:rsidRPr="009D63A5">
              <w:rPr>
                <w:rFonts w:cs="B Nazanin" w:hint="cs"/>
                <w:rtl/>
              </w:rPr>
              <w:t>20%</w:t>
            </w:r>
          </w:p>
        </w:tc>
        <w:tc>
          <w:tcPr>
            <w:tcW w:w="900" w:type="dxa"/>
            <w:vAlign w:val="center"/>
          </w:tcPr>
          <w:p w14:paraId="7A0BD35C" w14:textId="77777777" w:rsidR="00033FE8" w:rsidRPr="009D63A5" w:rsidRDefault="00033FE8" w:rsidP="008D0246">
            <w:pPr>
              <w:bidi/>
              <w:jc w:val="center"/>
              <w:rPr>
                <w:rFonts w:cs="B Nazanin"/>
                <w:rtl/>
              </w:rPr>
            </w:pPr>
            <w:r w:rsidRPr="009D63A5">
              <w:rPr>
                <w:rFonts w:cs="B Nazanin" w:hint="cs"/>
                <w:rtl/>
              </w:rPr>
              <w:t>100</w:t>
            </w:r>
          </w:p>
        </w:tc>
        <w:tc>
          <w:tcPr>
            <w:tcW w:w="957" w:type="dxa"/>
          </w:tcPr>
          <w:p w14:paraId="32B87A24"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6A328B85" w14:textId="77777777" w:rsidR="00033FE8" w:rsidRPr="000B1FC7" w:rsidRDefault="00033FE8" w:rsidP="008D0246">
            <w:pPr>
              <w:bidi/>
              <w:jc w:val="center"/>
              <w:rPr>
                <w:rFonts w:cs="B Nazanin"/>
                <w:rtl/>
              </w:rPr>
            </w:pPr>
            <w:r>
              <w:rPr>
                <w:rFonts w:cs="B Nazanin" w:hint="cs"/>
                <w:rtl/>
              </w:rPr>
              <w:t>دستیابی به شاخص بالاتر از حد انتظار-</w:t>
            </w:r>
            <w:r w:rsidRPr="000B1FC7">
              <w:rPr>
                <w:rFonts w:cs="B Nazanin" w:hint="cs"/>
                <w:color w:val="000000" w:themeColor="text1"/>
                <w:rtl/>
              </w:rPr>
              <w:t>پیشرفت این شاخص با انجام بازرسی و ارزیابی ارگونومی در صنایع محقق شد</w:t>
            </w:r>
          </w:p>
        </w:tc>
      </w:tr>
      <w:tr w:rsidR="00033FE8" w14:paraId="69061F56" w14:textId="77777777" w:rsidTr="008D0246">
        <w:trPr>
          <w:trHeight w:val="164"/>
        </w:trPr>
        <w:tc>
          <w:tcPr>
            <w:tcW w:w="3593" w:type="dxa"/>
            <w:vAlign w:val="center"/>
          </w:tcPr>
          <w:p w14:paraId="3F0D0C42" w14:textId="77777777" w:rsidR="00033FE8" w:rsidRPr="000B1FC7" w:rsidRDefault="00033FE8" w:rsidP="008D0246">
            <w:pPr>
              <w:bidi/>
              <w:jc w:val="center"/>
              <w:rPr>
                <w:rFonts w:cs="B Nazanin"/>
              </w:rPr>
            </w:pPr>
            <w:r w:rsidRPr="000B1FC7">
              <w:rPr>
                <w:rFonts w:cs="B Nazanin" w:hint="cs"/>
                <w:rtl/>
              </w:rPr>
              <w:t>درصد</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معاينه</w:t>
            </w:r>
            <w:r w:rsidRPr="000B1FC7">
              <w:rPr>
                <w:rFonts w:cs="B Nazanin"/>
                <w:rtl/>
              </w:rPr>
              <w:t xml:space="preserve"> </w:t>
            </w:r>
            <w:r w:rsidRPr="000B1FC7">
              <w:rPr>
                <w:rFonts w:cs="B Nazanin" w:hint="cs"/>
                <w:rtl/>
              </w:rPr>
              <w:t>شده</w:t>
            </w:r>
          </w:p>
        </w:tc>
        <w:tc>
          <w:tcPr>
            <w:tcW w:w="900" w:type="dxa"/>
            <w:vAlign w:val="center"/>
          </w:tcPr>
          <w:p w14:paraId="729C1997" w14:textId="77777777" w:rsidR="00033FE8" w:rsidRPr="000B1FC7" w:rsidRDefault="00033FE8" w:rsidP="008D0246">
            <w:pPr>
              <w:bidi/>
              <w:jc w:val="center"/>
              <w:rPr>
                <w:rFonts w:cs="B Nazanin"/>
                <w:rtl/>
              </w:rPr>
            </w:pPr>
            <w:r w:rsidRPr="00001194">
              <w:t>64.20</w:t>
            </w:r>
          </w:p>
        </w:tc>
        <w:tc>
          <w:tcPr>
            <w:tcW w:w="810" w:type="dxa"/>
            <w:vAlign w:val="center"/>
          </w:tcPr>
          <w:p w14:paraId="698E98FC" w14:textId="77777777" w:rsidR="00033FE8" w:rsidRPr="000B1FC7" w:rsidRDefault="00033FE8" w:rsidP="008D0246">
            <w:pPr>
              <w:bidi/>
              <w:jc w:val="center"/>
              <w:rPr>
                <w:rFonts w:cs="B Nazanin"/>
                <w:rtl/>
              </w:rPr>
            </w:pPr>
            <w:r w:rsidRPr="00001194">
              <w:t>5118</w:t>
            </w:r>
          </w:p>
        </w:tc>
        <w:tc>
          <w:tcPr>
            <w:tcW w:w="974" w:type="dxa"/>
            <w:vAlign w:val="center"/>
          </w:tcPr>
          <w:p w14:paraId="1E8FE160" w14:textId="77777777" w:rsidR="00033FE8" w:rsidRPr="000B1FC7" w:rsidRDefault="00033FE8" w:rsidP="008D0246">
            <w:pPr>
              <w:bidi/>
              <w:jc w:val="center"/>
              <w:rPr>
                <w:rFonts w:cs="B Nazanin"/>
                <w:rtl/>
              </w:rPr>
            </w:pPr>
            <w:r w:rsidRPr="00001194">
              <w:t>7971</w:t>
            </w:r>
          </w:p>
        </w:tc>
        <w:tc>
          <w:tcPr>
            <w:tcW w:w="829" w:type="dxa"/>
            <w:vAlign w:val="center"/>
          </w:tcPr>
          <w:p w14:paraId="10C5F3F3" w14:textId="77777777" w:rsidR="00033FE8" w:rsidRPr="000B1FC7" w:rsidRDefault="00033FE8" w:rsidP="008D0246">
            <w:pPr>
              <w:bidi/>
              <w:jc w:val="center"/>
              <w:rPr>
                <w:rFonts w:cs="B Nazanin"/>
                <w:rtl/>
              </w:rPr>
            </w:pPr>
            <w:r>
              <w:rPr>
                <w:rFonts w:cs="B Nazanin" w:hint="cs"/>
                <w:rtl/>
              </w:rPr>
              <w:t>9.23</w:t>
            </w:r>
          </w:p>
        </w:tc>
        <w:tc>
          <w:tcPr>
            <w:tcW w:w="897" w:type="dxa"/>
            <w:vAlign w:val="center"/>
          </w:tcPr>
          <w:p w14:paraId="152C5D1D" w14:textId="77777777" w:rsidR="00033FE8" w:rsidRPr="009D63A5" w:rsidRDefault="00033FE8" w:rsidP="008D0246">
            <w:pPr>
              <w:bidi/>
              <w:jc w:val="center"/>
              <w:rPr>
                <w:rFonts w:cs="B Nazanin"/>
                <w:rtl/>
              </w:rPr>
            </w:pPr>
            <w:r w:rsidRPr="009D63A5">
              <w:rPr>
                <w:rFonts w:cs="B Nazanin" w:hint="cs"/>
                <w:rtl/>
              </w:rPr>
              <w:t>763</w:t>
            </w:r>
          </w:p>
        </w:tc>
        <w:tc>
          <w:tcPr>
            <w:tcW w:w="796" w:type="dxa"/>
            <w:vAlign w:val="center"/>
          </w:tcPr>
          <w:p w14:paraId="61FCDEFA" w14:textId="77777777" w:rsidR="00033FE8" w:rsidRPr="009D63A5" w:rsidRDefault="00033FE8" w:rsidP="008D0246">
            <w:pPr>
              <w:bidi/>
              <w:jc w:val="center"/>
              <w:rPr>
                <w:rFonts w:cs="B Nazanin"/>
                <w:rtl/>
              </w:rPr>
            </w:pPr>
            <w:r w:rsidRPr="009D63A5">
              <w:rPr>
                <w:rFonts w:cs="B Nazanin" w:hint="cs"/>
                <w:rtl/>
              </w:rPr>
              <w:t>8264</w:t>
            </w:r>
          </w:p>
        </w:tc>
        <w:tc>
          <w:tcPr>
            <w:tcW w:w="734" w:type="dxa"/>
            <w:vAlign w:val="center"/>
          </w:tcPr>
          <w:p w14:paraId="3D02F490" w14:textId="77777777" w:rsidR="00033FE8" w:rsidRPr="009D63A5" w:rsidRDefault="00033FE8" w:rsidP="008D0246">
            <w:pPr>
              <w:bidi/>
              <w:jc w:val="center"/>
              <w:rPr>
                <w:rFonts w:cs="B Nazanin"/>
                <w:rtl/>
              </w:rPr>
            </w:pPr>
            <w:r w:rsidRPr="009D63A5">
              <w:rPr>
                <w:rFonts w:cs="B Nazanin" w:hint="cs"/>
                <w:rtl/>
              </w:rPr>
              <w:t>55%</w:t>
            </w:r>
          </w:p>
        </w:tc>
        <w:tc>
          <w:tcPr>
            <w:tcW w:w="900" w:type="dxa"/>
            <w:vAlign w:val="center"/>
          </w:tcPr>
          <w:p w14:paraId="356D06B0" w14:textId="77777777" w:rsidR="00033FE8" w:rsidRPr="009D63A5" w:rsidRDefault="00033FE8" w:rsidP="008D0246">
            <w:pPr>
              <w:bidi/>
              <w:jc w:val="center"/>
              <w:rPr>
                <w:rFonts w:cs="B Nazanin"/>
                <w:rtl/>
              </w:rPr>
            </w:pPr>
            <w:r w:rsidRPr="009D63A5">
              <w:rPr>
                <w:rFonts w:cs="B Nazanin" w:hint="cs"/>
                <w:rtl/>
              </w:rPr>
              <w:t>100</w:t>
            </w:r>
          </w:p>
        </w:tc>
        <w:tc>
          <w:tcPr>
            <w:tcW w:w="957" w:type="dxa"/>
          </w:tcPr>
          <w:p w14:paraId="32A667A1"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34E24F39" w14:textId="77777777" w:rsidR="00033FE8" w:rsidRPr="000B1FC7" w:rsidRDefault="00033FE8" w:rsidP="008D0246">
            <w:pPr>
              <w:bidi/>
              <w:jc w:val="center"/>
              <w:rPr>
                <w:rFonts w:cs="B Nazanin"/>
                <w:rtl/>
              </w:rPr>
            </w:pPr>
            <w:r>
              <w:rPr>
                <w:rFonts w:cs="B Nazanin" w:hint="cs"/>
                <w:rtl/>
              </w:rPr>
              <w:t>دستیابی به شاخص در حال انجام است با توجه به انجام اکثر معاینات در شش ماهه دوم سال 1402 و مهلت یک ساله این معاینات در سال 1403 نیز این شاخص در شش ماهه دوم به هدف انتظار خواهد رسید-</w:t>
            </w:r>
          </w:p>
        </w:tc>
      </w:tr>
      <w:tr w:rsidR="00033FE8" w14:paraId="12B9BB7B" w14:textId="77777777" w:rsidTr="008D0246">
        <w:trPr>
          <w:trHeight w:val="149"/>
        </w:trPr>
        <w:tc>
          <w:tcPr>
            <w:tcW w:w="3593" w:type="dxa"/>
            <w:vAlign w:val="center"/>
          </w:tcPr>
          <w:p w14:paraId="2AED1A15" w14:textId="77777777" w:rsidR="00033FE8" w:rsidRPr="000B1FC7" w:rsidRDefault="00033FE8" w:rsidP="008D0246">
            <w:pPr>
              <w:bidi/>
              <w:jc w:val="center"/>
              <w:rPr>
                <w:rFonts w:cs="B Nazanin"/>
              </w:rPr>
            </w:pPr>
            <w:r w:rsidRPr="000B1FC7">
              <w:rPr>
                <w:rFonts w:cs="B Nazanin" w:hint="cs"/>
                <w:rtl/>
              </w:rPr>
              <w:t>درصد</w:t>
            </w:r>
            <w:r w:rsidRPr="000B1FC7">
              <w:rPr>
                <w:rFonts w:cs="B Nazanin"/>
                <w:rtl/>
              </w:rPr>
              <w:t xml:space="preserve"> </w:t>
            </w:r>
            <w:r w:rsidRPr="000B1FC7">
              <w:rPr>
                <w:rFonts w:cs="B Nazanin" w:hint="cs"/>
                <w:rtl/>
              </w:rPr>
              <w:t>کارگاههاي</w:t>
            </w:r>
            <w:r w:rsidRPr="000B1FC7">
              <w:rPr>
                <w:rFonts w:cs="B Nazanin"/>
                <w:rtl/>
              </w:rPr>
              <w:t xml:space="preserve"> </w:t>
            </w:r>
            <w:r w:rsidRPr="000B1FC7">
              <w:rPr>
                <w:rFonts w:cs="B Nazanin" w:hint="cs"/>
                <w:rtl/>
              </w:rPr>
              <w:t>داراي</w:t>
            </w:r>
            <w:r w:rsidRPr="000B1FC7">
              <w:rPr>
                <w:rFonts w:cs="B Nazanin"/>
                <w:rtl/>
              </w:rPr>
              <w:t xml:space="preserve"> </w:t>
            </w:r>
            <w:r w:rsidRPr="000B1FC7">
              <w:rPr>
                <w:rFonts w:cs="B Nazanin" w:hint="cs"/>
                <w:rtl/>
              </w:rPr>
              <w:t>تشکيلات</w:t>
            </w:r>
            <w:r w:rsidRPr="000B1FC7">
              <w:rPr>
                <w:rFonts w:cs="B Nazanin"/>
                <w:rtl/>
              </w:rPr>
              <w:t xml:space="preserve"> </w:t>
            </w:r>
            <w:r w:rsidRPr="000B1FC7">
              <w:rPr>
                <w:rFonts w:cs="B Nazanin" w:hint="cs"/>
                <w:rtl/>
              </w:rPr>
              <w:t>بهداشت</w:t>
            </w:r>
            <w:r w:rsidRPr="000B1FC7">
              <w:rPr>
                <w:rFonts w:cs="B Nazanin"/>
                <w:rtl/>
              </w:rPr>
              <w:t xml:space="preserve">  </w:t>
            </w:r>
            <w:r w:rsidRPr="000B1FC7">
              <w:rPr>
                <w:rFonts w:cs="B Nazanin" w:hint="cs"/>
                <w:rtl/>
              </w:rPr>
              <w:t>حرفه</w:t>
            </w:r>
            <w:r w:rsidRPr="000B1FC7">
              <w:rPr>
                <w:rFonts w:cs="B Nazanin"/>
                <w:rtl/>
              </w:rPr>
              <w:t xml:space="preserve"> </w:t>
            </w:r>
            <w:r w:rsidRPr="000B1FC7">
              <w:rPr>
                <w:rFonts w:cs="B Nazanin" w:hint="cs"/>
                <w:rtl/>
              </w:rPr>
              <w:t>اي</w:t>
            </w:r>
          </w:p>
        </w:tc>
        <w:tc>
          <w:tcPr>
            <w:tcW w:w="900" w:type="dxa"/>
            <w:vAlign w:val="center"/>
          </w:tcPr>
          <w:p w14:paraId="650E6A6C" w14:textId="77777777" w:rsidR="00033FE8" w:rsidRPr="008F0D70" w:rsidRDefault="00033FE8" w:rsidP="008D0246">
            <w:pPr>
              <w:bidi/>
              <w:jc w:val="center"/>
              <w:rPr>
                <w:rtl/>
              </w:rPr>
            </w:pPr>
            <w:r w:rsidRPr="00001194">
              <w:t>93.93</w:t>
            </w:r>
          </w:p>
        </w:tc>
        <w:tc>
          <w:tcPr>
            <w:tcW w:w="810" w:type="dxa"/>
            <w:vAlign w:val="center"/>
          </w:tcPr>
          <w:p w14:paraId="7515A66B" w14:textId="77777777" w:rsidR="00033FE8" w:rsidRPr="000B1FC7" w:rsidRDefault="00033FE8" w:rsidP="008D0246">
            <w:pPr>
              <w:bidi/>
              <w:jc w:val="center"/>
              <w:rPr>
                <w:rFonts w:cs="B Nazanin"/>
                <w:rtl/>
              </w:rPr>
            </w:pPr>
            <w:r w:rsidRPr="00001194">
              <w:t>31</w:t>
            </w:r>
          </w:p>
        </w:tc>
        <w:tc>
          <w:tcPr>
            <w:tcW w:w="974" w:type="dxa"/>
            <w:vAlign w:val="center"/>
          </w:tcPr>
          <w:p w14:paraId="5A9E5A5E" w14:textId="77777777" w:rsidR="00033FE8" w:rsidRPr="000B1FC7" w:rsidRDefault="00033FE8" w:rsidP="008D0246">
            <w:pPr>
              <w:bidi/>
              <w:jc w:val="center"/>
              <w:rPr>
                <w:rFonts w:cs="B Nazanin"/>
                <w:rtl/>
              </w:rPr>
            </w:pPr>
            <w:r w:rsidRPr="00001194">
              <w:t>33</w:t>
            </w:r>
          </w:p>
        </w:tc>
        <w:tc>
          <w:tcPr>
            <w:tcW w:w="829" w:type="dxa"/>
            <w:vAlign w:val="center"/>
          </w:tcPr>
          <w:p w14:paraId="07FDBFF6" w14:textId="77777777" w:rsidR="00033FE8" w:rsidRPr="000B1FC7" w:rsidRDefault="00033FE8" w:rsidP="008D0246">
            <w:pPr>
              <w:bidi/>
              <w:jc w:val="center"/>
              <w:rPr>
                <w:rFonts w:cs="B Nazanin"/>
                <w:rtl/>
              </w:rPr>
            </w:pPr>
            <w:r>
              <w:rPr>
                <w:rFonts w:cs="B Nazanin" w:hint="cs"/>
                <w:rtl/>
              </w:rPr>
              <w:t>80</w:t>
            </w:r>
          </w:p>
        </w:tc>
        <w:tc>
          <w:tcPr>
            <w:tcW w:w="897" w:type="dxa"/>
            <w:vAlign w:val="center"/>
          </w:tcPr>
          <w:p w14:paraId="2CBA04DA" w14:textId="77777777" w:rsidR="00033FE8" w:rsidRPr="009D63A5" w:rsidRDefault="00033FE8" w:rsidP="008D0246">
            <w:pPr>
              <w:bidi/>
              <w:jc w:val="center"/>
              <w:rPr>
                <w:rFonts w:cs="B Nazanin"/>
                <w:rtl/>
              </w:rPr>
            </w:pPr>
            <w:r w:rsidRPr="009D63A5">
              <w:rPr>
                <w:rFonts w:cs="B Nazanin" w:hint="cs"/>
                <w:rtl/>
              </w:rPr>
              <w:t>28</w:t>
            </w:r>
          </w:p>
        </w:tc>
        <w:tc>
          <w:tcPr>
            <w:tcW w:w="796" w:type="dxa"/>
            <w:vAlign w:val="center"/>
          </w:tcPr>
          <w:p w14:paraId="7758F9C8" w14:textId="77777777" w:rsidR="00033FE8" w:rsidRPr="009D63A5" w:rsidRDefault="00033FE8" w:rsidP="008D0246">
            <w:pPr>
              <w:bidi/>
              <w:jc w:val="center"/>
              <w:rPr>
                <w:rFonts w:cs="B Nazanin"/>
                <w:rtl/>
              </w:rPr>
            </w:pPr>
            <w:r w:rsidRPr="009D63A5">
              <w:rPr>
                <w:rFonts w:cs="B Nazanin" w:hint="cs"/>
                <w:rtl/>
              </w:rPr>
              <w:t>35</w:t>
            </w:r>
          </w:p>
        </w:tc>
        <w:tc>
          <w:tcPr>
            <w:tcW w:w="734" w:type="dxa"/>
            <w:vAlign w:val="center"/>
          </w:tcPr>
          <w:p w14:paraId="2B735EA6" w14:textId="77777777" w:rsidR="00033FE8" w:rsidRPr="009D63A5" w:rsidRDefault="00033FE8" w:rsidP="008D0246">
            <w:pPr>
              <w:bidi/>
              <w:jc w:val="center"/>
              <w:rPr>
                <w:rFonts w:cs="B Nazanin"/>
                <w:rtl/>
              </w:rPr>
            </w:pPr>
            <w:r w:rsidRPr="009D63A5">
              <w:rPr>
                <w:rFonts w:cs="B Nazanin" w:hint="cs"/>
                <w:rtl/>
              </w:rPr>
              <w:t>100%</w:t>
            </w:r>
          </w:p>
        </w:tc>
        <w:tc>
          <w:tcPr>
            <w:tcW w:w="900" w:type="dxa"/>
            <w:vAlign w:val="center"/>
          </w:tcPr>
          <w:p w14:paraId="0402DCDA" w14:textId="77777777" w:rsidR="00033FE8" w:rsidRPr="009D63A5" w:rsidRDefault="00033FE8" w:rsidP="008D0246">
            <w:pPr>
              <w:bidi/>
              <w:jc w:val="center"/>
              <w:rPr>
                <w:rFonts w:cs="B Nazanin"/>
                <w:rtl/>
              </w:rPr>
            </w:pPr>
            <w:r w:rsidRPr="009D63A5">
              <w:rPr>
                <w:rFonts w:cs="B Nazanin" w:hint="cs"/>
                <w:rtl/>
              </w:rPr>
              <w:t>93.93</w:t>
            </w:r>
          </w:p>
        </w:tc>
        <w:tc>
          <w:tcPr>
            <w:tcW w:w="957" w:type="dxa"/>
          </w:tcPr>
          <w:p w14:paraId="7CDF42CD" w14:textId="77777777" w:rsidR="00033FE8" w:rsidRPr="000B1FC7" w:rsidRDefault="00033FE8" w:rsidP="008D0246">
            <w:pPr>
              <w:bidi/>
              <w:jc w:val="center"/>
              <w:rPr>
                <w:rFonts w:cs="B Nazanin"/>
              </w:rPr>
            </w:pPr>
            <w:r w:rsidRPr="00A86EF7">
              <w:rPr>
                <w:rFonts w:cs="B Nazanin" w:hint="cs"/>
                <w:rtl/>
              </w:rPr>
              <w:t>آمار سالیانه</w:t>
            </w:r>
          </w:p>
        </w:tc>
        <w:tc>
          <w:tcPr>
            <w:tcW w:w="3357" w:type="dxa"/>
            <w:vAlign w:val="center"/>
          </w:tcPr>
          <w:p w14:paraId="1C12A7BD" w14:textId="77777777" w:rsidR="00033FE8" w:rsidRPr="000B1FC7" w:rsidRDefault="00033FE8" w:rsidP="008D0246">
            <w:pPr>
              <w:bidi/>
              <w:jc w:val="center"/>
              <w:rPr>
                <w:rFonts w:cs="B Nazanin"/>
                <w:rtl/>
              </w:rPr>
            </w:pPr>
            <w:r>
              <w:rPr>
                <w:rFonts w:cs="B Nazanin" w:hint="cs"/>
                <w:rtl/>
              </w:rPr>
              <w:t>دستیابی به شاخص پایین تر از حد انتظار-</w:t>
            </w:r>
            <w:r w:rsidRPr="000B1FC7">
              <w:rPr>
                <w:rFonts w:cs="B Nazanin" w:hint="cs"/>
                <w:rtl/>
              </w:rPr>
              <w:t xml:space="preserve">پیگیری و صدور اخطاریه </w:t>
            </w:r>
            <w:r>
              <w:rPr>
                <w:rFonts w:cs="B Nazanin" w:hint="cs"/>
                <w:rtl/>
              </w:rPr>
              <w:t xml:space="preserve">و ارجاع به ماجع قضایی </w:t>
            </w:r>
            <w:r w:rsidRPr="000B1FC7">
              <w:rPr>
                <w:rFonts w:cs="B Nazanin" w:hint="cs"/>
                <w:rtl/>
              </w:rPr>
              <w:t>برای صنایع فاقد تشکیلات بهداشت حرفه ای</w:t>
            </w:r>
          </w:p>
        </w:tc>
      </w:tr>
    </w:tbl>
    <w:p w14:paraId="3CCF581A" w14:textId="79014FCD" w:rsidR="00033FE8" w:rsidRDefault="00033FE8" w:rsidP="00033FE8">
      <w:pPr>
        <w:jc w:val="right"/>
        <w:rPr>
          <w:rFonts w:cs="B Nazanin"/>
          <w:b/>
          <w:bCs/>
          <w:sz w:val="28"/>
          <w:szCs w:val="28"/>
          <w:rtl/>
        </w:rPr>
      </w:pPr>
      <w:r>
        <w:rPr>
          <w:rtl/>
        </w:rPr>
        <w:br w:type="page"/>
      </w:r>
      <w:r w:rsidR="008847F2" w:rsidRPr="00BE4D66">
        <w:rPr>
          <w:rFonts w:cs="B Nazanin" w:hint="cs"/>
          <w:b/>
          <w:bCs/>
          <w:sz w:val="28"/>
          <w:szCs w:val="28"/>
          <w:rtl/>
        </w:rPr>
        <w:t>)نمودارها:</w:t>
      </w:r>
      <w:r w:rsidRPr="00033FE8">
        <w:rPr>
          <w:rFonts w:cs="B Nazanin" w:hint="cs"/>
          <w:b/>
          <w:bCs/>
          <w:sz w:val="28"/>
          <w:szCs w:val="28"/>
          <w:rtl/>
        </w:rPr>
        <w:t xml:space="preserve"> </w:t>
      </w:r>
      <w:r w:rsidRPr="00BE4D66">
        <w:rPr>
          <w:rFonts w:cs="B Nazanin" w:hint="cs"/>
          <w:b/>
          <w:bCs/>
          <w:sz w:val="28"/>
          <w:szCs w:val="28"/>
          <w:rtl/>
        </w:rPr>
        <w:t>ج)نمودارها:</w:t>
      </w:r>
    </w:p>
    <w:p w14:paraId="7973ADD7" w14:textId="77777777" w:rsidR="00033FE8" w:rsidRDefault="00033FE8" w:rsidP="00033FE8">
      <w:pPr>
        <w:jc w:val="right"/>
        <w:rPr>
          <w:rFonts w:cs="B Nazanin"/>
          <w:b/>
          <w:bCs/>
          <w:sz w:val="28"/>
          <w:szCs w:val="28"/>
          <w:rtl/>
        </w:rPr>
      </w:pPr>
      <w:r>
        <w:rPr>
          <w:rFonts w:cs="B Nazanin"/>
          <w:b/>
          <w:bCs/>
          <w:noProof/>
          <w:sz w:val="28"/>
          <w:szCs w:val="28"/>
          <w:rtl/>
        </w:rPr>
        <w:drawing>
          <wp:inline distT="0" distB="0" distL="0" distR="0" wp14:anchorId="05CF3BF8" wp14:editId="7A3C5E79">
            <wp:extent cx="8315325" cy="439102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4CFC29" w14:textId="65E10D7C" w:rsidR="008847F2" w:rsidRDefault="008847F2" w:rsidP="00033FE8">
      <w:pPr>
        <w:jc w:val="right"/>
        <w:rPr>
          <w:rFonts w:cs="B Nazanin"/>
          <w:sz w:val="28"/>
          <w:szCs w:val="28"/>
        </w:rPr>
      </w:pPr>
    </w:p>
    <w:p w14:paraId="712A4717" w14:textId="13728CAF" w:rsidR="00AD71A1" w:rsidRDefault="00AD71A1" w:rsidP="008847F2">
      <w:pPr>
        <w:jc w:val="right"/>
        <w:rPr>
          <w:rFonts w:cs="B Nazanin"/>
          <w:sz w:val="28"/>
          <w:szCs w:val="28"/>
        </w:rPr>
      </w:pPr>
    </w:p>
    <w:p w14:paraId="4E9C5DB0" w14:textId="77777777" w:rsidR="00AD71A1" w:rsidRDefault="00AD71A1" w:rsidP="008847F2">
      <w:pPr>
        <w:bidi/>
        <w:rPr>
          <w:rFonts w:cs="B Nazanin"/>
          <w:b/>
          <w:bCs/>
          <w:sz w:val="28"/>
          <w:szCs w:val="28"/>
          <w:rtl/>
        </w:rPr>
        <w:sectPr w:rsidR="00AD71A1"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C436111" w14:textId="33E99A3E" w:rsidR="00033FE8" w:rsidRPr="00BE4D66" w:rsidRDefault="00AD71A1" w:rsidP="00033FE8">
      <w:pPr>
        <w:bidi/>
        <w:ind w:left="60"/>
        <w:rPr>
          <w:rFonts w:cs="B Nazanin"/>
          <w:b/>
          <w:bCs/>
          <w:sz w:val="28"/>
          <w:szCs w:val="28"/>
        </w:rPr>
      </w:pPr>
      <w:r w:rsidRPr="00BE4D66">
        <w:rPr>
          <w:rFonts w:cs="B Nazanin" w:hint="cs"/>
          <w:b/>
          <w:bCs/>
          <w:sz w:val="28"/>
          <w:szCs w:val="28"/>
          <w:rtl/>
        </w:rPr>
        <w:t>د</w:t>
      </w:r>
      <w:r w:rsidR="00033FE8" w:rsidRPr="00033FE8">
        <w:rPr>
          <w:rFonts w:cs="B Nazanin" w:hint="cs"/>
          <w:b/>
          <w:bCs/>
          <w:sz w:val="28"/>
          <w:szCs w:val="28"/>
          <w:rtl/>
        </w:rPr>
        <w:t xml:space="preserve"> </w:t>
      </w:r>
      <w:r w:rsidR="00033FE8" w:rsidRPr="00BE4D66">
        <w:rPr>
          <w:rFonts w:cs="B Nazanin" w:hint="cs"/>
          <w:b/>
          <w:bCs/>
          <w:sz w:val="28"/>
          <w:szCs w:val="28"/>
          <w:rtl/>
        </w:rPr>
        <w:t xml:space="preserve">عملکرد برنامه‌ها  : </w:t>
      </w:r>
    </w:p>
    <w:tbl>
      <w:tblPr>
        <w:tblStyle w:val="TableGrid"/>
        <w:bidiVisual/>
        <w:tblW w:w="8909" w:type="dxa"/>
        <w:tblInd w:w="849" w:type="dxa"/>
        <w:tblLayout w:type="fixed"/>
        <w:tblLook w:val="04A0" w:firstRow="1" w:lastRow="0" w:firstColumn="1" w:lastColumn="0" w:noHBand="0" w:noVBand="1"/>
      </w:tblPr>
      <w:tblGrid>
        <w:gridCol w:w="3115"/>
        <w:gridCol w:w="5794"/>
      </w:tblGrid>
      <w:tr w:rsidR="00033FE8" w14:paraId="6D23A56E" w14:textId="77777777" w:rsidTr="008D0246">
        <w:trPr>
          <w:trHeight w:val="380"/>
        </w:trPr>
        <w:tc>
          <w:tcPr>
            <w:tcW w:w="3115" w:type="dxa"/>
            <w:vMerge w:val="restart"/>
            <w:shd w:val="clear" w:color="auto" w:fill="BFBFBF" w:themeFill="background1" w:themeFillShade="BF"/>
            <w:vAlign w:val="center"/>
          </w:tcPr>
          <w:p w14:paraId="2FEF9D3F" w14:textId="77777777" w:rsidR="00033FE8" w:rsidRPr="0009020B" w:rsidRDefault="00033FE8" w:rsidP="008D0246">
            <w:pPr>
              <w:bidi/>
              <w:jc w:val="center"/>
              <w:rPr>
                <w:rFonts w:cs="B Nazanin"/>
                <w:b/>
                <w:bCs/>
                <w:sz w:val="24"/>
                <w:szCs w:val="24"/>
                <w:rtl/>
              </w:rPr>
            </w:pPr>
            <w:r w:rsidRPr="0009020B">
              <w:rPr>
                <w:rFonts w:cs="B Nazanin" w:hint="cs"/>
                <w:b/>
                <w:bCs/>
                <w:sz w:val="24"/>
                <w:szCs w:val="24"/>
                <w:rtl/>
              </w:rPr>
              <w:t>عنوان شاخص</w:t>
            </w:r>
          </w:p>
        </w:tc>
        <w:tc>
          <w:tcPr>
            <w:tcW w:w="5794" w:type="dxa"/>
            <w:vMerge w:val="restart"/>
            <w:shd w:val="clear" w:color="auto" w:fill="BFBFBF" w:themeFill="background1" w:themeFillShade="BF"/>
            <w:vAlign w:val="center"/>
          </w:tcPr>
          <w:p w14:paraId="16704C16" w14:textId="77777777" w:rsidR="00033FE8" w:rsidRPr="0009020B" w:rsidRDefault="00033FE8" w:rsidP="008D0246">
            <w:pPr>
              <w:bidi/>
              <w:jc w:val="center"/>
              <w:rPr>
                <w:rFonts w:cs="B Nazanin"/>
                <w:b/>
                <w:bCs/>
                <w:sz w:val="24"/>
                <w:szCs w:val="24"/>
                <w:rtl/>
              </w:rPr>
            </w:pPr>
            <w:r w:rsidRPr="0009020B">
              <w:rPr>
                <w:rFonts w:cs="B Nazanin" w:hint="cs"/>
                <w:b/>
                <w:bCs/>
                <w:sz w:val="24"/>
                <w:szCs w:val="24"/>
                <w:rtl/>
              </w:rPr>
              <w:t>عملکرد برنامه ها</w:t>
            </w:r>
          </w:p>
        </w:tc>
      </w:tr>
      <w:tr w:rsidR="00033FE8" w14:paraId="43E58FC8" w14:textId="77777777" w:rsidTr="008D0246">
        <w:trPr>
          <w:trHeight w:val="380"/>
        </w:trPr>
        <w:tc>
          <w:tcPr>
            <w:tcW w:w="3115" w:type="dxa"/>
            <w:vMerge/>
            <w:shd w:val="clear" w:color="auto" w:fill="BFBFBF" w:themeFill="background1" w:themeFillShade="BF"/>
            <w:vAlign w:val="center"/>
          </w:tcPr>
          <w:p w14:paraId="0B8E6B12" w14:textId="77777777" w:rsidR="00033FE8" w:rsidRPr="0009020B" w:rsidRDefault="00033FE8" w:rsidP="008D0246">
            <w:pPr>
              <w:bidi/>
              <w:rPr>
                <w:rFonts w:cs="B Nazanin"/>
                <w:b/>
                <w:bCs/>
                <w:sz w:val="24"/>
                <w:szCs w:val="24"/>
                <w:rtl/>
              </w:rPr>
            </w:pPr>
          </w:p>
        </w:tc>
        <w:tc>
          <w:tcPr>
            <w:tcW w:w="5794" w:type="dxa"/>
            <w:vMerge/>
            <w:shd w:val="clear" w:color="auto" w:fill="BFBFBF" w:themeFill="background1" w:themeFillShade="BF"/>
            <w:vAlign w:val="center"/>
          </w:tcPr>
          <w:p w14:paraId="71AE399F" w14:textId="77777777" w:rsidR="00033FE8" w:rsidRPr="0009020B" w:rsidRDefault="00033FE8" w:rsidP="008D0246">
            <w:pPr>
              <w:bidi/>
              <w:rPr>
                <w:rFonts w:cs="B Nazanin"/>
                <w:b/>
                <w:bCs/>
                <w:sz w:val="24"/>
                <w:szCs w:val="24"/>
                <w:rtl/>
              </w:rPr>
            </w:pPr>
          </w:p>
        </w:tc>
      </w:tr>
      <w:tr w:rsidR="00033FE8" w14:paraId="7CEC36A7" w14:textId="77777777" w:rsidTr="008D0246">
        <w:trPr>
          <w:trHeight w:val="107"/>
        </w:trPr>
        <w:tc>
          <w:tcPr>
            <w:tcW w:w="3115" w:type="dxa"/>
            <w:tcBorders>
              <w:bottom w:val="single" w:sz="2" w:space="0" w:color="auto"/>
            </w:tcBorders>
          </w:tcPr>
          <w:p w14:paraId="58C9D1C8" w14:textId="77777777" w:rsidR="00033FE8" w:rsidRPr="000B1FC7" w:rsidRDefault="00033FE8" w:rsidP="008D0246">
            <w:pPr>
              <w:jc w:val="right"/>
              <w:rPr>
                <w:rFonts w:cs="B Nazanin"/>
              </w:rPr>
            </w:pPr>
            <w:r w:rsidRPr="000B1FC7">
              <w:rPr>
                <w:rFonts w:cs="B Nazanin" w:hint="cs"/>
                <w:rtl/>
              </w:rPr>
              <w:t>پوشش</w:t>
            </w:r>
            <w:r w:rsidRPr="000B1FC7">
              <w:rPr>
                <w:rFonts w:cs="B Nazanin"/>
                <w:rtl/>
              </w:rPr>
              <w:t xml:space="preserve"> </w:t>
            </w:r>
            <w:r w:rsidRPr="000B1FC7">
              <w:rPr>
                <w:rFonts w:cs="B Nazanin" w:hint="cs"/>
                <w:rtl/>
              </w:rPr>
              <w:t>بازرسی</w:t>
            </w:r>
            <w:r w:rsidRPr="000B1FC7">
              <w:rPr>
                <w:rFonts w:cs="B Nazanin"/>
                <w:rtl/>
              </w:rPr>
              <w:t xml:space="preserve"> </w:t>
            </w:r>
            <w:r w:rsidRPr="000B1FC7">
              <w:rPr>
                <w:rFonts w:cs="B Nazanin" w:hint="cs"/>
                <w:rtl/>
              </w:rPr>
              <w:t>کارگاهها</w:t>
            </w:r>
          </w:p>
        </w:tc>
        <w:tc>
          <w:tcPr>
            <w:tcW w:w="5794" w:type="dxa"/>
            <w:tcBorders>
              <w:bottom w:val="single" w:sz="2" w:space="0" w:color="auto"/>
            </w:tcBorders>
          </w:tcPr>
          <w:p w14:paraId="5181D599" w14:textId="77777777" w:rsidR="00033FE8" w:rsidRPr="000B1FC7" w:rsidRDefault="00033FE8" w:rsidP="008D0246">
            <w:pPr>
              <w:bidi/>
              <w:jc w:val="center"/>
              <w:rPr>
                <w:rFonts w:cs="B Nazanin"/>
                <w:rtl/>
              </w:rPr>
            </w:pPr>
            <w:r w:rsidRPr="000B1FC7">
              <w:rPr>
                <w:rFonts w:cs="B Nazanin" w:hint="cs"/>
                <w:rtl/>
              </w:rPr>
              <w:t>بازرسی طبق برنامه ریزی بازرسی هدفمند در طول سال</w:t>
            </w:r>
          </w:p>
        </w:tc>
      </w:tr>
      <w:tr w:rsidR="00033FE8" w14:paraId="1A05EC3D" w14:textId="77777777" w:rsidTr="008D0246">
        <w:trPr>
          <w:trHeight w:val="181"/>
        </w:trPr>
        <w:tc>
          <w:tcPr>
            <w:tcW w:w="3115" w:type="dxa"/>
            <w:tcBorders>
              <w:top w:val="single" w:sz="2" w:space="0" w:color="auto"/>
            </w:tcBorders>
          </w:tcPr>
          <w:p w14:paraId="0CF9B056" w14:textId="77777777" w:rsidR="00033FE8" w:rsidRPr="000B1FC7" w:rsidRDefault="00033FE8" w:rsidP="008D0246">
            <w:pPr>
              <w:jc w:val="right"/>
              <w:rPr>
                <w:rFonts w:cs="B Nazanin"/>
              </w:rPr>
            </w:pPr>
            <w:r w:rsidRPr="000B1FC7">
              <w:rPr>
                <w:rFonts w:cs="B Nazanin" w:hint="cs"/>
                <w:rtl/>
              </w:rPr>
              <w:t>پوشش</w:t>
            </w:r>
            <w:r w:rsidRPr="000B1FC7">
              <w:rPr>
                <w:rFonts w:cs="B Nazanin"/>
                <w:rtl/>
              </w:rPr>
              <w:t xml:space="preserve"> </w:t>
            </w:r>
            <w:r w:rsidRPr="000B1FC7">
              <w:rPr>
                <w:rFonts w:cs="B Nazanin" w:hint="cs"/>
                <w:rtl/>
              </w:rPr>
              <w:t>بازرسی</w:t>
            </w:r>
            <w:r w:rsidRPr="000B1FC7">
              <w:rPr>
                <w:rFonts w:cs="B Nazanin"/>
                <w:rtl/>
              </w:rPr>
              <w:t xml:space="preserve"> </w:t>
            </w:r>
            <w:r w:rsidRPr="000B1FC7">
              <w:rPr>
                <w:rFonts w:cs="B Nazanin" w:hint="cs"/>
                <w:rtl/>
              </w:rPr>
              <w:t>شاغلین</w:t>
            </w:r>
          </w:p>
        </w:tc>
        <w:tc>
          <w:tcPr>
            <w:tcW w:w="5794" w:type="dxa"/>
            <w:tcBorders>
              <w:top w:val="single" w:sz="2" w:space="0" w:color="auto"/>
            </w:tcBorders>
          </w:tcPr>
          <w:p w14:paraId="61EE9CE5" w14:textId="77777777" w:rsidR="00033FE8" w:rsidRPr="000B1FC7" w:rsidRDefault="00033FE8" w:rsidP="008D0246">
            <w:pPr>
              <w:jc w:val="center"/>
            </w:pPr>
            <w:r w:rsidRPr="000B1FC7">
              <w:rPr>
                <w:rFonts w:cs="B Nazanin" w:hint="cs"/>
                <w:rtl/>
              </w:rPr>
              <w:t>بازرسی از کارگاه ها طبق برنامه-صدور اخطاریه و اعلام نواقص</w:t>
            </w:r>
          </w:p>
        </w:tc>
      </w:tr>
      <w:tr w:rsidR="00033FE8" w14:paraId="293D5824" w14:textId="77777777" w:rsidTr="008D0246">
        <w:trPr>
          <w:trHeight w:val="132"/>
        </w:trPr>
        <w:tc>
          <w:tcPr>
            <w:tcW w:w="3115" w:type="dxa"/>
            <w:tcBorders>
              <w:bottom w:val="single" w:sz="2" w:space="0" w:color="auto"/>
            </w:tcBorders>
          </w:tcPr>
          <w:p w14:paraId="70449AFA" w14:textId="77777777" w:rsidR="00033FE8" w:rsidRPr="000B1FC7" w:rsidRDefault="00033FE8" w:rsidP="008D0246">
            <w:pPr>
              <w:jc w:val="right"/>
              <w:rPr>
                <w:rFonts w:cs="B Nazanin"/>
              </w:rPr>
            </w:pPr>
            <w:r w:rsidRPr="000B1FC7">
              <w:rPr>
                <w:rFonts w:cs="B Nazanin" w:hint="cs"/>
                <w:rtl/>
              </w:rPr>
              <w:t>پوشش</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بهره</w:t>
            </w:r>
            <w:r w:rsidRPr="000B1FC7">
              <w:rPr>
                <w:rFonts w:cs="B Nazanin"/>
                <w:rtl/>
              </w:rPr>
              <w:t xml:space="preserve"> </w:t>
            </w:r>
            <w:r w:rsidRPr="000B1FC7">
              <w:rPr>
                <w:rFonts w:cs="B Nazanin" w:hint="cs"/>
                <w:rtl/>
              </w:rPr>
              <w:t>مند</w:t>
            </w:r>
            <w:r w:rsidRPr="000B1FC7">
              <w:rPr>
                <w:rFonts w:cs="B Nazanin"/>
                <w:rtl/>
              </w:rPr>
              <w:t xml:space="preserve"> </w:t>
            </w:r>
            <w:r w:rsidRPr="000B1FC7">
              <w:rPr>
                <w:rFonts w:cs="B Nazanin" w:hint="cs"/>
                <w:rtl/>
              </w:rPr>
              <w:t>از</w:t>
            </w:r>
            <w:r w:rsidRPr="000B1FC7">
              <w:rPr>
                <w:rFonts w:cs="B Nazanin"/>
                <w:rtl/>
              </w:rPr>
              <w:t xml:space="preserve"> </w:t>
            </w:r>
            <w:r w:rsidRPr="000B1FC7">
              <w:rPr>
                <w:rFonts w:cs="B Nazanin" w:hint="cs"/>
                <w:rtl/>
              </w:rPr>
              <w:t>خدمات</w:t>
            </w:r>
            <w:r w:rsidRPr="000B1FC7">
              <w:rPr>
                <w:rFonts w:cs="B Nazanin"/>
                <w:rtl/>
              </w:rPr>
              <w:t xml:space="preserve">  </w:t>
            </w:r>
            <w:r w:rsidRPr="000B1FC7">
              <w:rPr>
                <w:rFonts w:cs="B Nazanin" w:hint="cs"/>
                <w:rtl/>
              </w:rPr>
              <w:t>شغلي</w:t>
            </w:r>
          </w:p>
        </w:tc>
        <w:tc>
          <w:tcPr>
            <w:tcW w:w="5794" w:type="dxa"/>
            <w:tcBorders>
              <w:bottom w:val="single" w:sz="2" w:space="0" w:color="auto"/>
            </w:tcBorders>
          </w:tcPr>
          <w:p w14:paraId="12FA5937" w14:textId="77777777" w:rsidR="00033FE8" w:rsidRPr="000B1FC7" w:rsidRDefault="00033FE8" w:rsidP="008D0246">
            <w:pPr>
              <w:jc w:val="center"/>
            </w:pPr>
            <w:r w:rsidRPr="000B1FC7">
              <w:rPr>
                <w:rFonts w:cs="B Nazanin" w:hint="cs"/>
                <w:rtl/>
              </w:rPr>
              <w:t>بازرسی از کارگاه ها طبق برنامه-صدور اخطاریه و اعلام نواقص</w:t>
            </w:r>
          </w:p>
        </w:tc>
      </w:tr>
      <w:tr w:rsidR="00033FE8" w14:paraId="1C33F3BE" w14:textId="77777777" w:rsidTr="008D0246">
        <w:trPr>
          <w:trHeight w:val="155"/>
        </w:trPr>
        <w:tc>
          <w:tcPr>
            <w:tcW w:w="3115" w:type="dxa"/>
            <w:tcBorders>
              <w:top w:val="single" w:sz="2" w:space="0" w:color="auto"/>
            </w:tcBorders>
          </w:tcPr>
          <w:p w14:paraId="316B29A8" w14:textId="77777777" w:rsidR="00033FE8" w:rsidRPr="000B1FC7" w:rsidRDefault="00033FE8" w:rsidP="008D0246">
            <w:pPr>
              <w:jc w:val="right"/>
              <w:rPr>
                <w:rFonts w:cs="B Nazanin"/>
              </w:rPr>
            </w:pPr>
            <w:r w:rsidRPr="000B1FC7">
              <w:rPr>
                <w:rFonts w:cs="B Nazanin" w:hint="cs"/>
                <w:rtl/>
              </w:rPr>
              <w:t>درصد</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در</w:t>
            </w:r>
            <w:r w:rsidRPr="000B1FC7">
              <w:rPr>
                <w:rFonts w:cs="B Nazanin"/>
                <w:rtl/>
              </w:rPr>
              <w:t xml:space="preserve"> </w:t>
            </w:r>
            <w:r w:rsidRPr="000B1FC7">
              <w:rPr>
                <w:rFonts w:cs="B Nazanin" w:hint="cs"/>
                <w:rtl/>
              </w:rPr>
              <w:t>مواجهه</w:t>
            </w:r>
            <w:r w:rsidRPr="000B1FC7">
              <w:rPr>
                <w:rFonts w:cs="B Nazanin"/>
                <w:rtl/>
              </w:rPr>
              <w:t xml:space="preserve"> </w:t>
            </w:r>
            <w:r w:rsidRPr="000B1FC7">
              <w:rPr>
                <w:rFonts w:cs="B Nazanin" w:hint="cs"/>
                <w:rtl/>
              </w:rPr>
              <w:t>با</w:t>
            </w:r>
            <w:r w:rsidRPr="000B1FC7">
              <w:rPr>
                <w:rFonts w:cs="B Nazanin"/>
                <w:rtl/>
              </w:rPr>
              <w:t xml:space="preserve">  </w:t>
            </w:r>
            <w:r w:rsidRPr="000B1FC7">
              <w:rPr>
                <w:rFonts w:cs="B Nazanin" w:hint="cs"/>
                <w:rtl/>
              </w:rPr>
              <w:t>عوامل</w:t>
            </w:r>
            <w:r w:rsidRPr="000B1FC7">
              <w:rPr>
                <w:rFonts w:cs="B Nazanin"/>
                <w:rtl/>
              </w:rPr>
              <w:t xml:space="preserve"> </w:t>
            </w:r>
            <w:r w:rsidRPr="000B1FC7">
              <w:rPr>
                <w:rFonts w:cs="B Nazanin" w:hint="cs"/>
                <w:rtl/>
              </w:rPr>
              <w:t>شیمیایی</w:t>
            </w:r>
            <w:r w:rsidRPr="000B1FC7">
              <w:rPr>
                <w:rFonts w:cs="B Nazanin"/>
                <w:rtl/>
              </w:rPr>
              <w:t xml:space="preserve"> </w:t>
            </w:r>
            <w:r w:rsidRPr="000B1FC7">
              <w:rPr>
                <w:rFonts w:cs="B Nazanin" w:hint="cs"/>
                <w:rtl/>
              </w:rPr>
              <w:t>زيان</w:t>
            </w:r>
            <w:r w:rsidRPr="000B1FC7">
              <w:rPr>
                <w:rFonts w:cs="B Nazanin"/>
                <w:rtl/>
              </w:rPr>
              <w:t xml:space="preserve"> </w:t>
            </w:r>
            <w:r w:rsidRPr="000B1FC7">
              <w:rPr>
                <w:rFonts w:cs="B Nazanin" w:hint="cs"/>
                <w:rtl/>
              </w:rPr>
              <w:t>آور</w:t>
            </w:r>
          </w:p>
        </w:tc>
        <w:tc>
          <w:tcPr>
            <w:tcW w:w="5794" w:type="dxa"/>
            <w:tcBorders>
              <w:top w:val="single" w:sz="2" w:space="0" w:color="auto"/>
            </w:tcBorders>
          </w:tcPr>
          <w:p w14:paraId="7729DDEE" w14:textId="77777777" w:rsidR="00033FE8" w:rsidRPr="000B1FC7" w:rsidRDefault="00033FE8" w:rsidP="008D0246">
            <w:pPr>
              <w:jc w:val="center"/>
            </w:pPr>
            <w:r w:rsidRPr="000B1FC7">
              <w:rPr>
                <w:rFonts w:cs="B Nazanin" w:hint="cs"/>
                <w:rtl/>
              </w:rPr>
              <w:t>بازرسی از کارگاه ها طبق برنامه-صدور اخطاریه و اعلام نواقص</w:t>
            </w:r>
          </w:p>
        </w:tc>
      </w:tr>
      <w:tr w:rsidR="00033FE8" w14:paraId="49F81E1F" w14:textId="77777777" w:rsidTr="008D0246">
        <w:trPr>
          <w:trHeight w:val="114"/>
        </w:trPr>
        <w:tc>
          <w:tcPr>
            <w:tcW w:w="3115" w:type="dxa"/>
            <w:tcBorders>
              <w:top w:val="single" w:sz="2" w:space="0" w:color="auto"/>
            </w:tcBorders>
          </w:tcPr>
          <w:p w14:paraId="101A724E" w14:textId="77777777" w:rsidR="00033FE8" w:rsidRPr="000B1FC7" w:rsidRDefault="00033FE8" w:rsidP="008D0246">
            <w:pPr>
              <w:jc w:val="right"/>
              <w:rPr>
                <w:rFonts w:cs="B Nazanin"/>
              </w:rPr>
            </w:pPr>
            <w:r w:rsidRPr="000B1FC7">
              <w:rPr>
                <w:rFonts w:cs="B Nazanin" w:hint="cs"/>
                <w:rtl/>
              </w:rPr>
              <w:t>درصد</w:t>
            </w:r>
            <w:r w:rsidRPr="000B1FC7">
              <w:rPr>
                <w:rFonts w:cs="B Nazanin"/>
                <w:rtl/>
              </w:rPr>
              <w:t xml:space="preserve"> </w:t>
            </w:r>
            <w:r w:rsidRPr="000B1FC7">
              <w:rPr>
                <w:rFonts w:cs="B Nazanin" w:hint="cs"/>
                <w:rtl/>
              </w:rPr>
              <w:t>شاغلین</w:t>
            </w:r>
            <w:r w:rsidRPr="000B1FC7">
              <w:rPr>
                <w:rFonts w:cs="B Nazanin"/>
                <w:rtl/>
              </w:rPr>
              <w:t xml:space="preserve"> </w:t>
            </w:r>
            <w:r w:rsidRPr="000B1FC7">
              <w:rPr>
                <w:rFonts w:cs="B Nazanin" w:hint="cs"/>
                <w:rtl/>
              </w:rPr>
              <w:t>در</w:t>
            </w:r>
            <w:r w:rsidRPr="000B1FC7">
              <w:rPr>
                <w:rFonts w:cs="B Nazanin"/>
                <w:rtl/>
              </w:rPr>
              <w:t xml:space="preserve"> </w:t>
            </w:r>
            <w:r w:rsidRPr="000B1FC7">
              <w:rPr>
                <w:rFonts w:cs="B Nazanin" w:hint="cs"/>
                <w:rtl/>
              </w:rPr>
              <w:t>مواجهه</w:t>
            </w:r>
            <w:r w:rsidRPr="000B1FC7">
              <w:rPr>
                <w:rFonts w:cs="B Nazanin"/>
                <w:rtl/>
              </w:rPr>
              <w:t xml:space="preserve"> </w:t>
            </w:r>
            <w:r w:rsidRPr="000B1FC7">
              <w:rPr>
                <w:rFonts w:cs="B Nazanin" w:hint="cs"/>
                <w:rtl/>
              </w:rPr>
              <w:t>با</w:t>
            </w:r>
            <w:r w:rsidRPr="000B1FC7">
              <w:rPr>
                <w:rFonts w:cs="B Nazanin"/>
                <w:rtl/>
              </w:rPr>
              <w:t xml:space="preserve"> </w:t>
            </w:r>
            <w:r w:rsidRPr="000B1FC7">
              <w:rPr>
                <w:rFonts w:cs="B Nazanin" w:hint="cs"/>
                <w:rtl/>
              </w:rPr>
              <w:t>عامل</w:t>
            </w:r>
            <w:r w:rsidRPr="000B1FC7">
              <w:rPr>
                <w:rFonts w:cs="B Nazanin"/>
                <w:rtl/>
              </w:rPr>
              <w:t xml:space="preserve"> </w:t>
            </w:r>
            <w:r w:rsidRPr="000B1FC7">
              <w:rPr>
                <w:rFonts w:cs="B Nazanin" w:hint="cs"/>
                <w:rtl/>
              </w:rPr>
              <w:t>زیان</w:t>
            </w:r>
            <w:r w:rsidRPr="000B1FC7">
              <w:rPr>
                <w:rFonts w:cs="B Nazanin"/>
                <w:rtl/>
              </w:rPr>
              <w:t xml:space="preserve"> </w:t>
            </w:r>
            <w:r w:rsidRPr="000B1FC7">
              <w:rPr>
                <w:rFonts w:cs="B Nazanin" w:hint="cs"/>
                <w:rtl/>
              </w:rPr>
              <w:t>آور</w:t>
            </w:r>
            <w:r w:rsidRPr="000B1FC7">
              <w:rPr>
                <w:rFonts w:cs="B Nazanin"/>
                <w:rtl/>
              </w:rPr>
              <w:t xml:space="preserve"> </w:t>
            </w:r>
            <w:r w:rsidRPr="000B1FC7">
              <w:rPr>
                <w:rFonts w:cs="B Nazanin" w:hint="cs"/>
                <w:rtl/>
              </w:rPr>
              <w:t>صدا</w:t>
            </w:r>
          </w:p>
        </w:tc>
        <w:tc>
          <w:tcPr>
            <w:tcW w:w="5794" w:type="dxa"/>
            <w:tcBorders>
              <w:top w:val="single" w:sz="2" w:space="0" w:color="auto"/>
            </w:tcBorders>
          </w:tcPr>
          <w:p w14:paraId="619FC93D" w14:textId="77777777" w:rsidR="00033FE8" w:rsidRPr="000B1FC7" w:rsidRDefault="00033FE8" w:rsidP="008D0246">
            <w:pPr>
              <w:bidi/>
              <w:jc w:val="center"/>
              <w:rPr>
                <w:rFonts w:cs="B Nazanin"/>
                <w:rtl/>
              </w:rPr>
            </w:pPr>
            <w:r w:rsidRPr="000B1FC7">
              <w:rPr>
                <w:rFonts w:cs="B Nazanin" w:hint="cs"/>
                <w:rtl/>
              </w:rPr>
              <w:t>بازرسی طبق برنامه ریزی بازرسی هدفمند در طول سال</w:t>
            </w:r>
          </w:p>
        </w:tc>
      </w:tr>
      <w:tr w:rsidR="00033FE8" w14:paraId="2D46B401" w14:textId="77777777" w:rsidTr="008D0246">
        <w:trPr>
          <w:trHeight w:val="143"/>
        </w:trPr>
        <w:tc>
          <w:tcPr>
            <w:tcW w:w="3115" w:type="dxa"/>
            <w:tcBorders>
              <w:bottom w:val="single" w:sz="2" w:space="0" w:color="auto"/>
            </w:tcBorders>
          </w:tcPr>
          <w:p w14:paraId="4EA879DB" w14:textId="77777777" w:rsidR="00033FE8" w:rsidRPr="000B1FC7" w:rsidRDefault="00033FE8" w:rsidP="008D0246">
            <w:pPr>
              <w:jc w:val="right"/>
              <w:rPr>
                <w:rFonts w:cs="B Nazanin"/>
              </w:rPr>
            </w:pPr>
            <w:r w:rsidRPr="000B1FC7">
              <w:rPr>
                <w:rFonts w:cs="B Nazanin" w:hint="cs"/>
                <w:rtl/>
              </w:rPr>
              <w:t>درصد</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داراي</w:t>
            </w:r>
            <w:r w:rsidRPr="000B1FC7">
              <w:rPr>
                <w:rFonts w:cs="B Nazanin"/>
                <w:rtl/>
              </w:rPr>
              <w:t xml:space="preserve"> </w:t>
            </w:r>
            <w:r w:rsidRPr="000B1FC7">
              <w:rPr>
                <w:rFonts w:cs="B Nazanin" w:hint="cs"/>
                <w:rtl/>
              </w:rPr>
              <w:t>ایستگاه</w:t>
            </w:r>
            <w:r w:rsidRPr="000B1FC7">
              <w:rPr>
                <w:rFonts w:cs="B Nazanin"/>
                <w:rtl/>
              </w:rPr>
              <w:t xml:space="preserve"> </w:t>
            </w:r>
            <w:r w:rsidRPr="000B1FC7">
              <w:rPr>
                <w:rFonts w:cs="B Nazanin" w:hint="cs"/>
                <w:rtl/>
              </w:rPr>
              <w:t>کار</w:t>
            </w:r>
            <w:r w:rsidRPr="000B1FC7">
              <w:rPr>
                <w:rFonts w:cs="B Nazanin"/>
                <w:rtl/>
              </w:rPr>
              <w:t xml:space="preserve"> </w:t>
            </w:r>
            <w:r w:rsidRPr="000B1FC7">
              <w:rPr>
                <w:rFonts w:cs="B Nazanin" w:hint="cs"/>
                <w:rtl/>
              </w:rPr>
              <w:t>و</w:t>
            </w:r>
            <w:r w:rsidRPr="000B1FC7">
              <w:rPr>
                <w:rFonts w:cs="B Nazanin"/>
                <w:rtl/>
              </w:rPr>
              <w:t xml:space="preserve"> </w:t>
            </w:r>
            <w:r w:rsidRPr="000B1FC7">
              <w:rPr>
                <w:rFonts w:cs="B Nazanin" w:hint="cs"/>
                <w:rtl/>
              </w:rPr>
              <w:t>وضعيت</w:t>
            </w:r>
            <w:r w:rsidRPr="000B1FC7">
              <w:rPr>
                <w:rFonts w:cs="B Nazanin"/>
                <w:rtl/>
              </w:rPr>
              <w:t xml:space="preserve"> </w:t>
            </w:r>
            <w:r w:rsidRPr="000B1FC7">
              <w:rPr>
                <w:rFonts w:cs="B Nazanin" w:hint="cs"/>
                <w:rtl/>
              </w:rPr>
              <w:t>نامناسب</w:t>
            </w:r>
            <w:r w:rsidRPr="000B1FC7">
              <w:rPr>
                <w:rFonts w:cs="B Nazanin"/>
                <w:rtl/>
              </w:rPr>
              <w:t xml:space="preserve"> </w:t>
            </w:r>
            <w:r w:rsidRPr="000B1FC7">
              <w:rPr>
                <w:rFonts w:cs="B Nazanin" w:hint="cs"/>
                <w:rtl/>
              </w:rPr>
              <w:t>بدن</w:t>
            </w:r>
            <w:r w:rsidRPr="000B1FC7">
              <w:rPr>
                <w:rFonts w:cs="B Nazanin"/>
                <w:rtl/>
              </w:rPr>
              <w:t xml:space="preserve"> </w:t>
            </w:r>
            <w:r w:rsidRPr="000B1FC7">
              <w:rPr>
                <w:rFonts w:cs="B Nazanin" w:hint="cs"/>
                <w:rtl/>
              </w:rPr>
              <w:t>در</w:t>
            </w:r>
            <w:r w:rsidRPr="000B1FC7">
              <w:rPr>
                <w:rFonts w:cs="B Nazanin"/>
                <w:rtl/>
              </w:rPr>
              <w:t xml:space="preserve"> </w:t>
            </w:r>
            <w:r w:rsidRPr="000B1FC7">
              <w:rPr>
                <w:rFonts w:cs="B Nazanin" w:hint="cs"/>
                <w:rtl/>
              </w:rPr>
              <w:t>حين</w:t>
            </w:r>
            <w:r w:rsidRPr="000B1FC7">
              <w:rPr>
                <w:rFonts w:cs="B Nazanin"/>
                <w:rtl/>
              </w:rPr>
              <w:t xml:space="preserve"> </w:t>
            </w:r>
            <w:r w:rsidRPr="000B1FC7">
              <w:rPr>
                <w:rFonts w:cs="B Nazanin" w:hint="cs"/>
                <w:rtl/>
              </w:rPr>
              <w:t>كار</w:t>
            </w:r>
          </w:p>
        </w:tc>
        <w:tc>
          <w:tcPr>
            <w:tcW w:w="5794" w:type="dxa"/>
            <w:tcBorders>
              <w:bottom w:val="single" w:sz="2" w:space="0" w:color="auto"/>
            </w:tcBorders>
          </w:tcPr>
          <w:p w14:paraId="3057A44C" w14:textId="77777777" w:rsidR="00033FE8" w:rsidRPr="000B1FC7" w:rsidRDefault="00033FE8" w:rsidP="008D0246">
            <w:pPr>
              <w:bidi/>
              <w:jc w:val="center"/>
              <w:rPr>
                <w:rFonts w:cs="B Nazanin"/>
                <w:rtl/>
              </w:rPr>
            </w:pPr>
            <w:r w:rsidRPr="000B1FC7">
              <w:rPr>
                <w:rFonts w:cs="B Nazanin" w:hint="cs"/>
                <w:rtl/>
              </w:rPr>
              <w:t>بازرسی از کارگاه ها طبق برنامه-صدور اخطاریه و اعلام نواقص</w:t>
            </w:r>
          </w:p>
        </w:tc>
      </w:tr>
      <w:tr w:rsidR="00033FE8" w14:paraId="01D30B2A" w14:textId="77777777" w:rsidTr="008D0246">
        <w:trPr>
          <w:trHeight w:val="145"/>
        </w:trPr>
        <w:tc>
          <w:tcPr>
            <w:tcW w:w="3115" w:type="dxa"/>
            <w:tcBorders>
              <w:top w:val="single" w:sz="2" w:space="0" w:color="auto"/>
            </w:tcBorders>
          </w:tcPr>
          <w:p w14:paraId="0C744D47" w14:textId="77777777" w:rsidR="00033FE8" w:rsidRPr="000B1FC7" w:rsidRDefault="00033FE8" w:rsidP="008D0246">
            <w:pPr>
              <w:jc w:val="right"/>
              <w:rPr>
                <w:rFonts w:cs="B Nazanin"/>
              </w:rPr>
            </w:pPr>
            <w:r w:rsidRPr="000B1FC7">
              <w:rPr>
                <w:rFonts w:cs="B Nazanin" w:hint="cs"/>
                <w:rtl/>
              </w:rPr>
              <w:t>درصد</w:t>
            </w:r>
            <w:r w:rsidRPr="000B1FC7">
              <w:rPr>
                <w:rFonts w:cs="B Nazanin"/>
                <w:rtl/>
              </w:rPr>
              <w:t xml:space="preserve"> </w:t>
            </w:r>
            <w:r w:rsidRPr="000B1FC7">
              <w:rPr>
                <w:rFonts w:cs="B Nazanin" w:hint="cs"/>
                <w:rtl/>
              </w:rPr>
              <w:t>شاغلين</w:t>
            </w:r>
            <w:r w:rsidRPr="000B1FC7">
              <w:rPr>
                <w:rFonts w:cs="B Nazanin"/>
                <w:rtl/>
              </w:rPr>
              <w:t xml:space="preserve"> </w:t>
            </w:r>
            <w:r w:rsidRPr="000B1FC7">
              <w:rPr>
                <w:rFonts w:cs="B Nazanin" w:hint="cs"/>
                <w:rtl/>
              </w:rPr>
              <w:t>معاينه</w:t>
            </w:r>
            <w:r w:rsidRPr="000B1FC7">
              <w:rPr>
                <w:rFonts w:cs="B Nazanin"/>
                <w:rtl/>
              </w:rPr>
              <w:t xml:space="preserve"> </w:t>
            </w:r>
            <w:r w:rsidRPr="000B1FC7">
              <w:rPr>
                <w:rFonts w:cs="B Nazanin" w:hint="cs"/>
                <w:rtl/>
              </w:rPr>
              <w:t>شده</w:t>
            </w:r>
          </w:p>
        </w:tc>
        <w:tc>
          <w:tcPr>
            <w:tcW w:w="5794" w:type="dxa"/>
            <w:tcBorders>
              <w:top w:val="single" w:sz="2" w:space="0" w:color="auto"/>
            </w:tcBorders>
          </w:tcPr>
          <w:p w14:paraId="64C55822" w14:textId="77777777" w:rsidR="00033FE8" w:rsidRPr="000B1FC7" w:rsidRDefault="00033FE8" w:rsidP="008D0246">
            <w:pPr>
              <w:bidi/>
              <w:jc w:val="center"/>
              <w:rPr>
                <w:rFonts w:cs="B Nazanin"/>
                <w:rtl/>
              </w:rPr>
            </w:pPr>
            <w:r w:rsidRPr="000B1FC7">
              <w:rPr>
                <w:rFonts w:cs="B Nazanin" w:hint="cs"/>
                <w:rtl/>
              </w:rPr>
              <w:t>بازرسی از کارگاه ها طبق برنامه-ارزیابی ارگونومی ایستگاههای کاری -صدور اخطاریه و اعلام نواقص</w:t>
            </w:r>
          </w:p>
        </w:tc>
      </w:tr>
    </w:tbl>
    <w:p w14:paraId="6F57293D" w14:textId="77777777" w:rsidR="00033FE8" w:rsidRDefault="00033FE8" w:rsidP="00033FE8">
      <w:pPr>
        <w:bidi/>
        <w:ind w:left="60"/>
        <w:rPr>
          <w:rFonts w:cs="B Nazanin"/>
          <w:b/>
          <w:bCs/>
          <w:sz w:val="28"/>
          <w:szCs w:val="28"/>
          <w:rtl/>
        </w:rPr>
      </w:pPr>
    </w:p>
    <w:p w14:paraId="7B9F93E7" w14:textId="3E1CBBA3" w:rsidR="00AD71A1" w:rsidRPr="00AD71A1" w:rsidRDefault="00AD71A1" w:rsidP="00033FE8">
      <w:pPr>
        <w:bidi/>
        <w:ind w:left="60"/>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33F9FB4E" w14:textId="77777777" w:rsidR="00AD71A1" w:rsidRPr="00BE4D66" w:rsidRDefault="00AD71A1" w:rsidP="00AD71A1">
      <w:pPr>
        <w:bidi/>
        <w:rPr>
          <w:rFonts w:cs="B Nazanin"/>
          <w:b/>
          <w:bCs/>
          <w:sz w:val="28"/>
          <w:szCs w:val="28"/>
          <w:rtl/>
        </w:rPr>
      </w:pPr>
      <w:r w:rsidRPr="00BE4D66">
        <w:rPr>
          <w:rFonts w:cs="B Nazanin" w:hint="cs"/>
          <w:b/>
          <w:bCs/>
          <w:sz w:val="28"/>
          <w:szCs w:val="28"/>
          <w:rtl/>
        </w:rPr>
        <w:t xml:space="preserve">   و)چالش‌ها:</w:t>
      </w:r>
    </w:p>
    <w:p w14:paraId="182AB8E1" w14:textId="77777777" w:rsidR="00AD71A1" w:rsidRDefault="00AD71A1" w:rsidP="00AD71A1">
      <w:pPr>
        <w:bidi/>
      </w:pPr>
    </w:p>
    <w:tbl>
      <w:tblPr>
        <w:tblStyle w:val="TableGrid"/>
        <w:bidiVisual/>
        <w:tblW w:w="9639" w:type="dxa"/>
        <w:jc w:val="center"/>
        <w:tblLook w:val="04A0" w:firstRow="1" w:lastRow="0" w:firstColumn="1" w:lastColumn="0" w:noHBand="0" w:noVBand="1"/>
      </w:tblPr>
      <w:tblGrid>
        <w:gridCol w:w="4921"/>
        <w:gridCol w:w="4718"/>
      </w:tblGrid>
      <w:tr w:rsidR="00AD71A1" w:rsidRPr="003A270F" w14:paraId="5E93C0AB" w14:textId="77777777" w:rsidTr="00033FE8">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3A03458A" w14:textId="77777777" w:rsidR="00AD71A1" w:rsidRPr="00EA2665" w:rsidRDefault="00AD71A1" w:rsidP="004E72C2">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A8F82A5" w14:textId="77777777" w:rsidR="00AD71A1" w:rsidRPr="00EA2665" w:rsidRDefault="00AD71A1" w:rsidP="004E72C2">
            <w:pPr>
              <w:bidi/>
              <w:jc w:val="center"/>
              <w:rPr>
                <w:rFonts w:cs="B Nazanin"/>
                <w:b/>
                <w:bCs/>
                <w:sz w:val="24"/>
                <w:szCs w:val="24"/>
                <w:lang w:bidi="fa-IR"/>
              </w:rPr>
            </w:pPr>
            <w:r w:rsidRPr="00EA2665">
              <w:rPr>
                <w:rFonts w:cs="B Nazanin" w:hint="cs"/>
                <w:b/>
                <w:bCs/>
                <w:sz w:val="24"/>
                <w:szCs w:val="24"/>
                <w:rtl/>
                <w:lang w:bidi="fa-IR"/>
              </w:rPr>
              <w:t>پیشنهادات</w:t>
            </w:r>
          </w:p>
        </w:tc>
      </w:tr>
      <w:tr w:rsidR="00033FE8" w:rsidRPr="003A270F" w14:paraId="6281AD05" w14:textId="77777777" w:rsidTr="00033FE8">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tcPr>
          <w:p w14:paraId="655339F5" w14:textId="39A248AA" w:rsidR="00033FE8" w:rsidRPr="000B1FC7" w:rsidRDefault="00033FE8" w:rsidP="00033FE8">
            <w:pPr>
              <w:jc w:val="center"/>
              <w:rPr>
                <w:rFonts w:cs="B Nazanin"/>
              </w:rPr>
            </w:pPr>
            <w:r w:rsidRPr="000B1FC7">
              <w:rPr>
                <w:rFonts w:ascii="B Zar" w:cs="B Nazanin" w:hint="cs"/>
                <w:rtl/>
              </w:rPr>
              <w:t>مشکلات مالی کارگاههاو صنایع کوچک</w:t>
            </w:r>
          </w:p>
        </w:tc>
        <w:tc>
          <w:tcPr>
            <w:tcW w:w="4718" w:type="dxa"/>
            <w:tcBorders>
              <w:top w:val="thinThickSmallGap" w:sz="12" w:space="0" w:color="auto"/>
              <w:left w:val="single" w:sz="4" w:space="0" w:color="auto"/>
              <w:bottom w:val="single" w:sz="4" w:space="0" w:color="auto"/>
              <w:right w:val="thinThickSmallGap" w:sz="12" w:space="0" w:color="auto"/>
            </w:tcBorders>
          </w:tcPr>
          <w:p w14:paraId="44E3640A" w14:textId="77777777" w:rsidR="00033FE8" w:rsidRPr="000B1FC7" w:rsidRDefault="00033FE8" w:rsidP="00033FE8">
            <w:pPr>
              <w:jc w:val="center"/>
              <w:rPr>
                <w:rFonts w:cs="B Nazanin"/>
              </w:rPr>
            </w:pPr>
          </w:p>
        </w:tc>
      </w:tr>
      <w:tr w:rsidR="00033FE8" w:rsidRPr="003A270F" w14:paraId="252D45C0" w14:textId="77777777" w:rsidTr="00033FE8">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23D78D68" w14:textId="7033AB68" w:rsidR="00033FE8" w:rsidRPr="000B1FC7" w:rsidRDefault="00033FE8" w:rsidP="00033FE8">
            <w:pPr>
              <w:bidi/>
              <w:jc w:val="center"/>
              <w:rPr>
                <w:rFonts w:cs="B Nazanin"/>
              </w:rPr>
            </w:pPr>
            <w:r w:rsidRPr="000B1FC7">
              <w:rPr>
                <w:rFonts w:cs="B Nazanin" w:hint="cs"/>
                <w:rtl/>
              </w:rPr>
              <w:t xml:space="preserve">عدم آگاهی کارگران و کارفرمایان نسبت به خطرات عوامل زیان آور </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1F589A89" w14:textId="035B1221" w:rsidR="00033FE8" w:rsidRPr="000B1FC7" w:rsidRDefault="00033FE8" w:rsidP="00033FE8">
            <w:pPr>
              <w:bidi/>
              <w:jc w:val="center"/>
              <w:rPr>
                <w:rFonts w:ascii="Franklin Gothic Book" w:eastAsia="+mn-ea" w:cs="B Nazanin"/>
                <w:kern w:val="24"/>
                <w:lang w:bidi="fa-IR"/>
              </w:rPr>
            </w:pPr>
            <w:r w:rsidRPr="000B1FC7">
              <w:rPr>
                <w:rFonts w:ascii="Franklin Gothic Book" w:eastAsia="+mn-ea" w:cs="B Nazanin" w:hint="cs"/>
                <w:kern w:val="24"/>
                <w:rtl/>
                <w:lang w:bidi="fa-IR"/>
              </w:rPr>
              <w:t>برگزاری جلسات آموزشی به صورت دوره ای توسط بازرسان بهداشت حرفه ای</w:t>
            </w:r>
          </w:p>
        </w:tc>
      </w:tr>
    </w:tbl>
    <w:p w14:paraId="4E3DB1CB" w14:textId="77777777" w:rsidR="00AD71A1" w:rsidRDefault="00AD71A1" w:rsidP="00AD71A1">
      <w:pPr>
        <w:bidi/>
        <w:rPr>
          <w:rFonts w:ascii="Franklin Gothic Book" w:eastAsia="+mn-ea" w:cs="2  Zar"/>
          <w:kern w:val="24"/>
          <w:sz w:val="24"/>
          <w:szCs w:val="24"/>
          <w:rtl/>
          <w:lang w:bidi="fa-IR"/>
        </w:rPr>
      </w:pPr>
    </w:p>
    <w:p w14:paraId="133BD091" w14:textId="77777777" w:rsidR="00AD71A1" w:rsidRDefault="00AD71A1" w:rsidP="00AD71A1">
      <w:pPr>
        <w:bidi/>
        <w:rPr>
          <w:rFonts w:cs="B Titr"/>
          <w:b/>
          <w:bCs/>
          <w:sz w:val="28"/>
          <w:szCs w:val="28"/>
          <w:rtl/>
          <w:lang w:bidi="fa-IR"/>
        </w:rPr>
      </w:pPr>
    </w:p>
    <w:p w14:paraId="60649D4B" w14:textId="77777777" w:rsidR="00AD71A1" w:rsidRDefault="00AD71A1" w:rsidP="00AD71A1">
      <w:pPr>
        <w:bidi/>
        <w:rPr>
          <w:rFonts w:cs="B Titr"/>
          <w:b/>
          <w:bCs/>
          <w:sz w:val="28"/>
          <w:szCs w:val="28"/>
          <w:rtl/>
          <w:lang w:bidi="fa-IR"/>
        </w:rPr>
      </w:pPr>
    </w:p>
    <w:p w14:paraId="5F5F4F37" w14:textId="77777777" w:rsidR="00AD71A1" w:rsidRDefault="00AD71A1" w:rsidP="00AD71A1">
      <w:pPr>
        <w:tabs>
          <w:tab w:val="left" w:pos="9971"/>
        </w:tabs>
        <w:bidi/>
        <w:jc w:val="center"/>
        <w:rPr>
          <w:rFonts w:ascii="Calibri" w:eastAsia="Calibri" w:hAnsi="Calibri" w:cs="B Titr"/>
          <w:b/>
          <w:bCs/>
          <w:sz w:val="52"/>
          <w:szCs w:val="52"/>
          <w:rtl/>
          <w:lang w:bidi="fa-IR"/>
        </w:rPr>
      </w:pPr>
    </w:p>
    <w:p w14:paraId="20EAB0C4" w14:textId="77777777" w:rsidR="00AD71A1" w:rsidRDefault="00AD71A1" w:rsidP="00AD71A1">
      <w:pPr>
        <w:tabs>
          <w:tab w:val="left" w:pos="9971"/>
        </w:tabs>
        <w:bidi/>
        <w:jc w:val="center"/>
        <w:rPr>
          <w:rFonts w:ascii="Calibri" w:eastAsia="Calibri" w:hAnsi="Calibri" w:cs="B Titr"/>
          <w:b/>
          <w:bCs/>
          <w:sz w:val="52"/>
          <w:szCs w:val="52"/>
          <w:rtl/>
          <w:lang w:bidi="fa-IR"/>
        </w:rPr>
      </w:pPr>
    </w:p>
    <w:p w14:paraId="1A29644C" w14:textId="5AFBE021" w:rsidR="00AD71A1" w:rsidRPr="008E6B9D" w:rsidRDefault="00AD71A1" w:rsidP="00AD71A1">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سلامت محیط</w:t>
      </w:r>
    </w:p>
    <w:p w14:paraId="4860B8AF" w14:textId="77777777" w:rsidR="006012DF" w:rsidRPr="00AB3FEF" w:rsidRDefault="006012DF" w:rsidP="006012DF">
      <w:pPr>
        <w:bidi/>
        <w:jc w:val="center"/>
        <w:rPr>
          <w:rFonts w:cs="B Titr"/>
          <w:b/>
          <w:bCs/>
          <w:sz w:val="28"/>
          <w:szCs w:val="28"/>
          <w:rtl/>
          <w:lang w:bidi="fa-IR"/>
        </w:rPr>
      </w:pPr>
      <w:r>
        <w:rPr>
          <w:rFonts w:cs="B Titr" w:hint="cs"/>
          <w:b/>
          <w:bCs/>
          <w:sz w:val="28"/>
          <w:szCs w:val="28"/>
          <w:rtl/>
          <w:lang w:bidi="fa-IR"/>
        </w:rPr>
        <w:t xml:space="preserve">6 ماهه اول </w:t>
      </w:r>
      <w:r w:rsidRPr="00AB3FEF">
        <w:rPr>
          <w:rFonts w:cs="B Titr" w:hint="cs"/>
          <w:b/>
          <w:bCs/>
          <w:sz w:val="28"/>
          <w:szCs w:val="28"/>
          <w:rtl/>
          <w:lang w:bidi="fa-IR"/>
        </w:rPr>
        <w:t xml:space="preserve">سال </w:t>
      </w:r>
      <w:r>
        <w:rPr>
          <w:rFonts w:cs="B Titr" w:hint="cs"/>
          <w:b/>
          <w:bCs/>
          <w:sz w:val="28"/>
          <w:szCs w:val="28"/>
          <w:rtl/>
          <w:lang w:bidi="fa-IR"/>
        </w:rPr>
        <w:t>1403</w:t>
      </w:r>
    </w:p>
    <w:p w14:paraId="12FE3917" w14:textId="77777777" w:rsidR="00AD71A1" w:rsidRDefault="00AD71A1" w:rsidP="00AD71A1">
      <w:pPr>
        <w:bidi/>
        <w:rPr>
          <w:rFonts w:cs="B Titr"/>
          <w:b/>
          <w:bCs/>
          <w:sz w:val="28"/>
          <w:szCs w:val="28"/>
          <w:rtl/>
          <w:lang w:bidi="fa-IR"/>
        </w:rPr>
      </w:pPr>
    </w:p>
    <w:p w14:paraId="7A0C22F3" w14:textId="77777777" w:rsidR="00AD71A1" w:rsidRPr="00AD71A1" w:rsidRDefault="00AD71A1" w:rsidP="00AD71A1">
      <w:pPr>
        <w:bidi/>
        <w:rPr>
          <w:rFonts w:cs="B Titr"/>
          <w:sz w:val="28"/>
          <w:szCs w:val="28"/>
          <w:rtl/>
          <w:lang w:bidi="fa-IR"/>
        </w:rPr>
      </w:pPr>
    </w:p>
    <w:p w14:paraId="74BDBF0D" w14:textId="77777777" w:rsidR="00AD71A1" w:rsidRPr="00AD71A1" w:rsidRDefault="00AD71A1" w:rsidP="00AD71A1">
      <w:pPr>
        <w:bidi/>
        <w:rPr>
          <w:rFonts w:cs="B Titr"/>
          <w:sz w:val="28"/>
          <w:szCs w:val="28"/>
          <w:rtl/>
          <w:lang w:bidi="fa-IR"/>
        </w:rPr>
      </w:pPr>
    </w:p>
    <w:p w14:paraId="65C4EB39" w14:textId="7B485BA8" w:rsidR="00AD71A1" w:rsidRDefault="00AD71A1" w:rsidP="00AD71A1">
      <w:pPr>
        <w:tabs>
          <w:tab w:val="left" w:pos="1200"/>
        </w:tabs>
        <w:bidi/>
        <w:rPr>
          <w:rFonts w:cs="B Titr"/>
          <w:b/>
          <w:bCs/>
          <w:sz w:val="28"/>
          <w:szCs w:val="28"/>
          <w:rtl/>
          <w:lang w:bidi="fa-IR"/>
        </w:rPr>
      </w:pPr>
      <w:r>
        <w:rPr>
          <w:rFonts w:cs="B Titr"/>
          <w:b/>
          <w:bCs/>
          <w:sz w:val="28"/>
          <w:szCs w:val="28"/>
          <w:rtl/>
          <w:lang w:bidi="fa-IR"/>
        </w:rPr>
        <w:tab/>
      </w:r>
    </w:p>
    <w:p w14:paraId="21F133D8" w14:textId="3D5EAA07" w:rsidR="00AD71A1" w:rsidRDefault="00AD71A1" w:rsidP="00AD71A1">
      <w:pPr>
        <w:tabs>
          <w:tab w:val="left" w:pos="1200"/>
        </w:tabs>
        <w:bidi/>
        <w:rPr>
          <w:rFonts w:cs="B Titr"/>
          <w:b/>
          <w:bCs/>
          <w:sz w:val="28"/>
          <w:szCs w:val="28"/>
          <w:rtl/>
          <w:lang w:bidi="fa-IR"/>
        </w:rPr>
      </w:pPr>
    </w:p>
    <w:p w14:paraId="73ADB019" w14:textId="69499BF3" w:rsidR="00AD71A1" w:rsidRDefault="00AD71A1" w:rsidP="00AD71A1">
      <w:pPr>
        <w:tabs>
          <w:tab w:val="left" w:pos="1200"/>
        </w:tabs>
        <w:bidi/>
        <w:rPr>
          <w:rFonts w:cs="B Titr"/>
          <w:b/>
          <w:bCs/>
          <w:sz w:val="28"/>
          <w:szCs w:val="28"/>
          <w:rtl/>
          <w:lang w:bidi="fa-IR"/>
        </w:rPr>
      </w:pPr>
    </w:p>
    <w:p w14:paraId="47F0B6A2" w14:textId="789B3A44" w:rsidR="00AD71A1" w:rsidRDefault="00AD71A1" w:rsidP="00AD71A1">
      <w:pPr>
        <w:tabs>
          <w:tab w:val="left" w:pos="1200"/>
        </w:tabs>
        <w:bidi/>
        <w:rPr>
          <w:rFonts w:cs="B Titr"/>
          <w:b/>
          <w:bCs/>
          <w:sz w:val="28"/>
          <w:szCs w:val="28"/>
          <w:rtl/>
          <w:lang w:bidi="fa-IR"/>
        </w:rPr>
      </w:pPr>
    </w:p>
    <w:p w14:paraId="7617459A" w14:textId="4A8A9F75" w:rsidR="00AD71A1" w:rsidRDefault="00AD71A1" w:rsidP="00AD71A1">
      <w:pPr>
        <w:tabs>
          <w:tab w:val="left" w:pos="1200"/>
        </w:tabs>
        <w:bidi/>
        <w:rPr>
          <w:rFonts w:cs="B Titr"/>
          <w:b/>
          <w:bCs/>
          <w:sz w:val="28"/>
          <w:szCs w:val="28"/>
          <w:rtl/>
          <w:lang w:bidi="fa-IR"/>
        </w:rPr>
      </w:pPr>
    </w:p>
    <w:p w14:paraId="43143886" w14:textId="79C95188" w:rsidR="002A78D4" w:rsidRDefault="002A78D4" w:rsidP="002A78D4">
      <w:pPr>
        <w:tabs>
          <w:tab w:val="left" w:pos="1200"/>
        </w:tabs>
        <w:bidi/>
        <w:rPr>
          <w:rFonts w:cs="B Titr"/>
          <w:b/>
          <w:bCs/>
          <w:sz w:val="28"/>
          <w:szCs w:val="28"/>
          <w:rtl/>
          <w:lang w:bidi="fa-IR"/>
        </w:rPr>
      </w:pPr>
    </w:p>
    <w:p w14:paraId="3B49BAFA" w14:textId="77777777" w:rsidR="002A78D4" w:rsidRDefault="002A78D4" w:rsidP="002A78D4">
      <w:pPr>
        <w:tabs>
          <w:tab w:val="left" w:pos="1200"/>
        </w:tabs>
        <w:bidi/>
        <w:rPr>
          <w:rFonts w:cs="B Titr"/>
          <w:b/>
          <w:bCs/>
          <w:sz w:val="28"/>
          <w:szCs w:val="28"/>
          <w:rtl/>
          <w:lang w:bidi="fa-IR"/>
        </w:rPr>
      </w:pPr>
    </w:p>
    <w:p w14:paraId="376AA619" w14:textId="77777777" w:rsidR="00DB13E8" w:rsidRPr="00E0117C" w:rsidRDefault="00DB13E8" w:rsidP="00DB13E8">
      <w:pPr>
        <w:bidi/>
        <w:rPr>
          <w:rFonts w:cs="B Nazanin"/>
          <w:sz w:val="24"/>
          <w:szCs w:val="24"/>
          <w:rtl/>
          <w:lang w:bidi="fa-IR"/>
        </w:rPr>
      </w:pPr>
      <w:r>
        <w:rPr>
          <w:rFonts w:cs="B Nazanin" w:hint="cs"/>
          <w:b/>
          <w:bCs/>
          <w:sz w:val="28"/>
          <w:szCs w:val="28"/>
          <w:rtl/>
          <w:lang w:bidi="fa-IR"/>
        </w:rPr>
        <w:t>نام برنامه :</w:t>
      </w:r>
    </w:p>
    <w:p w14:paraId="1172D95D" w14:textId="77777777" w:rsidR="00DB13E8" w:rsidRPr="00BE4D66" w:rsidRDefault="00DB13E8" w:rsidP="00DB13E8">
      <w:pPr>
        <w:bidi/>
        <w:rPr>
          <w:rFonts w:cs="B Nazanin"/>
          <w:b/>
          <w:bCs/>
          <w:sz w:val="28"/>
          <w:szCs w:val="28"/>
          <w:rtl/>
          <w:lang w:bidi="fa-IR"/>
        </w:rPr>
      </w:pPr>
      <w:r w:rsidRPr="00BE4D66">
        <w:rPr>
          <w:rFonts w:cs="B Nazanin" w:hint="cs"/>
          <w:b/>
          <w:bCs/>
          <w:sz w:val="28"/>
          <w:szCs w:val="28"/>
          <w:rtl/>
          <w:lang w:bidi="fa-IR"/>
        </w:rPr>
        <w:t>الف )جامعه آماری</w:t>
      </w:r>
    </w:p>
    <w:tbl>
      <w:tblPr>
        <w:tblStyle w:val="PlainTable3"/>
        <w:bidiVisual/>
        <w:tblW w:w="0" w:type="auto"/>
        <w:tblLook w:val="04A0" w:firstRow="1" w:lastRow="0" w:firstColumn="1" w:lastColumn="0" w:noHBand="0" w:noVBand="1"/>
      </w:tblPr>
      <w:tblGrid>
        <w:gridCol w:w="672"/>
        <w:gridCol w:w="4924"/>
        <w:gridCol w:w="2437"/>
        <w:gridCol w:w="2666"/>
      </w:tblGrid>
      <w:tr w:rsidR="00AE6F17" w14:paraId="47149DE0" w14:textId="77777777" w:rsidTr="00AE6F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2" w:type="dxa"/>
          </w:tcPr>
          <w:p w14:paraId="4D278BC1" w14:textId="77777777" w:rsidR="00AE6F17" w:rsidRPr="00A11A9A" w:rsidRDefault="00AE6F17" w:rsidP="009C289A">
            <w:pPr>
              <w:bidi/>
              <w:jc w:val="center"/>
              <w:rPr>
                <w:rFonts w:cs="B Nazanin"/>
                <w:b w:val="0"/>
                <w:bCs w:val="0"/>
                <w:sz w:val="24"/>
                <w:szCs w:val="24"/>
                <w:rtl/>
                <w:lang w:bidi="fa-IR"/>
              </w:rPr>
            </w:pPr>
            <w:r w:rsidRPr="00A11A9A">
              <w:rPr>
                <w:rFonts w:cs="B Nazanin" w:hint="cs"/>
                <w:sz w:val="24"/>
                <w:szCs w:val="24"/>
                <w:rtl/>
                <w:lang w:bidi="fa-IR"/>
              </w:rPr>
              <w:t>ردیف</w:t>
            </w:r>
          </w:p>
        </w:tc>
        <w:tc>
          <w:tcPr>
            <w:tcW w:w="4924" w:type="dxa"/>
          </w:tcPr>
          <w:p w14:paraId="0129500C" w14:textId="77777777" w:rsidR="00AE6F17" w:rsidRPr="00A11A9A" w:rsidRDefault="00AE6F17" w:rsidP="009C289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sidRPr="00A11A9A">
              <w:rPr>
                <w:rFonts w:cs="B Nazanin" w:hint="cs"/>
                <w:sz w:val="24"/>
                <w:szCs w:val="24"/>
                <w:rtl/>
                <w:lang w:bidi="fa-IR"/>
              </w:rPr>
              <w:t>اطلاعات واحد</w:t>
            </w:r>
          </w:p>
        </w:tc>
        <w:tc>
          <w:tcPr>
            <w:tcW w:w="2437" w:type="dxa"/>
          </w:tcPr>
          <w:p w14:paraId="28F0832D" w14:textId="77777777" w:rsidR="00AE6F17" w:rsidRPr="00A11A9A" w:rsidRDefault="00AE6F17" w:rsidP="009C289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sidRPr="00A11A9A">
              <w:rPr>
                <w:rFonts w:cs="B Nazanin" w:hint="cs"/>
                <w:sz w:val="24"/>
                <w:szCs w:val="24"/>
                <w:rtl/>
                <w:lang w:bidi="fa-IR"/>
              </w:rPr>
              <w:t>شهری</w:t>
            </w:r>
          </w:p>
        </w:tc>
        <w:tc>
          <w:tcPr>
            <w:tcW w:w="2666" w:type="dxa"/>
          </w:tcPr>
          <w:p w14:paraId="2DE50C46" w14:textId="77777777" w:rsidR="00AE6F17" w:rsidRPr="00A11A9A" w:rsidRDefault="00AE6F17" w:rsidP="009C289A">
            <w:pPr>
              <w:bidi/>
              <w:jc w:val="center"/>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sidRPr="00A11A9A">
              <w:rPr>
                <w:rFonts w:cs="B Nazanin" w:hint="cs"/>
                <w:sz w:val="24"/>
                <w:szCs w:val="24"/>
                <w:rtl/>
                <w:lang w:bidi="fa-IR"/>
              </w:rPr>
              <w:t>روستایی</w:t>
            </w:r>
          </w:p>
        </w:tc>
      </w:tr>
      <w:tr w:rsidR="00AE6F17" w14:paraId="40AD2259" w14:textId="77777777" w:rsidTr="00AE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tcPr>
          <w:p w14:paraId="7CF984A8" w14:textId="77777777" w:rsidR="00AE6F17" w:rsidRPr="00A11A9A" w:rsidRDefault="00AE6F17" w:rsidP="009C289A">
            <w:pPr>
              <w:bidi/>
              <w:jc w:val="center"/>
              <w:rPr>
                <w:rFonts w:cs="B Nazanin"/>
                <w:rtl/>
                <w:lang w:bidi="fa-IR"/>
              </w:rPr>
            </w:pPr>
            <w:r w:rsidRPr="00A11A9A">
              <w:rPr>
                <w:rFonts w:cs="B Nazanin" w:hint="cs"/>
                <w:rtl/>
                <w:lang w:bidi="fa-IR"/>
              </w:rPr>
              <w:t>1</w:t>
            </w:r>
          </w:p>
        </w:tc>
        <w:tc>
          <w:tcPr>
            <w:tcW w:w="4924" w:type="dxa"/>
          </w:tcPr>
          <w:p w14:paraId="0B63274E"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A11A9A">
              <w:rPr>
                <w:rFonts w:cs="B Nazanin" w:hint="cs"/>
                <w:rtl/>
                <w:lang w:bidi="fa-IR"/>
              </w:rPr>
              <w:t>تعداد مراکز تهیه و توزیع مواد غذایی</w:t>
            </w:r>
          </w:p>
        </w:tc>
        <w:tc>
          <w:tcPr>
            <w:tcW w:w="2437" w:type="dxa"/>
          </w:tcPr>
          <w:p w14:paraId="75E7A1FE"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2246</w:t>
            </w:r>
          </w:p>
        </w:tc>
        <w:tc>
          <w:tcPr>
            <w:tcW w:w="2666" w:type="dxa"/>
          </w:tcPr>
          <w:p w14:paraId="523E7220"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301</w:t>
            </w:r>
          </w:p>
        </w:tc>
      </w:tr>
      <w:tr w:rsidR="00AE6F17" w14:paraId="537A8698" w14:textId="77777777" w:rsidTr="00AE6F17">
        <w:tc>
          <w:tcPr>
            <w:cnfStyle w:val="001000000000" w:firstRow="0" w:lastRow="0" w:firstColumn="1" w:lastColumn="0" w:oddVBand="0" w:evenVBand="0" w:oddHBand="0" w:evenHBand="0" w:firstRowFirstColumn="0" w:firstRowLastColumn="0" w:lastRowFirstColumn="0" w:lastRowLastColumn="0"/>
            <w:tcW w:w="672" w:type="dxa"/>
          </w:tcPr>
          <w:p w14:paraId="4D0B7950" w14:textId="77777777" w:rsidR="00AE6F17" w:rsidRPr="00A11A9A" w:rsidRDefault="00AE6F17" w:rsidP="009C289A">
            <w:pPr>
              <w:bidi/>
              <w:jc w:val="center"/>
              <w:rPr>
                <w:rFonts w:cs="B Nazanin"/>
                <w:rtl/>
                <w:lang w:bidi="fa-IR"/>
              </w:rPr>
            </w:pPr>
            <w:r w:rsidRPr="00A11A9A">
              <w:rPr>
                <w:rFonts w:cs="B Nazanin" w:hint="cs"/>
                <w:rtl/>
                <w:lang w:bidi="fa-IR"/>
              </w:rPr>
              <w:t>2</w:t>
            </w:r>
          </w:p>
        </w:tc>
        <w:tc>
          <w:tcPr>
            <w:tcW w:w="4924" w:type="dxa"/>
          </w:tcPr>
          <w:p w14:paraId="4C39C8C1"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A11A9A">
              <w:rPr>
                <w:rFonts w:cs="B Nazanin" w:hint="cs"/>
                <w:rtl/>
                <w:lang w:bidi="fa-IR"/>
              </w:rPr>
              <w:t>تعداد اماکن عمومی</w:t>
            </w:r>
          </w:p>
        </w:tc>
        <w:tc>
          <w:tcPr>
            <w:tcW w:w="2437" w:type="dxa"/>
          </w:tcPr>
          <w:p w14:paraId="5FD77405"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Pr>
                <w:rFonts w:cs="B Nazanin" w:hint="cs"/>
                <w:rtl/>
                <w:lang w:bidi="fa-IR"/>
              </w:rPr>
              <w:t>1194</w:t>
            </w:r>
          </w:p>
        </w:tc>
        <w:tc>
          <w:tcPr>
            <w:tcW w:w="2666" w:type="dxa"/>
          </w:tcPr>
          <w:p w14:paraId="678AD0D6"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Pr>
                <w:rFonts w:cs="B Nazanin" w:hint="cs"/>
                <w:rtl/>
                <w:lang w:bidi="fa-IR"/>
              </w:rPr>
              <w:t>120</w:t>
            </w:r>
          </w:p>
        </w:tc>
      </w:tr>
      <w:tr w:rsidR="00AE6F17" w14:paraId="7F803530" w14:textId="77777777" w:rsidTr="00AE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tcPr>
          <w:p w14:paraId="1E8A61CB" w14:textId="77777777" w:rsidR="00AE6F17" w:rsidRPr="00A11A9A" w:rsidRDefault="00AE6F17" w:rsidP="009C289A">
            <w:pPr>
              <w:bidi/>
              <w:jc w:val="center"/>
              <w:rPr>
                <w:rFonts w:cs="B Nazanin"/>
                <w:rtl/>
                <w:lang w:bidi="fa-IR"/>
              </w:rPr>
            </w:pPr>
            <w:r w:rsidRPr="00A11A9A">
              <w:rPr>
                <w:rFonts w:cs="B Nazanin" w:hint="cs"/>
                <w:rtl/>
                <w:lang w:bidi="fa-IR"/>
              </w:rPr>
              <w:t>3</w:t>
            </w:r>
          </w:p>
        </w:tc>
        <w:tc>
          <w:tcPr>
            <w:tcW w:w="4924" w:type="dxa"/>
          </w:tcPr>
          <w:p w14:paraId="3DD663CA"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A11A9A">
              <w:rPr>
                <w:rFonts w:cs="B Nazanin" w:hint="cs"/>
                <w:rtl/>
                <w:lang w:bidi="fa-IR"/>
              </w:rPr>
              <w:t>تعداد واحدهای بهداشتی درمانی و پرتو پزشکی</w:t>
            </w:r>
          </w:p>
        </w:tc>
        <w:tc>
          <w:tcPr>
            <w:tcW w:w="2437" w:type="dxa"/>
          </w:tcPr>
          <w:p w14:paraId="64BF1B51"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153</w:t>
            </w:r>
          </w:p>
        </w:tc>
        <w:tc>
          <w:tcPr>
            <w:tcW w:w="2666" w:type="dxa"/>
          </w:tcPr>
          <w:p w14:paraId="1287D196"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5</w:t>
            </w:r>
          </w:p>
        </w:tc>
      </w:tr>
      <w:tr w:rsidR="00AE6F17" w14:paraId="3168EFBF" w14:textId="77777777" w:rsidTr="00AE6F17">
        <w:tc>
          <w:tcPr>
            <w:cnfStyle w:val="001000000000" w:firstRow="0" w:lastRow="0" w:firstColumn="1" w:lastColumn="0" w:oddVBand="0" w:evenVBand="0" w:oddHBand="0" w:evenHBand="0" w:firstRowFirstColumn="0" w:firstRowLastColumn="0" w:lastRowFirstColumn="0" w:lastRowLastColumn="0"/>
            <w:tcW w:w="672" w:type="dxa"/>
          </w:tcPr>
          <w:p w14:paraId="74858080" w14:textId="77777777" w:rsidR="00AE6F17" w:rsidRPr="00A11A9A" w:rsidRDefault="00AE6F17" w:rsidP="009C289A">
            <w:pPr>
              <w:bidi/>
              <w:jc w:val="center"/>
              <w:rPr>
                <w:rFonts w:cs="B Nazanin"/>
                <w:rtl/>
                <w:lang w:bidi="fa-IR"/>
              </w:rPr>
            </w:pPr>
            <w:r w:rsidRPr="00A11A9A">
              <w:rPr>
                <w:rFonts w:cs="B Nazanin" w:hint="cs"/>
                <w:rtl/>
                <w:lang w:bidi="fa-IR"/>
              </w:rPr>
              <w:t>4</w:t>
            </w:r>
          </w:p>
        </w:tc>
        <w:tc>
          <w:tcPr>
            <w:tcW w:w="4924" w:type="dxa"/>
          </w:tcPr>
          <w:p w14:paraId="409F9753"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A11A9A">
              <w:rPr>
                <w:rFonts w:cs="B Nazanin" w:hint="cs"/>
                <w:rtl/>
                <w:lang w:bidi="fa-IR"/>
              </w:rPr>
              <w:t>تعداد مراکز آموزشی تربیتی</w:t>
            </w:r>
          </w:p>
        </w:tc>
        <w:tc>
          <w:tcPr>
            <w:tcW w:w="2437" w:type="dxa"/>
          </w:tcPr>
          <w:p w14:paraId="457D297D"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Pr>
                <w:rFonts w:cs="B Nazanin" w:hint="cs"/>
                <w:rtl/>
                <w:lang w:bidi="fa-IR"/>
              </w:rPr>
              <w:t>140</w:t>
            </w:r>
          </w:p>
        </w:tc>
        <w:tc>
          <w:tcPr>
            <w:tcW w:w="2666" w:type="dxa"/>
          </w:tcPr>
          <w:p w14:paraId="6DAD6E2F"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Pr>
                <w:rFonts w:cs="B Nazanin" w:hint="cs"/>
                <w:rtl/>
                <w:lang w:bidi="fa-IR"/>
              </w:rPr>
              <w:t>25</w:t>
            </w:r>
          </w:p>
        </w:tc>
      </w:tr>
      <w:tr w:rsidR="00AE6F17" w14:paraId="76EBF6FE" w14:textId="77777777" w:rsidTr="00AE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tcPr>
          <w:p w14:paraId="21C230CE" w14:textId="77777777" w:rsidR="00AE6F17" w:rsidRPr="00A11A9A" w:rsidRDefault="00AE6F17" w:rsidP="009C289A">
            <w:pPr>
              <w:bidi/>
              <w:jc w:val="center"/>
              <w:rPr>
                <w:rFonts w:cs="B Nazanin"/>
                <w:rtl/>
                <w:lang w:bidi="fa-IR"/>
              </w:rPr>
            </w:pPr>
            <w:r w:rsidRPr="00A11A9A">
              <w:rPr>
                <w:rFonts w:cs="B Nazanin" w:hint="cs"/>
                <w:rtl/>
                <w:lang w:bidi="fa-IR"/>
              </w:rPr>
              <w:t>5</w:t>
            </w:r>
          </w:p>
        </w:tc>
        <w:tc>
          <w:tcPr>
            <w:tcW w:w="4924" w:type="dxa"/>
          </w:tcPr>
          <w:p w14:paraId="31D70E14"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A11A9A">
              <w:rPr>
                <w:rFonts w:cs="B Nazanin" w:hint="cs"/>
                <w:rtl/>
                <w:lang w:bidi="fa-IR"/>
              </w:rPr>
              <w:t>تعداد شرکت</w:t>
            </w:r>
            <w:r w:rsidRPr="00A11A9A">
              <w:rPr>
                <w:rFonts w:cs="B Nazanin"/>
                <w:rtl/>
                <w:lang w:bidi="fa-IR"/>
              </w:rPr>
              <w:softHyphen/>
            </w:r>
            <w:r w:rsidRPr="00A11A9A">
              <w:rPr>
                <w:rFonts w:cs="B Nazanin" w:hint="cs"/>
                <w:rtl/>
                <w:lang w:bidi="fa-IR"/>
              </w:rPr>
              <w:t>ها و آموزشگاه</w:t>
            </w:r>
            <w:r w:rsidRPr="00A11A9A">
              <w:rPr>
                <w:rFonts w:cs="B Nazanin"/>
                <w:rtl/>
                <w:lang w:bidi="fa-IR"/>
              </w:rPr>
              <w:softHyphen/>
            </w:r>
            <w:r w:rsidRPr="00A11A9A">
              <w:rPr>
                <w:rFonts w:cs="B Nazanin" w:hint="cs"/>
                <w:rtl/>
                <w:lang w:bidi="fa-IR"/>
              </w:rPr>
              <w:t>های خدمات بهداشتی</w:t>
            </w:r>
          </w:p>
        </w:tc>
        <w:tc>
          <w:tcPr>
            <w:tcW w:w="2437" w:type="dxa"/>
          </w:tcPr>
          <w:p w14:paraId="2243D46F"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1</w:t>
            </w:r>
          </w:p>
        </w:tc>
        <w:tc>
          <w:tcPr>
            <w:tcW w:w="2666" w:type="dxa"/>
          </w:tcPr>
          <w:p w14:paraId="1F395E86"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0</w:t>
            </w:r>
          </w:p>
        </w:tc>
      </w:tr>
      <w:tr w:rsidR="00AE6F17" w14:paraId="1EFFA700" w14:textId="77777777" w:rsidTr="00AE6F17">
        <w:tc>
          <w:tcPr>
            <w:cnfStyle w:val="001000000000" w:firstRow="0" w:lastRow="0" w:firstColumn="1" w:lastColumn="0" w:oddVBand="0" w:evenVBand="0" w:oddHBand="0" w:evenHBand="0" w:firstRowFirstColumn="0" w:firstRowLastColumn="0" w:lastRowFirstColumn="0" w:lastRowLastColumn="0"/>
            <w:tcW w:w="672" w:type="dxa"/>
          </w:tcPr>
          <w:p w14:paraId="556F76F1" w14:textId="77777777" w:rsidR="00AE6F17" w:rsidRPr="00A11A9A" w:rsidRDefault="00AE6F17" w:rsidP="009C289A">
            <w:pPr>
              <w:bidi/>
              <w:jc w:val="center"/>
              <w:rPr>
                <w:rFonts w:cs="B Nazanin"/>
                <w:rtl/>
                <w:lang w:bidi="fa-IR"/>
              </w:rPr>
            </w:pPr>
            <w:r w:rsidRPr="00A11A9A">
              <w:rPr>
                <w:rFonts w:cs="B Nazanin" w:hint="cs"/>
                <w:rtl/>
                <w:lang w:bidi="fa-IR"/>
              </w:rPr>
              <w:t>6</w:t>
            </w:r>
          </w:p>
        </w:tc>
        <w:tc>
          <w:tcPr>
            <w:tcW w:w="4924" w:type="dxa"/>
          </w:tcPr>
          <w:p w14:paraId="3032E161"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sidRPr="00A11A9A">
              <w:rPr>
                <w:rFonts w:cs="B Nazanin" w:hint="cs"/>
                <w:rtl/>
                <w:lang w:bidi="fa-IR"/>
              </w:rPr>
              <w:t>تعداد سامانه</w:t>
            </w:r>
            <w:r w:rsidRPr="00A11A9A">
              <w:rPr>
                <w:rFonts w:cs="B Nazanin"/>
                <w:rtl/>
                <w:lang w:bidi="fa-IR"/>
              </w:rPr>
              <w:softHyphen/>
            </w:r>
            <w:r w:rsidRPr="00A11A9A">
              <w:rPr>
                <w:rFonts w:cs="B Nazanin" w:hint="cs"/>
                <w:rtl/>
                <w:lang w:bidi="fa-IR"/>
              </w:rPr>
              <w:t>های آبرسانی</w:t>
            </w:r>
          </w:p>
        </w:tc>
        <w:tc>
          <w:tcPr>
            <w:tcW w:w="2437" w:type="dxa"/>
          </w:tcPr>
          <w:p w14:paraId="2AFD1A4F"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Pr>
                <w:rFonts w:cs="B Nazanin" w:hint="cs"/>
                <w:rtl/>
                <w:lang w:bidi="fa-IR"/>
              </w:rPr>
              <w:t>4</w:t>
            </w:r>
          </w:p>
        </w:tc>
        <w:tc>
          <w:tcPr>
            <w:tcW w:w="2666" w:type="dxa"/>
          </w:tcPr>
          <w:p w14:paraId="4AE71AE5" w14:textId="77777777" w:rsidR="00AE6F17" w:rsidRPr="00A11A9A" w:rsidRDefault="00AE6F17" w:rsidP="009C289A">
            <w:pPr>
              <w:bidi/>
              <w:jc w:val="center"/>
              <w:cnfStyle w:val="000000000000" w:firstRow="0" w:lastRow="0" w:firstColumn="0" w:lastColumn="0" w:oddVBand="0" w:evenVBand="0" w:oddHBand="0" w:evenHBand="0" w:firstRowFirstColumn="0" w:firstRowLastColumn="0" w:lastRowFirstColumn="0" w:lastRowLastColumn="0"/>
              <w:rPr>
                <w:rFonts w:cs="B Nazanin"/>
                <w:rtl/>
                <w:lang w:bidi="fa-IR"/>
              </w:rPr>
            </w:pPr>
            <w:r>
              <w:rPr>
                <w:rFonts w:cs="B Nazanin" w:hint="cs"/>
                <w:rtl/>
                <w:lang w:bidi="fa-IR"/>
              </w:rPr>
              <w:t>6</w:t>
            </w:r>
          </w:p>
        </w:tc>
      </w:tr>
      <w:tr w:rsidR="00AE6F17" w14:paraId="27E5D7D7" w14:textId="77777777" w:rsidTr="00AE6F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2" w:type="dxa"/>
          </w:tcPr>
          <w:p w14:paraId="50B65C61" w14:textId="77777777" w:rsidR="00AE6F17" w:rsidRPr="00A11A9A" w:rsidRDefault="00AE6F17" w:rsidP="009C289A">
            <w:pPr>
              <w:bidi/>
              <w:jc w:val="center"/>
              <w:rPr>
                <w:rFonts w:cs="B Nazanin"/>
                <w:rtl/>
                <w:lang w:bidi="fa-IR"/>
              </w:rPr>
            </w:pPr>
            <w:r w:rsidRPr="00A11A9A">
              <w:rPr>
                <w:rFonts w:cs="B Nazanin" w:hint="cs"/>
                <w:rtl/>
                <w:lang w:bidi="fa-IR"/>
              </w:rPr>
              <w:t>7</w:t>
            </w:r>
          </w:p>
        </w:tc>
        <w:tc>
          <w:tcPr>
            <w:tcW w:w="4924" w:type="dxa"/>
          </w:tcPr>
          <w:p w14:paraId="7F02C39C"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sidRPr="00A11A9A">
              <w:rPr>
                <w:rFonts w:cs="B Nazanin" w:hint="cs"/>
                <w:rtl/>
                <w:lang w:bidi="fa-IR"/>
              </w:rPr>
              <w:t>تعداد شاغلین که باید کارت بهداشت داشته باشند</w:t>
            </w:r>
          </w:p>
        </w:tc>
        <w:tc>
          <w:tcPr>
            <w:tcW w:w="2437" w:type="dxa"/>
          </w:tcPr>
          <w:p w14:paraId="281737BA"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4025</w:t>
            </w:r>
          </w:p>
        </w:tc>
        <w:tc>
          <w:tcPr>
            <w:tcW w:w="2666" w:type="dxa"/>
          </w:tcPr>
          <w:p w14:paraId="1DC19E62" w14:textId="77777777" w:rsidR="00AE6F17" w:rsidRPr="00A11A9A" w:rsidRDefault="00AE6F17" w:rsidP="009C289A">
            <w:pPr>
              <w:bidi/>
              <w:jc w:val="center"/>
              <w:cnfStyle w:val="000000100000" w:firstRow="0" w:lastRow="0" w:firstColumn="0" w:lastColumn="0" w:oddVBand="0" w:evenVBand="0" w:oddHBand="1" w:evenHBand="0" w:firstRowFirstColumn="0" w:firstRowLastColumn="0" w:lastRowFirstColumn="0" w:lastRowLastColumn="0"/>
              <w:rPr>
                <w:rFonts w:cs="B Nazanin"/>
                <w:rtl/>
                <w:lang w:bidi="fa-IR"/>
              </w:rPr>
            </w:pPr>
            <w:r>
              <w:rPr>
                <w:rFonts w:cs="B Nazanin" w:hint="cs"/>
                <w:rtl/>
                <w:lang w:bidi="fa-IR"/>
              </w:rPr>
              <w:t>478</w:t>
            </w:r>
          </w:p>
        </w:tc>
      </w:tr>
    </w:tbl>
    <w:p w14:paraId="021E4592" w14:textId="77777777" w:rsidR="00DB13E8" w:rsidRDefault="00DB13E8" w:rsidP="00DB13E8">
      <w:pPr>
        <w:bidi/>
        <w:jc w:val="center"/>
        <w:rPr>
          <w:rFonts w:cs="B Zar"/>
          <w:b/>
          <w:bCs/>
          <w:rtl/>
        </w:rPr>
      </w:pPr>
    </w:p>
    <w:p w14:paraId="5E5F993A" w14:textId="77777777" w:rsidR="00DB13E8" w:rsidRDefault="00DB13E8" w:rsidP="00DB13E8">
      <w:pPr>
        <w:bidi/>
        <w:jc w:val="center"/>
        <w:rPr>
          <w:rFonts w:cs="B Zar"/>
          <w:b/>
          <w:bCs/>
          <w:rtl/>
        </w:rPr>
      </w:pPr>
    </w:p>
    <w:p w14:paraId="14861FD7" w14:textId="77777777" w:rsidR="00DB13E8" w:rsidRDefault="00DB13E8" w:rsidP="00DB13E8">
      <w:pPr>
        <w:bidi/>
        <w:jc w:val="center"/>
        <w:rPr>
          <w:rFonts w:cs="B Zar"/>
          <w:b/>
          <w:bCs/>
          <w:rtl/>
        </w:rPr>
      </w:pPr>
    </w:p>
    <w:p w14:paraId="78803672" w14:textId="77777777" w:rsidR="00DB13E8" w:rsidRDefault="00DB13E8" w:rsidP="00DB13E8">
      <w:pPr>
        <w:bidi/>
        <w:jc w:val="center"/>
        <w:rPr>
          <w:rFonts w:cs="B Zar"/>
          <w:b/>
          <w:bCs/>
          <w:rtl/>
        </w:rPr>
      </w:pPr>
    </w:p>
    <w:p w14:paraId="69B5AE38" w14:textId="77777777" w:rsidR="00DB13E8" w:rsidRDefault="00DB13E8" w:rsidP="00DB13E8">
      <w:pPr>
        <w:bidi/>
        <w:jc w:val="center"/>
        <w:rPr>
          <w:rFonts w:cs="B Zar"/>
          <w:b/>
          <w:bCs/>
          <w:rtl/>
        </w:rPr>
      </w:pPr>
    </w:p>
    <w:p w14:paraId="79E98F74" w14:textId="77777777" w:rsidR="00DB13E8" w:rsidRDefault="00DB13E8" w:rsidP="00DB13E8">
      <w:pPr>
        <w:bidi/>
        <w:jc w:val="center"/>
        <w:rPr>
          <w:rFonts w:cs="B Zar"/>
          <w:b/>
          <w:bCs/>
          <w:rtl/>
        </w:rPr>
      </w:pPr>
    </w:p>
    <w:p w14:paraId="103151AD" w14:textId="77777777" w:rsidR="00DB13E8" w:rsidRDefault="00DB13E8" w:rsidP="00DB13E8">
      <w:pPr>
        <w:bidi/>
        <w:jc w:val="center"/>
        <w:rPr>
          <w:rFonts w:cs="B Zar"/>
          <w:b/>
          <w:bCs/>
          <w:rtl/>
        </w:rPr>
      </w:pPr>
    </w:p>
    <w:p w14:paraId="4F170920" w14:textId="77777777" w:rsidR="00DB13E8" w:rsidRDefault="00DB13E8" w:rsidP="00DB13E8">
      <w:pPr>
        <w:bidi/>
        <w:jc w:val="center"/>
        <w:rPr>
          <w:rFonts w:cs="B Zar"/>
          <w:b/>
          <w:bCs/>
          <w:rtl/>
        </w:rPr>
        <w:sectPr w:rsidR="00DB13E8"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1C60211" w14:textId="77777777" w:rsidR="00DB13E8" w:rsidRDefault="00DB13E8" w:rsidP="00DB13E8">
      <w:pPr>
        <w:bidi/>
      </w:pPr>
    </w:p>
    <w:p w14:paraId="08975C48" w14:textId="77777777" w:rsidR="00AE6F17" w:rsidRPr="00BE4D66" w:rsidRDefault="00AE6F17" w:rsidP="00AE6F17">
      <w:pPr>
        <w:bidi/>
        <w:rPr>
          <w:rFonts w:cs="B Nazanin"/>
          <w:b/>
          <w:bCs/>
          <w:sz w:val="28"/>
          <w:szCs w:val="28"/>
          <w:rtl/>
          <w:lang w:bidi="fa-IR"/>
        </w:rPr>
      </w:pPr>
      <w:r w:rsidRPr="00BE4D66">
        <w:rPr>
          <w:rFonts w:cs="B Nazanin" w:hint="cs"/>
          <w:b/>
          <w:bCs/>
          <w:sz w:val="28"/>
          <w:szCs w:val="28"/>
          <w:rtl/>
          <w:lang w:bidi="fa-IR"/>
        </w:rPr>
        <w:t xml:space="preserve">ب)شاخص‌ها </w:t>
      </w:r>
    </w:p>
    <w:p w14:paraId="31BBE9EF" w14:textId="77777777" w:rsidR="00AE6F17" w:rsidRDefault="00AE6F17" w:rsidP="00AE6F17">
      <w:pPr>
        <w:jc w:val="right"/>
        <w:rPr>
          <w:rtl/>
        </w:rPr>
      </w:pPr>
    </w:p>
    <w:tbl>
      <w:tblPr>
        <w:tblStyle w:val="TableGrid"/>
        <w:bidiVisual/>
        <w:tblW w:w="4810" w:type="pct"/>
        <w:tblInd w:w="325" w:type="dxa"/>
        <w:tblLook w:val="04A0" w:firstRow="1" w:lastRow="0" w:firstColumn="1" w:lastColumn="0" w:noHBand="0" w:noVBand="1"/>
      </w:tblPr>
      <w:tblGrid>
        <w:gridCol w:w="2676"/>
        <w:gridCol w:w="762"/>
        <w:gridCol w:w="9"/>
        <w:gridCol w:w="765"/>
        <w:gridCol w:w="9"/>
        <w:gridCol w:w="774"/>
        <w:gridCol w:w="797"/>
        <w:gridCol w:w="774"/>
        <w:gridCol w:w="774"/>
        <w:gridCol w:w="703"/>
        <w:gridCol w:w="916"/>
        <w:gridCol w:w="919"/>
        <w:gridCol w:w="18"/>
        <w:gridCol w:w="2508"/>
        <w:gridCol w:w="6"/>
      </w:tblGrid>
      <w:tr w:rsidR="00AE6F17" w14:paraId="7B21DA5E" w14:textId="77777777" w:rsidTr="009C289A">
        <w:trPr>
          <w:gridAfter w:val="1"/>
          <w:wAfter w:w="2" w:type="pct"/>
          <w:trHeight w:val="290"/>
        </w:trPr>
        <w:tc>
          <w:tcPr>
            <w:tcW w:w="1080" w:type="pct"/>
            <w:vMerge w:val="restart"/>
            <w:tcBorders>
              <w:top w:val="thinThickSmallGap" w:sz="12" w:space="0" w:color="auto"/>
              <w:left w:val="thinThickSmallGap" w:sz="12" w:space="0" w:color="auto"/>
            </w:tcBorders>
            <w:shd w:val="clear" w:color="auto" w:fill="BFBFBF" w:themeFill="background1" w:themeFillShade="BF"/>
            <w:vAlign w:val="center"/>
          </w:tcPr>
          <w:p w14:paraId="110A3D02" w14:textId="77777777" w:rsidR="00AE6F17" w:rsidRPr="00BE4D66" w:rsidRDefault="00AE6F17" w:rsidP="009C289A">
            <w:pPr>
              <w:bidi/>
              <w:jc w:val="center"/>
              <w:rPr>
                <w:rFonts w:cs="B Nazanin"/>
                <w:b/>
                <w:bCs/>
                <w:sz w:val="24"/>
                <w:szCs w:val="24"/>
                <w:rtl/>
              </w:rPr>
            </w:pPr>
            <w:r w:rsidRPr="00BE4D66">
              <w:rPr>
                <w:rFonts w:cs="B Nazanin" w:hint="cs"/>
                <w:b/>
                <w:bCs/>
                <w:sz w:val="24"/>
                <w:szCs w:val="24"/>
                <w:rtl/>
              </w:rPr>
              <w:t>عنوان شاخص</w:t>
            </w:r>
          </w:p>
        </w:tc>
        <w:tc>
          <w:tcPr>
            <w:tcW w:w="934" w:type="pct"/>
            <w:gridSpan w:val="5"/>
            <w:tcBorders>
              <w:top w:val="thinThickSmallGap" w:sz="12" w:space="0" w:color="auto"/>
            </w:tcBorders>
            <w:shd w:val="clear" w:color="auto" w:fill="BFBFBF" w:themeFill="background1" w:themeFillShade="BF"/>
            <w:vAlign w:val="center"/>
          </w:tcPr>
          <w:p w14:paraId="50D33EA2" w14:textId="77777777" w:rsidR="00AE6F17" w:rsidRDefault="00AE6F17" w:rsidP="009C289A">
            <w:pPr>
              <w:bidi/>
              <w:jc w:val="center"/>
              <w:rPr>
                <w:rFonts w:cs="B Nazanin"/>
                <w:b/>
                <w:bCs/>
                <w:sz w:val="24"/>
                <w:szCs w:val="24"/>
                <w:rtl/>
              </w:rPr>
            </w:pPr>
            <w:r>
              <w:rPr>
                <w:rFonts w:cs="B Nazanin" w:hint="cs"/>
                <w:b/>
                <w:bCs/>
                <w:sz w:val="24"/>
                <w:szCs w:val="24"/>
                <w:rtl/>
              </w:rPr>
              <w:t>6 ماهه اول</w:t>
            </w:r>
            <w:r w:rsidRPr="00BE4D66">
              <w:rPr>
                <w:rFonts w:cs="B Nazanin" w:hint="cs"/>
                <w:b/>
                <w:bCs/>
                <w:sz w:val="24"/>
                <w:szCs w:val="24"/>
                <w:rtl/>
              </w:rPr>
              <w:t xml:space="preserve"> </w:t>
            </w:r>
            <w:r>
              <w:rPr>
                <w:rFonts w:cs="B Nazanin" w:hint="cs"/>
                <w:b/>
                <w:bCs/>
                <w:sz w:val="24"/>
                <w:szCs w:val="24"/>
                <w:rtl/>
              </w:rPr>
              <w:t>1402</w:t>
            </w:r>
          </w:p>
        </w:tc>
        <w:tc>
          <w:tcPr>
            <w:tcW w:w="946" w:type="pct"/>
            <w:gridSpan w:val="3"/>
            <w:tcBorders>
              <w:top w:val="thinThickSmallGap" w:sz="12" w:space="0" w:color="auto"/>
            </w:tcBorders>
            <w:shd w:val="clear" w:color="auto" w:fill="BFBFBF" w:themeFill="background1" w:themeFillShade="BF"/>
          </w:tcPr>
          <w:p w14:paraId="53169C93" w14:textId="77777777" w:rsidR="00AE6F17" w:rsidRPr="00BE4D66" w:rsidRDefault="00AE6F17" w:rsidP="009C289A">
            <w:pPr>
              <w:bidi/>
              <w:jc w:val="center"/>
              <w:rPr>
                <w:rFonts w:cs="B Nazanin"/>
                <w:b/>
                <w:bCs/>
                <w:sz w:val="24"/>
                <w:szCs w:val="24"/>
                <w:rtl/>
              </w:rPr>
            </w:pPr>
            <w:r>
              <w:rPr>
                <w:rFonts w:cs="B Nazanin" w:hint="cs"/>
                <w:b/>
                <w:bCs/>
                <w:sz w:val="24"/>
                <w:szCs w:val="24"/>
                <w:rtl/>
              </w:rPr>
              <w:t>6 ماهه اول</w:t>
            </w:r>
            <w:r w:rsidRPr="00BE4D66">
              <w:rPr>
                <w:rFonts w:cs="B Nazanin" w:hint="cs"/>
                <w:b/>
                <w:bCs/>
                <w:sz w:val="24"/>
                <w:szCs w:val="24"/>
                <w:rtl/>
              </w:rPr>
              <w:t xml:space="preserve"> </w:t>
            </w:r>
            <w:r>
              <w:rPr>
                <w:rFonts w:cs="B Nazanin" w:hint="cs"/>
                <w:b/>
                <w:bCs/>
                <w:sz w:val="24"/>
                <w:szCs w:val="24"/>
                <w:rtl/>
              </w:rPr>
              <w:t>1403</w:t>
            </w:r>
          </w:p>
        </w:tc>
        <w:tc>
          <w:tcPr>
            <w:tcW w:w="282" w:type="pct"/>
            <w:vMerge w:val="restart"/>
            <w:tcBorders>
              <w:top w:val="thinThickSmallGap" w:sz="12" w:space="0" w:color="auto"/>
            </w:tcBorders>
            <w:shd w:val="clear" w:color="auto" w:fill="BFBFBF" w:themeFill="background1" w:themeFillShade="BF"/>
            <w:vAlign w:val="center"/>
          </w:tcPr>
          <w:p w14:paraId="2581976F" w14:textId="77777777" w:rsidR="00AE6F17" w:rsidRPr="00BE4D66" w:rsidRDefault="00AE6F17" w:rsidP="009C289A">
            <w:pPr>
              <w:bidi/>
              <w:jc w:val="center"/>
              <w:rPr>
                <w:rFonts w:cs="B Nazanin"/>
                <w:b/>
                <w:bCs/>
                <w:sz w:val="24"/>
                <w:szCs w:val="24"/>
                <w:rtl/>
              </w:rPr>
            </w:pPr>
            <w:r w:rsidRPr="00BE4D66">
              <w:rPr>
                <w:rFonts w:cs="B Nazanin" w:hint="cs"/>
                <w:b/>
                <w:bCs/>
                <w:sz w:val="24"/>
                <w:szCs w:val="24"/>
                <w:rtl/>
              </w:rPr>
              <w:t xml:space="preserve">پیش بینی سال </w:t>
            </w:r>
            <w:r>
              <w:rPr>
                <w:rFonts w:cs="B Nazanin" w:hint="cs"/>
                <w:b/>
                <w:bCs/>
                <w:sz w:val="24"/>
                <w:szCs w:val="24"/>
                <w:rtl/>
              </w:rPr>
              <w:t>1403</w:t>
            </w:r>
          </w:p>
        </w:tc>
        <w:tc>
          <w:tcPr>
            <w:tcW w:w="368" w:type="pct"/>
            <w:vMerge w:val="restart"/>
            <w:tcBorders>
              <w:top w:val="thinThickSmallGap" w:sz="12" w:space="0" w:color="auto"/>
            </w:tcBorders>
            <w:shd w:val="clear" w:color="auto" w:fill="BFBFBF" w:themeFill="background1" w:themeFillShade="BF"/>
            <w:vAlign w:val="center"/>
          </w:tcPr>
          <w:p w14:paraId="779B439B" w14:textId="77777777" w:rsidR="00AE6F17" w:rsidRPr="00BE4D66" w:rsidRDefault="00AE6F17" w:rsidP="009C289A">
            <w:pPr>
              <w:bidi/>
              <w:jc w:val="center"/>
              <w:rPr>
                <w:rFonts w:cs="B Nazanin"/>
                <w:b/>
                <w:bCs/>
                <w:sz w:val="24"/>
                <w:szCs w:val="24"/>
                <w:rtl/>
              </w:rPr>
            </w:pPr>
            <w:r w:rsidRPr="00BE4D66">
              <w:rPr>
                <w:rFonts w:cs="B Nazanin" w:hint="cs"/>
                <w:b/>
                <w:bCs/>
                <w:sz w:val="24"/>
                <w:szCs w:val="24"/>
                <w:rtl/>
              </w:rPr>
              <w:t xml:space="preserve">در صد پیشرفت </w:t>
            </w:r>
          </w:p>
        </w:tc>
        <w:tc>
          <w:tcPr>
            <w:tcW w:w="376" w:type="pct"/>
            <w:gridSpan w:val="2"/>
            <w:vMerge w:val="restart"/>
            <w:tcBorders>
              <w:top w:val="thinThickSmallGap" w:sz="12" w:space="0" w:color="auto"/>
            </w:tcBorders>
            <w:shd w:val="clear" w:color="auto" w:fill="BFBFBF" w:themeFill="background1" w:themeFillShade="BF"/>
            <w:vAlign w:val="center"/>
          </w:tcPr>
          <w:p w14:paraId="1A7D79B0" w14:textId="77777777" w:rsidR="00AE6F17" w:rsidRPr="00BE4D66" w:rsidRDefault="00AE6F17" w:rsidP="009C289A">
            <w:pPr>
              <w:bidi/>
              <w:jc w:val="center"/>
              <w:rPr>
                <w:rFonts w:cs="B Nazanin"/>
                <w:b/>
                <w:bCs/>
                <w:sz w:val="24"/>
                <w:szCs w:val="24"/>
                <w:rtl/>
                <w:lang w:bidi="fa-IR"/>
              </w:rPr>
            </w:pPr>
            <w:r>
              <w:rPr>
                <w:rFonts w:cs="B Nazanin" w:hint="cs"/>
                <w:b/>
                <w:bCs/>
                <w:sz w:val="24"/>
                <w:szCs w:val="24"/>
                <w:rtl/>
                <w:lang w:bidi="fa-IR"/>
              </w:rPr>
              <w:t>منبع اطلاعاتی</w:t>
            </w:r>
          </w:p>
        </w:tc>
        <w:tc>
          <w:tcPr>
            <w:tcW w:w="1012" w:type="pct"/>
            <w:vMerge w:val="restart"/>
            <w:tcBorders>
              <w:top w:val="thinThickSmallGap" w:sz="12" w:space="0" w:color="auto"/>
              <w:right w:val="thinThickSmallGap" w:sz="12" w:space="0" w:color="auto"/>
            </w:tcBorders>
            <w:shd w:val="clear" w:color="auto" w:fill="BFBFBF" w:themeFill="background1" w:themeFillShade="BF"/>
            <w:vAlign w:val="center"/>
          </w:tcPr>
          <w:p w14:paraId="5AB20976" w14:textId="77777777" w:rsidR="00AE6F17" w:rsidRPr="00BE4D66" w:rsidRDefault="00AE6F17" w:rsidP="009C289A">
            <w:pPr>
              <w:bidi/>
              <w:jc w:val="center"/>
              <w:rPr>
                <w:rFonts w:cs="B Nazanin"/>
                <w:b/>
                <w:bCs/>
                <w:sz w:val="24"/>
                <w:szCs w:val="24"/>
                <w:rtl/>
              </w:rPr>
            </w:pPr>
            <w:r w:rsidRPr="00BE4D66">
              <w:rPr>
                <w:rFonts w:cs="B Nazanin" w:hint="cs"/>
                <w:b/>
                <w:bCs/>
                <w:sz w:val="24"/>
                <w:szCs w:val="24"/>
                <w:rtl/>
              </w:rPr>
              <w:t>تحلیل</w:t>
            </w:r>
          </w:p>
        </w:tc>
      </w:tr>
      <w:tr w:rsidR="00AE6F17" w14:paraId="3ED6D3C2" w14:textId="77777777" w:rsidTr="009C289A">
        <w:trPr>
          <w:gridAfter w:val="1"/>
          <w:wAfter w:w="2" w:type="pct"/>
          <w:trHeight w:val="564"/>
        </w:trPr>
        <w:tc>
          <w:tcPr>
            <w:tcW w:w="1080" w:type="pct"/>
            <w:vMerge/>
            <w:tcBorders>
              <w:left w:val="thinThickSmallGap" w:sz="12" w:space="0" w:color="auto"/>
              <w:bottom w:val="thinThickSmallGap" w:sz="12" w:space="0" w:color="auto"/>
            </w:tcBorders>
            <w:shd w:val="clear" w:color="auto" w:fill="BFBFBF" w:themeFill="background1" w:themeFillShade="BF"/>
            <w:vAlign w:val="center"/>
          </w:tcPr>
          <w:p w14:paraId="5CC33491" w14:textId="77777777" w:rsidR="00AE6F17" w:rsidRPr="00517B64" w:rsidRDefault="00AE6F17" w:rsidP="009C289A">
            <w:pPr>
              <w:bidi/>
              <w:jc w:val="center"/>
              <w:rPr>
                <w:rFonts w:cs="B Zar"/>
                <w:rtl/>
              </w:rPr>
            </w:pPr>
          </w:p>
        </w:tc>
        <w:tc>
          <w:tcPr>
            <w:tcW w:w="313" w:type="pct"/>
            <w:gridSpan w:val="2"/>
            <w:shd w:val="clear" w:color="auto" w:fill="BFBFBF" w:themeFill="background1" w:themeFillShade="BF"/>
            <w:vAlign w:val="center"/>
          </w:tcPr>
          <w:p w14:paraId="47C49895" w14:textId="77777777" w:rsidR="00AE6F17" w:rsidRPr="00B47AFB" w:rsidRDefault="00AE6F17" w:rsidP="009C289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311" w:type="pct"/>
            <w:gridSpan w:val="2"/>
            <w:tcBorders>
              <w:right w:val="single" w:sz="4" w:space="0" w:color="000000"/>
            </w:tcBorders>
            <w:shd w:val="clear" w:color="auto" w:fill="BFBFBF" w:themeFill="background1" w:themeFillShade="BF"/>
            <w:vAlign w:val="center"/>
          </w:tcPr>
          <w:p w14:paraId="5C1E7A46" w14:textId="77777777" w:rsidR="00AE6F17" w:rsidRPr="00B47AFB" w:rsidRDefault="00AE6F17" w:rsidP="009C289A">
            <w:pPr>
              <w:bidi/>
              <w:jc w:val="center"/>
              <w:rPr>
                <w:rFonts w:cs="B Nazanin"/>
                <w:b/>
                <w:bCs/>
                <w:rtl/>
              </w:rPr>
            </w:pPr>
            <w:r w:rsidRPr="00B47AFB">
              <w:rPr>
                <w:rFonts w:cs="B Nazanin" w:hint="cs"/>
                <w:b/>
                <w:bCs/>
                <w:rtl/>
              </w:rPr>
              <w:t>صورت</w:t>
            </w:r>
          </w:p>
        </w:tc>
        <w:tc>
          <w:tcPr>
            <w:tcW w:w="311" w:type="pct"/>
            <w:shd w:val="clear" w:color="auto" w:fill="BFBFBF" w:themeFill="background1" w:themeFillShade="BF"/>
            <w:vAlign w:val="center"/>
          </w:tcPr>
          <w:p w14:paraId="1845A9B9" w14:textId="77777777" w:rsidR="00AE6F17" w:rsidRPr="00B47AFB" w:rsidRDefault="00AE6F17" w:rsidP="009C289A">
            <w:pPr>
              <w:bidi/>
              <w:jc w:val="center"/>
              <w:rPr>
                <w:rFonts w:cs="B Nazanin"/>
                <w:b/>
                <w:bCs/>
                <w:rtl/>
              </w:rPr>
            </w:pPr>
            <w:r w:rsidRPr="00B47AFB">
              <w:rPr>
                <w:rFonts w:cs="B Nazanin" w:hint="cs"/>
                <w:b/>
                <w:bCs/>
                <w:rtl/>
              </w:rPr>
              <w:t>مخرج</w:t>
            </w:r>
          </w:p>
        </w:tc>
        <w:tc>
          <w:tcPr>
            <w:tcW w:w="325" w:type="pct"/>
            <w:tcBorders>
              <w:right w:val="single" w:sz="4" w:space="0" w:color="000000"/>
            </w:tcBorders>
            <w:shd w:val="clear" w:color="auto" w:fill="BFBFBF" w:themeFill="background1" w:themeFillShade="BF"/>
            <w:vAlign w:val="center"/>
          </w:tcPr>
          <w:p w14:paraId="438CCCF6" w14:textId="77777777" w:rsidR="00AE6F17" w:rsidRPr="00B47AFB" w:rsidRDefault="00AE6F17" w:rsidP="009C289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311" w:type="pct"/>
            <w:tcBorders>
              <w:right w:val="single" w:sz="4" w:space="0" w:color="000000"/>
            </w:tcBorders>
            <w:shd w:val="clear" w:color="auto" w:fill="BFBFBF" w:themeFill="background1" w:themeFillShade="BF"/>
            <w:vAlign w:val="center"/>
          </w:tcPr>
          <w:p w14:paraId="0B9FE066" w14:textId="77777777" w:rsidR="00AE6F17" w:rsidRPr="00B47AFB" w:rsidRDefault="00AE6F17" w:rsidP="009C289A">
            <w:pPr>
              <w:bidi/>
              <w:jc w:val="center"/>
              <w:rPr>
                <w:rFonts w:cs="B Nazanin"/>
                <w:b/>
                <w:bCs/>
                <w:rtl/>
              </w:rPr>
            </w:pPr>
            <w:r w:rsidRPr="00B47AFB">
              <w:rPr>
                <w:rFonts w:cs="B Nazanin" w:hint="cs"/>
                <w:b/>
                <w:bCs/>
                <w:rtl/>
              </w:rPr>
              <w:t>صورت</w:t>
            </w:r>
          </w:p>
        </w:tc>
        <w:tc>
          <w:tcPr>
            <w:tcW w:w="311" w:type="pct"/>
            <w:shd w:val="clear" w:color="auto" w:fill="BFBFBF" w:themeFill="background1" w:themeFillShade="BF"/>
            <w:vAlign w:val="center"/>
          </w:tcPr>
          <w:p w14:paraId="0F70532B" w14:textId="77777777" w:rsidR="00AE6F17" w:rsidRPr="00B47AFB" w:rsidRDefault="00AE6F17" w:rsidP="009C289A">
            <w:pPr>
              <w:bidi/>
              <w:jc w:val="center"/>
              <w:rPr>
                <w:rFonts w:cs="B Nazanin"/>
                <w:b/>
                <w:bCs/>
                <w:rtl/>
              </w:rPr>
            </w:pPr>
            <w:r w:rsidRPr="00B47AFB">
              <w:rPr>
                <w:rFonts w:cs="B Nazanin" w:hint="cs"/>
                <w:b/>
                <w:bCs/>
                <w:rtl/>
              </w:rPr>
              <w:t>مخرج</w:t>
            </w:r>
          </w:p>
        </w:tc>
        <w:tc>
          <w:tcPr>
            <w:tcW w:w="282" w:type="pct"/>
            <w:vMerge/>
            <w:tcBorders>
              <w:bottom w:val="thinThickSmallGap" w:sz="12" w:space="0" w:color="auto"/>
            </w:tcBorders>
            <w:shd w:val="clear" w:color="auto" w:fill="BFBFBF" w:themeFill="background1" w:themeFillShade="BF"/>
            <w:vAlign w:val="center"/>
          </w:tcPr>
          <w:p w14:paraId="63334F3E" w14:textId="77777777" w:rsidR="00AE6F17" w:rsidRDefault="00AE6F17" w:rsidP="009C289A">
            <w:pPr>
              <w:bidi/>
              <w:jc w:val="center"/>
              <w:rPr>
                <w:rFonts w:cs="B Zar"/>
                <w:rtl/>
              </w:rPr>
            </w:pPr>
          </w:p>
        </w:tc>
        <w:tc>
          <w:tcPr>
            <w:tcW w:w="368" w:type="pct"/>
            <w:vMerge/>
            <w:tcBorders>
              <w:bottom w:val="thinThickSmallGap" w:sz="12" w:space="0" w:color="auto"/>
            </w:tcBorders>
            <w:shd w:val="clear" w:color="auto" w:fill="BFBFBF" w:themeFill="background1" w:themeFillShade="BF"/>
            <w:vAlign w:val="center"/>
          </w:tcPr>
          <w:p w14:paraId="4273E753" w14:textId="77777777" w:rsidR="00AE6F17" w:rsidRPr="00517B64" w:rsidRDefault="00AE6F17" w:rsidP="009C289A">
            <w:pPr>
              <w:bidi/>
              <w:jc w:val="center"/>
              <w:rPr>
                <w:rFonts w:cs="B Zar"/>
                <w:rtl/>
              </w:rPr>
            </w:pPr>
          </w:p>
        </w:tc>
        <w:tc>
          <w:tcPr>
            <w:tcW w:w="376" w:type="pct"/>
            <w:gridSpan w:val="2"/>
            <w:vMerge/>
            <w:tcBorders>
              <w:bottom w:val="thinThickSmallGap" w:sz="12" w:space="0" w:color="auto"/>
            </w:tcBorders>
            <w:shd w:val="clear" w:color="auto" w:fill="BFBFBF" w:themeFill="background1" w:themeFillShade="BF"/>
          </w:tcPr>
          <w:p w14:paraId="737E20E8" w14:textId="77777777" w:rsidR="00AE6F17" w:rsidRPr="00517B64" w:rsidRDefault="00AE6F17" w:rsidP="009C289A">
            <w:pPr>
              <w:bidi/>
              <w:jc w:val="center"/>
              <w:rPr>
                <w:rFonts w:cs="B Zar"/>
                <w:rtl/>
              </w:rPr>
            </w:pPr>
          </w:p>
        </w:tc>
        <w:tc>
          <w:tcPr>
            <w:tcW w:w="1012" w:type="pct"/>
            <w:vMerge/>
            <w:tcBorders>
              <w:bottom w:val="thinThickSmallGap" w:sz="12" w:space="0" w:color="auto"/>
              <w:right w:val="thinThickSmallGap" w:sz="12" w:space="0" w:color="auto"/>
            </w:tcBorders>
            <w:shd w:val="clear" w:color="auto" w:fill="BFBFBF" w:themeFill="background1" w:themeFillShade="BF"/>
            <w:vAlign w:val="center"/>
          </w:tcPr>
          <w:p w14:paraId="48C1689B" w14:textId="77777777" w:rsidR="00AE6F17" w:rsidRPr="00517B64" w:rsidRDefault="00AE6F17" w:rsidP="009C289A">
            <w:pPr>
              <w:bidi/>
              <w:jc w:val="center"/>
              <w:rPr>
                <w:rFonts w:cs="B Zar"/>
                <w:rtl/>
              </w:rPr>
            </w:pPr>
          </w:p>
        </w:tc>
      </w:tr>
      <w:tr w:rsidR="00AE6F17" w14:paraId="41DD8757" w14:textId="77777777" w:rsidTr="009C289A">
        <w:trPr>
          <w:gridAfter w:val="1"/>
          <w:wAfter w:w="2" w:type="pct"/>
          <w:trHeight w:val="561"/>
        </w:trPr>
        <w:tc>
          <w:tcPr>
            <w:tcW w:w="1080" w:type="pct"/>
            <w:tcBorders>
              <w:top w:val="thinThickSmallGap" w:sz="12" w:space="0" w:color="auto"/>
              <w:left w:val="thinThickSmallGap" w:sz="12" w:space="0" w:color="auto"/>
            </w:tcBorders>
            <w:vAlign w:val="center"/>
          </w:tcPr>
          <w:p w14:paraId="52867DF6" w14:textId="77777777" w:rsidR="00AE6F17" w:rsidRPr="007E7548" w:rsidRDefault="00AE6F17" w:rsidP="009C289A">
            <w:pPr>
              <w:bidi/>
              <w:spacing w:line="168" w:lineRule="auto"/>
              <w:jc w:val="center"/>
              <w:rPr>
                <w:rFonts w:ascii="Calibri" w:hAnsi="Calibri" w:cs="B Nazanin"/>
              </w:rPr>
            </w:pPr>
            <w:r w:rsidRPr="007E7548">
              <w:rPr>
                <w:rFonts w:ascii="Calibri" w:hAnsi="Calibri" w:cs="B Nazanin"/>
                <w:rtl/>
              </w:rPr>
              <w:t>پوشش بازرس</w:t>
            </w:r>
            <w:r w:rsidRPr="007E7548">
              <w:rPr>
                <w:rFonts w:ascii="Calibri" w:hAnsi="Calibri" w:cs="B Nazanin" w:hint="cs"/>
                <w:rtl/>
              </w:rPr>
              <w:t>ی</w:t>
            </w:r>
            <w:r w:rsidRPr="007E7548">
              <w:rPr>
                <w:rFonts w:ascii="Calibri" w:hAnsi="Calibri" w:cs="B Nazanin"/>
                <w:rtl/>
              </w:rPr>
              <w:t xml:space="preserve"> مراکز و اماکن</w:t>
            </w:r>
          </w:p>
        </w:tc>
        <w:tc>
          <w:tcPr>
            <w:tcW w:w="313" w:type="pct"/>
            <w:gridSpan w:val="2"/>
            <w:tcBorders>
              <w:top w:val="thinThickSmallGap" w:sz="12" w:space="0" w:color="auto"/>
            </w:tcBorders>
            <w:vAlign w:val="center"/>
          </w:tcPr>
          <w:p w14:paraId="0C9B20F5" w14:textId="77777777" w:rsidR="00AE6F17" w:rsidRDefault="00AE6F17" w:rsidP="009C289A">
            <w:pPr>
              <w:bidi/>
              <w:jc w:val="center"/>
              <w:rPr>
                <w:rFonts w:cs="B Nazanin"/>
                <w:rtl/>
              </w:rPr>
            </w:pPr>
            <w:r>
              <w:rPr>
                <w:rFonts w:cs="B Nazanin" w:hint="cs"/>
                <w:rtl/>
              </w:rPr>
              <w:t>141%</w:t>
            </w:r>
          </w:p>
        </w:tc>
        <w:tc>
          <w:tcPr>
            <w:tcW w:w="311" w:type="pct"/>
            <w:gridSpan w:val="2"/>
            <w:tcBorders>
              <w:top w:val="thinThickSmallGap" w:sz="12" w:space="0" w:color="auto"/>
            </w:tcBorders>
            <w:vAlign w:val="center"/>
          </w:tcPr>
          <w:p w14:paraId="364C21A2" w14:textId="77777777" w:rsidR="00AE6F17" w:rsidRPr="00BE4D66" w:rsidRDefault="00AE6F17" w:rsidP="009C289A">
            <w:pPr>
              <w:bidi/>
              <w:jc w:val="center"/>
              <w:rPr>
                <w:rFonts w:cs="B Nazanin"/>
                <w:rtl/>
              </w:rPr>
            </w:pPr>
            <w:r>
              <w:rPr>
                <w:rFonts w:cs="B Nazanin" w:hint="cs"/>
                <w:rtl/>
              </w:rPr>
              <w:t>15234</w:t>
            </w:r>
          </w:p>
        </w:tc>
        <w:tc>
          <w:tcPr>
            <w:tcW w:w="311" w:type="pct"/>
            <w:tcBorders>
              <w:top w:val="thinThickSmallGap" w:sz="12" w:space="0" w:color="auto"/>
            </w:tcBorders>
            <w:vAlign w:val="center"/>
          </w:tcPr>
          <w:p w14:paraId="21B31A65" w14:textId="77777777" w:rsidR="00AE6F17" w:rsidRPr="00BE4D66" w:rsidRDefault="00AE6F17" w:rsidP="009C289A">
            <w:pPr>
              <w:bidi/>
              <w:jc w:val="center"/>
              <w:rPr>
                <w:rFonts w:cs="B Nazanin"/>
                <w:rtl/>
              </w:rPr>
            </w:pPr>
            <w:r>
              <w:rPr>
                <w:rFonts w:cs="B Nazanin" w:hint="cs"/>
                <w:rtl/>
              </w:rPr>
              <w:t>10800</w:t>
            </w:r>
          </w:p>
        </w:tc>
        <w:tc>
          <w:tcPr>
            <w:tcW w:w="325" w:type="pct"/>
            <w:tcBorders>
              <w:top w:val="thinThickSmallGap" w:sz="12" w:space="0" w:color="auto"/>
            </w:tcBorders>
            <w:vAlign w:val="center"/>
          </w:tcPr>
          <w:p w14:paraId="6F0866A9" w14:textId="77777777" w:rsidR="00AE6F17" w:rsidRDefault="00AE6F17" w:rsidP="009C289A">
            <w:pPr>
              <w:bidi/>
              <w:jc w:val="center"/>
              <w:rPr>
                <w:rFonts w:cs="B Nazanin"/>
                <w:rtl/>
              </w:rPr>
            </w:pPr>
            <w:r>
              <w:rPr>
                <w:rFonts w:cs="B Nazanin" w:hint="cs"/>
                <w:rtl/>
              </w:rPr>
              <w:t>132%</w:t>
            </w:r>
          </w:p>
        </w:tc>
        <w:tc>
          <w:tcPr>
            <w:tcW w:w="311" w:type="pct"/>
            <w:tcBorders>
              <w:top w:val="thinThickSmallGap" w:sz="12" w:space="0" w:color="auto"/>
            </w:tcBorders>
            <w:vAlign w:val="center"/>
          </w:tcPr>
          <w:p w14:paraId="305756A9" w14:textId="77777777" w:rsidR="00AE6F17" w:rsidRPr="00BE4D66" w:rsidRDefault="00AE6F17" w:rsidP="009C289A">
            <w:pPr>
              <w:bidi/>
              <w:jc w:val="center"/>
              <w:rPr>
                <w:rFonts w:cs="B Nazanin"/>
                <w:rtl/>
              </w:rPr>
            </w:pPr>
            <w:r>
              <w:rPr>
                <w:rFonts w:cs="B Nazanin" w:hint="cs"/>
                <w:rtl/>
              </w:rPr>
              <w:t>14213</w:t>
            </w:r>
          </w:p>
        </w:tc>
        <w:tc>
          <w:tcPr>
            <w:tcW w:w="311" w:type="pct"/>
            <w:tcBorders>
              <w:top w:val="thinThickSmallGap" w:sz="12" w:space="0" w:color="auto"/>
            </w:tcBorders>
            <w:vAlign w:val="center"/>
          </w:tcPr>
          <w:p w14:paraId="21A44F36" w14:textId="77777777" w:rsidR="00AE6F17" w:rsidRPr="00BE4D66" w:rsidRDefault="00AE6F17" w:rsidP="009C289A">
            <w:pPr>
              <w:bidi/>
              <w:jc w:val="center"/>
              <w:rPr>
                <w:rFonts w:cs="B Nazanin"/>
                <w:rtl/>
              </w:rPr>
            </w:pPr>
            <w:r>
              <w:rPr>
                <w:rFonts w:cs="B Nazanin" w:hint="cs"/>
                <w:rtl/>
              </w:rPr>
              <w:t>10800</w:t>
            </w:r>
          </w:p>
        </w:tc>
        <w:tc>
          <w:tcPr>
            <w:tcW w:w="282" w:type="pct"/>
            <w:tcBorders>
              <w:top w:val="thinThickSmallGap" w:sz="12" w:space="0" w:color="auto"/>
            </w:tcBorders>
            <w:vAlign w:val="center"/>
          </w:tcPr>
          <w:p w14:paraId="377F9ED6" w14:textId="77777777" w:rsidR="00AE6F17" w:rsidRPr="00BE4D66" w:rsidRDefault="00AE6F17" w:rsidP="009C289A">
            <w:pPr>
              <w:bidi/>
              <w:jc w:val="center"/>
              <w:rPr>
                <w:rFonts w:cs="B Nazanin"/>
                <w:rtl/>
              </w:rPr>
            </w:pPr>
            <w:r>
              <w:rPr>
                <w:rFonts w:cs="B Nazanin" w:hint="cs"/>
                <w:rtl/>
              </w:rPr>
              <w:t>100%</w:t>
            </w:r>
          </w:p>
        </w:tc>
        <w:tc>
          <w:tcPr>
            <w:tcW w:w="368" w:type="pct"/>
            <w:tcBorders>
              <w:top w:val="thinThickSmallGap" w:sz="12" w:space="0" w:color="auto"/>
            </w:tcBorders>
            <w:vAlign w:val="center"/>
          </w:tcPr>
          <w:p w14:paraId="35FD57E0" w14:textId="77777777" w:rsidR="00AE6F17" w:rsidRPr="00BE4D66" w:rsidRDefault="00AE6F17" w:rsidP="009C289A">
            <w:pPr>
              <w:bidi/>
              <w:jc w:val="center"/>
              <w:rPr>
                <w:rFonts w:cs="B Nazanin"/>
                <w:rtl/>
              </w:rPr>
            </w:pPr>
          </w:p>
        </w:tc>
        <w:tc>
          <w:tcPr>
            <w:tcW w:w="376" w:type="pct"/>
            <w:gridSpan w:val="2"/>
            <w:tcBorders>
              <w:top w:val="thinThickSmallGap" w:sz="12" w:space="0" w:color="auto"/>
            </w:tcBorders>
          </w:tcPr>
          <w:p w14:paraId="532107F0" w14:textId="77777777" w:rsidR="00AE6F17" w:rsidRPr="00BE4D66" w:rsidRDefault="00AE6F17" w:rsidP="009C289A">
            <w:pPr>
              <w:bidi/>
              <w:jc w:val="both"/>
              <w:rPr>
                <w:rFonts w:cs="B Nazanin"/>
                <w:rtl/>
              </w:rPr>
            </w:pPr>
          </w:p>
        </w:tc>
        <w:tc>
          <w:tcPr>
            <w:tcW w:w="1012" w:type="pct"/>
            <w:tcBorders>
              <w:top w:val="thinThickSmallGap" w:sz="12" w:space="0" w:color="auto"/>
              <w:right w:val="thinThickSmallGap" w:sz="12" w:space="0" w:color="auto"/>
            </w:tcBorders>
            <w:vAlign w:val="center"/>
          </w:tcPr>
          <w:p w14:paraId="353A5AAE" w14:textId="77777777" w:rsidR="00AE6F17" w:rsidRDefault="00AE6F17" w:rsidP="009C289A">
            <w:pPr>
              <w:bidi/>
              <w:rPr>
                <w:rFonts w:cs="B Nazanin"/>
                <w:rtl/>
              </w:rPr>
            </w:pPr>
            <w:r>
              <w:rPr>
                <w:rFonts w:cs="B Nazanin" w:hint="cs"/>
                <w:rtl/>
              </w:rPr>
              <w:t>-پایش مستمر</w:t>
            </w:r>
          </w:p>
          <w:p w14:paraId="1AB58C8C" w14:textId="77777777" w:rsidR="00AE6F17" w:rsidRDefault="00AE6F17" w:rsidP="009C289A">
            <w:pPr>
              <w:bidi/>
              <w:rPr>
                <w:rFonts w:cs="B Nazanin"/>
                <w:rtl/>
              </w:rPr>
            </w:pPr>
            <w:r>
              <w:rPr>
                <w:rFonts w:cs="B Nazanin" w:hint="cs"/>
                <w:rtl/>
              </w:rPr>
              <w:t>-تدوین برنامه کشیک عصر</w:t>
            </w:r>
          </w:p>
        </w:tc>
      </w:tr>
      <w:tr w:rsidR="00AE6F17" w14:paraId="3B71FEEF" w14:textId="77777777" w:rsidTr="009C289A">
        <w:trPr>
          <w:gridAfter w:val="1"/>
          <w:wAfter w:w="2" w:type="pct"/>
          <w:trHeight w:val="561"/>
        </w:trPr>
        <w:tc>
          <w:tcPr>
            <w:tcW w:w="1080" w:type="pct"/>
            <w:tcBorders>
              <w:top w:val="thinThickSmallGap" w:sz="12" w:space="0" w:color="auto"/>
              <w:left w:val="thinThickSmallGap" w:sz="12" w:space="0" w:color="auto"/>
            </w:tcBorders>
            <w:vAlign w:val="center"/>
          </w:tcPr>
          <w:p w14:paraId="6A9DDC16" w14:textId="77777777" w:rsidR="00AE6F17" w:rsidRPr="007E7548" w:rsidRDefault="00AE6F17" w:rsidP="009C289A">
            <w:pPr>
              <w:bidi/>
              <w:spacing w:line="168" w:lineRule="auto"/>
              <w:jc w:val="center"/>
              <w:rPr>
                <w:rFonts w:ascii="Calibri" w:hAnsi="Calibri" w:cs="B Nazanin"/>
              </w:rPr>
            </w:pPr>
            <w:r w:rsidRPr="007E7548">
              <w:rPr>
                <w:rFonts w:ascii="Calibri" w:hAnsi="Calibri" w:cs="B Nazanin"/>
                <w:rtl/>
              </w:rPr>
              <w:t>پوشش کلرسنج</w:t>
            </w:r>
            <w:r w:rsidRPr="007E7548">
              <w:rPr>
                <w:rFonts w:ascii="Calibri" w:hAnsi="Calibri" w:cs="B Nazanin" w:hint="cs"/>
                <w:rtl/>
              </w:rPr>
              <w:t>ی</w:t>
            </w:r>
            <w:r w:rsidRPr="007E7548">
              <w:rPr>
                <w:rFonts w:ascii="Calibri" w:hAnsi="Calibri" w:cs="B Nazanin"/>
                <w:rtl/>
              </w:rPr>
              <w:t xml:space="preserve"> از آب آشام</w:t>
            </w:r>
            <w:r w:rsidRPr="007E7548">
              <w:rPr>
                <w:rFonts w:ascii="Calibri" w:hAnsi="Calibri" w:cs="B Nazanin" w:hint="cs"/>
                <w:rtl/>
              </w:rPr>
              <w:t>ی</w:t>
            </w:r>
            <w:r w:rsidRPr="007E7548">
              <w:rPr>
                <w:rFonts w:ascii="Calibri" w:hAnsi="Calibri" w:cs="B Nazanin" w:hint="eastAsia"/>
                <w:rtl/>
              </w:rPr>
              <w:t>دن</w:t>
            </w:r>
            <w:r w:rsidRPr="007E7548">
              <w:rPr>
                <w:rFonts w:ascii="Calibri" w:hAnsi="Calibri" w:cs="B Nazanin" w:hint="cs"/>
                <w:rtl/>
              </w:rPr>
              <w:t>ی</w:t>
            </w:r>
          </w:p>
        </w:tc>
        <w:tc>
          <w:tcPr>
            <w:tcW w:w="313" w:type="pct"/>
            <w:gridSpan w:val="2"/>
            <w:tcBorders>
              <w:top w:val="thinThickSmallGap" w:sz="12" w:space="0" w:color="auto"/>
            </w:tcBorders>
            <w:vAlign w:val="center"/>
          </w:tcPr>
          <w:p w14:paraId="45111CC5" w14:textId="77777777" w:rsidR="00AE6F17" w:rsidRDefault="00AE6F17" w:rsidP="009C289A">
            <w:pPr>
              <w:bidi/>
              <w:jc w:val="center"/>
              <w:rPr>
                <w:rFonts w:cs="B Nazanin"/>
                <w:rtl/>
              </w:rPr>
            </w:pPr>
            <w:r>
              <w:rPr>
                <w:rFonts w:cs="B Nazanin" w:hint="cs"/>
                <w:rtl/>
              </w:rPr>
              <w:t>121%</w:t>
            </w:r>
          </w:p>
        </w:tc>
        <w:tc>
          <w:tcPr>
            <w:tcW w:w="311" w:type="pct"/>
            <w:gridSpan w:val="2"/>
            <w:tcBorders>
              <w:top w:val="thinThickSmallGap" w:sz="12" w:space="0" w:color="auto"/>
            </w:tcBorders>
            <w:vAlign w:val="center"/>
          </w:tcPr>
          <w:p w14:paraId="3C89972B" w14:textId="77777777" w:rsidR="00AE6F17" w:rsidRPr="00BE4D66" w:rsidRDefault="00AE6F17" w:rsidP="009C289A">
            <w:pPr>
              <w:bidi/>
              <w:jc w:val="center"/>
              <w:rPr>
                <w:rFonts w:cs="B Nazanin"/>
                <w:rtl/>
              </w:rPr>
            </w:pPr>
            <w:r>
              <w:rPr>
                <w:rFonts w:cs="B Nazanin" w:hint="cs"/>
                <w:rtl/>
              </w:rPr>
              <w:t>6621</w:t>
            </w:r>
          </w:p>
        </w:tc>
        <w:tc>
          <w:tcPr>
            <w:tcW w:w="311" w:type="pct"/>
            <w:tcBorders>
              <w:top w:val="thinThickSmallGap" w:sz="12" w:space="0" w:color="auto"/>
            </w:tcBorders>
            <w:vAlign w:val="center"/>
          </w:tcPr>
          <w:p w14:paraId="05793227" w14:textId="77777777" w:rsidR="00AE6F17" w:rsidRPr="00BE4D66" w:rsidRDefault="00AE6F17" w:rsidP="009C289A">
            <w:pPr>
              <w:bidi/>
              <w:jc w:val="center"/>
              <w:rPr>
                <w:rFonts w:cs="B Nazanin"/>
                <w:rtl/>
              </w:rPr>
            </w:pPr>
            <w:r>
              <w:rPr>
                <w:rFonts w:cs="B Nazanin" w:hint="cs"/>
                <w:rtl/>
              </w:rPr>
              <w:t>5475</w:t>
            </w:r>
          </w:p>
        </w:tc>
        <w:tc>
          <w:tcPr>
            <w:tcW w:w="325" w:type="pct"/>
            <w:tcBorders>
              <w:top w:val="thinThickSmallGap" w:sz="12" w:space="0" w:color="auto"/>
            </w:tcBorders>
            <w:vAlign w:val="center"/>
          </w:tcPr>
          <w:p w14:paraId="1585BA5E" w14:textId="77777777" w:rsidR="00AE6F17" w:rsidRDefault="00AE6F17" w:rsidP="009C289A">
            <w:pPr>
              <w:bidi/>
              <w:jc w:val="center"/>
              <w:rPr>
                <w:rFonts w:cs="B Nazanin"/>
                <w:rtl/>
              </w:rPr>
            </w:pPr>
            <w:r>
              <w:rPr>
                <w:rFonts w:cs="B Nazanin" w:hint="cs"/>
                <w:rtl/>
              </w:rPr>
              <w:t>125%</w:t>
            </w:r>
          </w:p>
        </w:tc>
        <w:tc>
          <w:tcPr>
            <w:tcW w:w="311" w:type="pct"/>
            <w:tcBorders>
              <w:top w:val="thinThickSmallGap" w:sz="12" w:space="0" w:color="auto"/>
            </w:tcBorders>
            <w:vAlign w:val="center"/>
          </w:tcPr>
          <w:p w14:paraId="464B6477" w14:textId="77777777" w:rsidR="00AE6F17" w:rsidRPr="00BE4D66" w:rsidRDefault="00AE6F17" w:rsidP="009C289A">
            <w:pPr>
              <w:bidi/>
              <w:jc w:val="center"/>
              <w:rPr>
                <w:rFonts w:cs="B Nazanin"/>
                <w:rtl/>
              </w:rPr>
            </w:pPr>
            <w:r>
              <w:rPr>
                <w:rFonts w:cs="B Nazanin" w:hint="cs"/>
                <w:rtl/>
              </w:rPr>
              <w:t>6820</w:t>
            </w:r>
          </w:p>
        </w:tc>
        <w:tc>
          <w:tcPr>
            <w:tcW w:w="311" w:type="pct"/>
            <w:tcBorders>
              <w:top w:val="thinThickSmallGap" w:sz="12" w:space="0" w:color="auto"/>
            </w:tcBorders>
            <w:vAlign w:val="center"/>
          </w:tcPr>
          <w:p w14:paraId="555A0B89" w14:textId="77777777" w:rsidR="00AE6F17" w:rsidRPr="00BE4D66" w:rsidRDefault="00AE6F17" w:rsidP="009C289A">
            <w:pPr>
              <w:bidi/>
              <w:jc w:val="center"/>
              <w:rPr>
                <w:rFonts w:cs="B Nazanin"/>
                <w:rtl/>
              </w:rPr>
            </w:pPr>
            <w:r>
              <w:rPr>
                <w:rFonts w:cs="B Nazanin" w:hint="cs"/>
                <w:rtl/>
              </w:rPr>
              <w:t>5475</w:t>
            </w:r>
          </w:p>
        </w:tc>
        <w:tc>
          <w:tcPr>
            <w:tcW w:w="282" w:type="pct"/>
            <w:tcBorders>
              <w:top w:val="thinThickSmallGap" w:sz="12" w:space="0" w:color="auto"/>
            </w:tcBorders>
            <w:vAlign w:val="center"/>
          </w:tcPr>
          <w:p w14:paraId="7A796C98" w14:textId="77777777" w:rsidR="00AE6F17" w:rsidRPr="00BE4D66" w:rsidRDefault="00AE6F17" w:rsidP="009C289A">
            <w:pPr>
              <w:bidi/>
              <w:jc w:val="center"/>
              <w:rPr>
                <w:rFonts w:cs="B Nazanin"/>
                <w:rtl/>
              </w:rPr>
            </w:pPr>
            <w:r>
              <w:rPr>
                <w:rFonts w:cs="B Nazanin" w:hint="cs"/>
                <w:rtl/>
              </w:rPr>
              <w:t>100%</w:t>
            </w:r>
          </w:p>
        </w:tc>
        <w:tc>
          <w:tcPr>
            <w:tcW w:w="368" w:type="pct"/>
            <w:tcBorders>
              <w:top w:val="thinThickSmallGap" w:sz="12" w:space="0" w:color="auto"/>
            </w:tcBorders>
            <w:vAlign w:val="center"/>
          </w:tcPr>
          <w:p w14:paraId="1F47FDA7" w14:textId="77777777" w:rsidR="00AE6F17" w:rsidRPr="00BE4D66" w:rsidRDefault="00AE6F17" w:rsidP="009C289A">
            <w:pPr>
              <w:bidi/>
              <w:jc w:val="center"/>
              <w:rPr>
                <w:rFonts w:cs="B Nazanin"/>
                <w:rtl/>
              </w:rPr>
            </w:pPr>
          </w:p>
        </w:tc>
        <w:tc>
          <w:tcPr>
            <w:tcW w:w="376" w:type="pct"/>
            <w:gridSpan w:val="2"/>
            <w:tcBorders>
              <w:top w:val="thinThickSmallGap" w:sz="12" w:space="0" w:color="auto"/>
            </w:tcBorders>
          </w:tcPr>
          <w:p w14:paraId="27DAC204" w14:textId="77777777" w:rsidR="00AE6F17" w:rsidRPr="00BE4D66" w:rsidRDefault="00AE6F17" w:rsidP="009C289A">
            <w:pPr>
              <w:bidi/>
              <w:jc w:val="both"/>
              <w:rPr>
                <w:rFonts w:cs="B Nazanin"/>
                <w:rtl/>
              </w:rPr>
            </w:pPr>
          </w:p>
        </w:tc>
        <w:tc>
          <w:tcPr>
            <w:tcW w:w="1012" w:type="pct"/>
            <w:tcBorders>
              <w:top w:val="thinThickSmallGap" w:sz="12" w:space="0" w:color="auto"/>
              <w:right w:val="thinThickSmallGap" w:sz="12" w:space="0" w:color="auto"/>
            </w:tcBorders>
            <w:vAlign w:val="center"/>
          </w:tcPr>
          <w:p w14:paraId="0E51DED6" w14:textId="77777777" w:rsidR="00AE6F17" w:rsidRDefault="00AE6F17" w:rsidP="009C289A">
            <w:pPr>
              <w:bidi/>
              <w:rPr>
                <w:rFonts w:cs="B Nazanin"/>
                <w:rtl/>
              </w:rPr>
            </w:pPr>
            <w:r>
              <w:rPr>
                <w:rFonts w:cs="B Nazanin" w:hint="cs"/>
                <w:rtl/>
              </w:rPr>
              <w:t xml:space="preserve">-تدوین برنامه عملیاتی </w:t>
            </w:r>
          </w:p>
          <w:p w14:paraId="75DE60E0" w14:textId="77777777" w:rsidR="00AE6F17" w:rsidRDefault="00AE6F17" w:rsidP="009C289A">
            <w:pPr>
              <w:bidi/>
              <w:rPr>
                <w:rFonts w:cs="B Nazanin"/>
                <w:rtl/>
              </w:rPr>
            </w:pPr>
            <w:r>
              <w:rPr>
                <w:rFonts w:cs="B Nazanin" w:hint="cs"/>
                <w:rtl/>
              </w:rPr>
              <w:t>-برآورد تعداد کلرسنجی آب آشامیدنی</w:t>
            </w:r>
          </w:p>
          <w:p w14:paraId="6F3766DC" w14:textId="77777777" w:rsidR="00AE6F17" w:rsidRDefault="00AE6F17" w:rsidP="009C289A">
            <w:pPr>
              <w:bidi/>
              <w:rPr>
                <w:rFonts w:cs="B Nazanin"/>
                <w:rtl/>
              </w:rPr>
            </w:pPr>
            <w:r>
              <w:rPr>
                <w:rFonts w:cs="B Nazanin" w:hint="cs"/>
                <w:rtl/>
              </w:rPr>
              <w:t>-بررسی پوشش کلرسنجی مراکز به صورت ماهانه</w:t>
            </w:r>
          </w:p>
        </w:tc>
      </w:tr>
      <w:tr w:rsidR="00AE6F17" w14:paraId="28CB95CA" w14:textId="77777777" w:rsidTr="009C289A">
        <w:trPr>
          <w:gridAfter w:val="1"/>
          <w:wAfter w:w="2" w:type="pct"/>
          <w:trHeight w:val="561"/>
        </w:trPr>
        <w:tc>
          <w:tcPr>
            <w:tcW w:w="1080" w:type="pct"/>
            <w:tcBorders>
              <w:top w:val="thinThickSmallGap" w:sz="12" w:space="0" w:color="auto"/>
              <w:left w:val="thinThickSmallGap" w:sz="12" w:space="0" w:color="auto"/>
            </w:tcBorders>
            <w:vAlign w:val="center"/>
          </w:tcPr>
          <w:p w14:paraId="1F4DD7CA" w14:textId="77777777" w:rsidR="00AE6F17" w:rsidRPr="007E7548" w:rsidRDefault="00AE6F17" w:rsidP="009C289A">
            <w:pPr>
              <w:bidi/>
              <w:spacing w:line="168" w:lineRule="auto"/>
              <w:jc w:val="center"/>
              <w:rPr>
                <w:rFonts w:ascii="Calibri" w:hAnsi="Calibri" w:cs="B Nazanin"/>
                <w:rtl/>
              </w:rPr>
            </w:pPr>
            <w:r w:rsidRPr="007E7548">
              <w:rPr>
                <w:rFonts w:ascii="Calibri" w:hAnsi="Calibri" w:cs="B Nazanin"/>
                <w:rtl/>
              </w:rPr>
              <w:t>پوشش نمونه بردار</w:t>
            </w:r>
            <w:r w:rsidRPr="007E7548">
              <w:rPr>
                <w:rFonts w:ascii="Calibri" w:hAnsi="Calibri" w:cs="B Nazanin" w:hint="cs"/>
                <w:rtl/>
              </w:rPr>
              <w:t>ی</w:t>
            </w:r>
            <w:r w:rsidRPr="007E7548">
              <w:rPr>
                <w:rFonts w:ascii="Calibri" w:hAnsi="Calibri" w:cs="B Nazanin"/>
                <w:rtl/>
              </w:rPr>
              <w:t xml:space="preserve"> م</w:t>
            </w:r>
            <w:r w:rsidRPr="007E7548">
              <w:rPr>
                <w:rFonts w:ascii="Calibri" w:hAnsi="Calibri" w:cs="B Nazanin" w:hint="cs"/>
                <w:rtl/>
              </w:rPr>
              <w:t>ی</w:t>
            </w:r>
            <w:r w:rsidRPr="007E7548">
              <w:rPr>
                <w:rFonts w:ascii="Calibri" w:hAnsi="Calibri" w:cs="B Nazanin" w:hint="eastAsia"/>
                <w:rtl/>
              </w:rPr>
              <w:t>کروب</w:t>
            </w:r>
            <w:r w:rsidRPr="007E7548">
              <w:rPr>
                <w:rFonts w:ascii="Calibri" w:hAnsi="Calibri" w:cs="B Nazanin" w:hint="cs"/>
                <w:rtl/>
              </w:rPr>
              <w:t>ی</w:t>
            </w:r>
            <w:r w:rsidRPr="007E7548">
              <w:rPr>
                <w:rFonts w:ascii="Calibri" w:hAnsi="Calibri" w:cs="B Nazanin"/>
                <w:rtl/>
              </w:rPr>
              <w:t xml:space="preserve"> آب آشام</w:t>
            </w:r>
            <w:r w:rsidRPr="007E7548">
              <w:rPr>
                <w:rFonts w:ascii="Calibri" w:hAnsi="Calibri" w:cs="B Nazanin" w:hint="cs"/>
                <w:rtl/>
              </w:rPr>
              <w:t>ی</w:t>
            </w:r>
            <w:r w:rsidRPr="007E7548">
              <w:rPr>
                <w:rFonts w:ascii="Calibri" w:hAnsi="Calibri" w:cs="B Nazanin" w:hint="eastAsia"/>
                <w:rtl/>
              </w:rPr>
              <w:t>دن</w:t>
            </w:r>
            <w:r w:rsidRPr="007E7548">
              <w:rPr>
                <w:rFonts w:ascii="Calibri" w:hAnsi="Calibri" w:cs="B Nazanin" w:hint="cs"/>
                <w:rtl/>
              </w:rPr>
              <w:t>ی</w:t>
            </w:r>
          </w:p>
        </w:tc>
        <w:tc>
          <w:tcPr>
            <w:tcW w:w="313" w:type="pct"/>
            <w:gridSpan w:val="2"/>
            <w:tcBorders>
              <w:top w:val="thinThickSmallGap" w:sz="12" w:space="0" w:color="auto"/>
            </w:tcBorders>
            <w:vAlign w:val="center"/>
          </w:tcPr>
          <w:p w14:paraId="085C265F" w14:textId="77777777" w:rsidR="00AE6F17" w:rsidRDefault="00AE6F17" w:rsidP="009C289A">
            <w:pPr>
              <w:bidi/>
              <w:jc w:val="center"/>
              <w:rPr>
                <w:rFonts w:cs="B Nazanin"/>
                <w:rtl/>
              </w:rPr>
            </w:pPr>
            <w:r>
              <w:rPr>
                <w:rFonts w:cs="B Nazanin" w:hint="cs"/>
                <w:rtl/>
              </w:rPr>
              <w:t>123%</w:t>
            </w:r>
          </w:p>
        </w:tc>
        <w:tc>
          <w:tcPr>
            <w:tcW w:w="311" w:type="pct"/>
            <w:gridSpan w:val="2"/>
            <w:tcBorders>
              <w:top w:val="thinThickSmallGap" w:sz="12" w:space="0" w:color="auto"/>
            </w:tcBorders>
            <w:vAlign w:val="center"/>
          </w:tcPr>
          <w:p w14:paraId="5238B0A6" w14:textId="77777777" w:rsidR="00AE6F17" w:rsidRPr="00BE4D66" w:rsidRDefault="00AE6F17" w:rsidP="009C289A">
            <w:pPr>
              <w:bidi/>
              <w:jc w:val="center"/>
              <w:rPr>
                <w:rFonts w:cs="B Nazanin"/>
                <w:rtl/>
              </w:rPr>
            </w:pPr>
            <w:r>
              <w:rPr>
                <w:rFonts w:cs="B Nazanin" w:hint="cs"/>
                <w:rtl/>
              </w:rPr>
              <w:t>263</w:t>
            </w:r>
          </w:p>
        </w:tc>
        <w:tc>
          <w:tcPr>
            <w:tcW w:w="311" w:type="pct"/>
            <w:tcBorders>
              <w:top w:val="thinThickSmallGap" w:sz="12" w:space="0" w:color="auto"/>
            </w:tcBorders>
            <w:vAlign w:val="center"/>
          </w:tcPr>
          <w:p w14:paraId="63DDBB9A" w14:textId="77777777" w:rsidR="00AE6F17" w:rsidRPr="00BE4D66" w:rsidRDefault="00AE6F17" w:rsidP="009C289A">
            <w:pPr>
              <w:bidi/>
              <w:jc w:val="center"/>
              <w:rPr>
                <w:rFonts w:cs="B Nazanin"/>
                <w:rtl/>
              </w:rPr>
            </w:pPr>
            <w:r>
              <w:rPr>
                <w:rFonts w:cs="B Nazanin" w:hint="cs"/>
                <w:rtl/>
              </w:rPr>
              <w:t>213</w:t>
            </w:r>
          </w:p>
        </w:tc>
        <w:tc>
          <w:tcPr>
            <w:tcW w:w="325" w:type="pct"/>
            <w:tcBorders>
              <w:top w:val="thinThickSmallGap" w:sz="12" w:space="0" w:color="auto"/>
            </w:tcBorders>
            <w:vAlign w:val="center"/>
          </w:tcPr>
          <w:p w14:paraId="4C72E0FB" w14:textId="77777777" w:rsidR="00AE6F17" w:rsidRDefault="00AE6F17" w:rsidP="009C289A">
            <w:pPr>
              <w:bidi/>
              <w:jc w:val="center"/>
              <w:rPr>
                <w:rFonts w:cs="B Nazanin"/>
                <w:rtl/>
              </w:rPr>
            </w:pPr>
            <w:r>
              <w:rPr>
                <w:rFonts w:cs="B Nazanin" w:hint="cs"/>
                <w:rtl/>
              </w:rPr>
              <w:t>111%</w:t>
            </w:r>
          </w:p>
        </w:tc>
        <w:tc>
          <w:tcPr>
            <w:tcW w:w="311" w:type="pct"/>
            <w:tcBorders>
              <w:top w:val="thinThickSmallGap" w:sz="12" w:space="0" w:color="auto"/>
            </w:tcBorders>
            <w:vAlign w:val="center"/>
          </w:tcPr>
          <w:p w14:paraId="6E2DD572" w14:textId="77777777" w:rsidR="00AE6F17" w:rsidRPr="00BE4D66" w:rsidRDefault="00AE6F17" w:rsidP="009C289A">
            <w:pPr>
              <w:bidi/>
              <w:jc w:val="center"/>
              <w:rPr>
                <w:rFonts w:cs="B Nazanin"/>
                <w:rtl/>
              </w:rPr>
            </w:pPr>
            <w:r>
              <w:rPr>
                <w:rFonts w:cs="B Nazanin" w:hint="cs"/>
                <w:rtl/>
              </w:rPr>
              <w:t>237</w:t>
            </w:r>
          </w:p>
        </w:tc>
        <w:tc>
          <w:tcPr>
            <w:tcW w:w="311" w:type="pct"/>
            <w:tcBorders>
              <w:top w:val="thinThickSmallGap" w:sz="12" w:space="0" w:color="auto"/>
            </w:tcBorders>
            <w:vAlign w:val="center"/>
          </w:tcPr>
          <w:p w14:paraId="6F627591" w14:textId="77777777" w:rsidR="00AE6F17" w:rsidRPr="00BE4D66" w:rsidRDefault="00AE6F17" w:rsidP="009C289A">
            <w:pPr>
              <w:bidi/>
              <w:jc w:val="center"/>
              <w:rPr>
                <w:rFonts w:cs="B Nazanin"/>
                <w:rtl/>
              </w:rPr>
            </w:pPr>
            <w:r>
              <w:rPr>
                <w:rFonts w:cs="B Nazanin" w:hint="cs"/>
                <w:rtl/>
              </w:rPr>
              <w:t>213</w:t>
            </w:r>
          </w:p>
        </w:tc>
        <w:tc>
          <w:tcPr>
            <w:tcW w:w="282" w:type="pct"/>
            <w:tcBorders>
              <w:top w:val="thinThickSmallGap" w:sz="12" w:space="0" w:color="auto"/>
            </w:tcBorders>
            <w:vAlign w:val="center"/>
          </w:tcPr>
          <w:p w14:paraId="2F451EF5" w14:textId="77777777" w:rsidR="00AE6F17" w:rsidRPr="00BE4D66" w:rsidRDefault="00AE6F17" w:rsidP="009C289A">
            <w:pPr>
              <w:bidi/>
              <w:jc w:val="center"/>
              <w:rPr>
                <w:rFonts w:cs="B Nazanin"/>
                <w:rtl/>
              </w:rPr>
            </w:pPr>
            <w:r>
              <w:rPr>
                <w:rFonts w:cs="B Nazanin" w:hint="cs"/>
                <w:rtl/>
              </w:rPr>
              <w:t>100%</w:t>
            </w:r>
          </w:p>
        </w:tc>
        <w:tc>
          <w:tcPr>
            <w:tcW w:w="368" w:type="pct"/>
            <w:tcBorders>
              <w:top w:val="thinThickSmallGap" w:sz="12" w:space="0" w:color="auto"/>
            </w:tcBorders>
            <w:vAlign w:val="center"/>
          </w:tcPr>
          <w:p w14:paraId="09C16A69" w14:textId="77777777" w:rsidR="00AE6F17" w:rsidRPr="00BE4D66" w:rsidRDefault="00AE6F17" w:rsidP="009C289A">
            <w:pPr>
              <w:bidi/>
              <w:jc w:val="center"/>
              <w:rPr>
                <w:rFonts w:cs="B Nazanin"/>
                <w:rtl/>
              </w:rPr>
            </w:pPr>
          </w:p>
        </w:tc>
        <w:tc>
          <w:tcPr>
            <w:tcW w:w="376" w:type="pct"/>
            <w:gridSpan w:val="2"/>
            <w:tcBorders>
              <w:top w:val="thinThickSmallGap" w:sz="12" w:space="0" w:color="auto"/>
            </w:tcBorders>
          </w:tcPr>
          <w:p w14:paraId="5C1BE39B" w14:textId="77777777" w:rsidR="00AE6F17" w:rsidRPr="00BE4D66" w:rsidRDefault="00AE6F17" w:rsidP="009C289A">
            <w:pPr>
              <w:bidi/>
              <w:jc w:val="both"/>
              <w:rPr>
                <w:rFonts w:cs="B Nazanin"/>
                <w:rtl/>
              </w:rPr>
            </w:pPr>
          </w:p>
        </w:tc>
        <w:tc>
          <w:tcPr>
            <w:tcW w:w="1012" w:type="pct"/>
            <w:tcBorders>
              <w:top w:val="thinThickSmallGap" w:sz="12" w:space="0" w:color="auto"/>
              <w:right w:val="thinThickSmallGap" w:sz="12" w:space="0" w:color="auto"/>
            </w:tcBorders>
            <w:vAlign w:val="center"/>
          </w:tcPr>
          <w:p w14:paraId="34F7AA9E" w14:textId="77777777" w:rsidR="00AE6F17" w:rsidRDefault="00AE6F17" w:rsidP="009C289A">
            <w:pPr>
              <w:bidi/>
              <w:rPr>
                <w:rFonts w:cs="B Nazanin"/>
                <w:rtl/>
              </w:rPr>
            </w:pPr>
            <w:r>
              <w:rPr>
                <w:rFonts w:cs="B Nazanin" w:hint="cs"/>
                <w:rtl/>
              </w:rPr>
              <w:t xml:space="preserve">-تدوین برنامه عملیاتی </w:t>
            </w:r>
          </w:p>
          <w:p w14:paraId="1C594C2A" w14:textId="77777777" w:rsidR="00AE6F17" w:rsidRPr="004957AF" w:rsidRDefault="00AE6F17" w:rsidP="009C289A">
            <w:pPr>
              <w:bidi/>
              <w:rPr>
                <w:rFonts w:cs="B Nazanin"/>
                <w:rtl/>
              </w:rPr>
            </w:pPr>
            <w:r>
              <w:rPr>
                <w:rFonts w:cs="B Nazanin" w:hint="cs"/>
                <w:rtl/>
              </w:rPr>
              <w:t>-برآورد تعداد نمونه برداری آب آشامیدنی</w:t>
            </w:r>
          </w:p>
        </w:tc>
      </w:tr>
      <w:tr w:rsidR="00AE6F17" w14:paraId="1CB74EEA" w14:textId="77777777" w:rsidTr="009C289A">
        <w:trPr>
          <w:trHeight w:val="561"/>
        </w:trPr>
        <w:tc>
          <w:tcPr>
            <w:tcW w:w="1080" w:type="pct"/>
            <w:tcBorders>
              <w:top w:val="thinThickSmallGap" w:sz="12" w:space="0" w:color="auto"/>
              <w:left w:val="thinThickSmallGap" w:sz="12" w:space="0" w:color="auto"/>
            </w:tcBorders>
            <w:vAlign w:val="center"/>
          </w:tcPr>
          <w:p w14:paraId="253E3882"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خانوارهايي</w:t>
            </w:r>
            <w:r w:rsidRPr="004957AF">
              <w:rPr>
                <w:rFonts w:cs="B Nazanin"/>
                <w:rtl/>
              </w:rPr>
              <w:t xml:space="preserve"> </w:t>
            </w:r>
            <w:r w:rsidRPr="004957AF">
              <w:rPr>
                <w:rFonts w:cs="B Nazanin" w:hint="cs"/>
                <w:rtl/>
              </w:rPr>
              <w:t>كه</w:t>
            </w:r>
            <w:r w:rsidRPr="004957AF">
              <w:rPr>
                <w:rFonts w:cs="B Nazanin"/>
                <w:rtl/>
              </w:rPr>
              <w:t xml:space="preserve"> </w:t>
            </w:r>
            <w:r w:rsidRPr="004957AF">
              <w:rPr>
                <w:rFonts w:cs="B Nazanin" w:hint="cs"/>
                <w:rtl/>
              </w:rPr>
              <w:t>به</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r w:rsidRPr="004957AF">
              <w:rPr>
                <w:rFonts w:cs="B Nazanin"/>
                <w:rtl/>
              </w:rPr>
              <w:t xml:space="preserve"> </w:t>
            </w:r>
            <w:r w:rsidRPr="004957AF">
              <w:rPr>
                <w:rFonts w:cs="B Nazanin" w:hint="cs"/>
                <w:rtl/>
              </w:rPr>
              <w:t>دسترسي</w:t>
            </w:r>
            <w:r w:rsidRPr="004957AF">
              <w:rPr>
                <w:rFonts w:cs="B Nazanin"/>
                <w:rtl/>
              </w:rPr>
              <w:t xml:space="preserve"> </w:t>
            </w:r>
            <w:r w:rsidRPr="004957AF">
              <w:rPr>
                <w:rFonts w:cs="B Nazanin" w:hint="cs"/>
                <w:rtl/>
              </w:rPr>
              <w:t>دارند</w:t>
            </w:r>
          </w:p>
        </w:tc>
        <w:tc>
          <w:tcPr>
            <w:tcW w:w="309" w:type="pct"/>
            <w:tcBorders>
              <w:top w:val="thinThickSmallGap" w:sz="12" w:space="0" w:color="auto"/>
            </w:tcBorders>
            <w:vAlign w:val="center"/>
          </w:tcPr>
          <w:p w14:paraId="5F0A89B3" w14:textId="77777777" w:rsidR="00AE6F17" w:rsidRPr="00BE4D66" w:rsidRDefault="00AE6F17" w:rsidP="009C289A">
            <w:pPr>
              <w:bidi/>
              <w:jc w:val="center"/>
              <w:rPr>
                <w:rFonts w:cs="B Nazanin"/>
                <w:rtl/>
              </w:rPr>
            </w:pPr>
            <w:r>
              <w:rPr>
                <w:rFonts w:cs="B Nazanin" w:hint="cs"/>
                <w:rtl/>
              </w:rPr>
              <w:t>100%</w:t>
            </w:r>
          </w:p>
        </w:tc>
        <w:tc>
          <w:tcPr>
            <w:tcW w:w="311" w:type="pct"/>
            <w:gridSpan w:val="2"/>
            <w:tcBorders>
              <w:top w:val="thinThickSmallGap" w:sz="12" w:space="0" w:color="auto"/>
            </w:tcBorders>
            <w:vAlign w:val="center"/>
          </w:tcPr>
          <w:p w14:paraId="325173E4" w14:textId="77777777" w:rsidR="00AE6F17" w:rsidRPr="00BE4D66" w:rsidRDefault="00AE6F17" w:rsidP="009C289A">
            <w:pPr>
              <w:bidi/>
              <w:jc w:val="center"/>
              <w:rPr>
                <w:rFonts w:cs="B Nazanin"/>
                <w:rtl/>
              </w:rPr>
            </w:pPr>
            <w:r>
              <w:rPr>
                <w:rFonts w:cs="B Nazanin" w:hint="cs"/>
                <w:rtl/>
              </w:rPr>
              <w:t>11239</w:t>
            </w:r>
          </w:p>
        </w:tc>
        <w:tc>
          <w:tcPr>
            <w:tcW w:w="313" w:type="pct"/>
            <w:gridSpan w:val="2"/>
            <w:tcBorders>
              <w:top w:val="thinThickSmallGap" w:sz="12" w:space="0" w:color="auto"/>
            </w:tcBorders>
            <w:vAlign w:val="center"/>
          </w:tcPr>
          <w:p w14:paraId="79D7BFD3" w14:textId="77777777" w:rsidR="00AE6F17" w:rsidRPr="00BE4D66" w:rsidRDefault="00AE6F17" w:rsidP="009C289A">
            <w:pPr>
              <w:bidi/>
              <w:jc w:val="center"/>
              <w:rPr>
                <w:rFonts w:cs="B Nazanin"/>
                <w:rtl/>
              </w:rPr>
            </w:pPr>
            <w:r>
              <w:rPr>
                <w:rFonts w:cs="B Nazanin" w:hint="cs"/>
                <w:rtl/>
              </w:rPr>
              <w:t>11239</w:t>
            </w:r>
          </w:p>
        </w:tc>
        <w:tc>
          <w:tcPr>
            <w:tcW w:w="325" w:type="pct"/>
            <w:tcBorders>
              <w:top w:val="thinThickSmallGap" w:sz="12" w:space="0" w:color="auto"/>
            </w:tcBorders>
            <w:vAlign w:val="center"/>
          </w:tcPr>
          <w:p w14:paraId="64E70539" w14:textId="77777777" w:rsidR="00AE6F17" w:rsidRPr="00BE4D66" w:rsidRDefault="00AE6F17" w:rsidP="009C289A">
            <w:pPr>
              <w:bidi/>
              <w:jc w:val="center"/>
              <w:rPr>
                <w:rFonts w:cs="B Nazanin"/>
                <w:rtl/>
              </w:rPr>
            </w:pPr>
            <w:r>
              <w:rPr>
                <w:rFonts w:cs="B Nazanin" w:hint="cs"/>
                <w:rtl/>
              </w:rPr>
              <w:t>100%</w:t>
            </w:r>
          </w:p>
        </w:tc>
        <w:tc>
          <w:tcPr>
            <w:tcW w:w="311" w:type="pct"/>
            <w:tcBorders>
              <w:top w:val="thinThickSmallGap" w:sz="12" w:space="0" w:color="auto"/>
            </w:tcBorders>
            <w:vAlign w:val="center"/>
          </w:tcPr>
          <w:p w14:paraId="0DC05A6A" w14:textId="77777777" w:rsidR="00AE6F17" w:rsidRPr="00BE4D66" w:rsidRDefault="00AE6F17" w:rsidP="009C289A">
            <w:pPr>
              <w:bidi/>
              <w:jc w:val="center"/>
              <w:rPr>
                <w:rFonts w:cs="B Nazanin"/>
                <w:rtl/>
              </w:rPr>
            </w:pPr>
            <w:r>
              <w:rPr>
                <w:rFonts w:cs="B Nazanin" w:hint="cs"/>
                <w:rtl/>
              </w:rPr>
              <w:t>11968</w:t>
            </w:r>
          </w:p>
        </w:tc>
        <w:tc>
          <w:tcPr>
            <w:tcW w:w="311" w:type="pct"/>
            <w:tcBorders>
              <w:top w:val="thinThickSmallGap" w:sz="12" w:space="0" w:color="auto"/>
            </w:tcBorders>
            <w:vAlign w:val="center"/>
          </w:tcPr>
          <w:p w14:paraId="27594DE8" w14:textId="77777777" w:rsidR="00AE6F17" w:rsidRPr="00BE4D66" w:rsidRDefault="00AE6F17" w:rsidP="009C289A">
            <w:pPr>
              <w:bidi/>
              <w:jc w:val="center"/>
              <w:rPr>
                <w:rFonts w:cs="B Nazanin"/>
                <w:rtl/>
              </w:rPr>
            </w:pPr>
            <w:r>
              <w:rPr>
                <w:rFonts w:cs="B Nazanin" w:hint="cs"/>
                <w:rtl/>
              </w:rPr>
              <w:t>11968</w:t>
            </w:r>
          </w:p>
        </w:tc>
        <w:tc>
          <w:tcPr>
            <w:tcW w:w="282" w:type="pct"/>
            <w:tcBorders>
              <w:top w:val="thinThickSmallGap" w:sz="12" w:space="0" w:color="auto"/>
            </w:tcBorders>
            <w:vAlign w:val="center"/>
          </w:tcPr>
          <w:p w14:paraId="280E7601" w14:textId="77777777" w:rsidR="00AE6F17" w:rsidRPr="00BE4D66" w:rsidRDefault="00AE6F17" w:rsidP="009C289A">
            <w:pPr>
              <w:bidi/>
              <w:jc w:val="center"/>
              <w:rPr>
                <w:rFonts w:cs="B Nazanin"/>
                <w:rtl/>
              </w:rPr>
            </w:pPr>
            <w:r>
              <w:rPr>
                <w:rFonts w:cs="B Nazanin" w:hint="cs"/>
                <w:rtl/>
              </w:rPr>
              <w:t>100%</w:t>
            </w:r>
          </w:p>
        </w:tc>
        <w:tc>
          <w:tcPr>
            <w:tcW w:w="368" w:type="pct"/>
            <w:tcBorders>
              <w:top w:val="thinThickSmallGap" w:sz="12" w:space="0" w:color="auto"/>
            </w:tcBorders>
            <w:vAlign w:val="center"/>
          </w:tcPr>
          <w:p w14:paraId="4DD1CB18" w14:textId="77777777" w:rsidR="00AE6F17" w:rsidRPr="00BE4D66" w:rsidRDefault="00AE6F17" w:rsidP="009C289A">
            <w:pPr>
              <w:bidi/>
              <w:jc w:val="center"/>
              <w:rPr>
                <w:rFonts w:cs="B Nazanin"/>
                <w:rtl/>
              </w:rPr>
            </w:pPr>
          </w:p>
        </w:tc>
        <w:tc>
          <w:tcPr>
            <w:tcW w:w="369" w:type="pct"/>
            <w:tcBorders>
              <w:top w:val="thinThickSmallGap" w:sz="12" w:space="0" w:color="auto"/>
            </w:tcBorders>
          </w:tcPr>
          <w:p w14:paraId="0469438B" w14:textId="77777777" w:rsidR="00AE6F17" w:rsidRPr="00BE4D66" w:rsidRDefault="00AE6F17" w:rsidP="009C289A">
            <w:pPr>
              <w:bidi/>
              <w:jc w:val="both"/>
              <w:rPr>
                <w:rFonts w:cs="B Nazanin"/>
                <w:rtl/>
              </w:rPr>
            </w:pPr>
          </w:p>
        </w:tc>
        <w:tc>
          <w:tcPr>
            <w:tcW w:w="1021" w:type="pct"/>
            <w:gridSpan w:val="3"/>
            <w:tcBorders>
              <w:top w:val="thinThickSmallGap" w:sz="12" w:space="0" w:color="auto"/>
              <w:right w:val="thinThickSmallGap" w:sz="12" w:space="0" w:color="auto"/>
            </w:tcBorders>
            <w:vAlign w:val="center"/>
          </w:tcPr>
          <w:p w14:paraId="5550ED95" w14:textId="77777777" w:rsidR="00AE6F17" w:rsidRPr="004957AF" w:rsidRDefault="00AE6F17" w:rsidP="009C289A">
            <w:pPr>
              <w:bidi/>
              <w:rPr>
                <w:rFonts w:cs="B Nazanin"/>
                <w:rtl/>
              </w:rPr>
            </w:pPr>
            <w:r w:rsidRPr="004957AF">
              <w:rPr>
                <w:rFonts w:cs="B Nazanin" w:hint="cs"/>
                <w:rtl/>
              </w:rPr>
              <w:t>-دسترسی 100 درصد جمعیت تحت پوشش به آب آشامیدنی سالم</w:t>
            </w:r>
          </w:p>
        </w:tc>
      </w:tr>
      <w:tr w:rsidR="00AE6F17" w14:paraId="295A06F0" w14:textId="77777777" w:rsidTr="009C289A">
        <w:trPr>
          <w:trHeight w:val="561"/>
        </w:trPr>
        <w:tc>
          <w:tcPr>
            <w:tcW w:w="1080" w:type="pct"/>
            <w:tcBorders>
              <w:left w:val="thinThickSmallGap" w:sz="12" w:space="0" w:color="auto"/>
            </w:tcBorders>
            <w:vAlign w:val="center"/>
          </w:tcPr>
          <w:p w14:paraId="3F5B1C0F"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خانوارهاي</w:t>
            </w:r>
            <w:r w:rsidRPr="004957AF">
              <w:rPr>
                <w:rFonts w:cs="B Nazanin"/>
                <w:rtl/>
              </w:rPr>
              <w:t xml:space="preserve"> </w:t>
            </w:r>
            <w:r w:rsidRPr="004957AF">
              <w:rPr>
                <w:rFonts w:cs="B Nazanin" w:hint="cs"/>
                <w:rtl/>
              </w:rPr>
              <w:t>برخوردار</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شبكه</w:t>
            </w:r>
            <w:r w:rsidRPr="004957AF">
              <w:rPr>
                <w:rFonts w:cs="B Nazanin"/>
                <w:rtl/>
              </w:rPr>
              <w:t xml:space="preserve"> </w:t>
            </w:r>
            <w:r w:rsidRPr="004957AF">
              <w:rPr>
                <w:rFonts w:cs="B Nazanin" w:hint="cs"/>
                <w:rtl/>
              </w:rPr>
              <w:t>عمومي</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p>
        </w:tc>
        <w:tc>
          <w:tcPr>
            <w:tcW w:w="309" w:type="pct"/>
            <w:vAlign w:val="center"/>
          </w:tcPr>
          <w:p w14:paraId="25503601"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113493F1" w14:textId="77777777" w:rsidR="00AE6F17" w:rsidRPr="00BE4D66" w:rsidRDefault="00AE6F17" w:rsidP="009C289A">
            <w:pPr>
              <w:bidi/>
              <w:jc w:val="center"/>
              <w:rPr>
                <w:rFonts w:cs="B Nazanin"/>
                <w:rtl/>
              </w:rPr>
            </w:pPr>
            <w:r>
              <w:rPr>
                <w:rFonts w:cs="B Nazanin" w:hint="cs"/>
                <w:rtl/>
              </w:rPr>
              <w:t>11239</w:t>
            </w:r>
          </w:p>
        </w:tc>
        <w:tc>
          <w:tcPr>
            <w:tcW w:w="313" w:type="pct"/>
            <w:gridSpan w:val="2"/>
            <w:vAlign w:val="center"/>
          </w:tcPr>
          <w:p w14:paraId="291C3448" w14:textId="77777777" w:rsidR="00AE6F17" w:rsidRPr="00BE4D66" w:rsidRDefault="00AE6F17" w:rsidP="009C289A">
            <w:pPr>
              <w:bidi/>
              <w:jc w:val="center"/>
              <w:rPr>
                <w:rFonts w:cs="B Nazanin"/>
                <w:rtl/>
              </w:rPr>
            </w:pPr>
            <w:r>
              <w:rPr>
                <w:rFonts w:cs="B Nazanin" w:hint="cs"/>
                <w:rtl/>
              </w:rPr>
              <w:t>11239</w:t>
            </w:r>
          </w:p>
        </w:tc>
        <w:tc>
          <w:tcPr>
            <w:tcW w:w="325" w:type="pct"/>
            <w:vAlign w:val="center"/>
          </w:tcPr>
          <w:p w14:paraId="3A0E7CAF"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58D206D6" w14:textId="77777777" w:rsidR="00AE6F17" w:rsidRPr="00BE4D66" w:rsidRDefault="00AE6F17" w:rsidP="009C289A">
            <w:pPr>
              <w:bidi/>
              <w:jc w:val="center"/>
              <w:rPr>
                <w:rFonts w:cs="B Nazanin"/>
                <w:rtl/>
              </w:rPr>
            </w:pPr>
            <w:r>
              <w:rPr>
                <w:rFonts w:cs="B Nazanin" w:hint="cs"/>
                <w:rtl/>
              </w:rPr>
              <w:t>11968</w:t>
            </w:r>
          </w:p>
        </w:tc>
        <w:tc>
          <w:tcPr>
            <w:tcW w:w="311" w:type="pct"/>
            <w:vAlign w:val="center"/>
          </w:tcPr>
          <w:p w14:paraId="0C5D219A" w14:textId="77777777" w:rsidR="00AE6F17" w:rsidRDefault="00AE6F17" w:rsidP="009C289A">
            <w:pPr>
              <w:jc w:val="center"/>
            </w:pPr>
            <w:r w:rsidRPr="007F2C7E">
              <w:rPr>
                <w:rFonts w:cs="B Nazanin" w:hint="cs"/>
                <w:rtl/>
              </w:rPr>
              <w:t>11968</w:t>
            </w:r>
          </w:p>
        </w:tc>
        <w:tc>
          <w:tcPr>
            <w:tcW w:w="282" w:type="pct"/>
            <w:vAlign w:val="center"/>
          </w:tcPr>
          <w:p w14:paraId="6BDECCF6"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5D69E629" w14:textId="77777777" w:rsidR="00AE6F17" w:rsidRPr="00BE4D66" w:rsidRDefault="00AE6F17" w:rsidP="009C289A">
            <w:pPr>
              <w:bidi/>
              <w:jc w:val="center"/>
              <w:rPr>
                <w:rFonts w:cs="B Nazanin"/>
                <w:rtl/>
              </w:rPr>
            </w:pPr>
          </w:p>
        </w:tc>
        <w:tc>
          <w:tcPr>
            <w:tcW w:w="369" w:type="pct"/>
          </w:tcPr>
          <w:p w14:paraId="42AFA935"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67FB28D3" w14:textId="77777777" w:rsidR="00AE6F17" w:rsidRPr="004957AF" w:rsidRDefault="00AE6F17" w:rsidP="009C289A">
            <w:pPr>
              <w:bidi/>
              <w:rPr>
                <w:rFonts w:cs="B Nazanin"/>
                <w:rtl/>
              </w:rPr>
            </w:pPr>
            <w:r w:rsidRPr="004957AF">
              <w:rPr>
                <w:rFonts w:cs="B Nazanin" w:hint="cs"/>
                <w:rtl/>
              </w:rPr>
              <w:t>-دسترسی 100 درصد جمعیت تحت پوشش به شبکه عمومی</w:t>
            </w:r>
          </w:p>
        </w:tc>
      </w:tr>
      <w:tr w:rsidR="00AE6F17" w14:paraId="5A1451DC" w14:textId="77777777" w:rsidTr="009C289A">
        <w:trPr>
          <w:trHeight w:val="561"/>
        </w:trPr>
        <w:tc>
          <w:tcPr>
            <w:tcW w:w="1080" w:type="pct"/>
            <w:tcBorders>
              <w:left w:val="thinThickSmallGap" w:sz="12" w:space="0" w:color="auto"/>
            </w:tcBorders>
            <w:vAlign w:val="center"/>
          </w:tcPr>
          <w:p w14:paraId="7DC8E852"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خانوارهاي</w:t>
            </w:r>
            <w:r w:rsidRPr="004957AF">
              <w:rPr>
                <w:rFonts w:cs="B Nazanin"/>
                <w:rtl/>
              </w:rPr>
              <w:t xml:space="preserve"> </w:t>
            </w:r>
            <w:r w:rsidRPr="004957AF">
              <w:rPr>
                <w:rFonts w:cs="B Nazanin" w:hint="cs"/>
                <w:rtl/>
              </w:rPr>
              <w:t>روستايي</w:t>
            </w:r>
            <w:r w:rsidRPr="004957AF">
              <w:rPr>
                <w:rFonts w:cs="B Nazanin"/>
                <w:rtl/>
              </w:rPr>
              <w:t xml:space="preserve"> </w:t>
            </w:r>
            <w:r w:rsidRPr="004957AF">
              <w:rPr>
                <w:rFonts w:cs="B Nazanin" w:hint="cs"/>
                <w:rtl/>
              </w:rPr>
              <w:t>برخوردار</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توالتهاي</w:t>
            </w:r>
            <w:r w:rsidRPr="004957AF">
              <w:rPr>
                <w:rFonts w:cs="B Nazanin"/>
                <w:rtl/>
              </w:rPr>
              <w:t xml:space="preserve"> </w:t>
            </w:r>
            <w:r w:rsidRPr="004957AF">
              <w:rPr>
                <w:rFonts w:cs="B Nazanin" w:hint="cs"/>
                <w:rtl/>
              </w:rPr>
              <w:t>بهداشتي</w:t>
            </w:r>
          </w:p>
        </w:tc>
        <w:tc>
          <w:tcPr>
            <w:tcW w:w="309" w:type="pct"/>
            <w:vAlign w:val="center"/>
          </w:tcPr>
          <w:p w14:paraId="1F858867" w14:textId="77777777" w:rsidR="00AE6F17" w:rsidRPr="00BE4D66" w:rsidRDefault="00AE6F17" w:rsidP="009C289A">
            <w:pPr>
              <w:bidi/>
              <w:jc w:val="center"/>
              <w:rPr>
                <w:rFonts w:cs="B Nazanin"/>
                <w:rtl/>
              </w:rPr>
            </w:pPr>
            <w:r>
              <w:rPr>
                <w:rFonts w:cs="B Nazanin" w:hint="cs"/>
                <w:rtl/>
              </w:rPr>
              <w:t>99.9%</w:t>
            </w:r>
          </w:p>
        </w:tc>
        <w:tc>
          <w:tcPr>
            <w:tcW w:w="311" w:type="pct"/>
            <w:gridSpan w:val="2"/>
            <w:vAlign w:val="center"/>
          </w:tcPr>
          <w:p w14:paraId="60CE9F92" w14:textId="77777777" w:rsidR="00AE6F17" w:rsidRPr="00BE4D66" w:rsidRDefault="00AE6F17" w:rsidP="009C289A">
            <w:pPr>
              <w:bidi/>
              <w:jc w:val="center"/>
              <w:rPr>
                <w:rFonts w:cs="B Nazanin"/>
                <w:rtl/>
              </w:rPr>
            </w:pPr>
            <w:r>
              <w:rPr>
                <w:rFonts w:cs="B Nazanin" w:hint="cs"/>
                <w:rtl/>
              </w:rPr>
              <w:t>11231</w:t>
            </w:r>
          </w:p>
        </w:tc>
        <w:tc>
          <w:tcPr>
            <w:tcW w:w="313" w:type="pct"/>
            <w:gridSpan w:val="2"/>
            <w:vAlign w:val="center"/>
          </w:tcPr>
          <w:p w14:paraId="71CCA12B" w14:textId="77777777" w:rsidR="00AE6F17" w:rsidRPr="00BE4D66" w:rsidRDefault="00AE6F17" w:rsidP="009C289A">
            <w:pPr>
              <w:bidi/>
              <w:jc w:val="center"/>
              <w:rPr>
                <w:rFonts w:cs="B Nazanin"/>
                <w:rtl/>
              </w:rPr>
            </w:pPr>
            <w:r>
              <w:rPr>
                <w:rFonts w:cs="B Nazanin" w:hint="cs"/>
                <w:rtl/>
              </w:rPr>
              <w:t>11239</w:t>
            </w:r>
          </w:p>
        </w:tc>
        <w:tc>
          <w:tcPr>
            <w:tcW w:w="325" w:type="pct"/>
            <w:vAlign w:val="center"/>
          </w:tcPr>
          <w:p w14:paraId="524FD57F" w14:textId="77777777" w:rsidR="00AE6F17" w:rsidRPr="00BE4D66" w:rsidRDefault="00AE6F17" w:rsidP="009C289A">
            <w:pPr>
              <w:bidi/>
              <w:jc w:val="center"/>
              <w:rPr>
                <w:rFonts w:cs="B Nazanin"/>
                <w:rtl/>
              </w:rPr>
            </w:pPr>
            <w:r>
              <w:rPr>
                <w:rFonts w:cs="B Nazanin" w:hint="cs"/>
                <w:rtl/>
              </w:rPr>
              <w:t>99.9%</w:t>
            </w:r>
          </w:p>
        </w:tc>
        <w:tc>
          <w:tcPr>
            <w:tcW w:w="311" w:type="pct"/>
            <w:vAlign w:val="center"/>
          </w:tcPr>
          <w:p w14:paraId="5BBE521C" w14:textId="77777777" w:rsidR="00AE6F17" w:rsidRPr="00BE4D66" w:rsidRDefault="00AE6F17" w:rsidP="009C289A">
            <w:pPr>
              <w:bidi/>
              <w:jc w:val="center"/>
              <w:rPr>
                <w:rFonts w:cs="B Nazanin"/>
                <w:rtl/>
              </w:rPr>
            </w:pPr>
            <w:r>
              <w:rPr>
                <w:rFonts w:cs="B Nazanin" w:hint="cs"/>
                <w:rtl/>
              </w:rPr>
              <w:t>11964</w:t>
            </w:r>
          </w:p>
        </w:tc>
        <w:tc>
          <w:tcPr>
            <w:tcW w:w="311" w:type="pct"/>
            <w:vAlign w:val="center"/>
          </w:tcPr>
          <w:p w14:paraId="2F60E85F" w14:textId="77777777" w:rsidR="00AE6F17" w:rsidRDefault="00AE6F17" w:rsidP="009C289A">
            <w:pPr>
              <w:jc w:val="center"/>
            </w:pPr>
            <w:r w:rsidRPr="007F2C7E">
              <w:rPr>
                <w:rFonts w:cs="B Nazanin" w:hint="cs"/>
                <w:rtl/>
              </w:rPr>
              <w:t>11968</w:t>
            </w:r>
          </w:p>
        </w:tc>
        <w:tc>
          <w:tcPr>
            <w:tcW w:w="282" w:type="pct"/>
            <w:vAlign w:val="center"/>
          </w:tcPr>
          <w:p w14:paraId="33BF4314"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4B7D2371" w14:textId="77777777" w:rsidR="00AE6F17" w:rsidRPr="00BE4D66" w:rsidRDefault="00AE6F17" w:rsidP="009C289A">
            <w:pPr>
              <w:bidi/>
              <w:jc w:val="center"/>
              <w:rPr>
                <w:rFonts w:cs="B Nazanin"/>
                <w:rtl/>
              </w:rPr>
            </w:pPr>
          </w:p>
        </w:tc>
        <w:tc>
          <w:tcPr>
            <w:tcW w:w="369" w:type="pct"/>
          </w:tcPr>
          <w:p w14:paraId="1AC58357"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264C598E" w14:textId="77777777" w:rsidR="00AE6F17" w:rsidRPr="004957AF" w:rsidRDefault="00AE6F17" w:rsidP="009C289A">
            <w:pPr>
              <w:bidi/>
              <w:rPr>
                <w:rFonts w:cs="B Nazanin"/>
                <w:rtl/>
                <w:lang w:bidi="fa-IR"/>
              </w:rPr>
            </w:pPr>
            <w:r>
              <w:rPr>
                <w:rFonts w:cs="B Nazanin" w:hint="cs"/>
                <w:rtl/>
                <w:lang w:bidi="fa-IR"/>
              </w:rPr>
              <w:t>-آموزش جهت</w:t>
            </w:r>
            <w:r w:rsidRPr="004957AF">
              <w:rPr>
                <w:rFonts w:cs="B Nazanin" w:hint="cs"/>
                <w:rtl/>
                <w:lang w:bidi="fa-IR"/>
              </w:rPr>
              <w:t xml:space="preserve"> ساخت توالت بهداشتی</w:t>
            </w:r>
          </w:p>
        </w:tc>
      </w:tr>
      <w:tr w:rsidR="00AE6F17" w14:paraId="27D277AE" w14:textId="77777777" w:rsidTr="009C289A">
        <w:trPr>
          <w:trHeight w:val="561"/>
        </w:trPr>
        <w:tc>
          <w:tcPr>
            <w:tcW w:w="1080" w:type="pct"/>
            <w:tcBorders>
              <w:left w:val="thinThickSmallGap" w:sz="12" w:space="0" w:color="auto"/>
            </w:tcBorders>
            <w:vAlign w:val="center"/>
          </w:tcPr>
          <w:p w14:paraId="58954461"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خانوارهاي</w:t>
            </w:r>
            <w:r w:rsidRPr="004957AF">
              <w:rPr>
                <w:rFonts w:cs="B Nazanin"/>
                <w:rtl/>
              </w:rPr>
              <w:t xml:space="preserve"> </w:t>
            </w:r>
            <w:r w:rsidRPr="004957AF">
              <w:rPr>
                <w:rFonts w:cs="B Nazanin" w:hint="cs"/>
                <w:rtl/>
              </w:rPr>
              <w:t>روستايي</w:t>
            </w:r>
            <w:r w:rsidRPr="004957AF">
              <w:rPr>
                <w:rFonts w:cs="B Nazanin"/>
                <w:rtl/>
              </w:rPr>
              <w:t xml:space="preserve"> </w:t>
            </w:r>
            <w:r w:rsidRPr="004957AF">
              <w:rPr>
                <w:rFonts w:cs="B Nazanin" w:hint="cs"/>
                <w:rtl/>
              </w:rPr>
              <w:t>كه</w:t>
            </w:r>
            <w:r w:rsidRPr="004957AF">
              <w:rPr>
                <w:rFonts w:cs="B Nazanin"/>
                <w:rtl/>
              </w:rPr>
              <w:t xml:space="preserve"> </w:t>
            </w:r>
            <w:r w:rsidRPr="004957AF">
              <w:rPr>
                <w:rFonts w:cs="B Nazanin" w:hint="cs"/>
                <w:rtl/>
              </w:rPr>
              <w:t>فاضلاب</w:t>
            </w:r>
            <w:r w:rsidRPr="004957AF">
              <w:rPr>
                <w:rFonts w:cs="B Nazanin"/>
                <w:rtl/>
              </w:rPr>
              <w:t xml:space="preserve"> </w:t>
            </w:r>
            <w:r w:rsidRPr="004957AF">
              <w:rPr>
                <w:rFonts w:cs="B Nazanin" w:hint="cs"/>
                <w:rtl/>
              </w:rPr>
              <w:t>را</w:t>
            </w:r>
            <w:r w:rsidRPr="004957AF">
              <w:rPr>
                <w:rFonts w:cs="B Nazanin"/>
                <w:rtl/>
              </w:rPr>
              <w:t xml:space="preserve"> </w:t>
            </w:r>
            <w:r w:rsidRPr="004957AF">
              <w:rPr>
                <w:rFonts w:cs="B Nazanin" w:hint="cs"/>
                <w:rtl/>
              </w:rPr>
              <w:t>به</w:t>
            </w:r>
            <w:r w:rsidRPr="004957AF">
              <w:rPr>
                <w:rFonts w:cs="B Nazanin"/>
                <w:rtl/>
              </w:rPr>
              <w:t xml:space="preserve"> </w:t>
            </w:r>
            <w:r w:rsidRPr="004957AF">
              <w:rPr>
                <w:rFonts w:cs="B Nazanin" w:hint="cs"/>
                <w:rtl/>
              </w:rPr>
              <w:t>روش</w:t>
            </w:r>
            <w:r w:rsidRPr="004957AF">
              <w:rPr>
                <w:rFonts w:cs="B Nazanin"/>
                <w:rtl/>
              </w:rPr>
              <w:t xml:space="preserve"> </w:t>
            </w:r>
            <w:r w:rsidRPr="004957AF">
              <w:rPr>
                <w:rFonts w:cs="B Nazanin" w:hint="cs"/>
                <w:rtl/>
              </w:rPr>
              <w:t>بهداشتي</w:t>
            </w:r>
            <w:r w:rsidRPr="004957AF">
              <w:rPr>
                <w:rFonts w:cs="B Nazanin"/>
                <w:rtl/>
              </w:rPr>
              <w:t xml:space="preserve"> </w:t>
            </w:r>
            <w:r w:rsidRPr="004957AF">
              <w:rPr>
                <w:rFonts w:cs="B Nazanin" w:hint="cs"/>
                <w:rtl/>
              </w:rPr>
              <w:t>جمع</w:t>
            </w:r>
            <w:r w:rsidRPr="004957AF">
              <w:rPr>
                <w:rFonts w:cs="B Nazanin"/>
                <w:rtl/>
              </w:rPr>
              <w:t xml:space="preserve"> </w:t>
            </w:r>
            <w:r w:rsidRPr="004957AF">
              <w:rPr>
                <w:rFonts w:cs="B Nazanin" w:hint="cs"/>
                <w:rtl/>
              </w:rPr>
              <w:t>آوري</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دفع</w:t>
            </w:r>
            <w:r w:rsidRPr="004957AF">
              <w:rPr>
                <w:rFonts w:cs="B Nazanin"/>
                <w:rtl/>
              </w:rPr>
              <w:t xml:space="preserve"> </w:t>
            </w:r>
            <w:r w:rsidRPr="004957AF">
              <w:rPr>
                <w:rFonts w:cs="B Nazanin" w:hint="cs"/>
                <w:rtl/>
              </w:rPr>
              <w:t>مي</w:t>
            </w:r>
            <w:r w:rsidRPr="004957AF">
              <w:rPr>
                <w:rFonts w:cs="B Nazanin"/>
                <w:rtl/>
              </w:rPr>
              <w:t xml:space="preserve"> </w:t>
            </w:r>
            <w:r w:rsidRPr="004957AF">
              <w:rPr>
                <w:rFonts w:cs="B Nazanin" w:hint="cs"/>
                <w:rtl/>
              </w:rPr>
              <w:t>كنند</w:t>
            </w:r>
          </w:p>
        </w:tc>
        <w:tc>
          <w:tcPr>
            <w:tcW w:w="309" w:type="pct"/>
            <w:vAlign w:val="center"/>
          </w:tcPr>
          <w:p w14:paraId="716D26CF" w14:textId="77777777" w:rsidR="00AE6F17" w:rsidRPr="00BE4D66" w:rsidRDefault="00AE6F17" w:rsidP="009C289A">
            <w:pPr>
              <w:bidi/>
              <w:jc w:val="center"/>
              <w:rPr>
                <w:rFonts w:cs="B Nazanin"/>
                <w:rtl/>
              </w:rPr>
            </w:pPr>
            <w:r>
              <w:rPr>
                <w:rFonts w:cs="B Nazanin" w:hint="cs"/>
                <w:rtl/>
              </w:rPr>
              <w:t>89%</w:t>
            </w:r>
          </w:p>
        </w:tc>
        <w:tc>
          <w:tcPr>
            <w:tcW w:w="311" w:type="pct"/>
            <w:gridSpan w:val="2"/>
            <w:vAlign w:val="center"/>
          </w:tcPr>
          <w:p w14:paraId="0376D0C8" w14:textId="77777777" w:rsidR="00AE6F17" w:rsidRPr="00BE4D66" w:rsidRDefault="00AE6F17" w:rsidP="009C289A">
            <w:pPr>
              <w:bidi/>
              <w:jc w:val="center"/>
              <w:rPr>
                <w:rFonts w:cs="B Nazanin"/>
                <w:rtl/>
              </w:rPr>
            </w:pPr>
            <w:r>
              <w:rPr>
                <w:rFonts w:cs="B Nazanin" w:hint="cs"/>
                <w:rtl/>
              </w:rPr>
              <w:t>9997</w:t>
            </w:r>
          </w:p>
        </w:tc>
        <w:tc>
          <w:tcPr>
            <w:tcW w:w="313" w:type="pct"/>
            <w:gridSpan w:val="2"/>
            <w:vAlign w:val="center"/>
          </w:tcPr>
          <w:p w14:paraId="00344C9F" w14:textId="77777777" w:rsidR="00AE6F17" w:rsidRPr="00BE4D66" w:rsidRDefault="00AE6F17" w:rsidP="009C289A">
            <w:pPr>
              <w:bidi/>
              <w:jc w:val="center"/>
              <w:rPr>
                <w:rFonts w:cs="B Nazanin"/>
                <w:rtl/>
              </w:rPr>
            </w:pPr>
            <w:r>
              <w:rPr>
                <w:rFonts w:cs="B Nazanin" w:hint="cs"/>
                <w:rtl/>
              </w:rPr>
              <w:t>11239</w:t>
            </w:r>
          </w:p>
        </w:tc>
        <w:tc>
          <w:tcPr>
            <w:tcW w:w="325" w:type="pct"/>
            <w:vAlign w:val="center"/>
          </w:tcPr>
          <w:p w14:paraId="716C1992" w14:textId="77777777" w:rsidR="00AE6F17" w:rsidRPr="00BE4D66" w:rsidRDefault="00AE6F17" w:rsidP="009C289A">
            <w:pPr>
              <w:bidi/>
              <w:jc w:val="center"/>
              <w:rPr>
                <w:rFonts w:cs="B Nazanin"/>
                <w:rtl/>
              </w:rPr>
            </w:pPr>
            <w:r>
              <w:rPr>
                <w:rFonts w:cs="B Nazanin" w:hint="cs"/>
                <w:rtl/>
              </w:rPr>
              <w:t>89%</w:t>
            </w:r>
          </w:p>
        </w:tc>
        <w:tc>
          <w:tcPr>
            <w:tcW w:w="311" w:type="pct"/>
            <w:vAlign w:val="center"/>
          </w:tcPr>
          <w:p w14:paraId="5B1DDD84" w14:textId="77777777" w:rsidR="00AE6F17" w:rsidRPr="00BE4D66" w:rsidRDefault="00AE6F17" w:rsidP="009C289A">
            <w:pPr>
              <w:bidi/>
              <w:jc w:val="center"/>
              <w:rPr>
                <w:rFonts w:cs="B Nazanin"/>
                <w:rtl/>
              </w:rPr>
            </w:pPr>
            <w:r>
              <w:rPr>
                <w:rFonts w:cs="B Nazanin" w:hint="cs"/>
                <w:rtl/>
              </w:rPr>
              <w:t>10660</w:t>
            </w:r>
          </w:p>
        </w:tc>
        <w:tc>
          <w:tcPr>
            <w:tcW w:w="311" w:type="pct"/>
            <w:vAlign w:val="center"/>
          </w:tcPr>
          <w:p w14:paraId="23C7F356" w14:textId="77777777" w:rsidR="00AE6F17" w:rsidRDefault="00AE6F17" w:rsidP="009C289A">
            <w:pPr>
              <w:jc w:val="center"/>
            </w:pPr>
            <w:r w:rsidRPr="007F2C7E">
              <w:rPr>
                <w:rFonts w:cs="B Nazanin" w:hint="cs"/>
                <w:rtl/>
              </w:rPr>
              <w:t>11968</w:t>
            </w:r>
          </w:p>
        </w:tc>
        <w:tc>
          <w:tcPr>
            <w:tcW w:w="282" w:type="pct"/>
            <w:vAlign w:val="center"/>
          </w:tcPr>
          <w:p w14:paraId="48CEF0AD" w14:textId="77777777" w:rsidR="00AE6F17" w:rsidRPr="00BE4D66" w:rsidRDefault="00AE6F17" w:rsidP="009C289A">
            <w:pPr>
              <w:bidi/>
              <w:jc w:val="center"/>
              <w:rPr>
                <w:rFonts w:cs="B Nazanin"/>
                <w:rtl/>
              </w:rPr>
            </w:pPr>
            <w:r>
              <w:rPr>
                <w:rFonts w:cs="B Nazanin" w:hint="cs"/>
                <w:rtl/>
              </w:rPr>
              <w:t>90%</w:t>
            </w:r>
          </w:p>
        </w:tc>
        <w:tc>
          <w:tcPr>
            <w:tcW w:w="368" w:type="pct"/>
            <w:vAlign w:val="center"/>
          </w:tcPr>
          <w:p w14:paraId="45F3ECCC" w14:textId="77777777" w:rsidR="00AE6F17" w:rsidRPr="00BE4D66" w:rsidRDefault="00AE6F17" w:rsidP="009C289A">
            <w:pPr>
              <w:bidi/>
              <w:jc w:val="center"/>
              <w:rPr>
                <w:rFonts w:cs="B Nazanin"/>
                <w:rtl/>
              </w:rPr>
            </w:pPr>
          </w:p>
        </w:tc>
        <w:tc>
          <w:tcPr>
            <w:tcW w:w="369" w:type="pct"/>
          </w:tcPr>
          <w:p w14:paraId="39D020AE"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0082937F" w14:textId="77777777" w:rsidR="00AE6F17" w:rsidRPr="004957AF" w:rsidRDefault="00AE6F17" w:rsidP="009C289A">
            <w:pPr>
              <w:bidi/>
              <w:rPr>
                <w:rFonts w:cs="B Nazanin"/>
                <w:rtl/>
                <w:lang w:bidi="fa-IR"/>
              </w:rPr>
            </w:pPr>
            <w:r w:rsidRPr="004957AF">
              <w:rPr>
                <w:rFonts w:cs="B Nazanin" w:hint="cs"/>
                <w:rtl/>
                <w:lang w:bidi="fa-IR"/>
              </w:rPr>
              <w:t>-آموزش جهت جمع آوری فاضلاب به روش بهداشتی</w:t>
            </w:r>
          </w:p>
          <w:p w14:paraId="2C613246" w14:textId="77777777" w:rsidR="00AE6F17" w:rsidRPr="004957AF" w:rsidRDefault="00AE6F17" w:rsidP="009C289A">
            <w:pPr>
              <w:bidi/>
              <w:rPr>
                <w:rFonts w:cs="B Nazanin"/>
                <w:rtl/>
                <w:lang w:bidi="fa-IR"/>
              </w:rPr>
            </w:pPr>
            <w:r w:rsidRPr="004957AF">
              <w:rPr>
                <w:rFonts w:cs="B Nazanin" w:hint="cs"/>
                <w:rtl/>
                <w:lang w:bidi="fa-IR"/>
              </w:rPr>
              <w:t>-معرفی متخلفین به مراجع قضایی</w:t>
            </w:r>
          </w:p>
        </w:tc>
      </w:tr>
      <w:tr w:rsidR="00AE6F17" w14:paraId="709C0801" w14:textId="77777777" w:rsidTr="009C289A">
        <w:trPr>
          <w:trHeight w:val="561"/>
        </w:trPr>
        <w:tc>
          <w:tcPr>
            <w:tcW w:w="1080" w:type="pct"/>
            <w:tcBorders>
              <w:left w:val="thinThickSmallGap" w:sz="12" w:space="0" w:color="auto"/>
            </w:tcBorders>
            <w:vAlign w:val="center"/>
          </w:tcPr>
          <w:p w14:paraId="504621CB" w14:textId="77777777" w:rsidR="00AE6F17" w:rsidRPr="004957AF" w:rsidRDefault="00AE6F17" w:rsidP="009C289A">
            <w:pPr>
              <w:bidi/>
              <w:ind w:left="360"/>
              <w:rPr>
                <w:rFonts w:cs="B Nazanin"/>
              </w:rPr>
            </w:pPr>
            <w:r w:rsidRPr="004957AF">
              <w:rPr>
                <w:rFonts w:cs="B Nazanin" w:hint="cs"/>
                <w:rtl/>
              </w:rPr>
              <w:t>در</w:t>
            </w:r>
            <w:r w:rsidRPr="004957AF">
              <w:rPr>
                <w:rFonts w:cs="B Nazanin"/>
                <w:rtl/>
              </w:rPr>
              <w:t xml:space="preserve"> </w:t>
            </w:r>
            <w:r w:rsidRPr="004957AF">
              <w:rPr>
                <w:rFonts w:cs="B Nazanin" w:hint="cs"/>
                <w:rtl/>
              </w:rPr>
              <w:t>صد</w:t>
            </w:r>
            <w:r w:rsidRPr="004957AF">
              <w:rPr>
                <w:rFonts w:cs="B Nazanin"/>
                <w:rtl/>
              </w:rPr>
              <w:t xml:space="preserve"> </w:t>
            </w:r>
            <w:r w:rsidRPr="004957AF">
              <w:rPr>
                <w:rFonts w:cs="B Nazanin" w:hint="cs"/>
                <w:rtl/>
              </w:rPr>
              <w:t>خانوارهايي</w:t>
            </w:r>
            <w:r w:rsidRPr="004957AF">
              <w:rPr>
                <w:rFonts w:cs="B Nazanin"/>
                <w:rtl/>
              </w:rPr>
              <w:t xml:space="preserve"> </w:t>
            </w:r>
            <w:r w:rsidRPr="004957AF">
              <w:rPr>
                <w:rFonts w:cs="B Nazanin" w:hint="cs"/>
                <w:rtl/>
              </w:rPr>
              <w:t>كه</w:t>
            </w:r>
            <w:r w:rsidRPr="004957AF">
              <w:rPr>
                <w:rFonts w:cs="B Nazanin"/>
                <w:rtl/>
              </w:rPr>
              <w:t xml:space="preserve"> </w:t>
            </w:r>
            <w:r w:rsidRPr="004957AF">
              <w:rPr>
                <w:rFonts w:cs="B Nazanin" w:hint="cs"/>
                <w:rtl/>
              </w:rPr>
              <w:t>زباله</w:t>
            </w:r>
            <w:r w:rsidRPr="004957AF">
              <w:rPr>
                <w:rFonts w:cs="B Nazanin"/>
                <w:rtl/>
              </w:rPr>
              <w:t xml:space="preserve"> </w:t>
            </w:r>
            <w:r w:rsidRPr="004957AF">
              <w:rPr>
                <w:rFonts w:cs="B Nazanin" w:hint="cs"/>
                <w:rtl/>
              </w:rPr>
              <w:t>را</w:t>
            </w:r>
            <w:r w:rsidRPr="004957AF">
              <w:rPr>
                <w:rFonts w:cs="B Nazanin"/>
                <w:rtl/>
              </w:rPr>
              <w:t xml:space="preserve"> </w:t>
            </w:r>
            <w:r w:rsidRPr="004957AF">
              <w:rPr>
                <w:rFonts w:cs="B Nazanin" w:hint="cs"/>
                <w:rtl/>
              </w:rPr>
              <w:t>به</w:t>
            </w:r>
            <w:r w:rsidRPr="004957AF">
              <w:rPr>
                <w:rFonts w:cs="B Nazanin"/>
                <w:rtl/>
              </w:rPr>
              <w:t xml:space="preserve"> </w:t>
            </w:r>
            <w:r w:rsidRPr="004957AF">
              <w:rPr>
                <w:rFonts w:cs="B Nazanin" w:hint="cs"/>
                <w:rtl/>
              </w:rPr>
              <w:t>روش</w:t>
            </w:r>
            <w:r w:rsidRPr="004957AF">
              <w:rPr>
                <w:rFonts w:cs="B Nazanin"/>
                <w:rtl/>
              </w:rPr>
              <w:t xml:space="preserve"> </w:t>
            </w:r>
            <w:r w:rsidRPr="004957AF">
              <w:rPr>
                <w:rFonts w:cs="B Nazanin" w:hint="cs"/>
                <w:rtl/>
              </w:rPr>
              <w:t>بهداشتي</w:t>
            </w:r>
            <w:r w:rsidRPr="004957AF">
              <w:rPr>
                <w:rFonts w:cs="B Nazanin"/>
                <w:rtl/>
              </w:rPr>
              <w:t xml:space="preserve"> </w:t>
            </w:r>
            <w:r w:rsidRPr="004957AF">
              <w:rPr>
                <w:rFonts w:cs="B Nazanin" w:hint="cs"/>
                <w:rtl/>
              </w:rPr>
              <w:t>جمع</w:t>
            </w:r>
            <w:r w:rsidRPr="004957AF">
              <w:rPr>
                <w:rFonts w:cs="B Nazanin"/>
                <w:rtl/>
              </w:rPr>
              <w:t xml:space="preserve"> </w:t>
            </w:r>
            <w:r w:rsidRPr="004957AF">
              <w:rPr>
                <w:rFonts w:cs="B Nazanin" w:hint="cs"/>
                <w:rtl/>
              </w:rPr>
              <w:t>آوري</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دفع</w:t>
            </w:r>
            <w:r w:rsidRPr="004957AF">
              <w:rPr>
                <w:rFonts w:cs="B Nazanin"/>
                <w:rtl/>
              </w:rPr>
              <w:t xml:space="preserve">  </w:t>
            </w:r>
            <w:r w:rsidRPr="004957AF">
              <w:rPr>
                <w:rFonts w:cs="B Nazanin" w:hint="cs"/>
                <w:rtl/>
              </w:rPr>
              <w:t>ميكنند</w:t>
            </w:r>
          </w:p>
        </w:tc>
        <w:tc>
          <w:tcPr>
            <w:tcW w:w="309" w:type="pct"/>
            <w:vAlign w:val="center"/>
          </w:tcPr>
          <w:p w14:paraId="2D8B4732"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53370E3F" w14:textId="77777777" w:rsidR="00AE6F17" w:rsidRPr="00BE4D66" w:rsidRDefault="00AE6F17" w:rsidP="009C289A">
            <w:pPr>
              <w:bidi/>
              <w:jc w:val="center"/>
              <w:rPr>
                <w:rFonts w:cs="B Nazanin"/>
                <w:rtl/>
              </w:rPr>
            </w:pPr>
            <w:r>
              <w:rPr>
                <w:rFonts w:cs="B Nazanin" w:hint="cs"/>
                <w:rtl/>
              </w:rPr>
              <w:t>11239</w:t>
            </w:r>
          </w:p>
        </w:tc>
        <w:tc>
          <w:tcPr>
            <w:tcW w:w="313" w:type="pct"/>
            <w:gridSpan w:val="2"/>
            <w:vAlign w:val="center"/>
          </w:tcPr>
          <w:p w14:paraId="022A72DD" w14:textId="77777777" w:rsidR="00AE6F17" w:rsidRPr="00BE4D66" w:rsidRDefault="00AE6F17" w:rsidP="009C289A">
            <w:pPr>
              <w:bidi/>
              <w:jc w:val="center"/>
              <w:rPr>
                <w:rFonts w:cs="B Nazanin"/>
                <w:rtl/>
              </w:rPr>
            </w:pPr>
            <w:r>
              <w:rPr>
                <w:rFonts w:cs="B Nazanin" w:hint="cs"/>
                <w:rtl/>
              </w:rPr>
              <w:t>11239</w:t>
            </w:r>
          </w:p>
        </w:tc>
        <w:tc>
          <w:tcPr>
            <w:tcW w:w="325" w:type="pct"/>
            <w:vAlign w:val="center"/>
          </w:tcPr>
          <w:p w14:paraId="318531F2"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5DD9EA74" w14:textId="77777777" w:rsidR="00AE6F17" w:rsidRPr="00BE4D66" w:rsidRDefault="00AE6F17" w:rsidP="009C289A">
            <w:pPr>
              <w:bidi/>
              <w:jc w:val="center"/>
              <w:rPr>
                <w:rFonts w:cs="B Nazanin"/>
                <w:rtl/>
              </w:rPr>
            </w:pPr>
            <w:r>
              <w:rPr>
                <w:rFonts w:cs="B Nazanin" w:hint="cs"/>
                <w:rtl/>
              </w:rPr>
              <w:t>11968</w:t>
            </w:r>
          </w:p>
        </w:tc>
        <w:tc>
          <w:tcPr>
            <w:tcW w:w="311" w:type="pct"/>
            <w:vAlign w:val="center"/>
          </w:tcPr>
          <w:p w14:paraId="0C04574F" w14:textId="77777777" w:rsidR="00AE6F17" w:rsidRPr="00BE4D66" w:rsidRDefault="00AE6F17" w:rsidP="009C289A">
            <w:pPr>
              <w:bidi/>
              <w:jc w:val="center"/>
              <w:rPr>
                <w:rFonts w:cs="B Nazanin"/>
                <w:rtl/>
              </w:rPr>
            </w:pPr>
            <w:r>
              <w:rPr>
                <w:rFonts w:cs="B Nazanin" w:hint="cs"/>
                <w:rtl/>
              </w:rPr>
              <w:t>11968</w:t>
            </w:r>
          </w:p>
        </w:tc>
        <w:tc>
          <w:tcPr>
            <w:tcW w:w="282" w:type="pct"/>
            <w:vAlign w:val="center"/>
          </w:tcPr>
          <w:p w14:paraId="1D962C25"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252854FF" w14:textId="77777777" w:rsidR="00AE6F17" w:rsidRPr="00BE4D66" w:rsidRDefault="00AE6F17" w:rsidP="009C289A">
            <w:pPr>
              <w:bidi/>
              <w:jc w:val="center"/>
              <w:rPr>
                <w:rFonts w:cs="B Nazanin"/>
                <w:rtl/>
              </w:rPr>
            </w:pPr>
          </w:p>
        </w:tc>
        <w:tc>
          <w:tcPr>
            <w:tcW w:w="369" w:type="pct"/>
          </w:tcPr>
          <w:p w14:paraId="17516E0A"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29F74057" w14:textId="77777777" w:rsidR="00AE6F17" w:rsidRDefault="00AE6F17" w:rsidP="009C289A">
            <w:pPr>
              <w:bidi/>
              <w:rPr>
                <w:rFonts w:cs="B Nazanin"/>
                <w:rtl/>
              </w:rPr>
            </w:pPr>
            <w:r w:rsidRPr="004957AF">
              <w:rPr>
                <w:rFonts w:cs="B Nazanin" w:hint="cs"/>
                <w:rtl/>
              </w:rPr>
              <w:t>-آموزش جهت جمع آوری و دفع بهداشتی زباله</w:t>
            </w:r>
          </w:p>
          <w:p w14:paraId="0D6C00C2" w14:textId="77777777" w:rsidR="00AE6F17" w:rsidRDefault="00AE6F17" w:rsidP="009C289A">
            <w:pPr>
              <w:bidi/>
              <w:rPr>
                <w:rFonts w:cs="B Nazanin"/>
                <w:rtl/>
              </w:rPr>
            </w:pPr>
            <w:r>
              <w:rPr>
                <w:rFonts w:cs="B Nazanin" w:hint="cs"/>
                <w:rtl/>
              </w:rPr>
              <w:t>-رسیدگی به شکایات مردمی و مکاتبه با بخشداری شهرستان</w:t>
            </w:r>
          </w:p>
          <w:p w14:paraId="0365B9F8" w14:textId="77777777" w:rsidR="00AE6F17" w:rsidRPr="004957AF" w:rsidRDefault="00AE6F17" w:rsidP="009C289A">
            <w:pPr>
              <w:bidi/>
              <w:rPr>
                <w:rFonts w:cs="B Nazanin"/>
                <w:rtl/>
              </w:rPr>
            </w:pPr>
            <w:r>
              <w:rPr>
                <w:rFonts w:cs="B Nazanin" w:hint="cs"/>
                <w:rtl/>
              </w:rPr>
              <w:t>-برگزاری جلسات شورای روستا</w:t>
            </w:r>
          </w:p>
        </w:tc>
      </w:tr>
      <w:tr w:rsidR="00AE6F17" w14:paraId="3317691E" w14:textId="77777777" w:rsidTr="009C289A">
        <w:trPr>
          <w:trHeight w:val="561"/>
        </w:trPr>
        <w:tc>
          <w:tcPr>
            <w:tcW w:w="1080" w:type="pct"/>
            <w:tcBorders>
              <w:left w:val="thinThickSmallGap" w:sz="12" w:space="0" w:color="auto"/>
            </w:tcBorders>
            <w:vAlign w:val="center"/>
          </w:tcPr>
          <w:p w14:paraId="2CEBEEF3"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خانوارهايي</w:t>
            </w:r>
            <w:r w:rsidRPr="004957AF">
              <w:rPr>
                <w:rFonts w:cs="B Nazanin"/>
                <w:rtl/>
              </w:rPr>
              <w:t xml:space="preserve"> </w:t>
            </w:r>
            <w:r w:rsidRPr="004957AF">
              <w:rPr>
                <w:rFonts w:cs="B Nazanin" w:hint="cs"/>
                <w:rtl/>
              </w:rPr>
              <w:t>كه</w:t>
            </w:r>
            <w:r w:rsidRPr="004957AF">
              <w:rPr>
                <w:rFonts w:cs="B Nazanin"/>
                <w:rtl/>
              </w:rPr>
              <w:t xml:space="preserve"> </w:t>
            </w:r>
            <w:r w:rsidRPr="004957AF">
              <w:rPr>
                <w:rFonts w:cs="B Nazanin" w:hint="cs"/>
                <w:rtl/>
              </w:rPr>
              <w:t>فضولات</w:t>
            </w:r>
            <w:r w:rsidRPr="004957AF">
              <w:rPr>
                <w:rFonts w:cs="B Nazanin"/>
                <w:rtl/>
              </w:rPr>
              <w:t xml:space="preserve"> </w:t>
            </w:r>
            <w:r w:rsidRPr="004957AF">
              <w:rPr>
                <w:rFonts w:cs="B Nazanin" w:hint="cs"/>
                <w:rtl/>
              </w:rPr>
              <w:t>دامي</w:t>
            </w:r>
            <w:r w:rsidRPr="004957AF">
              <w:rPr>
                <w:rFonts w:cs="B Nazanin"/>
                <w:rtl/>
              </w:rPr>
              <w:t xml:space="preserve"> </w:t>
            </w:r>
            <w:r w:rsidRPr="004957AF">
              <w:rPr>
                <w:rFonts w:cs="B Nazanin" w:hint="cs"/>
                <w:rtl/>
              </w:rPr>
              <w:t>را</w:t>
            </w:r>
            <w:r w:rsidRPr="004957AF">
              <w:rPr>
                <w:rFonts w:cs="B Nazanin"/>
                <w:rtl/>
              </w:rPr>
              <w:t xml:space="preserve"> </w:t>
            </w:r>
            <w:r w:rsidRPr="004957AF">
              <w:rPr>
                <w:rFonts w:cs="B Nazanin" w:hint="cs"/>
                <w:rtl/>
              </w:rPr>
              <w:t>به</w:t>
            </w:r>
            <w:r w:rsidRPr="004957AF">
              <w:rPr>
                <w:rFonts w:cs="B Nazanin"/>
                <w:rtl/>
              </w:rPr>
              <w:t xml:space="preserve"> </w:t>
            </w:r>
            <w:r w:rsidRPr="004957AF">
              <w:rPr>
                <w:rFonts w:cs="B Nazanin" w:hint="cs"/>
                <w:rtl/>
              </w:rPr>
              <w:t>روش</w:t>
            </w:r>
            <w:r w:rsidRPr="004957AF">
              <w:rPr>
                <w:rFonts w:cs="B Nazanin"/>
                <w:rtl/>
              </w:rPr>
              <w:t xml:space="preserve"> </w:t>
            </w:r>
            <w:r w:rsidRPr="004957AF">
              <w:rPr>
                <w:rFonts w:cs="B Nazanin" w:hint="cs"/>
                <w:rtl/>
              </w:rPr>
              <w:t>بهداشتي</w:t>
            </w:r>
            <w:r w:rsidRPr="004957AF">
              <w:rPr>
                <w:rFonts w:cs="B Nazanin"/>
                <w:rtl/>
              </w:rPr>
              <w:t xml:space="preserve"> </w:t>
            </w:r>
            <w:r w:rsidRPr="004957AF">
              <w:rPr>
                <w:rFonts w:cs="B Nazanin" w:hint="cs"/>
                <w:rtl/>
              </w:rPr>
              <w:t>جمع</w:t>
            </w:r>
            <w:r w:rsidRPr="004957AF">
              <w:rPr>
                <w:rFonts w:cs="B Nazanin"/>
                <w:rtl/>
              </w:rPr>
              <w:t xml:space="preserve"> </w:t>
            </w:r>
            <w:r w:rsidRPr="004957AF">
              <w:rPr>
                <w:rFonts w:cs="B Nazanin" w:hint="cs"/>
                <w:rtl/>
              </w:rPr>
              <w:t>آوري</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دفع</w:t>
            </w:r>
            <w:r w:rsidRPr="004957AF">
              <w:rPr>
                <w:rFonts w:cs="B Nazanin"/>
                <w:rtl/>
              </w:rPr>
              <w:t xml:space="preserve"> </w:t>
            </w:r>
            <w:r w:rsidRPr="004957AF">
              <w:rPr>
                <w:rFonts w:cs="B Nazanin" w:hint="cs"/>
                <w:rtl/>
              </w:rPr>
              <w:t>ميكنند</w:t>
            </w:r>
          </w:p>
        </w:tc>
        <w:tc>
          <w:tcPr>
            <w:tcW w:w="309" w:type="pct"/>
            <w:vAlign w:val="center"/>
          </w:tcPr>
          <w:p w14:paraId="723A98FF" w14:textId="77777777" w:rsidR="00AE6F17" w:rsidRPr="00BE4D66" w:rsidRDefault="00AE6F17" w:rsidP="009C289A">
            <w:pPr>
              <w:bidi/>
              <w:jc w:val="center"/>
              <w:rPr>
                <w:rFonts w:cs="B Nazanin"/>
                <w:rtl/>
              </w:rPr>
            </w:pPr>
            <w:r>
              <w:rPr>
                <w:rFonts w:cs="B Nazanin" w:hint="cs"/>
                <w:rtl/>
              </w:rPr>
              <w:t>86%</w:t>
            </w:r>
          </w:p>
        </w:tc>
        <w:tc>
          <w:tcPr>
            <w:tcW w:w="311" w:type="pct"/>
            <w:gridSpan w:val="2"/>
            <w:vAlign w:val="center"/>
          </w:tcPr>
          <w:p w14:paraId="4D0C5BBB" w14:textId="77777777" w:rsidR="00AE6F17" w:rsidRPr="00BE4D66" w:rsidRDefault="00AE6F17" w:rsidP="009C289A">
            <w:pPr>
              <w:bidi/>
              <w:jc w:val="center"/>
              <w:rPr>
                <w:rFonts w:cs="B Nazanin"/>
                <w:rtl/>
              </w:rPr>
            </w:pPr>
            <w:r>
              <w:rPr>
                <w:rFonts w:cs="B Nazanin" w:hint="cs"/>
                <w:rtl/>
              </w:rPr>
              <w:t>43</w:t>
            </w:r>
          </w:p>
        </w:tc>
        <w:tc>
          <w:tcPr>
            <w:tcW w:w="313" w:type="pct"/>
            <w:gridSpan w:val="2"/>
            <w:vAlign w:val="center"/>
          </w:tcPr>
          <w:p w14:paraId="6E2800C1" w14:textId="77777777" w:rsidR="00AE6F17" w:rsidRPr="00BE4D66" w:rsidRDefault="00AE6F17" w:rsidP="009C289A">
            <w:pPr>
              <w:bidi/>
              <w:jc w:val="center"/>
              <w:rPr>
                <w:rFonts w:cs="B Nazanin"/>
                <w:rtl/>
              </w:rPr>
            </w:pPr>
            <w:r>
              <w:rPr>
                <w:rFonts w:cs="B Nazanin" w:hint="cs"/>
                <w:rtl/>
              </w:rPr>
              <w:t>50</w:t>
            </w:r>
          </w:p>
        </w:tc>
        <w:tc>
          <w:tcPr>
            <w:tcW w:w="325" w:type="pct"/>
            <w:vAlign w:val="center"/>
          </w:tcPr>
          <w:p w14:paraId="0FB1D491" w14:textId="77777777" w:rsidR="00AE6F17" w:rsidRPr="00BE4D66" w:rsidRDefault="00AE6F17" w:rsidP="009C289A">
            <w:pPr>
              <w:bidi/>
              <w:jc w:val="center"/>
              <w:rPr>
                <w:rFonts w:cs="B Nazanin"/>
                <w:rtl/>
              </w:rPr>
            </w:pPr>
            <w:r>
              <w:rPr>
                <w:rFonts w:cs="B Nazanin" w:hint="cs"/>
                <w:rtl/>
              </w:rPr>
              <w:t>87%</w:t>
            </w:r>
          </w:p>
        </w:tc>
        <w:tc>
          <w:tcPr>
            <w:tcW w:w="311" w:type="pct"/>
            <w:vAlign w:val="center"/>
          </w:tcPr>
          <w:p w14:paraId="34347A3F" w14:textId="77777777" w:rsidR="00AE6F17" w:rsidRPr="00BE4D66" w:rsidRDefault="00AE6F17" w:rsidP="009C289A">
            <w:pPr>
              <w:bidi/>
              <w:jc w:val="center"/>
              <w:rPr>
                <w:rFonts w:cs="B Nazanin"/>
                <w:rtl/>
              </w:rPr>
            </w:pPr>
            <w:r>
              <w:rPr>
                <w:rFonts w:cs="B Nazanin" w:hint="cs"/>
                <w:rtl/>
              </w:rPr>
              <w:t>34</w:t>
            </w:r>
          </w:p>
        </w:tc>
        <w:tc>
          <w:tcPr>
            <w:tcW w:w="311" w:type="pct"/>
            <w:vAlign w:val="center"/>
          </w:tcPr>
          <w:p w14:paraId="5C4285DF" w14:textId="77777777" w:rsidR="00AE6F17" w:rsidRPr="00BE4D66" w:rsidRDefault="00AE6F17" w:rsidP="009C289A">
            <w:pPr>
              <w:bidi/>
              <w:jc w:val="center"/>
              <w:rPr>
                <w:rFonts w:cs="B Nazanin"/>
                <w:rtl/>
              </w:rPr>
            </w:pPr>
            <w:r>
              <w:rPr>
                <w:rFonts w:cs="B Nazanin" w:hint="cs"/>
                <w:rtl/>
              </w:rPr>
              <w:t>39</w:t>
            </w:r>
          </w:p>
        </w:tc>
        <w:tc>
          <w:tcPr>
            <w:tcW w:w="282" w:type="pct"/>
            <w:vAlign w:val="center"/>
          </w:tcPr>
          <w:p w14:paraId="7F16A4AF" w14:textId="77777777" w:rsidR="00AE6F17" w:rsidRPr="00BE4D66" w:rsidRDefault="00AE6F17" w:rsidP="009C289A">
            <w:pPr>
              <w:bidi/>
              <w:jc w:val="center"/>
              <w:rPr>
                <w:rFonts w:cs="B Nazanin"/>
                <w:rtl/>
              </w:rPr>
            </w:pPr>
            <w:r>
              <w:rPr>
                <w:rFonts w:cs="B Nazanin" w:hint="cs"/>
                <w:rtl/>
              </w:rPr>
              <w:t>90%</w:t>
            </w:r>
          </w:p>
        </w:tc>
        <w:tc>
          <w:tcPr>
            <w:tcW w:w="368" w:type="pct"/>
            <w:vAlign w:val="center"/>
          </w:tcPr>
          <w:p w14:paraId="22B8C443" w14:textId="77777777" w:rsidR="00AE6F17" w:rsidRPr="00FF0169" w:rsidRDefault="00AE6F17" w:rsidP="009C289A">
            <w:pPr>
              <w:bidi/>
              <w:jc w:val="center"/>
              <w:rPr>
                <w:rFonts w:cs="Calibri"/>
                <w:rtl/>
              </w:rPr>
            </w:pPr>
            <w:r>
              <w:rPr>
                <w:rFonts w:cs="B Nazanin" w:hint="cs"/>
                <w:rtl/>
              </w:rPr>
              <w:t>1</w:t>
            </w:r>
            <w:r>
              <w:rPr>
                <w:rFonts w:cs="Calibri" w:hint="cs"/>
                <w:rtl/>
              </w:rPr>
              <w:t>%</w:t>
            </w:r>
          </w:p>
        </w:tc>
        <w:tc>
          <w:tcPr>
            <w:tcW w:w="369" w:type="pct"/>
          </w:tcPr>
          <w:p w14:paraId="254E0D64"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3E648102" w14:textId="77777777" w:rsidR="00AE6F17" w:rsidRDefault="00AE6F17" w:rsidP="009C289A">
            <w:pPr>
              <w:bidi/>
              <w:rPr>
                <w:rFonts w:cs="B Nazanin"/>
                <w:rtl/>
              </w:rPr>
            </w:pPr>
            <w:r w:rsidRPr="004957AF">
              <w:rPr>
                <w:rFonts w:cs="B Nazanin" w:hint="cs"/>
                <w:rtl/>
              </w:rPr>
              <w:t>-آموزش جهت جمع آوری و دفع بهداشتی فضولات دامی</w:t>
            </w:r>
          </w:p>
          <w:p w14:paraId="30B5EEBD" w14:textId="77777777" w:rsidR="00AE6F17" w:rsidRPr="004957AF" w:rsidRDefault="00AE6F17" w:rsidP="009C289A">
            <w:pPr>
              <w:bidi/>
              <w:rPr>
                <w:rFonts w:cs="B Nazanin"/>
                <w:rtl/>
              </w:rPr>
            </w:pPr>
            <w:r>
              <w:rPr>
                <w:rFonts w:cs="B Nazanin" w:hint="cs"/>
                <w:rtl/>
              </w:rPr>
              <w:t>-رسیگی به شکایات مردمی و برگزای گشت مشترک با ادارت دامپزشکی و جهاد کشاورزی</w:t>
            </w:r>
          </w:p>
          <w:p w14:paraId="4E94874D" w14:textId="77777777" w:rsidR="00AE6F17" w:rsidRPr="004957AF" w:rsidRDefault="00AE6F17" w:rsidP="009C289A">
            <w:pPr>
              <w:bidi/>
              <w:rPr>
                <w:rFonts w:cs="B Nazanin"/>
                <w:rtl/>
              </w:rPr>
            </w:pPr>
            <w:r w:rsidRPr="004957AF">
              <w:rPr>
                <w:rFonts w:cs="B Nazanin" w:hint="cs"/>
                <w:rtl/>
              </w:rPr>
              <w:t>-</w:t>
            </w:r>
            <w:r>
              <w:rPr>
                <w:rFonts w:cs="B Nazanin" w:hint="cs"/>
                <w:rtl/>
              </w:rPr>
              <w:t xml:space="preserve">صدور اخطاریه بهداشتی و </w:t>
            </w:r>
            <w:r w:rsidRPr="004957AF">
              <w:rPr>
                <w:rFonts w:cs="B Nazanin" w:hint="cs"/>
                <w:rtl/>
              </w:rPr>
              <w:t>معرفی متخلفین به مرجع قضایی</w:t>
            </w:r>
          </w:p>
        </w:tc>
      </w:tr>
      <w:tr w:rsidR="00AE6F17" w14:paraId="23F13877" w14:textId="77777777" w:rsidTr="009C289A">
        <w:trPr>
          <w:trHeight w:val="561"/>
        </w:trPr>
        <w:tc>
          <w:tcPr>
            <w:tcW w:w="1080" w:type="pct"/>
            <w:tcBorders>
              <w:left w:val="thinThickSmallGap" w:sz="12" w:space="0" w:color="auto"/>
            </w:tcBorders>
            <w:vAlign w:val="center"/>
          </w:tcPr>
          <w:p w14:paraId="24287D11"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نمونه</w:t>
            </w:r>
            <w:r w:rsidRPr="004957AF">
              <w:rPr>
                <w:rFonts w:cs="B Nazanin"/>
                <w:rtl/>
              </w:rPr>
              <w:t xml:space="preserve"> </w:t>
            </w:r>
            <w:r w:rsidRPr="004957AF">
              <w:rPr>
                <w:rFonts w:cs="B Nazanin" w:hint="cs"/>
                <w:rtl/>
              </w:rPr>
              <w:t>هاي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ميكروبي</w:t>
            </w:r>
            <w:r w:rsidRPr="004957AF">
              <w:rPr>
                <w:rFonts w:cs="B Nazanin"/>
                <w:rtl/>
              </w:rPr>
              <w:t xml:space="preserve"> </w:t>
            </w:r>
            <w:r w:rsidRPr="004957AF">
              <w:rPr>
                <w:rFonts w:cs="B Nazanin" w:hint="cs"/>
                <w:rtl/>
              </w:rPr>
              <w:t>در</w:t>
            </w:r>
            <w:r w:rsidRPr="004957AF">
              <w:rPr>
                <w:rFonts w:cs="B Nazanin"/>
                <w:rtl/>
              </w:rPr>
              <w:t xml:space="preserve"> </w:t>
            </w:r>
            <w:r w:rsidRPr="004957AF">
              <w:rPr>
                <w:rFonts w:cs="B Nazanin" w:hint="cs"/>
                <w:rtl/>
              </w:rPr>
              <w:t>شهر</w:t>
            </w:r>
          </w:p>
        </w:tc>
        <w:tc>
          <w:tcPr>
            <w:tcW w:w="309" w:type="pct"/>
            <w:vAlign w:val="center"/>
          </w:tcPr>
          <w:p w14:paraId="4052AE7F"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3EFD1641" w14:textId="77777777" w:rsidR="00AE6F17" w:rsidRPr="00BE4D66" w:rsidRDefault="00AE6F17" w:rsidP="009C289A">
            <w:pPr>
              <w:bidi/>
              <w:jc w:val="center"/>
              <w:rPr>
                <w:rFonts w:cs="B Nazanin"/>
                <w:rtl/>
              </w:rPr>
            </w:pPr>
            <w:r>
              <w:rPr>
                <w:rFonts w:cs="B Nazanin" w:hint="cs"/>
                <w:rtl/>
              </w:rPr>
              <w:t>210</w:t>
            </w:r>
          </w:p>
        </w:tc>
        <w:tc>
          <w:tcPr>
            <w:tcW w:w="313" w:type="pct"/>
            <w:gridSpan w:val="2"/>
            <w:vAlign w:val="center"/>
          </w:tcPr>
          <w:p w14:paraId="0E4B8678" w14:textId="77777777" w:rsidR="00AE6F17" w:rsidRPr="00BE4D66" w:rsidRDefault="00AE6F17" w:rsidP="009C289A">
            <w:pPr>
              <w:bidi/>
              <w:jc w:val="center"/>
              <w:rPr>
                <w:rFonts w:cs="B Nazanin"/>
                <w:rtl/>
              </w:rPr>
            </w:pPr>
            <w:r>
              <w:rPr>
                <w:rFonts w:cs="B Nazanin" w:hint="cs"/>
                <w:rtl/>
              </w:rPr>
              <w:t>210</w:t>
            </w:r>
          </w:p>
        </w:tc>
        <w:tc>
          <w:tcPr>
            <w:tcW w:w="325" w:type="pct"/>
            <w:vAlign w:val="center"/>
          </w:tcPr>
          <w:p w14:paraId="02726EAF"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7B0CCED1" w14:textId="77777777" w:rsidR="00AE6F17" w:rsidRPr="00BE4D66" w:rsidRDefault="00AE6F17" w:rsidP="009C289A">
            <w:pPr>
              <w:bidi/>
              <w:jc w:val="center"/>
              <w:rPr>
                <w:rFonts w:cs="B Nazanin"/>
                <w:rtl/>
              </w:rPr>
            </w:pPr>
            <w:r>
              <w:rPr>
                <w:rFonts w:cs="B Nazanin" w:hint="cs"/>
                <w:rtl/>
              </w:rPr>
              <w:t>193</w:t>
            </w:r>
          </w:p>
        </w:tc>
        <w:tc>
          <w:tcPr>
            <w:tcW w:w="311" w:type="pct"/>
            <w:vAlign w:val="center"/>
          </w:tcPr>
          <w:p w14:paraId="35671E51" w14:textId="77777777" w:rsidR="00AE6F17" w:rsidRPr="00BE4D66" w:rsidRDefault="00AE6F17" w:rsidP="009C289A">
            <w:pPr>
              <w:bidi/>
              <w:jc w:val="center"/>
              <w:rPr>
                <w:rFonts w:cs="B Nazanin"/>
                <w:rtl/>
              </w:rPr>
            </w:pPr>
            <w:r>
              <w:rPr>
                <w:rFonts w:cs="B Nazanin" w:hint="cs"/>
                <w:rtl/>
              </w:rPr>
              <w:t>193</w:t>
            </w:r>
          </w:p>
        </w:tc>
        <w:tc>
          <w:tcPr>
            <w:tcW w:w="282" w:type="pct"/>
            <w:vAlign w:val="center"/>
          </w:tcPr>
          <w:p w14:paraId="5002D3AE"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177F9447" w14:textId="77777777" w:rsidR="00AE6F17" w:rsidRPr="00BE4D66" w:rsidRDefault="00AE6F17" w:rsidP="009C289A">
            <w:pPr>
              <w:bidi/>
              <w:jc w:val="center"/>
              <w:rPr>
                <w:rFonts w:cs="B Nazanin"/>
                <w:rtl/>
              </w:rPr>
            </w:pPr>
          </w:p>
        </w:tc>
        <w:tc>
          <w:tcPr>
            <w:tcW w:w="369" w:type="pct"/>
          </w:tcPr>
          <w:p w14:paraId="14682802"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7AD3A1C0" w14:textId="77777777" w:rsidR="00AE6F17" w:rsidRPr="004957AF" w:rsidRDefault="00AE6F17" w:rsidP="009C289A">
            <w:pPr>
              <w:bidi/>
              <w:rPr>
                <w:rFonts w:cs="B Nazanin"/>
                <w:rtl/>
              </w:rPr>
            </w:pPr>
            <w:r w:rsidRPr="004957AF">
              <w:rPr>
                <w:rFonts w:cs="B Nazanin" w:hint="cs"/>
                <w:rtl/>
              </w:rPr>
              <w:t>-دسترسی 100 درصد جمعیت تحت پوشش به آب آشامیدنی سالم</w:t>
            </w:r>
          </w:p>
        </w:tc>
      </w:tr>
      <w:tr w:rsidR="00AE6F17" w14:paraId="4F6822FE" w14:textId="77777777" w:rsidTr="009C289A">
        <w:trPr>
          <w:trHeight w:val="561"/>
        </w:trPr>
        <w:tc>
          <w:tcPr>
            <w:tcW w:w="1080" w:type="pct"/>
            <w:tcBorders>
              <w:left w:val="thinThickSmallGap" w:sz="12" w:space="0" w:color="auto"/>
            </w:tcBorders>
            <w:vAlign w:val="center"/>
          </w:tcPr>
          <w:p w14:paraId="780FEE7D"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نمونه</w:t>
            </w:r>
            <w:r w:rsidRPr="004957AF">
              <w:rPr>
                <w:rFonts w:cs="B Nazanin"/>
                <w:rtl/>
              </w:rPr>
              <w:t xml:space="preserve"> </w:t>
            </w:r>
            <w:r w:rsidRPr="004957AF">
              <w:rPr>
                <w:rFonts w:cs="B Nazanin" w:hint="cs"/>
                <w:rtl/>
              </w:rPr>
              <w:t>هاي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ميكروبي</w:t>
            </w:r>
            <w:r w:rsidRPr="004957AF">
              <w:rPr>
                <w:rFonts w:cs="B Nazanin"/>
                <w:rtl/>
              </w:rPr>
              <w:t xml:space="preserve"> </w:t>
            </w:r>
            <w:r w:rsidRPr="004957AF">
              <w:rPr>
                <w:rFonts w:cs="B Nazanin" w:hint="cs"/>
                <w:rtl/>
              </w:rPr>
              <w:t>در</w:t>
            </w:r>
            <w:r w:rsidRPr="004957AF">
              <w:rPr>
                <w:rFonts w:cs="B Nazanin"/>
                <w:rtl/>
              </w:rPr>
              <w:t xml:space="preserve"> </w:t>
            </w:r>
            <w:r w:rsidRPr="004957AF">
              <w:rPr>
                <w:rFonts w:cs="B Nazanin" w:hint="cs"/>
                <w:rtl/>
              </w:rPr>
              <w:t>روستا</w:t>
            </w:r>
          </w:p>
        </w:tc>
        <w:tc>
          <w:tcPr>
            <w:tcW w:w="309" w:type="pct"/>
            <w:vAlign w:val="center"/>
          </w:tcPr>
          <w:p w14:paraId="163D39A2"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45D8B805" w14:textId="77777777" w:rsidR="00AE6F17" w:rsidRPr="00BE4D66" w:rsidRDefault="00AE6F17" w:rsidP="009C289A">
            <w:pPr>
              <w:bidi/>
              <w:jc w:val="center"/>
              <w:rPr>
                <w:rFonts w:cs="B Nazanin"/>
                <w:rtl/>
              </w:rPr>
            </w:pPr>
            <w:r>
              <w:rPr>
                <w:rFonts w:cs="B Nazanin" w:hint="cs"/>
                <w:rtl/>
              </w:rPr>
              <w:t>53</w:t>
            </w:r>
          </w:p>
        </w:tc>
        <w:tc>
          <w:tcPr>
            <w:tcW w:w="313" w:type="pct"/>
            <w:gridSpan w:val="2"/>
            <w:vAlign w:val="center"/>
          </w:tcPr>
          <w:p w14:paraId="26186C30" w14:textId="77777777" w:rsidR="00AE6F17" w:rsidRPr="00BE4D66" w:rsidRDefault="00AE6F17" w:rsidP="009C289A">
            <w:pPr>
              <w:bidi/>
              <w:jc w:val="center"/>
              <w:rPr>
                <w:rFonts w:cs="B Nazanin"/>
                <w:rtl/>
              </w:rPr>
            </w:pPr>
            <w:r>
              <w:rPr>
                <w:rFonts w:cs="B Nazanin" w:hint="cs"/>
                <w:rtl/>
              </w:rPr>
              <w:t>53</w:t>
            </w:r>
          </w:p>
        </w:tc>
        <w:tc>
          <w:tcPr>
            <w:tcW w:w="325" w:type="pct"/>
            <w:vAlign w:val="center"/>
          </w:tcPr>
          <w:p w14:paraId="11FB3526"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6D329FC2" w14:textId="77777777" w:rsidR="00AE6F17" w:rsidRPr="00BE4D66" w:rsidRDefault="00AE6F17" w:rsidP="009C289A">
            <w:pPr>
              <w:bidi/>
              <w:jc w:val="center"/>
              <w:rPr>
                <w:rFonts w:cs="B Nazanin"/>
                <w:rtl/>
              </w:rPr>
            </w:pPr>
            <w:r>
              <w:rPr>
                <w:rFonts w:cs="B Nazanin" w:hint="cs"/>
                <w:rtl/>
              </w:rPr>
              <w:t>44</w:t>
            </w:r>
          </w:p>
        </w:tc>
        <w:tc>
          <w:tcPr>
            <w:tcW w:w="311" w:type="pct"/>
            <w:vAlign w:val="center"/>
          </w:tcPr>
          <w:p w14:paraId="4A27D514" w14:textId="77777777" w:rsidR="00AE6F17" w:rsidRPr="00BE4D66" w:rsidRDefault="00AE6F17" w:rsidP="009C289A">
            <w:pPr>
              <w:bidi/>
              <w:jc w:val="center"/>
              <w:rPr>
                <w:rFonts w:cs="B Nazanin"/>
                <w:rtl/>
              </w:rPr>
            </w:pPr>
            <w:r>
              <w:rPr>
                <w:rFonts w:cs="B Nazanin" w:hint="cs"/>
                <w:rtl/>
              </w:rPr>
              <w:t>44</w:t>
            </w:r>
          </w:p>
        </w:tc>
        <w:tc>
          <w:tcPr>
            <w:tcW w:w="282" w:type="pct"/>
            <w:vAlign w:val="center"/>
          </w:tcPr>
          <w:p w14:paraId="752646FD"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587E593C" w14:textId="77777777" w:rsidR="00AE6F17" w:rsidRPr="00BE4D66" w:rsidRDefault="00AE6F17" w:rsidP="009C289A">
            <w:pPr>
              <w:bidi/>
              <w:jc w:val="center"/>
              <w:rPr>
                <w:rFonts w:cs="B Nazanin"/>
                <w:rtl/>
              </w:rPr>
            </w:pPr>
          </w:p>
        </w:tc>
        <w:tc>
          <w:tcPr>
            <w:tcW w:w="369" w:type="pct"/>
          </w:tcPr>
          <w:p w14:paraId="0232406C"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5CDE18BE" w14:textId="77777777" w:rsidR="00AE6F17" w:rsidRPr="004957AF" w:rsidRDefault="00AE6F17" w:rsidP="009C289A">
            <w:pPr>
              <w:bidi/>
              <w:rPr>
                <w:rFonts w:cs="B Nazanin"/>
                <w:rtl/>
              </w:rPr>
            </w:pPr>
            <w:r w:rsidRPr="004957AF">
              <w:rPr>
                <w:rFonts w:cs="B Nazanin" w:hint="cs"/>
                <w:rtl/>
              </w:rPr>
              <w:t>-دسترسی 100 درصد جمعیت تحت پوشش به آب آشامیدنی سالم</w:t>
            </w:r>
          </w:p>
        </w:tc>
      </w:tr>
      <w:tr w:rsidR="00AE6F17" w14:paraId="0D7B9258" w14:textId="77777777" w:rsidTr="009C289A">
        <w:trPr>
          <w:trHeight w:val="561"/>
        </w:trPr>
        <w:tc>
          <w:tcPr>
            <w:tcW w:w="1080" w:type="pct"/>
            <w:tcBorders>
              <w:left w:val="thinThickSmallGap" w:sz="12" w:space="0" w:color="auto"/>
            </w:tcBorders>
            <w:vAlign w:val="center"/>
          </w:tcPr>
          <w:p w14:paraId="69133F51"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نمونه</w:t>
            </w:r>
            <w:r w:rsidRPr="004957AF">
              <w:rPr>
                <w:rFonts w:cs="B Nazanin"/>
                <w:rtl/>
              </w:rPr>
              <w:t xml:space="preserve"> </w:t>
            </w:r>
            <w:r w:rsidRPr="004957AF">
              <w:rPr>
                <w:rFonts w:cs="B Nazanin" w:hint="cs"/>
                <w:rtl/>
              </w:rPr>
              <w:t>هاي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r>
              <w:rPr>
                <w:rFonts w:cs="B Nazanin" w:hint="cs"/>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شيميايي</w:t>
            </w:r>
            <w:r w:rsidRPr="004957AF">
              <w:rPr>
                <w:rFonts w:cs="B Nazanin"/>
                <w:rtl/>
              </w:rPr>
              <w:t xml:space="preserve"> </w:t>
            </w:r>
            <w:r w:rsidRPr="004957AF">
              <w:rPr>
                <w:rFonts w:cs="B Nazanin" w:hint="cs"/>
                <w:rtl/>
              </w:rPr>
              <w:t>در</w:t>
            </w:r>
            <w:r w:rsidRPr="004957AF">
              <w:rPr>
                <w:rFonts w:cs="B Nazanin"/>
                <w:rtl/>
              </w:rPr>
              <w:t xml:space="preserve"> </w:t>
            </w:r>
            <w:r w:rsidRPr="004957AF">
              <w:rPr>
                <w:rFonts w:cs="B Nazanin" w:hint="cs"/>
                <w:rtl/>
              </w:rPr>
              <w:t>شهر</w:t>
            </w:r>
          </w:p>
        </w:tc>
        <w:tc>
          <w:tcPr>
            <w:tcW w:w="309" w:type="pct"/>
            <w:vAlign w:val="center"/>
          </w:tcPr>
          <w:p w14:paraId="2270E67C"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6046F7A4" w14:textId="77777777" w:rsidR="00AE6F17" w:rsidRPr="00BE4D66" w:rsidRDefault="00AE6F17" w:rsidP="009C289A">
            <w:pPr>
              <w:bidi/>
              <w:jc w:val="center"/>
              <w:rPr>
                <w:rFonts w:cs="B Nazanin"/>
                <w:rtl/>
              </w:rPr>
            </w:pPr>
            <w:r>
              <w:rPr>
                <w:rFonts w:cs="B Nazanin" w:hint="cs"/>
                <w:rtl/>
              </w:rPr>
              <w:t>5</w:t>
            </w:r>
          </w:p>
        </w:tc>
        <w:tc>
          <w:tcPr>
            <w:tcW w:w="313" w:type="pct"/>
            <w:gridSpan w:val="2"/>
            <w:vAlign w:val="center"/>
          </w:tcPr>
          <w:p w14:paraId="1D972B31" w14:textId="77777777" w:rsidR="00AE6F17" w:rsidRPr="00BE4D66" w:rsidRDefault="00AE6F17" w:rsidP="009C289A">
            <w:pPr>
              <w:bidi/>
              <w:jc w:val="center"/>
              <w:rPr>
                <w:rFonts w:cs="B Nazanin"/>
                <w:rtl/>
              </w:rPr>
            </w:pPr>
            <w:r>
              <w:rPr>
                <w:rFonts w:cs="B Nazanin" w:hint="cs"/>
                <w:rtl/>
              </w:rPr>
              <w:t>5</w:t>
            </w:r>
          </w:p>
        </w:tc>
        <w:tc>
          <w:tcPr>
            <w:tcW w:w="325" w:type="pct"/>
            <w:vAlign w:val="center"/>
          </w:tcPr>
          <w:p w14:paraId="4B60BDC2" w14:textId="77777777" w:rsidR="00AE6F17" w:rsidRPr="00BE4D66" w:rsidRDefault="00AE6F17" w:rsidP="009C289A">
            <w:pPr>
              <w:bidi/>
              <w:jc w:val="center"/>
              <w:rPr>
                <w:rFonts w:cs="B Nazanin"/>
                <w:rtl/>
              </w:rPr>
            </w:pPr>
            <w:r>
              <w:rPr>
                <w:rFonts w:cs="B Nazanin" w:hint="cs"/>
                <w:rtl/>
              </w:rPr>
              <w:t>60%</w:t>
            </w:r>
          </w:p>
        </w:tc>
        <w:tc>
          <w:tcPr>
            <w:tcW w:w="311" w:type="pct"/>
            <w:vAlign w:val="center"/>
          </w:tcPr>
          <w:p w14:paraId="595C95D7" w14:textId="77777777" w:rsidR="00AE6F17" w:rsidRPr="00BE4D66" w:rsidRDefault="00AE6F17" w:rsidP="009C289A">
            <w:pPr>
              <w:bidi/>
              <w:jc w:val="center"/>
              <w:rPr>
                <w:rFonts w:cs="B Nazanin"/>
                <w:rtl/>
              </w:rPr>
            </w:pPr>
            <w:r>
              <w:rPr>
                <w:rFonts w:cs="B Nazanin" w:hint="cs"/>
                <w:rtl/>
              </w:rPr>
              <w:t>3</w:t>
            </w:r>
          </w:p>
        </w:tc>
        <w:tc>
          <w:tcPr>
            <w:tcW w:w="311" w:type="pct"/>
            <w:vAlign w:val="center"/>
          </w:tcPr>
          <w:p w14:paraId="4FED3531" w14:textId="77777777" w:rsidR="00AE6F17" w:rsidRPr="00BE4D66" w:rsidRDefault="00AE6F17" w:rsidP="009C289A">
            <w:pPr>
              <w:bidi/>
              <w:jc w:val="center"/>
              <w:rPr>
                <w:rFonts w:cs="B Nazanin"/>
                <w:rtl/>
              </w:rPr>
            </w:pPr>
            <w:r>
              <w:rPr>
                <w:rFonts w:cs="B Nazanin" w:hint="cs"/>
                <w:rtl/>
              </w:rPr>
              <w:t>5</w:t>
            </w:r>
          </w:p>
        </w:tc>
        <w:tc>
          <w:tcPr>
            <w:tcW w:w="282" w:type="pct"/>
            <w:vAlign w:val="center"/>
          </w:tcPr>
          <w:p w14:paraId="5A1E7BB4" w14:textId="77777777" w:rsidR="00AE6F17" w:rsidRPr="00BE4D66" w:rsidRDefault="00AE6F17" w:rsidP="009C289A">
            <w:pPr>
              <w:bidi/>
              <w:jc w:val="center"/>
              <w:rPr>
                <w:rFonts w:cs="B Nazanin"/>
                <w:rtl/>
              </w:rPr>
            </w:pPr>
            <w:r>
              <w:rPr>
                <w:rFonts w:cs="B Nazanin" w:hint="cs"/>
                <w:rtl/>
              </w:rPr>
              <w:t>91%</w:t>
            </w:r>
          </w:p>
        </w:tc>
        <w:tc>
          <w:tcPr>
            <w:tcW w:w="368" w:type="pct"/>
            <w:vAlign w:val="center"/>
          </w:tcPr>
          <w:p w14:paraId="5E7C9F9A" w14:textId="77777777" w:rsidR="00AE6F17" w:rsidRPr="00BE4D66" w:rsidRDefault="00AE6F17" w:rsidP="009C289A">
            <w:pPr>
              <w:bidi/>
              <w:jc w:val="center"/>
              <w:rPr>
                <w:rFonts w:cs="B Nazanin"/>
                <w:rtl/>
              </w:rPr>
            </w:pPr>
          </w:p>
        </w:tc>
        <w:tc>
          <w:tcPr>
            <w:tcW w:w="369" w:type="pct"/>
          </w:tcPr>
          <w:p w14:paraId="6E03B068"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1E938157" w14:textId="77777777" w:rsidR="00AE6F17" w:rsidRDefault="00AE6F17" w:rsidP="009C289A">
            <w:pPr>
              <w:bidi/>
              <w:rPr>
                <w:rFonts w:cs="B Nazanin"/>
                <w:rtl/>
              </w:rPr>
            </w:pPr>
            <w:r>
              <w:rPr>
                <w:rFonts w:cs="B Nazanin" w:hint="cs"/>
                <w:rtl/>
              </w:rPr>
              <w:t>-نامطلوب بودن نمونه ها صرفاً به علت سختی بالا (سولفات و منیزیم) بوده و سایر عناصر در حد مجاز قرار دارد.</w:t>
            </w:r>
          </w:p>
          <w:p w14:paraId="1BD5AE50" w14:textId="77777777" w:rsidR="00AE6F17" w:rsidRDefault="00AE6F17" w:rsidP="009C289A">
            <w:pPr>
              <w:bidi/>
              <w:rPr>
                <w:rFonts w:cs="B Nazanin"/>
                <w:rtl/>
                <w:lang w:bidi="fa-IR"/>
              </w:rPr>
            </w:pPr>
            <w:r>
              <w:rPr>
                <w:rFonts w:cs="B Nazanin" w:hint="cs"/>
                <w:rtl/>
              </w:rPr>
              <w:t xml:space="preserve">-به دلیل کمبود کمی آب و عدم تامین آب شهرستان و بمنظور جلوگیری از هدر رفت بیشتر آب سیستم </w:t>
            </w:r>
            <w:r>
              <w:rPr>
                <w:rFonts w:cs="B Nazanin"/>
              </w:rPr>
              <w:t>RO</w:t>
            </w:r>
            <w:r>
              <w:rPr>
                <w:rFonts w:cs="B Nazanin" w:hint="cs"/>
                <w:rtl/>
              </w:rPr>
              <w:t xml:space="preserve"> از مدار خارج گردیده است.</w:t>
            </w:r>
          </w:p>
          <w:p w14:paraId="6F8D0661" w14:textId="77777777" w:rsidR="00AE6F17" w:rsidRPr="004957AF" w:rsidRDefault="00AE6F17" w:rsidP="009C289A">
            <w:pPr>
              <w:bidi/>
              <w:rPr>
                <w:rFonts w:cs="B Nazanin"/>
                <w:rtl/>
              </w:rPr>
            </w:pPr>
            <w:r w:rsidRPr="004957AF">
              <w:rPr>
                <w:rFonts w:cs="B Nazanin" w:hint="cs"/>
                <w:rtl/>
              </w:rPr>
              <w:t>-پایش مستمر بر کیفیت شیمیایی آب آشامیدنی</w:t>
            </w:r>
          </w:p>
          <w:p w14:paraId="103AB6D8" w14:textId="77777777" w:rsidR="00AE6F17" w:rsidRDefault="00AE6F17" w:rsidP="009C289A">
            <w:pPr>
              <w:bidi/>
              <w:rPr>
                <w:rFonts w:cs="B Nazanin"/>
                <w:rtl/>
              </w:rPr>
            </w:pPr>
            <w:r w:rsidRPr="004957AF">
              <w:rPr>
                <w:rFonts w:cs="B Nazanin" w:hint="cs"/>
                <w:rtl/>
              </w:rPr>
              <w:t>-انجام مکات</w:t>
            </w:r>
            <w:r>
              <w:rPr>
                <w:rFonts w:cs="B Nazanin" w:hint="cs"/>
                <w:rtl/>
              </w:rPr>
              <w:t>بات لازم با اداره آبفا و فرمانداری</w:t>
            </w:r>
          </w:p>
          <w:p w14:paraId="37853CD5" w14:textId="77777777" w:rsidR="00AE6F17" w:rsidRPr="004957AF" w:rsidRDefault="00AE6F17" w:rsidP="009C289A">
            <w:pPr>
              <w:bidi/>
              <w:rPr>
                <w:rFonts w:cs="B Nazanin"/>
                <w:rtl/>
              </w:rPr>
            </w:pPr>
            <w:r>
              <w:rPr>
                <w:rFonts w:cs="B Nazanin" w:hint="cs"/>
                <w:rtl/>
              </w:rPr>
              <w:t>-برگزاری گشت مشترک و انجام نمونه برداری مشترک</w:t>
            </w:r>
          </w:p>
        </w:tc>
      </w:tr>
      <w:tr w:rsidR="00AE6F17" w14:paraId="3B24813C" w14:textId="77777777" w:rsidTr="009C289A">
        <w:trPr>
          <w:trHeight w:val="561"/>
        </w:trPr>
        <w:tc>
          <w:tcPr>
            <w:tcW w:w="1080" w:type="pct"/>
            <w:tcBorders>
              <w:left w:val="thinThickSmallGap" w:sz="12" w:space="0" w:color="auto"/>
            </w:tcBorders>
            <w:vAlign w:val="center"/>
          </w:tcPr>
          <w:p w14:paraId="58AA0113"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نمونه</w:t>
            </w:r>
            <w:r w:rsidRPr="004957AF">
              <w:rPr>
                <w:rFonts w:cs="B Nazanin"/>
                <w:rtl/>
              </w:rPr>
              <w:t xml:space="preserve"> </w:t>
            </w:r>
            <w:r w:rsidRPr="004957AF">
              <w:rPr>
                <w:rFonts w:cs="B Nazanin" w:hint="cs"/>
                <w:rtl/>
              </w:rPr>
              <w:t>هاي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شيميايي</w:t>
            </w:r>
            <w:r w:rsidRPr="004957AF">
              <w:rPr>
                <w:rFonts w:cs="B Nazanin"/>
                <w:rtl/>
              </w:rPr>
              <w:t xml:space="preserve"> </w:t>
            </w:r>
            <w:r w:rsidRPr="004957AF">
              <w:rPr>
                <w:rFonts w:cs="B Nazanin" w:hint="cs"/>
                <w:rtl/>
              </w:rPr>
              <w:t>در</w:t>
            </w:r>
            <w:r w:rsidRPr="004957AF">
              <w:rPr>
                <w:rFonts w:cs="B Nazanin"/>
                <w:rtl/>
              </w:rPr>
              <w:t xml:space="preserve"> </w:t>
            </w:r>
            <w:r w:rsidRPr="004957AF">
              <w:rPr>
                <w:rFonts w:cs="B Nazanin" w:hint="cs"/>
                <w:rtl/>
              </w:rPr>
              <w:t>روستا</w:t>
            </w:r>
          </w:p>
        </w:tc>
        <w:tc>
          <w:tcPr>
            <w:tcW w:w="309" w:type="pct"/>
            <w:vAlign w:val="center"/>
          </w:tcPr>
          <w:p w14:paraId="0CF81E35"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25AB84BD" w14:textId="77777777" w:rsidR="00AE6F17" w:rsidRPr="00BE4D66" w:rsidRDefault="00AE6F17" w:rsidP="009C289A">
            <w:pPr>
              <w:bidi/>
              <w:jc w:val="center"/>
              <w:rPr>
                <w:rFonts w:cs="B Nazanin"/>
                <w:rtl/>
              </w:rPr>
            </w:pPr>
            <w:r>
              <w:rPr>
                <w:rFonts w:cs="B Nazanin" w:hint="cs"/>
                <w:rtl/>
              </w:rPr>
              <w:t>5</w:t>
            </w:r>
          </w:p>
        </w:tc>
        <w:tc>
          <w:tcPr>
            <w:tcW w:w="313" w:type="pct"/>
            <w:gridSpan w:val="2"/>
            <w:vAlign w:val="center"/>
          </w:tcPr>
          <w:p w14:paraId="401003F4" w14:textId="77777777" w:rsidR="00AE6F17" w:rsidRPr="00BE4D66" w:rsidRDefault="00AE6F17" w:rsidP="009C289A">
            <w:pPr>
              <w:bidi/>
              <w:jc w:val="center"/>
              <w:rPr>
                <w:rFonts w:cs="B Nazanin"/>
                <w:rtl/>
              </w:rPr>
            </w:pPr>
            <w:r>
              <w:rPr>
                <w:rFonts w:cs="B Nazanin" w:hint="cs"/>
                <w:rtl/>
              </w:rPr>
              <w:t>5</w:t>
            </w:r>
          </w:p>
        </w:tc>
        <w:tc>
          <w:tcPr>
            <w:tcW w:w="325" w:type="pct"/>
            <w:vAlign w:val="center"/>
          </w:tcPr>
          <w:p w14:paraId="41747172" w14:textId="77777777" w:rsidR="00AE6F17" w:rsidRPr="00BE4D66" w:rsidRDefault="00AE6F17" w:rsidP="009C289A">
            <w:pPr>
              <w:bidi/>
              <w:jc w:val="center"/>
              <w:rPr>
                <w:rFonts w:cs="B Nazanin"/>
                <w:rtl/>
              </w:rPr>
            </w:pPr>
            <w:r>
              <w:rPr>
                <w:rFonts w:cs="B Nazanin" w:hint="cs"/>
                <w:rtl/>
              </w:rPr>
              <w:t>60%</w:t>
            </w:r>
          </w:p>
        </w:tc>
        <w:tc>
          <w:tcPr>
            <w:tcW w:w="311" w:type="pct"/>
            <w:vAlign w:val="center"/>
          </w:tcPr>
          <w:p w14:paraId="2B30F908" w14:textId="77777777" w:rsidR="00AE6F17" w:rsidRPr="00BE4D66" w:rsidRDefault="00AE6F17" w:rsidP="009C289A">
            <w:pPr>
              <w:bidi/>
              <w:jc w:val="center"/>
              <w:rPr>
                <w:rFonts w:cs="B Nazanin"/>
                <w:rtl/>
              </w:rPr>
            </w:pPr>
            <w:r>
              <w:rPr>
                <w:rFonts w:cs="B Nazanin" w:hint="cs"/>
                <w:rtl/>
              </w:rPr>
              <w:t>3</w:t>
            </w:r>
          </w:p>
        </w:tc>
        <w:tc>
          <w:tcPr>
            <w:tcW w:w="311" w:type="pct"/>
            <w:vAlign w:val="center"/>
          </w:tcPr>
          <w:p w14:paraId="10CE80D9" w14:textId="77777777" w:rsidR="00AE6F17" w:rsidRPr="00BE4D66" w:rsidRDefault="00AE6F17" w:rsidP="009C289A">
            <w:pPr>
              <w:bidi/>
              <w:jc w:val="center"/>
              <w:rPr>
                <w:rFonts w:cs="B Nazanin"/>
                <w:rtl/>
              </w:rPr>
            </w:pPr>
            <w:r>
              <w:rPr>
                <w:rFonts w:cs="B Nazanin" w:hint="cs"/>
                <w:rtl/>
              </w:rPr>
              <w:t>5</w:t>
            </w:r>
          </w:p>
        </w:tc>
        <w:tc>
          <w:tcPr>
            <w:tcW w:w="282" w:type="pct"/>
            <w:vAlign w:val="center"/>
          </w:tcPr>
          <w:p w14:paraId="5D31CF9C" w14:textId="77777777" w:rsidR="00AE6F17" w:rsidRPr="00BE4D66" w:rsidRDefault="00AE6F17" w:rsidP="009C289A">
            <w:pPr>
              <w:bidi/>
              <w:jc w:val="center"/>
              <w:rPr>
                <w:rFonts w:cs="B Nazanin"/>
                <w:rtl/>
              </w:rPr>
            </w:pPr>
            <w:r>
              <w:rPr>
                <w:rFonts w:cs="B Nazanin" w:hint="cs"/>
                <w:rtl/>
              </w:rPr>
              <w:t>91%</w:t>
            </w:r>
          </w:p>
        </w:tc>
        <w:tc>
          <w:tcPr>
            <w:tcW w:w="368" w:type="pct"/>
            <w:vAlign w:val="center"/>
          </w:tcPr>
          <w:p w14:paraId="5AF67826" w14:textId="77777777" w:rsidR="00AE6F17" w:rsidRPr="00BE4D66" w:rsidRDefault="00AE6F17" w:rsidP="009C289A">
            <w:pPr>
              <w:bidi/>
              <w:jc w:val="center"/>
              <w:rPr>
                <w:rFonts w:cs="B Nazanin"/>
                <w:rtl/>
              </w:rPr>
            </w:pPr>
          </w:p>
        </w:tc>
        <w:tc>
          <w:tcPr>
            <w:tcW w:w="369" w:type="pct"/>
          </w:tcPr>
          <w:p w14:paraId="3C6C39E6"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1EF5FC35" w14:textId="77777777" w:rsidR="00AE6F17" w:rsidRDefault="00AE6F17" w:rsidP="009C289A">
            <w:pPr>
              <w:bidi/>
              <w:rPr>
                <w:rFonts w:cs="B Nazanin"/>
                <w:rtl/>
              </w:rPr>
            </w:pPr>
            <w:r>
              <w:rPr>
                <w:rFonts w:cs="B Nazanin" w:hint="cs"/>
                <w:rtl/>
              </w:rPr>
              <w:t>-نامطلوب بودن نمونه ها صرفاً به علت سختی بالا (سولفات و منیزیم) بوده و سایر عناصر در حد مجاز قرار دارد.</w:t>
            </w:r>
          </w:p>
          <w:p w14:paraId="5DD933F3" w14:textId="77777777" w:rsidR="00AE6F17" w:rsidRDefault="00AE6F17" w:rsidP="009C289A">
            <w:pPr>
              <w:bidi/>
              <w:rPr>
                <w:rFonts w:cs="B Nazanin"/>
                <w:rtl/>
                <w:lang w:bidi="fa-IR"/>
              </w:rPr>
            </w:pPr>
            <w:r>
              <w:rPr>
                <w:rFonts w:cs="B Nazanin" w:hint="cs"/>
                <w:rtl/>
              </w:rPr>
              <w:t xml:space="preserve">-به دلیل کمبود کمی آب و عدم تامین آب شهرستان و بمنظور جلوگیری از هدر رفت بیشتر آب سیستم </w:t>
            </w:r>
            <w:r>
              <w:rPr>
                <w:rFonts w:cs="B Nazanin"/>
              </w:rPr>
              <w:t>RO</w:t>
            </w:r>
            <w:r>
              <w:rPr>
                <w:rFonts w:cs="B Nazanin" w:hint="cs"/>
                <w:rtl/>
              </w:rPr>
              <w:t xml:space="preserve"> از مدار خارج گردیده است.</w:t>
            </w:r>
          </w:p>
          <w:p w14:paraId="70AAE20B" w14:textId="77777777" w:rsidR="00AE6F17" w:rsidRPr="004957AF" w:rsidRDefault="00AE6F17" w:rsidP="009C289A">
            <w:pPr>
              <w:bidi/>
              <w:rPr>
                <w:rFonts w:cs="B Nazanin"/>
                <w:rtl/>
              </w:rPr>
            </w:pPr>
            <w:r w:rsidRPr="004957AF">
              <w:rPr>
                <w:rFonts w:cs="B Nazanin" w:hint="cs"/>
                <w:rtl/>
              </w:rPr>
              <w:t>-پایش مستمر بر کیفیت شیمیایی آب آشامیدنی</w:t>
            </w:r>
          </w:p>
          <w:p w14:paraId="66AEA7FF" w14:textId="77777777" w:rsidR="00AE6F17" w:rsidRDefault="00AE6F17" w:rsidP="009C289A">
            <w:pPr>
              <w:bidi/>
              <w:rPr>
                <w:rFonts w:cs="B Nazanin"/>
                <w:rtl/>
              </w:rPr>
            </w:pPr>
            <w:r w:rsidRPr="004957AF">
              <w:rPr>
                <w:rFonts w:cs="B Nazanin" w:hint="cs"/>
                <w:rtl/>
              </w:rPr>
              <w:t>-انجام مکات</w:t>
            </w:r>
            <w:r>
              <w:rPr>
                <w:rFonts w:cs="B Nazanin" w:hint="cs"/>
                <w:rtl/>
              </w:rPr>
              <w:t>بات لازم با اداره آبفا و فرمانداری</w:t>
            </w:r>
          </w:p>
          <w:p w14:paraId="556FBFF8" w14:textId="77777777" w:rsidR="00AE6F17" w:rsidRPr="004957AF" w:rsidRDefault="00AE6F17" w:rsidP="009C289A">
            <w:pPr>
              <w:bidi/>
              <w:rPr>
                <w:rFonts w:cs="B Nazanin"/>
                <w:rtl/>
              </w:rPr>
            </w:pPr>
            <w:r>
              <w:rPr>
                <w:rFonts w:cs="B Nazanin" w:hint="cs"/>
                <w:rtl/>
              </w:rPr>
              <w:t>-برگزاری گشت مشترک و انجام نمونه برداری مشترک</w:t>
            </w:r>
          </w:p>
        </w:tc>
      </w:tr>
      <w:tr w:rsidR="00AE6F17" w14:paraId="1C299633" w14:textId="77777777" w:rsidTr="009C289A">
        <w:trPr>
          <w:trHeight w:val="561"/>
        </w:trPr>
        <w:tc>
          <w:tcPr>
            <w:tcW w:w="1080" w:type="pct"/>
            <w:tcBorders>
              <w:left w:val="thinThickSmallGap" w:sz="12" w:space="0" w:color="auto"/>
            </w:tcBorders>
            <w:vAlign w:val="center"/>
          </w:tcPr>
          <w:p w14:paraId="027EA31B"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مراكز</w:t>
            </w:r>
            <w:r w:rsidRPr="004957AF">
              <w:rPr>
                <w:rFonts w:cs="B Nazanin"/>
                <w:rtl/>
              </w:rPr>
              <w:t xml:space="preserve"> </w:t>
            </w:r>
            <w:r w:rsidRPr="004957AF">
              <w:rPr>
                <w:rFonts w:cs="B Nazanin" w:hint="cs"/>
                <w:rtl/>
              </w:rPr>
              <w:t>تهيه</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توزيع</w:t>
            </w:r>
            <w:r w:rsidRPr="004957AF">
              <w:rPr>
                <w:rFonts w:cs="B Nazanin"/>
                <w:rtl/>
              </w:rPr>
              <w:t xml:space="preserve"> </w:t>
            </w:r>
            <w:r w:rsidRPr="004957AF">
              <w:rPr>
                <w:rFonts w:cs="B Nazanin" w:hint="cs"/>
                <w:rtl/>
              </w:rPr>
              <w:t>مواد</w:t>
            </w:r>
            <w:r w:rsidRPr="004957AF">
              <w:rPr>
                <w:rFonts w:cs="B Nazanin"/>
                <w:rtl/>
              </w:rPr>
              <w:t xml:space="preserve"> </w:t>
            </w:r>
            <w:r w:rsidRPr="004957AF">
              <w:rPr>
                <w:rFonts w:cs="B Nazanin" w:hint="cs"/>
                <w:rtl/>
              </w:rPr>
              <w:t>غذايي</w:t>
            </w:r>
            <w:r w:rsidRPr="004957AF">
              <w:rPr>
                <w:rFonts w:cs="B Nazanin"/>
                <w:rtl/>
              </w:rPr>
              <w:t xml:space="preserve"> </w:t>
            </w:r>
            <w:r w:rsidRPr="004957AF">
              <w:rPr>
                <w:rFonts w:cs="B Nazanin" w:hint="cs"/>
                <w:rtl/>
              </w:rPr>
              <w:t>شهري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معيار</w:t>
            </w:r>
            <w:r w:rsidRPr="004957AF">
              <w:rPr>
                <w:rFonts w:cs="B Nazanin"/>
                <w:rtl/>
              </w:rPr>
              <w:t xml:space="preserve"> </w:t>
            </w:r>
            <w:r w:rsidRPr="004957AF">
              <w:rPr>
                <w:rFonts w:cs="B Nazanin" w:hint="cs"/>
                <w:rtl/>
              </w:rPr>
              <w:t>بهداشتي</w:t>
            </w:r>
          </w:p>
        </w:tc>
        <w:tc>
          <w:tcPr>
            <w:tcW w:w="309" w:type="pct"/>
            <w:vAlign w:val="center"/>
          </w:tcPr>
          <w:p w14:paraId="4F440126" w14:textId="77777777" w:rsidR="00AE6F17" w:rsidRDefault="00AE6F17" w:rsidP="009C289A">
            <w:pPr>
              <w:bidi/>
              <w:jc w:val="center"/>
              <w:rPr>
                <w:rFonts w:cs="B Nazanin"/>
                <w:rtl/>
              </w:rPr>
            </w:pPr>
            <w:r>
              <w:rPr>
                <w:rFonts w:cs="B Nazanin" w:hint="cs"/>
                <w:rtl/>
              </w:rPr>
              <w:t>86</w:t>
            </w:r>
          </w:p>
          <w:p w14:paraId="7EECED70" w14:textId="77777777" w:rsidR="00AE6F17" w:rsidRPr="00BE4D66" w:rsidRDefault="00AE6F17" w:rsidP="009C289A">
            <w:pPr>
              <w:bidi/>
              <w:jc w:val="center"/>
              <w:rPr>
                <w:rFonts w:cs="B Nazanin"/>
                <w:rtl/>
              </w:rPr>
            </w:pPr>
            <w:r>
              <w:rPr>
                <w:rFonts w:cs="B Nazanin" w:hint="cs"/>
                <w:rtl/>
              </w:rPr>
              <w:t>%</w:t>
            </w:r>
          </w:p>
        </w:tc>
        <w:tc>
          <w:tcPr>
            <w:tcW w:w="311" w:type="pct"/>
            <w:gridSpan w:val="2"/>
            <w:vAlign w:val="center"/>
          </w:tcPr>
          <w:p w14:paraId="625DE256" w14:textId="77777777" w:rsidR="00AE6F17" w:rsidRPr="00BE4D66" w:rsidRDefault="00AE6F17" w:rsidP="009C289A">
            <w:pPr>
              <w:bidi/>
              <w:jc w:val="center"/>
              <w:rPr>
                <w:rFonts w:cs="B Nazanin"/>
                <w:rtl/>
              </w:rPr>
            </w:pPr>
            <w:r>
              <w:rPr>
                <w:rFonts w:cs="B Nazanin" w:hint="cs"/>
                <w:rtl/>
              </w:rPr>
              <w:t>1878</w:t>
            </w:r>
          </w:p>
        </w:tc>
        <w:tc>
          <w:tcPr>
            <w:tcW w:w="313" w:type="pct"/>
            <w:gridSpan w:val="2"/>
            <w:vAlign w:val="center"/>
          </w:tcPr>
          <w:p w14:paraId="46C0F8CD" w14:textId="77777777" w:rsidR="00AE6F17" w:rsidRPr="00BE4D66" w:rsidRDefault="00AE6F17" w:rsidP="009C289A">
            <w:pPr>
              <w:bidi/>
              <w:jc w:val="center"/>
              <w:rPr>
                <w:rFonts w:cs="B Nazanin"/>
                <w:rtl/>
              </w:rPr>
            </w:pPr>
            <w:r>
              <w:rPr>
                <w:rFonts w:cs="B Nazanin" w:hint="cs"/>
                <w:rtl/>
              </w:rPr>
              <w:t>2182</w:t>
            </w:r>
          </w:p>
        </w:tc>
        <w:tc>
          <w:tcPr>
            <w:tcW w:w="325" w:type="pct"/>
            <w:vAlign w:val="center"/>
          </w:tcPr>
          <w:p w14:paraId="7415981A" w14:textId="77777777" w:rsidR="00AE6F17" w:rsidRPr="00BE4D66" w:rsidRDefault="00AE6F17" w:rsidP="009C289A">
            <w:pPr>
              <w:bidi/>
              <w:jc w:val="center"/>
              <w:rPr>
                <w:rFonts w:cs="B Nazanin"/>
                <w:rtl/>
                <w:lang w:bidi="fa-IR"/>
              </w:rPr>
            </w:pPr>
            <w:r>
              <w:rPr>
                <w:rFonts w:cs="B Nazanin" w:hint="cs"/>
                <w:rtl/>
                <w:lang w:bidi="fa-IR"/>
              </w:rPr>
              <w:t>86%</w:t>
            </w:r>
          </w:p>
        </w:tc>
        <w:tc>
          <w:tcPr>
            <w:tcW w:w="311" w:type="pct"/>
            <w:vAlign w:val="center"/>
          </w:tcPr>
          <w:p w14:paraId="7B791028" w14:textId="77777777" w:rsidR="00AE6F17" w:rsidRPr="00BE4D66" w:rsidRDefault="00AE6F17" w:rsidP="009C289A">
            <w:pPr>
              <w:bidi/>
              <w:jc w:val="center"/>
              <w:rPr>
                <w:rFonts w:cs="B Nazanin"/>
                <w:rtl/>
              </w:rPr>
            </w:pPr>
            <w:r>
              <w:rPr>
                <w:rFonts w:cs="B Nazanin" w:hint="cs"/>
                <w:rtl/>
              </w:rPr>
              <w:t>1927</w:t>
            </w:r>
          </w:p>
        </w:tc>
        <w:tc>
          <w:tcPr>
            <w:tcW w:w="311" w:type="pct"/>
            <w:vAlign w:val="center"/>
          </w:tcPr>
          <w:p w14:paraId="6E6DD254" w14:textId="77777777" w:rsidR="00AE6F17" w:rsidRPr="00BE4D66" w:rsidRDefault="00AE6F17" w:rsidP="009C289A">
            <w:pPr>
              <w:bidi/>
              <w:jc w:val="center"/>
              <w:rPr>
                <w:rFonts w:cs="B Nazanin"/>
                <w:rtl/>
              </w:rPr>
            </w:pPr>
            <w:r>
              <w:rPr>
                <w:rFonts w:cs="B Nazanin" w:hint="cs"/>
                <w:rtl/>
              </w:rPr>
              <w:t>2246</w:t>
            </w:r>
          </w:p>
        </w:tc>
        <w:tc>
          <w:tcPr>
            <w:tcW w:w="282" w:type="pct"/>
            <w:vAlign w:val="center"/>
          </w:tcPr>
          <w:p w14:paraId="062ACDD7" w14:textId="77777777" w:rsidR="00AE6F17" w:rsidRPr="00BE4D66" w:rsidRDefault="00AE6F17" w:rsidP="009C289A">
            <w:pPr>
              <w:bidi/>
              <w:jc w:val="center"/>
              <w:rPr>
                <w:rFonts w:cs="B Nazanin"/>
                <w:rtl/>
              </w:rPr>
            </w:pPr>
            <w:r>
              <w:rPr>
                <w:rFonts w:cs="B Nazanin" w:hint="cs"/>
                <w:rtl/>
              </w:rPr>
              <w:t>87%</w:t>
            </w:r>
          </w:p>
        </w:tc>
        <w:tc>
          <w:tcPr>
            <w:tcW w:w="368" w:type="pct"/>
            <w:vAlign w:val="center"/>
          </w:tcPr>
          <w:p w14:paraId="3327652F" w14:textId="77777777" w:rsidR="00AE6F17" w:rsidRPr="00BE4D66" w:rsidRDefault="00AE6F17" w:rsidP="009C289A">
            <w:pPr>
              <w:bidi/>
              <w:jc w:val="center"/>
              <w:rPr>
                <w:rFonts w:cs="B Nazanin"/>
                <w:rtl/>
              </w:rPr>
            </w:pPr>
          </w:p>
        </w:tc>
        <w:tc>
          <w:tcPr>
            <w:tcW w:w="369" w:type="pct"/>
          </w:tcPr>
          <w:p w14:paraId="096178C5"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7B62D5FC" w14:textId="77777777" w:rsidR="00AE6F17" w:rsidRPr="004957AF" w:rsidRDefault="00AE6F17" w:rsidP="009C289A">
            <w:pPr>
              <w:bidi/>
              <w:rPr>
                <w:rFonts w:cs="B Nazanin"/>
                <w:rtl/>
              </w:rPr>
            </w:pPr>
            <w:r w:rsidRPr="004957AF">
              <w:rPr>
                <w:rFonts w:cs="B Nazanin" w:hint="cs"/>
                <w:rtl/>
              </w:rPr>
              <w:t>-انجام نظارت</w:t>
            </w:r>
            <w:r w:rsidRPr="004957AF">
              <w:rPr>
                <w:rFonts w:cs="B Nazanin"/>
                <w:rtl/>
              </w:rPr>
              <w:softHyphen/>
            </w:r>
            <w:r w:rsidRPr="004957AF">
              <w:rPr>
                <w:rFonts w:cs="B Nazanin" w:hint="cs"/>
                <w:rtl/>
              </w:rPr>
              <w:t>های مستمر</w:t>
            </w:r>
          </w:p>
          <w:p w14:paraId="19B81C23" w14:textId="77777777" w:rsidR="00AE6F17" w:rsidRPr="004957AF" w:rsidRDefault="00AE6F17" w:rsidP="009C289A">
            <w:pPr>
              <w:bidi/>
              <w:rPr>
                <w:rFonts w:cs="B Nazanin"/>
                <w:rtl/>
              </w:rPr>
            </w:pPr>
            <w:r w:rsidRPr="004957AF">
              <w:rPr>
                <w:rFonts w:cs="B Nazanin" w:hint="cs"/>
                <w:rtl/>
              </w:rPr>
              <w:t>-اجرای کامل آیین نامه ماده 13</w:t>
            </w:r>
          </w:p>
          <w:p w14:paraId="471C1A4B" w14:textId="77777777" w:rsidR="00AE6F17" w:rsidRPr="004957AF" w:rsidRDefault="00AE6F17" w:rsidP="009C289A">
            <w:pPr>
              <w:bidi/>
              <w:rPr>
                <w:rFonts w:cs="B Nazanin"/>
                <w:rtl/>
              </w:rPr>
            </w:pPr>
            <w:r w:rsidRPr="004957AF">
              <w:rPr>
                <w:rFonts w:cs="B Nazanin" w:hint="cs"/>
                <w:rtl/>
              </w:rPr>
              <w:t>-معرفی متخلفین به مراجع قضایی</w:t>
            </w:r>
          </w:p>
        </w:tc>
      </w:tr>
      <w:tr w:rsidR="00AE6F17" w14:paraId="2A715AA1" w14:textId="77777777" w:rsidTr="009C289A">
        <w:trPr>
          <w:trHeight w:val="561"/>
        </w:trPr>
        <w:tc>
          <w:tcPr>
            <w:tcW w:w="1080" w:type="pct"/>
            <w:tcBorders>
              <w:left w:val="thinThickSmallGap" w:sz="12" w:space="0" w:color="auto"/>
            </w:tcBorders>
            <w:vAlign w:val="center"/>
          </w:tcPr>
          <w:p w14:paraId="0273EC09" w14:textId="77777777" w:rsidR="00AE6F17" w:rsidRPr="004957AF" w:rsidRDefault="00AE6F17" w:rsidP="009C289A">
            <w:pPr>
              <w:bidi/>
              <w:ind w:left="360"/>
              <w:rPr>
                <w:rFonts w:cs="B Nazanin"/>
                <w:rtl/>
              </w:rPr>
            </w:pPr>
            <w:r w:rsidRPr="004957AF">
              <w:rPr>
                <w:rFonts w:cs="B Nazanin" w:hint="cs"/>
                <w:rtl/>
              </w:rPr>
              <w:t>درصد</w:t>
            </w:r>
            <w:r w:rsidRPr="004957AF">
              <w:rPr>
                <w:rFonts w:cs="B Nazanin"/>
                <w:rtl/>
              </w:rPr>
              <w:t xml:space="preserve"> </w:t>
            </w:r>
            <w:r w:rsidRPr="004957AF">
              <w:rPr>
                <w:rFonts w:cs="B Nazanin" w:hint="cs"/>
                <w:rtl/>
              </w:rPr>
              <w:t>مراكز</w:t>
            </w:r>
            <w:r w:rsidRPr="004957AF">
              <w:rPr>
                <w:rFonts w:cs="B Nazanin"/>
                <w:rtl/>
              </w:rPr>
              <w:t xml:space="preserve"> </w:t>
            </w:r>
            <w:r w:rsidRPr="004957AF">
              <w:rPr>
                <w:rFonts w:cs="B Nazanin" w:hint="cs"/>
                <w:rtl/>
              </w:rPr>
              <w:t>تهيه</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توزيع</w:t>
            </w:r>
            <w:r w:rsidRPr="004957AF">
              <w:rPr>
                <w:rFonts w:cs="B Nazanin"/>
                <w:rtl/>
              </w:rPr>
              <w:t xml:space="preserve"> </w:t>
            </w:r>
            <w:r w:rsidRPr="004957AF">
              <w:rPr>
                <w:rFonts w:cs="B Nazanin" w:hint="cs"/>
                <w:rtl/>
              </w:rPr>
              <w:t>مواد</w:t>
            </w:r>
            <w:r w:rsidRPr="004957AF">
              <w:rPr>
                <w:rFonts w:cs="B Nazanin"/>
                <w:rtl/>
              </w:rPr>
              <w:t xml:space="preserve"> </w:t>
            </w:r>
            <w:r w:rsidRPr="004957AF">
              <w:rPr>
                <w:rFonts w:cs="B Nazanin" w:hint="cs"/>
                <w:rtl/>
              </w:rPr>
              <w:t>غذايي</w:t>
            </w:r>
            <w:r w:rsidRPr="004957AF">
              <w:rPr>
                <w:rFonts w:cs="B Nazanin"/>
                <w:rtl/>
              </w:rPr>
              <w:t xml:space="preserve"> </w:t>
            </w:r>
            <w:r w:rsidRPr="004957AF">
              <w:rPr>
                <w:rFonts w:cs="B Nazanin" w:hint="cs"/>
                <w:rtl/>
              </w:rPr>
              <w:t>روستايي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معيار</w:t>
            </w:r>
            <w:r w:rsidRPr="004957AF">
              <w:rPr>
                <w:rFonts w:cs="B Nazanin"/>
                <w:rtl/>
              </w:rPr>
              <w:t xml:space="preserve"> </w:t>
            </w:r>
            <w:r w:rsidRPr="004957AF">
              <w:rPr>
                <w:rFonts w:cs="B Nazanin" w:hint="cs"/>
                <w:rtl/>
              </w:rPr>
              <w:t>بهداشتي</w:t>
            </w:r>
            <w:r w:rsidRPr="004957AF">
              <w:rPr>
                <w:rFonts w:cs="B Nazanin"/>
                <w:rtl/>
              </w:rPr>
              <w:t xml:space="preserve"> </w:t>
            </w:r>
          </w:p>
        </w:tc>
        <w:tc>
          <w:tcPr>
            <w:tcW w:w="309" w:type="pct"/>
            <w:vAlign w:val="center"/>
          </w:tcPr>
          <w:p w14:paraId="3432D004" w14:textId="77777777" w:rsidR="00AE6F17" w:rsidRPr="00BE4D66" w:rsidRDefault="00AE6F17" w:rsidP="009C289A">
            <w:pPr>
              <w:bidi/>
              <w:jc w:val="center"/>
              <w:rPr>
                <w:rFonts w:cs="B Nazanin"/>
                <w:rtl/>
              </w:rPr>
            </w:pPr>
            <w:r>
              <w:rPr>
                <w:rFonts w:cs="B Nazanin" w:hint="cs"/>
                <w:rtl/>
              </w:rPr>
              <w:t>84%</w:t>
            </w:r>
          </w:p>
        </w:tc>
        <w:tc>
          <w:tcPr>
            <w:tcW w:w="311" w:type="pct"/>
            <w:gridSpan w:val="2"/>
            <w:vAlign w:val="center"/>
          </w:tcPr>
          <w:p w14:paraId="1C62EC85" w14:textId="77777777" w:rsidR="00AE6F17" w:rsidRPr="00BE4D66" w:rsidRDefault="00AE6F17" w:rsidP="009C289A">
            <w:pPr>
              <w:bidi/>
              <w:jc w:val="center"/>
              <w:rPr>
                <w:rFonts w:cs="B Nazanin"/>
                <w:rtl/>
              </w:rPr>
            </w:pPr>
            <w:r>
              <w:rPr>
                <w:rFonts w:cs="B Nazanin" w:hint="cs"/>
                <w:rtl/>
              </w:rPr>
              <w:t>247</w:t>
            </w:r>
          </w:p>
        </w:tc>
        <w:tc>
          <w:tcPr>
            <w:tcW w:w="313" w:type="pct"/>
            <w:gridSpan w:val="2"/>
            <w:vAlign w:val="center"/>
          </w:tcPr>
          <w:p w14:paraId="1A18643D" w14:textId="77777777" w:rsidR="00AE6F17" w:rsidRPr="00BE4D66" w:rsidRDefault="00AE6F17" w:rsidP="009C289A">
            <w:pPr>
              <w:bidi/>
              <w:jc w:val="center"/>
              <w:rPr>
                <w:rFonts w:cs="B Nazanin"/>
                <w:rtl/>
              </w:rPr>
            </w:pPr>
            <w:r>
              <w:rPr>
                <w:rFonts w:cs="B Nazanin" w:hint="cs"/>
                <w:rtl/>
              </w:rPr>
              <w:t>294</w:t>
            </w:r>
          </w:p>
        </w:tc>
        <w:tc>
          <w:tcPr>
            <w:tcW w:w="325" w:type="pct"/>
            <w:vAlign w:val="center"/>
          </w:tcPr>
          <w:p w14:paraId="34CA3B4C" w14:textId="77777777" w:rsidR="00AE6F17" w:rsidRPr="00BE4D66" w:rsidRDefault="00AE6F17" w:rsidP="009C289A">
            <w:pPr>
              <w:bidi/>
              <w:jc w:val="center"/>
              <w:rPr>
                <w:rFonts w:cs="B Nazanin"/>
                <w:rtl/>
              </w:rPr>
            </w:pPr>
            <w:r>
              <w:rPr>
                <w:rFonts w:cs="B Nazanin" w:hint="cs"/>
                <w:rtl/>
              </w:rPr>
              <w:t>84%</w:t>
            </w:r>
          </w:p>
        </w:tc>
        <w:tc>
          <w:tcPr>
            <w:tcW w:w="311" w:type="pct"/>
            <w:vAlign w:val="center"/>
          </w:tcPr>
          <w:p w14:paraId="4D51A2DB" w14:textId="77777777" w:rsidR="00AE6F17" w:rsidRPr="00BE4D66" w:rsidRDefault="00AE6F17" w:rsidP="009C289A">
            <w:pPr>
              <w:bidi/>
              <w:jc w:val="center"/>
              <w:rPr>
                <w:rFonts w:cs="B Nazanin"/>
                <w:rtl/>
              </w:rPr>
            </w:pPr>
            <w:r>
              <w:rPr>
                <w:rFonts w:cs="B Nazanin" w:hint="cs"/>
                <w:rtl/>
              </w:rPr>
              <w:t>300</w:t>
            </w:r>
          </w:p>
        </w:tc>
        <w:tc>
          <w:tcPr>
            <w:tcW w:w="311" w:type="pct"/>
            <w:vAlign w:val="center"/>
          </w:tcPr>
          <w:p w14:paraId="4FE19A01" w14:textId="77777777" w:rsidR="00AE6F17" w:rsidRPr="00BE4D66" w:rsidRDefault="00AE6F17" w:rsidP="009C289A">
            <w:pPr>
              <w:bidi/>
              <w:jc w:val="center"/>
              <w:rPr>
                <w:rFonts w:cs="B Nazanin"/>
                <w:rtl/>
              </w:rPr>
            </w:pPr>
            <w:r>
              <w:rPr>
                <w:rFonts w:cs="B Nazanin" w:hint="cs"/>
                <w:rtl/>
              </w:rPr>
              <w:t>301</w:t>
            </w:r>
          </w:p>
        </w:tc>
        <w:tc>
          <w:tcPr>
            <w:tcW w:w="282" w:type="pct"/>
            <w:vAlign w:val="center"/>
          </w:tcPr>
          <w:p w14:paraId="1CDDE82A" w14:textId="77777777" w:rsidR="00AE6F17" w:rsidRPr="00BE4D66" w:rsidRDefault="00AE6F17" w:rsidP="009C289A">
            <w:pPr>
              <w:bidi/>
              <w:jc w:val="center"/>
              <w:rPr>
                <w:rFonts w:cs="B Nazanin"/>
                <w:rtl/>
              </w:rPr>
            </w:pPr>
            <w:r>
              <w:rPr>
                <w:rFonts w:cs="B Nazanin" w:hint="cs"/>
                <w:rtl/>
              </w:rPr>
              <w:t>85%</w:t>
            </w:r>
          </w:p>
        </w:tc>
        <w:tc>
          <w:tcPr>
            <w:tcW w:w="368" w:type="pct"/>
            <w:vAlign w:val="center"/>
          </w:tcPr>
          <w:p w14:paraId="082057E5" w14:textId="77777777" w:rsidR="00AE6F17" w:rsidRPr="00BE4D66" w:rsidRDefault="00AE6F17" w:rsidP="009C289A">
            <w:pPr>
              <w:bidi/>
              <w:jc w:val="center"/>
              <w:rPr>
                <w:rFonts w:cs="B Nazanin"/>
                <w:rtl/>
              </w:rPr>
            </w:pPr>
          </w:p>
        </w:tc>
        <w:tc>
          <w:tcPr>
            <w:tcW w:w="369" w:type="pct"/>
          </w:tcPr>
          <w:p w14:paraId="5BD8AE5A"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22A59B72" w14:textId="77777777" w:rsidR="00AE6F17" w:rsidRPr="004957AF" w:rsidRDefault="00AE6F17" w:rsidP="009C289A">
            <w:pPr>
              <w:bidi/>
              <w:rPr>
                <w:rFonts w:cs="B Nazanin"/>
                <w:rtl/>
              </w:rPr>
            </w:pPr>
            <w:r w:rsidRPr="004957AF">
              <w:rPr>
                <w:rFonts w:cs="B Nazanin" w:hint="cs"/>
                <w:rtl/>
              </w:rPr>
              <w:t>-انجام نظارت</w:t>
            </w:r>
            <w:r w:rsidRPr="004957AF">
              <w:rPr>
                <w:rFonts w:cs="B Nazanin"/>
                <w:rtl/>
              </w:rPr>
              <w:softHyphen/>
            </w:r>
            <w:r w:rsidRPr="004957AF">
              <w:rPr>
                <w:rFonts w:cs="B Nazanin" w:hint="cs"/>
                <w:rtl/>
              </w:rPr>
              <w:t>های مستمر</w:t>
            </w:r>
          </w:p>
          <w:p w14:paraId="46493BB5" w14:textId="77777777" w:rsidR="00AE6F17" w:rsidRPr="004957AF" w:rsidRDefault="00AE6F17" w:rsidP="009C289A">
            <w:pPr>
              <w:bidi/>
              <w:rPr>
                <w:rFonts w:cs="B Nazanin"/>
                <w:rtl/>
              </w:rPr>
            </w:pPr>
            <w:r w:rsidRPr="004957AF">
              <w:rPr>
                <w:rFonts w:cs="B Nazanin" w:hint="cs"/>
                <w:rtl/>
              </w:rPr>
              <w:t>-اجرای کامل آیین نامه ماده 13</w:t>
            </w:r>
          </w:p>
          <w:p w14:paraId="028459B0" w14:textId="77777777" w:rsidR="00AE6F17" w:rsidRPr="004957AF" w:rsidRDefault="00AE6F17" w:rsidP="009C289A">
            <w:pPr>
              <w:bidi/>
              <w:rPr>
                <w:rFonts w:cs="B Nazanin"/>
                <w:rtl/>
              </w:rPr>
            </w:pPr>
            <w:r w:rsidRPr="004957AF">
              <w:rPr>
                <w:rFonts w:cs="B Nazanin" w:hint="cs"/>
                <w:rtl/>
              </w:rPr>
              <w:t>-معرفی متخلفین به مراجع قضایی</w:t>
            </w:r>
          </w:p>
        </w:tc>
      </w:tr>
      <w:tr w:rsidR="00AE6F17" w14:paraId="638AA25F" w14:textId="77777777" w:rsidTr="009C289A">
        <w:trPr>
          <w:trHeight w:val="561"/>
        </w:trPr>
        <w:tc>
          <w:tcPr>
            <w:tcW w:w="1080" w:type="pct"/>
            <w:tcBorders>
              <w:left w:val="thinThickSmallGap" w:sz="12" w:space="0" w:color="auto"/>
            </w:tcBorders>
            <w:vAlign w:val="center"/>
          </w:tcPr>
          <w:p w14:paraId="59AE93FA"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اماكن</w:t>
            </w:r>
            <w:r w:rsidRPr="004957AF">
              <w:rPr>
                <w:rFonts w:cs="B Nazanin"/>
                <w:rtl/>
              </w:rPr>
              <w:t xml:space="preserve"> </w:t>
            </w:r>
            <w:r w:rsidRPr="004957AF">
              <w:rPr>
                <w:rFonts w:cs="B Nazanin" w:hint="cs"/>
                <w:rtl/>
              </w:rPr>
              <w:t>عمومي</w:t>
            </w:r>
            <w:r w:rsidRPr="004957AF">
              <w:rPr>
                <w:rFonts w:cs="B Nazanin"/>
                <w:rtl/>
              </w:rPr>
              <w:t xml:space="preserve"> </w:t>
            </w:r>
            <w:r w:rsidRPr="004957AF">
              <w:rPr>
                <w:rFonts w:cs="B Nazanin" w:hint="cs"/>
                <w:rtl/>
              </w:rPr>
              <w:t>شهري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معيار</w:t>
            </w:r>
            <w:r w:rsidRPr="004957AF">
              <w:rPr>
                <w:rFonts w:cs="B Nazanin"/>
                <w:rtl/>
              </w:rPr>
              <w:t xml:space="preserve"> </w:t>
            </w:r>
            <w:r w:rsidRPr="004957AF">
              <w:rPr>
                <w:rFonts w:cs="B Nazanin" w:hint="cs"/>
                <w:rtl/>
              </w:rPr>
              <w:t>بهداشتي</w:t>
            </w:r>
          </w:p>
        </w:tc>
        <w:tc>
          <w:tcPr>
            <w:tcW w:w="309" w:type="pct"/>
            <w:vAlign w:val="center"/>
          </w:tcPr>
          <w:p w14:paraId="196FC539" w14:textId="77777777" w:rsidR="00AE6F17" w:rsidRPr="00BE4D66" w:rsidRDefault="00AE6F17" w:rsidP="009C289A">
            <w:pPr>
              <w:bidi/>
              <w:jc w:val="center"/>
              <w:rPr>
                <w:rFonts w:cs="B Nazanin"/>
                <w:rtl/>
              </w:rPr>
            </w:pPr>
            <w:r>
              <w:rPr>
                <w:rFonts w:cs="B Nazanin" w:hint="cs"/>
                <w:rtl/>
              </w:rPr>
              <w:t>80%</w:t>
            </w:r>
          </w:p>
        </w:tc>
        <w:tc>
          <w:tcPr>
            <w:tcW w:w="311" w:type="pct"/>
            <w:gridSpan w:val="2"/>
            <w:vAlign w:val="center"/>
          </w:tcPr>
          <w:p w14:paraId="6FEDE8A8" w14:textId="77777777" w:rsidR="00AE6F17" w:rsidRPr="00BE4D66" w:rsidRDefault="00AE6F17" w:rsidP="009C289A">
            <w:pPr>
              <w:bidi/>
              <w:jc w:val="center"/>
              <w:rPr>
                <w:rFonts w:cs="B Nazanin"/>
                <w:rtl/>
              </w:rPr>
            </w:pPr>
            <w:r>
              <w:rPr>
                <w:rFonts w:cs="B Nazanin" w:hint="cs"/>
                <w:rtl/>
              </w:rPr>
              <w:t>902</w:t>
            </w:r>
          </w:p>
        </w:tc>
        <w:tc>
          <w:tcPr>
            <w:tcW w:w="313" w:type="pct"/>
            <w:gridSpan w:val="2"/>
            <w:vAlign w:val="center"/>
          </w:tcPr>
          <w:p w14:paraId="150363C7" w14:textId="77777777" w:rsidR="00AE6F17" w:rsidRPr="00BE4D66" w:rsidRDefault="00AE6F17" w:rsidP="009C289A">
            <w:pPr>
              <w:bidi/>
              <w:jc w:val="center"/>
              <w:rPr>
                <w:rFonts w:cs="B Nazanin"/>
                <w:rtl/>
              </w:rPr>
            </w:pPr>
            <w:r>
              <w:rPr>
                <w:rFonts w:cs="B Nazanin" w:hint="cs"/>
                <w:rtl/>
              </w:rPr>
              <w:t>1127</w:t>
            </w:r>
          </w:p>
        </w:tc>
        <w:tc>
          <w:tcPr>
            <w:tcW w:w="325" w:type="pct"/>
            <w:vAlign w:val="center"/>
          </w:tcPr>
          <w:p w14:paraId="3E178EC0" w14:textId="77777777" w:rsidR="00AE6F17" w:rsidRPr="00BE4D66" w:rsidRDefault="00AE6F17" w:rsidP="009C289A">
            <w:pPr>
              <w:bidi/>
              <w:jc w:val="center"/>
              <w:rPr>
                <w:rFonts w:cs="B Nazanin"/>
                <w:rtl/>
              </w:rPr>
            </w:pPr>
            <w:r>
              <w:rPr>
                <w:rFonts w:cs="B Nazanin" w:hint="cs"/>
                <w:rtl/>
              </w:rPr>
              <w:t>80%</w:t>
            </w:r>
          </w:p>
        </w:tc>
        <w:tc>
          <w:tcPr>
            <w:tcW w:w="311" w:type="pct"/>
            <w:vAlign w:val="center"/>
          </w:tcPr>
          <w:p w14:paraId="28CC4434" w14:textId="77777777" w:rsidR="00AE6F17" w:rsidRPr="00BE4D66" w:rsidRDefault="00AE6F17" w:rsidP="009C289A">
            <w:pPr>
              <w:bidi/>
              <w:jc w:val="center"/>
              <w:rPr>
                <w:rFonts w:cs="B Nazanin"/>
                <w:rtl/>
              </w:rPr>
            </w:pPr>
            <w:r>
              <w:rPr>
                <w:rFonts w:cs="B Nazanin" w:hint="cs"/>
                <w:rtl/>
              </w:rPr>
              <w:t>957</w:t>
            </w:r>
          </w:p>
        </w:tc>
        <w:tc>
          <w:tcPr>
            <w:tcW w:w="311" w:type="pct"/>
            <w:vAlign w:val="center"/>
          </w:tcPr>
          <w:p w14:paraId="3F613A4F" w14:textId="77777777" w:rsidR="00AE6F17" w:rsidRPr="00BE4D66" w:rsidRDefault="00AE6F17" w:rsidP="009C289A">
            <w:pPr>
              <w:bidi/>
              <w:jc w:val="center"/>
              <w:rPr>
                <w:rFonts w:cs="B Nazanin"/>
                <w:rtl/>
              </w:rPr>
            </w:pPr>
            <w:r>
              <w:rPr>
                <w:rFonts w:cs="B Nazanin" w:hint="cs"/>
                <w:rtl/>
              </w:rPr>
              <w:t>1194</w:t>
            </w:r>
          </w:p>
        </w:tc>
        <w:tc>
          <w:tcPr>
            <w:tcW w:w="282" w:type="pct"/>
            <w:vAlign w:val="center"/>
          </w:tcPr>
          <w:p w14:paraId="1006C41D" w14:textId="77777777" w:rsidR="00AE6F17" w:rsidRPr="00BE4D66" w:rsidRDefault="00AE6F17" w:rsidP="009C289A">
            <w:pPr>
              <w:bidi/>
              <w:jc w:val="center"/>
              <w:rPr>
                <w:rFonts w:cs="B Nazanin"/>
                <w:rtl/>
              </w:rPr>
            </w:pPr>
            <w:r>
              <w:rPr>
                <w:rFonts w:cs="B Nazanin" w:hint="cs"/>
                <w:rtl/>
              </w:rPr>
              <w:t>81%</w:t>
            </w:r>
          </w:p>
        </w:tc>
        <w:tc>
          <w:tcPr>
            <w:tcW w:w="368" w:type="pct"/>
            <w:vAlign w:val="center"/>
          </w:tcPr>
          <w:p w14:paraId="6E9E5716" w14:textId="77777777" w:rsidR="00AE6F17" w:rsidRPr="00BE4D66" w:rsidRDefault="00AE6F17" w:rsidP="009C289A">
            <w:pPr>
              <w:bidi/>
              <w:jc w:val="center"/>
              <w:rPr>
                <w:rFonts w:cs="B Nazanin"/>
                <w:rtl/>
              </w:rPr>
            </w:pPr>
          </w:p>
        </w:tc>
        <w:tc>
          <w:tcPr>
            <w:tcW w:w="369" w:type="pct"/>
          </w:tcPr>
          <w:p w14:paraId="4B7FDCEE"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034B6CB5" w14:textId="77777777" w:rsidR="00AE6F17" w:rsidRPr="004957AF" w:rsidRDefault="00AE6F17" w:rsidP="009C289A">
            <w:pPr>
              <w:bidi/>
              <w:rPr>
                <w:rFonts w:cs="B Nazanin"/>
                <w:rtl/>
              </w:rPr>
            </w:pPr>
            <w:r w:rsidRPr="004957AF">
              <w:rPr>
                <w:rFonts w:cs="B Nazanin" w:hint="cs"/>
                <w:rtl/>
              </w:rPr>
              <w:t>-انجام نظارت</w:t>
            </w:r>
            <w:r w:rsidRPr="004957AF">
              <w:rPr>
                <w:rFonts w:cs="B Nazanin"/>
                <w:rtl/>
              </w:rPr>
              <w:softHyphen/>
            </w:r>
            <w:r w:rsidRPr="004957AF">
              <w:rPr>
                <w:rFonts w:cs="B Nazanin" w:hint="cs"/>
                <w:rtl/>
              </w:rPr>
              <w:t>های مستمر</w:t>
            </w:r>
          </w:p>
          <w:p w14:paraId="7F9611D9" w14:textId="77777777" w:rsidR="00AE6F17" w:rsidRPr="004957AF" w:rsidRDefault="00AE6F17" w:rsidP="009C289A">
            <w:pPr>
              <w:bidi/>
              <w:rPr>
                <w:rFonts w:cs="B Nazanin"/>
                <w:rtl/>
              </w:rPr>
            </w:pPr>
            <w:r w:rsidRPr="004957AF">
              <w:rPr>
                <w:rFonts w:cs="B Nazanin" w:hint="cs"/>
                <w:rtl/>
              </w:rPr>
              <w:t>-اجرای کامل آیین نامه ماده 13</w:t>
            </w:r>
          </w:p>
          <w:p w14:paraId="3B37B795" w14:textId="77777777" w:rsidR="00AE6F17" w:rsidRPr="004957AF" w:rsidRDefault="00AE6F17" w:rsidP="009C289A">
            <w:pPr>
              <w:bidi/>
              <w:rPr>
                <w:rFonts w:cs="B Nazanin"/>
                <w:rtl/>
              </w:rPr>
            </w:pPr>
            <w:r w:rsidRPr="004957AF">
              <w:rPr>
                <w:rFonts w:cs="B Nazanin" w:hint="cs"/>
                <w:rtl/>
              </w:rPr>
              <w:t>-معرفی متخلفین به مراجع قضایی</w:t>
            </w:r>
          </w:p>
        </w:tc>
      </w:tr>
      <w:tr w:rsidR="00AE6F17" w14:paraId="231EDF34" w14:textId="77777777" w:rsidTr="009C289A">
        <w:trPr>
          <w:trHeight w:val="561"/>
        </w:trPr>
        <w:tc>
          <w:tcPr>
            <w:tcW w:w="1080" w:type="pct"/>
            <w:tcBorders>
              <w:left w:val="thinThickSmallGap" w:sz="12" w:space="0" w:color="auto"/>
            </w:tcBorders>
            <w:vAlign w:val="center"/>
          </w:tcPr>
          <w:p w14:paraId="58840F25"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اماكن</w:t>
            </w:r>
            <w:r w:rsidRPr="004957AF">
              <w:rPr>
                <w:rFonts w:cs="B Nazanin"/>
                <w:rtl/>
              </w:rPr>
              <w:t xml:space="preserve"> </w:t>
            </w:r>
            <w:r w:rsidRPr="004957AF">
              <w:rPr>
                <w:rFonts w:cs="B Nazanin" w:hint="cs"/>
                <w:rtl/>
              </w:rPr>
              <w:t>عمومي</w:t>
            </w:r>
            <w:r w:rsidRPr="004957AF">
              <w:rPr>
                <w:rFonts w:cs="B Nazanin"/>
                <w:rtl/>
              </w:rPr>
              <w:t xml:space="preserve"> </w:t>
            </w:r>
            <w:r w:rsidRPr="004957AF">
              <w:rPr>
                <w:rFonts w:cs="B Nazanin" w:hint="cs"/>
                <w:rtl/>
              </w:rPr>
              <w:t>روستايي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معيار</w:t>
            </w:r>
            <w:r w:rsidRPr="004957AF">
              <w:rPr>
                <w:rFonts w:cs="B Nazanin"/>
                <w:rtl/>
              </w:rPr>
              <w:t xml:space="preserve"> </w:t>
            </w:r>
            <w:r w:rsidRPr="004957AF">
              <w:rPr>
                <w:rFonts w:cs="B Nazanin" w:hint="cs"/>
                <w:rtl/>
              </w:rPr>
              <w:t>بهداشتي</w:t>
            </w:r>
          </w:p>
        </w:tc>
        <w:tc>
          <w:tcPr>
            <w:tcW w:w="309" w:type="pct"/>
            <w:vAlign w:val="center"/>
          </w:tcPr>
          <w:p w14:paraId="5D45E936" w14:textId="77777777" w:rsidR="00AE6F17" w:rsidRPr="00BE4D66" w:rsidRDefault="00AE6F17" w:rsidP="009C289A">
            <w:pPr>
              <w:bidi/>
              <w:jc w:val="center"/>
              <w:rPr>
                <w:rFonts w:cs="B Nazanin"/>
                <w:rtl/>
              </w:rPr>
            </w:pPr>
            <w:r>
              <w:rPr>
                <w:rFonts w:cs="B Nazanin" w:hint="cs"/>
                <w:rtl/>
              </w:rPr>
              <w:t>71%</w:t>
            </w:r>
          </w:p>
        </w:tc>
        <w:tc>
          <w:tcPr>
            <w:tcW w:w="311" w:type="pct"/>
            <w:gridSpan w:val="2"/>
            <w:vAlign w:val="center"/>
          </w:tcPr>
          <w:p w14:paraId="5E10B699" w14:textId="77777777" w:rsidR="00AE6F17" w:rsidRPr="00BE4D66" w:rsidRDefault="00AE6F17" w:rsidP="009C289A">
            <w:pPr>
              <w:bidi/>
              <w:jc w:val="center"/>
              <w:rPr>
                <w:rFonts w:cs="B Nazanin"/>
                <w:rtl/>
              </w:rPr>
            </w:pPr>
            <w:r>
              <w:rPr>
                <w:rFonts w:cs="B Nazanin" w:hint="cs"/>
                <w:rtl/>
              </w:rPr>
              <w:t>76</w:t>
            </w:r>
          </w:p>
        </w:tc>
        <w:tc>
          <w:tcPr>
            <w:tcW w:w="313" w:type="pct"/>
            <w:gridSpan w:val="2"/>
            <w:vAlign w:val="center"/>
          </w:tcPr>
          <w:p w14:paraId="423A00B2" w14:textId="77777777" w:rsidR="00AE6F17" w:rsidRPr="00BE4D66" w:rsidRDefault="00AE6F17" w:rsidP="009C289A">
            <w:pPr>
              <w:bidi/>
              <w:jc w:val="center"/>
              <w:rPr>
                <w:rFonts w:cs="B Nazanin"/>
                <w:rtl/>
              </w:rPr>
            </w:pPr>
            <w:r>
              <w:rPr>
                <w:rFonts w:cs="B Nazanin" w:hint="cs"/>
                <w:rtl/>
              </w:rPr>
              <w:t>107</w:t>
            </w:r>
          </w:p>
        </w:tc>
        <w:tc>
          <w:tcPr>
            <w:tcW w:w="325" w:type="pct"/>
            <w:vAlign w:val="center"/>
          </w:tcPr>
          <w:p w14:paraId="463982D5" w14:textId="77777777" w:rsidR="00AE6F17" w:rsidRPr="00BE4D66" w:rsidRDefault="00AE6F17" w:rsidP="009C289A">
            <w:pPr>
              <w:bidi/>
              <w:jc w:val="center"/>
              <w:rPr>
                <w:rFonts w:cs="B Nazanin"/>
                <w:rtl/>
              </w:rPr>
            </w:pPr>
            <w:r>
              <w:rPr>
                <w:rFonts w:cs="B Nazanin" w:hint="cs"/>
                <w:rtl/>
              </w:rPr>
              <w:t>71%</w:t>
            </w:r>
          </w:p>
        </w:tc>
        <w:tc>
          <w:tcPr>
            <w:tcW w:w="311" w:type="pct"/>
            <w:vAlign w:val="center"/>
          </w:tcPr>
          <w:p w14:paraId="275CFAE0" w14:textId="77777777" w:rsidR="00AE6F17" w:rsidRPr="00BE4D66" w:rsidRDefault="00AE6F17" w:rsidP="009C289A">
            <w:pPr>
              <w:bidi/>
              <w:jc w:val="center"/>
              <w:rPr>
                <w:rFonts w:cs="B Nazanin"/>
                <w:rtl/>
              </w:rPr>
            </w:pPr>
            <w:r>
              <w:rPr>
                <w:rFonts w:cs="B Nazanin" w:hint="cs"/>
                <w:rtl/>
              </w:rPr>
              <w:t>85</w:t>
            </w:r>
          </w:p>
        </w:tc>
        <w:tc>
          <w:tcPr>
            <w:tcW w:w="311" w:type="pct"/>
            <w:vAlign w:val="center"/>
          </w:tcPr>
          <w:p w14:paraId="35112084" w14:textId="77777777" w:rsidR="00AE6F17" w:rsidRPr="00BE4D66" w:rsidRDefault="00AE6F17" w:rsidP="009C289A">
            <w:pPr>
              <w:bidi/>
              <w:jc w:val="center"/>
              <w:rPr>
                <w:rFonts w:cs="B Nazanin"/>
                <w:rtl/>
              </w:rPr>
            </w:pPr>
            <w:r>
              <w:rPr>
                <w:rFonts w:cs="B Nazanin" w:hint="cs"/>
                <w:rtl/>
              </w:rPr>
              <w:t>120</w:t>
            </w:r>
          </w:p>
        </w:tc>
        <w:tc>
          <w:tcPr>
            <w:tcW w:w="282" w:type="pct"/>
            <w:vAlign w:val="center"/>
          </w:tcPr>
          <w:p w14:paraId="6D194A2F" w14:textId="77777777" w:rsidR="00AE6F17" w:rsidRPr="00BE4D66" w:rsidRDefault="00AE6F17" w:rsidP="009C289A">
            <w:pPr>
              <w:bidi/>
              <w:jc w:val="center"/>
              <w:rPr>
                <w:rFonts w:cs="B Nazanin"/>
                <w:rtl/>
              </w:rPr>
            </w:pPr>
            <w:r>
              <w:rPr>
                <w:rFonts w:cs="B Nazanin" w:hint="cs"/>
                <w:rtl/>
              </w:rPr>
              <w:t>72%</w:t>
            </w:r>
          </w:p>
        </w:tc>
        <w:tc>
          <w:tcPr>
            <w:tcW w:w="368" w:type="pct"/>
            <w:vAlign w:val="center"/>
          </w:tcPr>
          <w:p w14:paraId="7E3FCBEE" w14:textId="77777777" w:rsidR="00AE6F17" w:rsidRPr="00BE4D66" w:rsidRDefault="00AE6F17" w:rsidP="009C289A">
            <w:pPr>
              <w:bidi/>
              <w:jc w:val="center"/>
              <w:rPr>
                <w:rFonts w:cs="B Nazanin"/>
                <w:rtl/>
              </w:rPr>
            </w:pPr>
          </w:p>
        </w:tc>
        <w:tc>
          <w:tcPr>
            <w:tcW w:w="369" w:type="pct"/>
          </w:tcPr>
          <w:p w14:paraId="707F6829"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62CBF317" w14:textId="77777777" w:rsidR="00AE6F17" w:rsidRPr="004957AF" w:rsidRDefault="00AE6F17" w:rsidP="009C289A">
            <w:pPr>
              <w:bidi/>
              <w:rPr>
                <w:rFonts w:cs="B Nazanin"/>
                <w:rtl/>
              </w:rPr>
            </w:pPr>
            <w:r w:rsidRPr="004957AF">
              <w:rPr>
                <w:rFonts w:cs="B Nazanin" w:hint="cs"/>
                <w:rtl/>
              </w:rPr>
              <w:t>-انجام نظارت</w:t>
            </w:r>
            <w:r w:rsidRPr="004957AF">
              <w:rPr>
                <w:rFonts w:cs="B Nazanin"/>
                <w:rtl/>
              </w:rPr>
              <w:softHyphen/>
            </w:r>
            <w:r w:rsidRPr="004957AF">
              <w:rPr>
                <w:rFonts w:cs="B Nazanin" w:hint="cs"/>
                <w:rtl/>
              </w:rPr>
              <w:t>های مستمر</w:t>
            </w:r>
          </w:p>
          <w:p w14:paraId="45399F7C" w14:textId="77777777" w:rsidR="00AE6F17" w:rsidRPr="004957AF" w:rsidRDefault="00AE6F17" w:rsidP="009C289A">
            <w:pPr>
              <w:bidi/>
              <w:rPr>
                <w:rFonts w:cs="B Nazanin"/>
                <w:rtl/>
              </w:rPr>
            </w:pPr>
            <w:r w:rsidRPr="004957AF">
              <w:rPr>
                <w:rFonts w:cs="B Nazanin" w:hint="cs"/>
                <w:rtl/>
              </w:rPr>
              <w:t>-اجرای کامل آیین نامه ماده 13</w:t>
            </w:r>
          </w:p>
          <w:p w14:paraId="4EA821A0" w14:textId="77777777" w:rsidR="00AE6F17" w:rsidRPr="004957AF" w:rsidRDefault="00AE6F17" w:rsidP="009C289A">
            <w:pPr>
              <w:bidi/>
              <w:rPr>
                <w:rFonts w:cs="B Nazanin"/>
                <w:rtl/>
              </w:rPr>
            </w:pPr>
            <w:r w:rsidRPr="004957AF">
              <w:rPr>
                <w:rFonts w:cs="B Nazanin" w:hint="cs"/>
                <w:rtl/>
              </w:rPr>
              <w:t>-معرفی متخلفین به مراجع قضایی</w:t>
            </w:r>
          </w:p>
        </w:tc>
      </w:tr>
      <w:tr w:rsidR="00AE6F17" w14:paraId="428B46A2" w14:textId="77777777" w:rsidTr="009C289A">
        <w:trPr>
          <w:trHeight w:val="561"/>
        </w:trPr>
        <w:tc>
          <w:tcPr>
            <w:tcW w:w="1080" w:type="pct"/>
            <w:tcBorders>
              <w:left w:val="thinThickSmallGap" w:sz="12" w:space="0" w:color="auto"/>
            </w:tcBorders>
            <w:vAlign w:val="center"/>
          </w:tcPr>
          <w:p w14:paraId="72658CD4"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كاركنان</w:t>
            </w:r>
            <w:r w:rsidRPr="004957AF">
              <w:rPr>
                <w:rFonts w:cs="B Nazanin"/>
                <w:rtl/>
              </w:rPr>
              <w:t xml:space="preserve"> </w:t>
            </w:r>
            <w:r w:rsidRPr="004957AF">
              <w:rPr>
                <w:rFonts w:cs="B Nazanin" w:hint="cs"/>
                <w:rtl/>
              </w:rPr>
              <w:t>مراكز</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اماكن</w:t>
            </w:r>
            <w:r w:rsidRPr="004957AF">
              <w:rPr>
                <w:rFonts w:cs="B Nazanin"/>
                <w:rtl/>
              </w:rPr>
              <w:t xml:space="preserve"> </w:t>
            </w:r>
            <w:r w:rsidRPr="004957AF">
              <w:rPr>
                <w:rFonts w:cs="B Nazanin" w:hint="cs"/>
                <w:rtl/>
              </w:rPr>
              <w:t>شهري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كارت</w:t>
            </w:r>
            <w:r w:rsidRPr="004957AF">
              <w:rPr>
                <w:rFonts w:cs="B Nazanin"/>
                <w:rtl/>
              </w:rPr>
              <w:t xml:space="preserve"> </w:t>
            </w:r>
            <w:r w:rsidRPr="004957AF">
              <w:rPr>
                <w:rFonts w:cs="B Nazanin" w:hint="cs"/>
                <w:rtl/>
              </w:rPr>
              <w:t>معاينه</w:t>
            </w:r>
            <w:r w:rsidRPr="004957AF">
              <w:rPr>
                <w:rFonts w:cs="B Nazanin"/>
                <w:rtl/>
              </w:rPr>
              <w:t xml:space="preserve"> </w:t>
            </w:r>
            <w:r w:rsidRPr="004957AF">
              <w:rPr>
                <w:rFonts w:cs="B Nazanin" w:hint="cs"/>
                <w:rtl/>
              </w:rPr>
              <w:t>معتبر</w:t>
            </w:r>
          </w:p>
        </w:tc>
        <w:tc>
          <w:tcPr>
            <w:tcW w:w="309" w:type="pct"/>
            <w:vAlign w:val="center"/>
          </w:tcPr>
          <w:p w14:paraId="3CD89109" w14:textId="77777777" w:rsidR="00AE6F17" w:rsidRPr="00BE4D66" w:rsidRDefault="00AE6F17" w:rsidP="009C289A">
            <w:pPr>
              <w:bidi/>
              <w:jc w:val="center"/>
              <w:rPr>
                <w:rFonts w:cs="B Nazanin"/>
                <w:rtl/>
              </w:rPr>
            </w:pPr>
            <w:r>
              <w:rPr>
                <w:rFonts w:cs="B Nazanin" w:hint="cs"/>
                <w:rtl/>
              </w:rPr>
              <w:t>92%</w:t>
            </w:r>
          </w:p>
        </w:tc>
        <w:tc>
          <w:tcPr>
            <w:tcW w:w="311" w:type="pct"/>
            <w:gridSpan w:val="2"/>
            <w:vAlign w:val="center"/>
          </w:tcPr>
          <w:p w14:paraId="5B40CF06" w14:textId="77777777" w:rsidR="00AE6F17" w:rsidRPr="00BE4D66" w:rsidRDefault="00AE6F17" w:rsidP="009C289A">
            <w:pPr>
              <w:bidi/>
              <w:jc w:val="center"/>
              <w:rPr>
                <w:rFonts w:cs="B Nazanin"/>
                <w:rtl/>
              </w:rPr>
            </w:pPr>
            <w:r>
              <w:rPr>
                <w:rFonts w:cs="B Nazanin" w:hint="cs"/>
                <w:rtl/>
              </w:rPr>
              <w:t>3568</w:t>
            </w:r>
          </w:p>
        </w:tc>
        <w:tc>
          <w:tcPr>
            <w:tcW w:w="313" w:type="pct"/>
            <w:gridSpan w:val="2"/>
            <w:vAlign w:val="center"/>
          </w:tcPr>
          <w:p w14:paraId="60530154" w14:textId="77777777" w:rsidR="00AE6F17" w:rsidRPr="00BE4D66" w:rsidRDefault="00AE6F17" w:rsidP="009C289A">
            <w:pPr>
              <w:bidi/>
              <w:jc w:val="center"/>
              <w:rPr>
                <w:rFonts w:cs="B Nazanin"/>
                <w:rtl/>
              </w:rPr>
            </w:pPr>
            <w:r>
              <w:rPr>
                <w:rFonts w:cs="B Nazanin" w:hint="cs"/>
                <w:rtl/>
              </w:rPr>
              <w:t>3890</w:t>
            </w:r>
          </w:p>
        </w:tc>
        <w:tc>
          <w:tcPr>
            <w:tcW w:w="325" w:type="pct"/>
            <w:vAlign w:val="center"/>
          </w:tcPr>
          <w:p w14:paraId="6B66DFC9" w14:textId="77777777" w:rsidR="00AE6F17" w:rsidRPr="00BE4D66" w:rsidRDefault="00AE6F17" w:rsidP="009C289A">
            <w:pPr>
              <w:bidi/>
              <w:jc w:val="center"/>
              <w:rPr>
                <w:rFonts w:cs="B Nazanin"/>
                <w:rtl/>
              </w:rPr>
            </w:pPr>
            <w:r>
              <w:rPr>
                <w:rFonts w:cs="B Nazanin" w:hint="cs"/>
                <w:rtl/>
              </w:rPr>
              <w:t>92%</w:t>
            </w:r>
          </w:p>
        </w:tc>
        <w:tc>
          <w:tcPr>
            <w:tcW w:w="311" w:type="pct"/>
            <w:vAlign w:val="center"/>
          </w:tcPr>
          <w:p w14:paraId="64A40DEA" w14:textId="77777777" w:rsidR="00AE6F17" w:rsidRPr="00BE4D66" w:rsidRDefault="00AE6F17" w:rsidP="009C289A">
            <w:pPr>
              <w:bidi/>
              <w:jc w:val="center"/>
              <w:rPr>
                <w:rFonts w:cs="B Nazanin"/>
                <w:rtl/>
              </w:rPr>
            </w:pPr>
            <w:r>
              <w:rPr>
                <w:rFonts w:cs="B Nazanin"/>
              </w:rPr>
              <w:t>3683</w:t>
            </w:r>
          </w:p>
        </w:tc>
        <w:tc>
          <w:tcPr>
            <w:tcW w:w="311" w:type="pct"/>
            <w:vAlign w:val="center"/>
          </w:tcPr>
          <w:p w14:paraId="04B6B96E" w14:textId="77777777" w:rsidR="00AE6F17" w:rsidRPr="00BE4D66" w:rsidRDefault="00AE6F17" w:rsidP="009C289A">
            <w:pPr>
              <w:bidi/>
              <w:jc w:val="center"/>
              <w:rPr>
                <w:rFonts w:cs="B Nazanin"/>
                <w:rtl/>
              </w:rPr>
            </w:pPr>
            <w:r>
              <w:rPr>
                <w:rFonts w:cs="B Nazanin"/>
              </w:rPr>
              <w:t>4025</w:t>
            </w:r>
          </w:p>
        </w:tc>
        <w:tc>
          <w:tcPr>
            <w:tcW w:w="282" w:type="pct"/>
            <w:vAlign w:val="center"/>
          </w:tcPr>
          <w:p w14:paraId="70F46841" w14:textId="77777777" w:rsidR="00AE6F17" w:rsidRPr="00BE4D66" w:rsidRDefault="00AE6F17" w:rsidP="009C289A">
            <w:pPr>
              <w:bidi/>
              <w:jc w:val="center"/>
              <w:rPr>
                <w:rFonts w:cs="B Nazanin"/>
                <w:rtl/>
              </w:rPr>
            </w:pPr>
            <w:r>
              <w:rPr>
                <w:rFonts w:cs="B Nazanin" w:hint="cs"/>
                <w:rtl/>
              </w:rPr>
              <w:t>93%</w:t>
            </w:r>
          </w:p>
        </w:tc>
        <w:tc>
          <w:tcPr>
            <w:tcW w:w="368" w:type="pct"/>
            <w:vAlign w:val="center"/>
          </w:tcPr>
          <w:p w14:paraId="6B5087C3" w14:textId="77777777" w:rsidR="00AE6F17" w:rsidRPr="00BE4D66" w:rsidRDefault="00AE6F17" w:rsidP="009C289A">
            <w:pPr>
              <w:bidi/>
              <w:jc w:val="center"/>
              <w:rPr>
                <w:rFonts w:cs="B Nazanin"/>
                <w:rtl/>
              </w:rPr>
            </w:pPr>
          </w:p>
        </w:tc>
        <w:tc>
          <w:tcPr>
            <w:tcW w:w="369" w:type="pct"/>
          </w:tcPr>
          <w:p w14:paraId="0B753150"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29F18C13" w14:textId="77777777" w:rsidR="00AE6F17" w:rsidRPr="004957AF" w:rsidRDefault="00AE6F17" w:rsidP="009C289A">
            <w:pPr>
              <w:bidi/>
              <w:rPr>
                <w:rFonts w:cs="B Nazanin"/>
                <w:rtl/>
              </w:rPr>
            </w:pPr>
            <w:r w:rsidRPr="004957AF">
              <w:rPr>
                <w:rFonts w:cs="B Nazanin" w:hint="cs"/>
                <w:rtl/>
              </w:rPr>
              <w:t>-انجام نظارت</w:t>
            </w:r>
            <w:r w:rsidRPr="004957AF">
              <w:rPr>
                <w:rFonts w:cs="B Nazanin"/>
                <w:rtl/>
              </w:rPr>
              <w:softHyphen/>
            </w:r>
            <w:r w:rsidRPr="004957AF">
              <w:rPr>
                <w:rFonts w:cs="B Nazanin" w:hint="cs"/>
                <w:rtl/>
              </w:rPr>
              <w:t>های مستمر</w:t>
            </w:r>
          </w:p>
          <w:p w14:paraId="32978FB7" w14:textId="77777777" w:rsidR="00AE6F17" w:rsidRPr="004957AF" w:rsidRDefault="00AE6F17" w:rsidP="009C289A">
            <w:pPr>
              <w:bidi/>
              <w:rPr>
                <w:rFonts w:cs="B Nazanin"/>
                <w:rtl/>
              </w:rPr>
            </w:pPr>
            <w:r w:rsidRPr="004957AF">
              <w:rPr>
                <w:rFonts w:cs="B Nazanin" w:hint="cs"/>
                <w:rtl/>
              </w:rPr>
              <w:t>-اجرای کامل آیین نامه ماده 13</w:t>
            </w:r>
          </w:p>
          <w:p w14:paraId="7B713F03" w14:textId="77777777" w:rsidR="00AE6F17" w:rsidRPr="004957AF" w:rsidRDefault="00AE6F17" w:rsidP="009C289A">
            <w:pPr>
              <w:bidi/>
              <w:rPr>
                <w:rFonts w:cs="B Nazanin"/>
                <w:rtl/>
              </w:rPr>
            </w:pPr>
            <w:r w:rsidRPr="004957AF">
              <w:rPr>
                <w:rFonts w:cs="B Nazanin" w:hint="cs"/>
                <w:rtl/>
              </w:rPr>
              <w:t>-معرفی متخلفین به مراجع قضایی</w:t>
            </w:r>
          </w:p>
        </w:tc>
      </w:tr>
      <w:tr w:rsidR="00AE6F17" w14:paraId="2172457E" w14:textId="77777777" w:rsidTr="009C289A">
        <w:trPr>
          <w:trHeight w:val="561"/>
        </w:trPr>
        <w:tc>
          <w:tcPr>
            <w:tcW w:w="1080" w:type="pct"/>
            <w:tcBorders>
              <w:left w:val="thinThickSmallGap" w:sz="12" w:space="0" w:color="auto"/>
            </w:tcBorders>
            <w:vAlign w:val="center"/>
          </w:tcPr>
          <w:p w14:paraId="74218818"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كاركنان</w:t>
            </w:r>
            <w:r w:rsidRPr="004957AF">
              <w:rPr>
                <w:rFonts w:cs="B Nazanin"/>
                <w:rtl/>
              </w:rPr>
              <w:t xml:space="preserve"> </w:t>
            </w:r>
            <w:r w:rsidRPr="004957AF">
              <w:rPr>
                <w:rFonts w:cs="B Nazanin" w:hint="cs"/>
                <w:rtl/>
              </w:rPr>
              <w:t>مراكز</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اماكن</w:t>
            </w:r>
            <w:r w:rsidRPr="004957AF">
              <w:rPr>
                <w:rFonts w:cs="B Nazanin"/>
                <w:rtl/>
              </w:rPr>
              <w:t xml:space="preserve"> </w:t>
            </w:r>
            <w:r w:rsidRPr="004957AF">
              <w:rPr>
                <w:rFonts w:cs="B Nazanin" w:hint="cs"/>
                <w:rtl/>
              </w:rPr>
              <w:t>روستايي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كارت</w:t>
            </w:r>
            <w:r w:rsidRPr="004957AF">
              <w:rPr>
                <w:rFonts w:cs="B Nazanin"/>
                <w:rtl/>
              </w:rPr>
              <w:t xml:space="preserve"> </w:t>
            </w:r>
            <w:r w:rsidRPr="004957AF">
              <w:rPr>
                <w:rFonts w:cs="B Nazanin" w:hint="cs"/>
                <w:rtl/>
              </w:rPr>
              <w:t>معاينه</w:t>
            </w:r>
            <w:r w:rsidRPr="004957AF">
              <w:rPr>
                <w:rFonts w:cs="B Nazanin"/>
                <w:rtl/>
              </w:rPr>
              <w:t xml:space="preserve"> </w:t>
            </w:r>
            <w:r w:rsidRPr="004957AF">
              <w:rPr>
                <w:rFonts w:cs="B Nazanin" w:hint="cs"/>
                <w:rtl/>
              </w:rPr>
              <w:t>معتبر</w:t>
            </w:r>
          </w:p>
        </w:tc>
        <w:tc>
          <w:tcPr>
            <w:tcW w:w="309" w:type="pct"/>
            <w:vAlign w:val="center"/>
          </w:tcPr>
          <w:p w14:paraId="456EF95A" w14:textId="77777777" w:rsidR="00AE6F17" w:rsidRPr="00BE4D66" w:rsidRDefault="00AE6F17" w:rsidP="009C289A">
            <w:pPr>
              <w:bidi/>
              <w:jc w:val="center"/>
              <w:rPr>
                <w:rFonts w:cs="B Nazanin"/>
                <w:rtl/>
              </w:rPr>
            </w:pPr>
            <w:r>
              <w:rPr>
                <w:rFonts w:cs="B Nazanin" w:hint="cs"/>
                <w:rtl/>
              </w:rPr>
              <w:t>95%</w:t>
            </w:r>
          </w:p>
        </w:tc>
        <w:tc>
          <w:tcPr>
            <w:tcW w:w="311" w:type="pct"/>
            <w:gridSpan w:val="2"/>
            <w:vAlign w:val="center"/>
          </w:tcPr>
          <w:p w14:paraId="4D60DC9E" w14:textId="77777777" w:rsidR="00AE6F17" w:rsidRPr="00BE4D66" w:rsidRDefault="00AE6F17" w:rsidP="009C289A">
            <w:pPr>
              <w:bidi/>
              <w:jc w:val="center"/>
              <w:rPr>
                <w:rFonts w:cs="B Nazanin"/>
                <w:rtl/>
              </w:rPr>
            </w:pPr>
            <w:r>
              <w:rPr>
                <w:rFonts w:cs="B Nazanin" w:hint="cs"/>
                <w:rtl/>
              </w:rPr>
              <w:t>448</w:t>
            </w:r>
          </w:p>
        </w:tc>
        <w:tc>
          <w:tcPr>
            <w:tcW w:w="313" w:type="pct"/>
            <w:gridSpan w:val="2"/>
            <w:vAlign w:val="center"/>
          </w:tcPr>
          <w:p w14:paraId="17FC7AF5" w14:textId="77777777" w:rsidR="00AE6F17" w:rsidRPr="00BE4D66" w:rsidRDefault="00AE6F17" w:rsidP="009C289A">
            <w:pPr>
              <w:bidi/>
              <w:jc w:val="center"/>
              <w:rPr>
                <w:rFonts w:cs="B Nazanin"/>
                <w:rtl/>
              </w:rPr>
            </w:pPr>
            <w:r>
              <w:rPr>
                <w:rFonts w:cs="B Nazanin" w:hint="cs"/>
                <w:rtl/>
              </w:rPr>
              <w:t>471</w:t>
            </w:r>
          </w:p>
        </w:tc>
        <w:tc>
          <w:tcPr>
            <w:tcW w:w="325" w:type="pct"/>
            <w:vAlign w:val="center"/>
          </w:tcPr>
          <w:p w14:paraId="4C05CF83" w14:textId="77777777" w:rsidR="00AE6F17" w:rsidRPr="00BE4D66" w:rsidRDefault="00AE6F17" w:rsidP="009C289A">
            <w:pPr>
              <w:bidi/>
              <w:jc w:val="center"/>
              <w:rPr>
                <w:rFonts w:cs="B Nazanin"/>
                <w:rtl/>
              </w:rPr>
            </w:pPr>
            <w:r>
              <w:rPr>
                <w:rFonts w:cs="B Nazanin" w:hint="cs"/>
                <w:rtl/>
              </w:rPr>
              <w:t>95%</w:t>
            </w:r>
          </w:p>
        </w:tc>
        <w:tc>
          <w:tcPr>
            <w:tcW w:w="311" w:type="pct"/>
            <w:vAlign w:val="center"/>
          </w:tcPr>
          <w:p w14:paraId="15F6AB82" w14:textId="77777777" w:rsidR="00AE6F17" w:rsidRPr="00BE4D66" w:rsidRDefault="00AE6F17" w:rsidP="009C289A">
            <w:pPr>
              <w:bidi/>
              <w:jc w:val="center"/>
              <w:rPr>
                <w:rFonts w:cs="B Nazanin"/>
                <w:rtl/>
              </w:rPr>
            </w:pPr>
            <w:r>
              <w:rPr>
                <w:rFonts w:cs="B Nazanin"/>
              </w:rPr>
              <w:t>452</w:t>
            </w:r>
          </w:p>
        </w:tc>
        <w:tc>
          <w:tcPr>
            <w:tcW w:w="311" w:type="pct"/>
            <w:vAlign w:val="center"/>
          </w:tcPr>
          <w:p w14:paraId="331E68AD" w14:textId="77777777" w:rsidR="00AE6F17" w:rsidRPr="00BE4D66" w:rsidRDefault="00AE6F17" w:rsidP="009C289A">
            <w:pPr>
              <w:bidi/>
              <w:jc w:val="center"/>
              <w:rPr>
                <w:rFonts w:cs="B Nazanin"/>
                <w:rtl/>
              </w:rPr>
            </w:pPr>
            <w:r>
              <w:rPr>
                <w:rFonts w:cs="B Nazanin"/>
              </w:rPr>
              <w:t>478</w:t>
            </w:r>
          </w:p>
        </w:tc>
        <w:tc>
          <w:tcPr>
            <w:tcW w:w="282" w:type="pct"/>
            <w:vAlign w:val="center"/>
          </w:tcPr>
          <w:p w14:paraId="30A29582" w14:textId="77777777" w:rsidR="00AE6F17" w:rsidRPr="00BE4D66" w:rsidRDefault="00AE6F17" w:rsidP="009C289A">
            <w:pPr>
              <w:bidi/>
              <w:jc w:val="center"/>
              <w:rPr>
                <w:rFonts w:cs="B Nazanin"/>
                <w:rtl/>
              </w:rPr>
            </w:pPr>
            <w:r>
              <w:rPr>
                <w:rFonts w:cs="B Nazanin" w:hint="cs"/>
                <w:rtl/>
              </w:rPr>
              <w:t>96%</w:t>
            </w:r>
          </w:p>
        </w:tc>
        <w:tc>
          <w:tcPr>
            <w:tcW w:w="368" w:type="pct"/>
            <w:vAlign w:val="center"/>
          </w:tcPr>
          <w:p w14:paraId="684E5BD7" w14:textId="77777777" w:rsidR="00AE6F17" w:rsidRPr="00BE4D66" w:rsidRDefault="00AE6F17" w:rsidP="009C289A">
            <w:pPr>
              <w:bidi/>
              <w:jc w:val="center"/>
              <w:rPr>
                <w:rFonts w:cs="B Nazanin"/>
                <w:rtl/>
              </w:rPr>
            </w:pPr>
          </w:p>
        </w:tc>
        <w:tc>
          <w:tcPr>
            <w:tcW w:w="369" w:type="pct"/>
          </w:tcPr>
          <w:p w14:paraId="2126291D"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5004077D" w14:textId="77777777" w:rsidR="00AE6F17" w:rsidRPr="004957AF" w:rsidRDefault="00AE6F17" w:rsidP="009C289A">
            <w:pPr>
              <w:bidi/>
              <w:rPr>
                <w:rFonts w:cs="B Nazanin"/>
                <w:rtl/>
              </w:rPr>
            </w:pPr>
            <w:r w:rsidRPr="004957AF">
              <w:rPr>
                <w:rFonts w:cs="B Nazanin" w:hint="cs"/>
                <w:rtl/>
              </w:rPr>
              <w:t>-انجام نظارت</w:t>
            </w:r>
            <w:r w:rsidRPr="004957AF">
              <w:rPr>
                <w:rFonts w:cs="B Nazanin"/>
                <w:rtl/>
              </w:rPr>
              <w:softHyphen/>
            </w:r>
            <w:r w:rsidRPr="004957AF">
              <w:rPr>
                <w:rFonts w:cs="B Nazanin" w:hint="cs"/>
                <w:rtl/>
              </w:rPr>
              <w:t>های مستمر</w:t>
            </w:r>
          </w:p>
          <w:p w14:paraId="45A02AF7" w14:textId="77777777" w:rsidR="00AE6F17" w:rsidRPr="004957AF" w:rsidRDefault="00AE6F17" w:rsidP="009C289A">
            <w:pPr>
              <w:bidi/>
              <w:rPr>
                <w:rFonts w:cs="B Nazanin"/>
                <w:rtl/>
              </w:rPr>
            </w:pPr>
            <w:r w:rsidRPr="004957AF">
              <w:rPr>
                <w:rFonts w:cs="B Nazanin" w:hint="cs"/>
                <w:rtl/>
              </w:rPr>
              <w:t>-اجرای کامل آیین نامه ماده 13</w:t>
            </w:r>
          </w:p>
          <w:p w14:paraId="2C9D166E" w14:textId="77777777" w:rsidR="00AE6F17" w:rsidRPr="004957AF" w:rsidRDefault="00AE6F17" w:rsidP="009C289A">
            <w:pPr>
              <w:bidi/>
              <w:rPr>
                <w:rFonts w:cs="B Nazanin"/>
                <w:rtl/>
              </w:rPr>
            </w:pPr>
            <w:r w:rsidRPr="004957AF">
              <w:rPr>
                <w:rFonts w:cs="B Nazanin" w:hint="cs"/>
                <w:rtl/>
              </w:rPr>
              <w:t>-معرفی متخلفین به مراجع قضایی</w:t>
            </w:r>
          </w:p>
        </w:tc>
      </w:tr>
      <w:tr w:rsidR="00AE6F17" w14:paraId="36F0D9D5" w14:textId="77777777" w:rsidTr="009C289A">
        <w:trPr>
          <w:trHeight w:val="561"/>
        </w:trPr>
        <w:tc>
          <w:tcPr>
            <w:tcW w:w="1080" w:type="pct"/>
            <w:tcBorders>
              <w:left w:val="thinThickSmallGap" w:sz="12" w:space="0" w:color="auto"/>
            </w:tcBorders>
            <w:vAlign w:val="center"/>
          </w:tcPr>
          <w:p w14:paraId="37E0A9D9"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مراكز</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اماكن</w:t>
            </w:r>
            <w:r w:rsidRPr="004957AF">
              <w:rPr>
                <w:rFonts w:cs="B Nazanin"/>
                <w:rtl/>
              </w:rPr>
              <w:t xml:space="preserve"> </w:t>
            </w:r>
            <w:r w:rsidRPr="004957AF">
              <w:rPr>
                <w:rFonts w:cs="B Nazanin" w:hint="cs"/>
                <w:rtl/>
              </w:rPr>
              <w:t>بين‌راهي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معيار</w:t>
            </w:r>
            <w:r w:rsidRPr="004957AF">
              <w:rPr>
                <w:rFonts w:cs="B Nazanin"/>
                <w:rtl/>
              </w:rPr>
              <w:t xml:space="preserve"> </w:t>
            </w:r>
            <w:r w:rsidRPr="004957AF">
              <w:rPr>
                <w:rFonts w:cs="B Nazanin" w:hint="cs"/>
                <w:rtl/>
              </w:rPr>
              <w:t>بهسازي</w:t>
            </w:r>
            <w:r w:rsidRPr="004957AF">
              <w:rPr>
                <w:rFonts w:cs="B Nazanin"/>
                <w:rtl/>
              </w:rPr>
              <w:t xml:space="preserve"> </w:t>
            </w:r>
            <w:r w:rsidRPr="004957AF">
              <w:rPr>
                <w:rFonts w:cs="B Nazanin" w:hint="cs"/>
                <w:rtl/>
              </w:rPr>
              <w:t>و</w:t>
            </w:r>
            <w:r w:rsidRPr="004957AF">
              <w:rPr>
                <w:rFonts w:cs="B Nazanin"/>
                <w:rtl/>
              </w:rPr>
              <w:t xml:space="preserve"> </w:t>
            </w:r>
            <w:r w:rsidRPr="004957AF">
              <w:rPr>
                <w:rFonts w:cs="B Nazanin" w:hint="cs"/>
                <w:rtl/>
              </w:rPr>
              <w:t>بهداشتي</w:t>
            </w:r>
          </w:p>
        </w:tc>
        <w:tc>
          <w:tcPr>
            <w:tcW w:w="309" w:type="pct"/>
            <w:vAlign w:val="center"/>
          </w:tcPr>
          <w:p w14:paraId="40E0B0B7" w14:textId="77777777" w:rsidR="00AE6F17" w:rsidRPr="00BE4D66" w:rsidRDefault="00AE6F17" w:rsidP="009C289A">
            <w:pPr>
              <w:bidi/>
              <w:jc w:val="center"/>
              <w:rPr>
                <w:rFonts w:cs="B Nazanin"/>
                <w:rtl/>
              </w:rPr>
            </w:pPr>
            <w:r>
              <w:rPr>
                <w:rFonts w:cs="B Nazanin" w:hint="cs"/>
                <w:rtl/>
              </w:rPr>
              <w:t>-</w:t>
            </w:r>
          </w:p>
        </w:tc>
        <w:tc>
          <w:tcPr>
            <w:tcW w:w="311" w:type="pct"/>
            <w:gridSpan w:val="2"/>
            <w:vAlign w:val="center"/>
          </w:tcPr>
          <w:p w14:paraId="06E82FE1" w14:textId="77777777" w:rsidR="00AE6F17" w:rsidRPr="00BE4D66" w:rsidRDefault="00AE6F17" w:rsidP="009C289A">
            <w:pPr>
              <w:bidi/>
              <w:jc w:val="center"/>
              <w:rPr>
                <w:rFonts w:cs="B Nazanin"/>
                <w:rtl/>
              </w:rPr>
            </w:pPr>
            <w:r>
              <w:rPr>
                <w:rFonts w:cs="B Nazanin" w:hint="cs"/>
                <w:rtl/>
              </w:rPr>
              <w:t>-</w:t>
            </w:r>
          </w:p>
        </w:tc>
        <w:tc>
          <w:tcPr>
            <w:tcW w:w="313" w:type="pct"/>
            <w:gridSpan w:val="2"/>
            <w:vAlign w:val="center"/>
          </w:tcPr>
          <w:p w14:paraId="14818496" w14:textId="77777777" w:rsidR="00AE6F17" w:rsidRPr="00BE4D66" w:rsidRDefault="00AE6F17" w:rsidP="009C289A">
            <w:pPr>
              <w:bidi/>
              <w:jc w:val="center"/>
              <w:rPr>
                <w:rFonts w:cs="B Nazanin"/>
                <w:rtl/>
              </w:rPr>
            </w:pPr>
            <w:r>
              <w:rPr>
                <w:rFonts w:cs="B Nazanin" w:hint="cs"/>
                <w:rtl/>
              </w:rPr>
              <w:t>-</w:t>
            </w:r>
          </w:p>
        </w:tc>
        <w:tc>
          <w:tcPr>
            <w:tcW w:w="325" w:type="pct"/>
            <w:vAlign w:val="center"/>
          </w:tcPr>
          <w:p w14:paraId="47C82AA9" w14:textId="77777777" w:rsidR="00AE6F17" w:rsidRPr="00BE4D66" w:rsidRDefault="00AE6F17" w:rsidP="009C289A">
            <w:pPr>
              <w:bidi/>
              <w:jc w:val="center"/>
              <w:rPr>
                <w:rFonts w:cs="B Nazanin"/>
                <w:rtl/>
              </w:rPr>
            </w:pPr>
            <w:r>
              <w:rPr>
                <w:rFonts w:cs="B Nazanin" w:hint="cs"/>
                <w:rtl/>
              </w:rPr>
              <w:t>-</w:t>
            </w:r>
          </w:p>
        </w:tc>
        <w:tc>
          <w:tcPr>
            <w:tcW w:w="311" w:type="pct"/>
            <w:vAlign w:val="center"/>
          </w:tcPr>
          <w:p w14:paraId="651969C3" w14:textId="77777777" w:rsidR="00AE6F17" w:rsidRPr="00BE4D66" w:rsidRDefault="00AE6F17" w:rsidP="009C289A">
            <w:pPr>
              <w:bidi/>
              <w:jc w:val="center"/>
              <w:rPr>
                <w:rFonts w:cs="B Nazanin"/>
                <w:rtl/>
              </w:rPr>
            </w:pPr>
            <w:r>
              <w:rPr>
                <w:rFonts w:cs="B Nazanin" w:hint="cs"/>
                <w:rtl/>
              </w:rPr>
              <w:t>-</w:t>
            </w:r>
          </w:p>
        </w:tc>
        <w:tc>
          <w:tcPr>
            <w:tcW w:w="311" w:type="pct"/>
            <w:vAlign w:val="center"/>
          </w:tcPr>
          <w:p w14:paraId="1AFB4BE9" w14:textId="77777777" w:rsidR="00AE6F17" w:rsidRPr="00BE4D66" w:rsidRDefault="00AE6F17" w:rsidP="009C289A">
            <w:pPr>
              <w:bidi/>
              <w:jc w:val="center"/>
              <w:rPr>
                <w:rFonts w:cs="B Nazanin"/>
                <w:rtl/>
              </w:rPr>
            </w:pPr>
            <w:r>
              <w:rPr>
                <w:rFonts w:cs="B Nazanin" w:hint="cs"/>
                <w:rtl/>
              </w:rPr>
              <w:t>-</w:t>
            </w:r>
          </w:p>
        </w:tc>
        <w:tc>
          <w:tcPr>
            <w:tcW w:w="282" w:type="pct"/>
            <w:vAlign w:val="center"/>
          </w:tcPr>
          <w:p w14:paraId="359BFCF7" w14:textId="77777777" w:rsidR="00AE6F17" w:rsidRPr="00BE4D66" w:rsidRDefault="00AE6F17" w:rsidP="009C289A">
            <w:pPr>
              <w:bidi/>
              <w:jc w:val="center"/>
              <w:rPr>
                <w:rFonts w:cs="B Nazanin"/>
                <w:rtl/>
              </w:rPr>
            </w:pPr>
            <w:r>
              <w:rPr>
                <w:rFonts w:cs="B Nazanin" w:hint="cs"/>
                <w:rtl/>
              </w:rPr>
              <w:t>-</w:t>
            </w:r>
          </w:p>
        </w:tc>
        <w:tc>
          <w:tcPr>
            <w:tcW w:w="368" w:type="pct"/>
            <w:vAlign w:val="center"/>
          </w:tcPr>
          <w:p w14:paraId="3C4468F8" w14:textId="77777777" w:rsidR="00AE6F17" w:rsidRPr="00BE4D66" w:rsidRDefault="00AE6F17" w:rsidP="009C289A">
            <w:pPr>
              <w:bidi/>
              <w:jc w:val="center"/>
              <w:rPr>
                <w:rFonts w:cs="B Nazanin"/>
                <w:rtl/>
              </w:rPr>
            </w:pPr>
          </w:p>
        </w:tc>
        <w:tc>
          <w:tcPr>
            <w:tcW w:w="369" w:type="pct"/>
          </w:tcPr>
          <w:p w14:paraId="277BD8BF"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5536EB61" w14:textId="77777777" w:rsidR="00AE6F17" w:rsidRPr="004957AF" w:rsidRDefault="00AE6F17" w:rsidP="009C289A">
            <w:pPr>
              <w:bidi/>
              <w:rPr>
                <w:rFonts w:cs="B Nazanin"/>
                <w:rtl/>
              </w:rPr>
            </w:pPr>
            <w:r>
              <w:rPr>
                <w:rFonts w:cs="B Nazanin" w:hint="cs"/>
                <w:rtl/>
              </w:rPr>
              <w:t>-</w:t>
            </w:r>
          </w:p>
        </w:tc>
      </w:tr>
      <w:tr w:rsidR="00AE6F17" w14:paraId="28D1A8C2" w14:textId="77777777" w:rsidTr="009C289A">
        <w:trPr>
          <w:trHeight w:val="561"/>
        </w:trPr>
        <w:tc>
          <w:tcPr>
            <w:tcW w:w="1080" w:type="pct"/>
            <w:tcBorders>
              <w:left w:val="thinThickSmallGap" w:sz="12" w:space="0" w:color="auto"/>
            </w:tcBorders>
            <w:vAlign w:val="center"/>
          </w:tcPr>
          <w:p w14:paraId="50E181F1"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واحدهاي</w:t>
            </w:r>
            <w:r w:rsidRPr="004957AF">
              <w:rPr>
                <w:rFonts w:cs="B Nazanin"/>
                <w:rtl/>
              </w:rPr>
              <w:t xml:space="preserve">  </w:t>
            </w:r>
            <w:r w:rsidRPr="004957AF">
              <w:rPr>
                <w:rFonts w:cs="B Nazanin" w:hint="cs"/>
                <w:rtl/>
              </w:rPr>
              <w:t>بهداشتي</w:t>
            </w:r>
            <w:r w:rsidRPr="004957AF">
              <w:rPr>
                <w:rFonts w:cs="B Nazanin"/>
                <w:rtl/>
              </w:rPr>
              <w:t xml:space="preserve"> </w:t>
            </w:r>
            <w:r w:rsidRPr="004957AF">
              <w:rPr>
                <w:rFonts w:cs="B Nazanin" w:hint="cs"/>
                <w:rtl/>
              </w:rPr>
              <w:t>درماني</w:t>
            </w:r>
            <w:r w:rsidRPr="004957AF">
              <w:rPr>
                <w:rFonts w:cs="B Nazanin"/>
                <w:rtl/>
              </w:rPr>
              <w:t xml:space="preserve"> </w:t>
            </w:r>
            <w:r w:rsidRPr="004957AF">
              <w:rPr>
                <w:rFonts w:cs="B Nazanin" w:hint="cs"/>
                <w:rtl/>
              </w:rPr>
              <w:t>شهري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بهداشت</w:t>
            </w:r>
            <w:r w:rsidRPr="004957AF">
              <w:rPr>
                <w:rFonts w:cs="B Nazanin"/>
                <w:rtl/>
              </w:rPr>
              <w:t xml:space="preserve"> </w:t>
            </w:r>
            <w:r w:rsidRPr="004957AF">
              <w:rPr>
                <w:rFonts w:cs="B Nazanin" w:hint="cs"/>
                <w:rtl/>
              </w:rPr>
              <w:t>محيط</w:t>
            </w:r>
          </w:p>
        </w:tc>
        <w:tc>
          <w:tcPr>
            <w:tcW w:w="309" w:type="pct"/>
            <w:vAlign w:val="center"/>
          </w:tcPr>
          <w:p w14:paraId="7642D1EA" w14:textId="77777777" w:rsidR="00AE6F17" w:rsidRPr="00BE4D66" w:rsidRDefault="00AE6F17" w:rsidP="009C289A">
            <w:pPr>
              <w:bidi/>
              <w:jc w:val="center"/>
              <w:rPr>
                <w:rFonts w:cs="B Nazanin"/>
                <w:rtl/>
              </w:rPr>
            </w:pPr>
            <w:r>
              <w:rPr>
                <w:rFonts w:cs="B Nazanin" w:hint="cs"/>
                <w:rtl/>
              </w:rPr>
              <w:t>79%</w:t>
            </w:r>
          </w:p>
        </w:tc>
        <w:tc>
          <w:tcPr>
            <w:tcW w:w="311" w:type="pct"/>
            <w:gridSpan w:val="2"/>
            <w:vAlign w:val="center"/>
          </w:tcPr>
          <w:p w14:paraId="7C7BF644" w14:textId="77777777" w:rsidR="00AE6F17" w:rsidRPr="00BE4D66" w:rsidRDefault="00AE6F17" w:rsidP="009C289A">
            <w:pPr>
              <w:bidi/>
              <w:jc w:val="center"/>
              <w:rPr>
                <w:rFonts w:cs="B Nazanin"/>
                <w:rtl/>
              </w:rPr>
            </w:pPr>
            <w:r>
              <w:rPr>
                <w:rFonts w:cs="B Nazanin" w:hint="cs"/>
                <w:rtl/>
              </w:rPr>
              <w:t>15</w:t>
            </w:r>
          </w:p>
        </w:tc>
        <w:tc>
          <w:tcPr>
            <w:tcW w:w="313" w:type="pct"/>
            <w:gridSpan w:val="2"/>
            <w:vAlign w:val="center"/>
          </w:tcPr>
          <w:p w14:paraId="3AA37D13" w14:textId="77777777" w:rsidR="00AE6F17" w:rsidRPr="00BE4D66" w:rsidRDefault="00AE6F17" w:rsidP="009C289A">
            <w:pPr>
              <w:bidi/>
              <w:jc w:val="center"/>
              <w:rPr>
                <w:rFonts w:cs="B Nazanin"/>
                <w:rtl/>
              </w:rPr>
            </w:pPr>
            <w:r>
              <w:rPr>
                <w:rFonts w:cs="B Nazanin" w:hint="cs"/>
                <w:rtl/>
              </w:rPr>
              <w:t>19</w:t>
            </w:r>
          </w:p>
        </w:tc>
        <w:tc>
          <w:tcPr>
            <w:tcW w:w="325" w:type="pct"/>
            <w:vAlign w:val="center"/>
          </w:tcPr>
          <w:p w14:paraId="2D020ACF" w14:textId="77777777" w:rsidR="00AE6F17" w:rsidRPr="00BE4D66" w:rsidRDefault="00AE6F17" w:rsidP="009C289A">
            <w:pPr>
              <w:bidi/>
              <w:jc w:val="center"/>
              <w:rPr>
                <w:rFonts w:cs="B Nazanin"/>
                <w:rtl/>
              </w:rPr>
            </w:pPr>
            <w:r>
              <w:rPr>
                <w:rFonts w:cs="B Nazanin" w:hint="cs"/>
                <w:rtl/>
              </w:rPr>
              <w:t>79%</w:t>
            </w:r>
          </w:p>
        </w:tc>
        <w:tc>
          <w:tcPr>
            <w:tcW w:w="311" w:type="pct"/>
            <w:vAlign w:val="center"/>
          </w:tcPr>
          <w:p w14:paraId="426576EC" w14:textId="77777777" w:rsidR="00AE6F17" w:rsidRPr="00BE4D66" w:rsidRDefault="00AE6F17" w:rsidP="009C289A">
            <w:pPr>
              <w:bidi/>
              <w:jc w:val="center"/>
              <w:rPr>
                <w:rFonts w:cs="B Nazanin"/>
                <w:rtl/>
              </w:rPr>
            </w:pPr>
            <w:r>
              <w:rPr>
                <w:rFonts w:cs="B Nazanin" w:hint="cs"/>
                <w:rtl/>
              </w:rPr>
              <w:t>15</w:t>
            </w:r>
          </w:p>
        </w:tc>
        <w:tc>
          <w:tcPr>
            <w:tcW w:w="311" w:type="pct"/>
            <w:vAlign w:val="center"/>
          </w:tcPr>
          <w:p w14:paraId="49901FC3" w14:textId="77777777" w:rsidR="00AE6F17" w:rsidRPr="00BE4D66" w:rsidRDefault="00AE6F17" w:rsidP="009C289A">
            <w:pPr>
              <w:bidi/>
              <w:jc w:val="center"/>
              <w:rPr>
                <w:rFonts w:cs="B Nazanin"/>
                <w:rtl/>
              </w:rPr>
            </w:pPr>
            <w:r>
              <w:rPr>
                <w:rFonts w:cs="B Nazanin" w:hint="cs"/>
                <w:rtl/>
              </w:rPr>
              <w:t>19</w:t>
            </w:r>
          </w:p>
        </w:tc>
        <w:tc>
          <w:tcPr>
            <w:tcW w:w="282" w:type="pct"/>
            <w:vAlign w:val="center"/>
          </w:tcPr>
          <w:p w14:paraId="391F687D" w14:textId="77777777" w:rsidR="00AE6F17" w:rsidRPr="00BE4D66" w:rsidRDefault="00AE6F17" w:rsidP="009C289A">
            <w:pPr>
              <w:bidi/>
              <w:jc w:val="center"/>
              <w:rPr>
                <w:rFonts w:cs="B Nazanin"/>
                <w:rtl/>
              </w:rPr>
            </w:pPr>
            <w:r>
              <w:rPr>
                <w:rFonts w:cs="B Nazanin" w:hint="cs"/>
                <w:rtl/>
              </w:rPr>
              <w:t>84%</w:t>
            </w:r>
          </w:p>
        </w:tc>
        <w:tc>
          <w:tcPr>
            <w:tcW w:w="368" w:type="pct"/>
            <w:vAlign w:val="center"/>
          </w:tcPr>
          <w:p w14:paraId="04F8456D" w14:textId="77777777" w:rsidR="00AE6F17" w:rsidRPr="00BE4D66" w:rsidRDefault="00AE6F17" w:rsidP="009C289A">
            <w:pPr>
              <w:bidi/>
              <w:jc w:val="center"/>
              <w:rPr>
                <w:rFonts w:cs="B Nazanin"/>
                <w:rtl/>
              </w:rPr>
            </w:pPr>
          </w:p>
        </w:tc>
        <w:tc>
          <w:tcPr>
            <w:tcW w:w="369" w:type="pct"/>
          </w:tcPr>
          <w:p w14:paraId="438C1B0C"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70F67AE4" w14:textId="77777777" w:rsidR="00AE6F17" w:rsidRPr="004957AF" w:rsidRDefault="00AE6F17" w:rsidP="009C289A">
            <w:pPr>
              <w:bidi/>
              <w:rPr>
                <w:rFonts w:cs="B Nazanin"/>
                <w:rtl/>
              </w:rPr>
            </w:pPr>
            <w:r>
              <w:rPr>
                <w:rFonts w:cs="B Nazanin" w:hint="cs"/>
                <w:rtl/>
              </w:rPr>
              <w:t>-ن</w:t>
            </w:r>
            <w:r w:rsidRPr="004957AF">
              <w:rPr>
                <w:rFonts w:cs="B Nazanin" w:hint="cs"/>
                <w:rtl/>
              </w:rPr>
              <w:t>ظارت</w:t>
            </w:r>
          </w:p>
          <w:p w14:paraId="3AD56D5F" w14:textId="77777777" w:rsidR="00AE6F17" w:rsidRPr="004957AF" w:rsidRDefault="00AE6F17" w:rsidP="009C289A">
            <w:pPr>
              <w:bidi/>
              <w:rPr>
                <w:rFonts w:cs="B Nazanin"/>
                <w:rtl/>
              </w:rPr>
            </w:pPr>
            <w:r w:rsidRPr="004957AF">
              <w:rPr>
                <w:rFonts w:cs="B Nazanin" w:hint="cs"/>
                <w:rtl/>
              </w:rPr>
              <w:t>-انجام مکاتبه با مسئولین جهت رفع مشکلات</w:t>
            </w:r>
          </w:p>
        </w:tc>
      </w:tr>
      <w:tr w:rsidR="00AE6F17" w14:paraId="289778DF" w14:textId="77777777" w:rsidTr="009C289A">
        <w:trPr>
          <w:trHeight w:val="561"/>
        </w:trPr>
        <w:tc>
          <w:tcPr>
            <w:tcW w:w="1080" w:type="pct"/>
            <w:tcBorders>
              <w:left w:val="thinThickSmallGap" w:sz="12" w:space="0" w:color="auto"/>
            </w:tcBorders>
            <w:vAlign w:val="center"/>
          </w:tcPr>
          <w:p w14:paraId="0E43ECC0"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واحدهاي</w:t>
            </w:r>
            <w:r w:rsidRPr="004957AF">
              <w:rPr>
                <w:rFonts w:cs="B Nazanin"/>
                <w:rtl/>
              </w:rPr>
              <w:t xml:space="preserve"> </w:t>
            </w:r>
            <w:r w:rsidRPr="004957AF">
              <w:rPr>
                <w:rFonts w:cs="B Nazanin" w:hint="cs"/>
                <w:rtl/>
              </w:rPr>
              <w:t>بهداشتي</w:t>
            </w:r>
            <w:r w:rsidRPr="004957AF">
              <w:rPr>
                <w:rFonts w:cs="B Nazanin"/>
                <w:rtl/>
              </w:rPr>
              <w:t xml:space="preserve"> </w:t>
            </w:r>
            <w:r w:rsidRPr="004957AF">
              <w:rPr>
                <w:rFonts w:cs="B Nazanin" w:hint="cs"/>
                <w:rtl/>
              </w:rPr>
              <w:t>درماني</w:t>
            </w:r>
            <w:r w:rsidRPr="004957AF">
              <w:rPr>
                <w:rFonts w:cs="B Nazanin"/>
                <w:rtl/>
              </w:rPr>
              <w:t xml:space="preserve"> </w:t>
            </w:r>
            <w:r w:rsidRPr="004957AF">
              <w:rPr>
                <w:rFonts w:cs="B Nazanin" w:hint="cs"/>
                <w:rtl/>
              </w:rPr>
              <w:t>روستايي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بهداشت</w:t>
            </w:r>
            <w:r w:rsidRPr="004957AF">
              <w:rPr>
                <w:rFonts w:cs="B Nazanin"/>
                <w:rtl/>
              </w:rPr>
              <w:t xml:space="preserve"> </w:t>
            </w:r>
            <w:r w:rsidRPr="004957AF">
              <w:rPr>
                <w:rFonts w:cs="B Nazanin" w:hint="cs"/>
                <w:rtl/>
              </w:rPr>
              <w:t>محيط</w:t>
            </w:r>
          </w:p>
        </w:tc>
        <w:tc>
          <w:tcPr>
            <w:tcW w:w="309" w:type="pct"/>
            <w:vAlign w:val="center"/>
          </w:tcPr>
          <w:p w14:paraId="5EDE4628"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10366685" w14:textId="77777777" w:rsidR="00AE6F17" w:rsidRPr="00BE4D66" w:rsidRDefault="00AE6F17" w:rsidP="009C289A">
            <w:pPr>
              <w:bidi/>
              <w:jc w:val="center"/>
              <w:rPr>
                <w:rFonts w:cs="B Nazanin"/>
                <w:rtl/>
              </w:rPr>
            </w:pPr>
            <w:r>
              <w:rPr>
                <w:rFonts w:cs="B Nazanin" w:hint="cs"/>
                <w:rtl/>
              </w:rPr>
              <w:t>4</w:t>
            </w:r>
          </w:p>
        </w:tc>
        <w:tc>
          <w:tcPr>
            <w:tcW w:w="313" w:type="pct"/>
            <w:gridSpan w:val="2"/>
            <w:vAlign w:val="center"/>
          </w:tcPr>
          <w:p w14:paraId="1207A4B5" w14:textId="77777777" w:rsidR="00AE6F17" w:rsidRPr="00BE4D66" w:rsidRDefault="00AE6F17" w:rsidP="009C289A">
            <w:pPr>
              <w:bidi/>
              <w:jc w:val="center"/>
              <w:rPr>
                <w:rFonts w:cs="B Nazanin"/>
                <w:rtl/>
              </w:rPr>
            </w:pPr>
            <w:r>
              <w:rPr>
                <w:rFonts w:cs="B Nazanin" w:hint="cs"/>
                <w:rtl/>
              </w:rPr>
              <w:t>4</w:t>
            </w:r>
          </w:p>
        </w:tc>
        <w:tc>
          <w:tcPr>
            <w:tcW w:w="325" w:type="pct"/>
            <w:vAlign w:val="center"/>
          </w:tcPr>
          <w:p w14:paraId="4A46638F"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09663A72" w14:textId="77777777" w:rsidR="00AE6F17" w:rsidRPr="00BE4D66" w:rsidRDefault="00AE6F17" w:rsidP="009C289A">
            <w:pPr>
              <w:bidi/>
              <w:jc w:val="center"/>
              <w:rPr>
                <w:rFonts w:cs="B Nazanin"/>
                <w:rtl/>
              </w:rPr>
            </w:pPr>
            <w:r>
              <w:rPr>
                <w:rFonts w:cs="B Nazanin" w:hint="cs"/>
                <w:rtl/>
              </w:rPr>
              <w:t>4</w:t>
            </w:r>
          </w:p>
        </w:tc>
        <w:tc>
          <w:tcPr>
            <w:tcW w:w="311" w:type="pct"/>
            <w:vAlign w:val="center"/>
          </w:tcPr>
          <w:p w14:paraId="31DCE48F" w14:textId="77777777" w:rsidR="00AE6F17" w:rsidRPr="00BE4D66" w:rsidRDefault="00AE6F17" w:rsidP="009C289A">
            <w:pPr>
              <w:bidi/>
              <w:jc w:val="center"/>
              <w:rPr>
                <w:rFonts w:cs="B Nazanin"/>
                <w:rtl/>
              </w:rPr>
            </w:pPr>
            <w:r>
              <w:rPr>
                <w:rFonts w:cs="B Nazanin" w:hint="cs"/>
                <w:rtl/>
              </w:rPr>
              <w:t>4</w:t>
            </w:r>
          </w:p>
        </w:tc>
        <w:tc>
          <w:tcPr>
            <w:tcW w:w="282" w:type="pct"/>
            <w:vAlign w:val="center"/>
          </w:tcPr>
          <w:p w14:paraId="0238FDD2"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5F6E19C9" w14:textId="77777777" w:rsidR="00AE6F17" w:rsidRPr="00BE4D66" w:rsidRDefault="00AE6F17" w:rsidP="009C289A">
            <w:pPr>
              <w:bidi/>
              <w:jc w:val="center"/>
              <w:rPr>
                <w:rFonts w:cs="B Nazanin"/>
                <w:rtl/>
              </w:rPr>
            </w:pPr>
          </w:p>
        </w:tc>
        <w:tc>
          <w:tcPr>
            <w:tcW w:w="369" w:type="pct"/>
          </w:tcPr>
          <w:p w14:paraId="1DE00C37"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37415C71" w14:textId="77777777" w:rsidR="00AE6F17" w:rsidRPr="004957AF" w:rsidRDefault="00AE6F17" w:rsidP="009C289A">
            <w:pPr>
              <w:bidi/>
              <w:rPr>
                <w:rFonts w:cs="B Nazanin"/>
                <w:rtl/>
              </w:rPr>
            </w:pPr>
            <w:r>
              <w:rPr>
                <w:rFonts w:cs="B Nazanin" w:hint="cs"/>
                <w:rtl/>
              </w:rPr>
              <w:t>-ن</w:t>
            </w:r>
            <w:r w:rsidRPr="004957AF">
              <w:rPr>
                <w:rFonts w:cs="B Nazanin" w:hint="cs"/>
                <w:rtl/>
              </w:rPr>
              <w:t>ظارت</w:t>
            </w:r>
          </w:p>
          <w:p w14:paraId="6184394F" w14:textId="77777777" w:rsidR="00AE6F17" w:rsidRPr="004957AF" w:rsidRDefault="00AE6F17" w:rsidP="009C289A">
            <w:pPr>
              <w:bidi/>
              <w:rPr>
                <w:rFonts w:cs="B Nazanin"/>
                <w:rtl/>
              </w:rPr>
            </w:pPr>
            <w:r w:rsidRPr="004957AF">
              <w:rPr>
                <w:rFonts w:cs="B Nazanin" w:hint="cs"/>
                <w:rtl/>
              </w:rPr>
              <w:t>-انجام مکاتبه با مسئولین جهت رفع مشکلات</w:t>
            </w:r>
          </w:p>
        </w:tc>
      </w:tr>
      <w:tr w:rsidR="00AE6F17" w14:paraId="26BD8364" w14:textId="77777777" w:rsidTr="009C289A">
        <w:trPr>
          <w:trHeight w:val="561"/>
        </w:trPr>
        <w:tc>
          <w:tcPr>
            <w:tcW w:w="1080" w:type="pct"/>
            <w:tcBorders>
              <w:left w:val="thinThickSmallGap" w:sz="12" w:space="0" w:color="auto"/>
            </w:tcBorders>
            <w:vAlign w:val="center"/>
          </w:tcPr>
          <w:p w14:paraId="5604CF70"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بيمارستانهاي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جمع</w:t>
            </w:r>
            <w:r w:rsidRPr="004957AF">
              <w:rPr>
                <w:rFonts w:cs="B Nazanin"/>
                <w:rtl/>
              </w:rPr>
              <w:t xml:space="preserve"> </w:t>
            </w:r>
            <w:r w:rsidRPr="004957AF">
              <w:rPr>
                <w:rFonts w:cs="B Nazanin" w:hint="cs"/>
                <w:rtl/>
              </w:rPr>
              <w:t>آوري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پسماند</w:t>
            </w:r>
          </w:p>
        </w:tc>
        <w:tc>
          <w:tcPr>
            <w:tcW w:w="309" w:type="pct"/>
            <w:vAlign w:val="center"/>
          </w:tcPr>
          <w:p w14:paraId="1196E005" w14:textId="77777777" w:rsidR="00AE6F17" w:rsidRPr="00BE4D66" w:rsidRDefault="00AE6F17" w:rsidP="009C289A">
            <w:pPr>
              <w:bidi/>
              <w:jc w:val="center"/>
              <w:rPr>
                <w:rFonts w:cs="B Nazanin"/>
                <w:rtl/>
              </w:rPr>
            </w:pPr>
            <w:r>
              <w:rPr>
                <w:rFonts w:cs="B Nazanin" w:hint="cs"/>
                <w:rtl/>
              </w:rPr>
              <w:t>0</w:t>
            </w:r>
          </w:p>
        </w:tc>
        <w:tc>
          <w:tcPr>
            <w:tcW w:w="311" w:type="pct"/>
            <w:gridSpan w:val="2"/>
            <w:vAlign w:val="center"/>
          </w:tcPr>
          <w:p w14:paraId="641CDB9B" w14:textId="77777777" w:rsidR="00AE6F17" w:rsidRPr="00BE4D66" w:rsidRDefault="00AE6F17" w:rsidP="009C289A">
            <w:pPr>
              <w:bidi/>
              <w:jc w:val="center"/>
              <w:rPr>
                <w:rFonts w:cs="B Nazanin"/>
                <w:rtl/>
              </w:rPr>
            </w:pPr>
            <w:r>
              <w:rPr>
                <w:rFonts w:cs="B Nazanin" w:hint="cs"/>
                <w:rtl/>
              </w:rPr>
              <w:t>0</w:t>
            </w:r>
          </w:p>
        </w:tc>
        <w:tc>
          <w:tcPr>
            <w:tcW w:w="313" w:type="pct"/>
            <w:gridSpan w:val="2"/>
            <w:vAlign w:val="center"/>
          </w:tcPr>
          <w:p w14:paraId="4221C790" w14:textId="77777777" w:rsidR="00AE6F17" w:rsidRPr="00BE4D66" w:rsidRDefault="00AE6F17" w:rsidP="009C289A">
            <w:pPr>
              <w:bidi/>
              <w:jc w:val="center"/>
              <w:rPr>
                <w:rFonts w:cs="B Nazanin"/>
                <w:rtl/>
              </w:rPr>
            </w:pPr>
            <w:r>
              <w:rPr>
                <w:rFonts w:cs="B Nazanin" w:hint="cs"/>
                <w:rtl/>
              </w:rPr>
              <w:t>1</w:t>
            </w:r>
          </w:p>
        </w:tc>
        <w:tc>
          <w:tcPr>
            <w:tcW w:w="325" w:type="pct"/>
            <w:vAlign w:val="center"/>
          </w:tcPr>
          <w:p w14:paraId="24F1BBA0"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68B7BA92" w14:textId="77777777" w:rsidR="00AE6F17" w:rsidRPr="00BE4D66" w:rsidRDefault="00AE6F17" w:rsidP="009C289A">
            <w:pPr>
              <w:bidi/>
              <w:jc w:val="center"/>
              <w:rPr>
                <w:rFonts w:cs="B Nazanin"/>
                <w:rtl/>
              </w:rPr>
            </w:pPr>
            <w:r>
              <w:rPr>
                <w:rFonts w:cs="B Nazanin" w:hint="cs"/>
                <w:rtl/>
              </w:rPr>
              <w:t>1</w:t>
            </w:r>
          </w:p>
        </w:tc>
        <w:tc>
          <w:tcPr>
            <w:tcW w:w="311" w:type="pct"/>
            <w:vAlign w:val="center"/>
          </w:tcPr>
          <w:p w14:paraId="6B7D5DE2" w14:textId="77777777" w:rsidR="00AE6F17" w:rsidRPr="00BE4D66" w:rsidRDefault="00AE6F17" w:rsidP="009C289A">
            <w:pPr>
              <w:bidi/>
              <w:jc w:val="center"/>
              <w:rPr>
                <w:rFonts w:cs="B Nazanin"/>
                <w:rtl/>
              </w:rPr>
            </w:pPr>
            <w:r>
              <w:rPr>
                <w:rFonts w:cs="B Nazanin" w:hint="cs"/>
                <w:rtl/>
              </w:rPr>
              <w:t>1</w:t>
            </w:r>
          </w:p>
        </w:tc>
        <w:tc>
          <w:tcPr>
            <w:tcW w:w="282" w:type="pct"/>
            <w:vAlign w:val="center"/>
          </w:tcPr>
          <w:p w14:paraId="4387A80E"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4646EBCA" w14:textId="77777777" w:rsidR="00AE6F17" w:rsidRPr="00BE4D66" w:rsidRDefault="00AE6F17" w:rsidP="009C289A">
            <w:pPr>
              <w:bidi/>
              <w:jc w:val="center"/>
              <w:rPr>
                <w:rFonts w:cs="B Nazanin"/>
                <w:rtl/>
              </w:rPr>
            </w:pPr>
            <w:r>
              <w:rPr>
                <w:rFonts w:cs="B Nazanin" w:hint="cs"/>
                <w:rtl/>
              </w:rPr>
              <w:t>100%</w:t>
            </w:r>
          </w:p>
        </w:tc>
        <w:tc>
          <w:tcPr>
            <w:tcW w:w="369" w:type="pct"/>
          </w:tcPr>
          <w:p w14:paraId="29D081E5"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3F13FC0B" w14:textId="77777777" w:rsidR="00AE6F17" w:rsidRDefault="00AE6F17" w:rsidP="009C289A">
            <w:pPr>
              <w:bidi/>
              <w:rPr>
                <w:rFonts w:cs="B Nazanin"/>
                <w:rtl/>
              </w:rPr>
            </w:pPr>
            <w:r w:rsidRPr="004957AF">
              <w:rPr>
                <w:rFonts w:cs="B Nazanin" w:hint="cs"/>
                <w:rtl/>
              </w:rPr>
              <w:t>-پایش مستمر</w:t>
            </w:r>
          </w:p>
          <w:p w14:paraId="7CB90144" w14:textId="77777777" w:rsidR="00AE6F17" w:rsidRDefault="00AE6F17" w:rsidP="009C289A">
            <w:pPr>
              <w:bidi/>
              <w:rPr>
                <w:rFonts w:cs="B Nazanin"/>
                <w:rtl/>
              </w:rPr>
            </w:pPr>
            <w:r>
              <w:rPr>
                <w:rFonts w:cs="B Nazanin" w:hint="cs"/>
                <w:rtl/>
              </w:rPr>
              <w:t>-مکاتبه جهت راه اندازی دستگاه بی خطرساز پسماند عفونی</w:t>
            </w:r>
          </w:p>
          <w:p w14:paraId="607294A6" w14:textId="77777777" w:rsidR="00AE6F17" w:rsidRPr="004957AF" w:rsidRDefault="00AE6F17" w:rsidP="009C289A">
            <w:pPr>
              <w:bidi/>
              <w:rPr>
                <w:rFonts w:cs="B Nazanin"/>
                <w:rtl/>
              </w:rPr>
            </w:pPr>
            <w:r>
              <w:rPr>
                <w:rFonts w:cs="B Nazanin" w:hint="cs"/>
                <w:rtl/>
              </w:rPr>
              <w:t>-عنوان نمودن موضوع در کمیته پسماند شهرستان</w:t>
            </w:r>
          </w:p>
        </w:tc>
      </w:tr>
      <w:tr w:rsidR="00AE6F17" w14:paraId="7C434F30" w14:textId="77777777" w:rsidTr="009C289A">
        <w:trPr>
          <w:trHeight w:val="561"/>
        </w:trPr>
        <w:tc>
          <w:tcPr>
            <w:tcW w:w="1080" w:type="pct"/>
            <w:tcBorders>
              <w:left w:val="thinThickSmallGap" w:sz="12" w:space="0" w:color="auto"/>
            </w:tcBorders>
            <w:vAlign w:val="center"/>
          </w:tcPr>
          <w:p w14:paraId="4F665A0F"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بيمارستانهاي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دفع</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فاضلاب</w:t>
            </w:r>
          </w:p>
        </w:tc>
        <w:tc>
          <w:tcPr>
            <w:tcW w:w="309" w:type="pct"/>
            <w:vAlign w:val="center"/>
          </w:tcPr>
          <w:p w14:paraId="2499DD46" w14:textId="77777777" w:rsidR="00AE6F17" w:rsidRPr="00BE4D66" w:rsidRDefault="00AE6F17" w:rsidP="009C289A">
            <w:pPr>
              <w:bidi/>
              <w:jc w:val="center"/>
              <w:rPr>
                <w:rFonts w:cs="B Nazanin"/>
                <w:rtl/>
              </w:rPr>
            </w:pPr>
            <w:r>
              <w:rPr>
                <w:rFonts w:cs="B Nazanin" w:hint="cs"/>
                <w:rtl/>
              </w:rPr>
              <w:t>100%</w:t>
            </w:r>
          </w:p>
        </w:tc>
        <w:tc>
          <w:tcPr>
            <w:tcW w:w="311" w:type="pct"/>
            <w:gridSpan w:val="2"/>
            <w:vAlign w:val="center"/>
          </w:tcPr>
          <w:p w14:paraId="3DCA8884" w14:textId="77777777" w:rsidR="00AE6F17" w:rsidRPr="00BE4D66" w:rsidRDefault="00AE6F17" w:rsidP="009C289A">
            <w:pPr>
              <w:bidi/>
              <w:jc w:val="center"/>
              <w:rPr>
                <w:rFonts w:cs="B Nazanin"/>
                <w:rtl/>
              </w:rPr>
            </w:pPr>
            <w:r>
              <w:rPr>
                <w:rFonts w:cs="B Nazanin" w:hint="cs"/>
                <w:rtl/>
              </w:rPr>
              <w:t>1</w:t>
            </w:r>
          </w:p>
        </w:tc>
        <w:tc>
          <w:tcPr>
            <w:tcW w:w="313" w:type="pct"/>
            <w:gridSpan w:val="2"/>
            <w:vAlign w:val="center"/>
          </w:tcPr>
          <w:p w14:paraId="1DE411BD" w14:textId="77777777" w:rsidR="00AE6F17" w:rsidRPr="00BE4D66" w:rsidRDefault="00AE6F17" w:rsidP="009C289A">
            <w:pPr>
              <w:bidi/>
              <w:jc w:val="center"/>
              <w:rPr>
                <w:rFonts w:cs="B Nazanin"/>
                <w:rtl/>
              </w:rPr>
            </w:pPr>
            <w:r>
              <w:rPr>
                <w:rFonts w:cs="B Nazanin" w:hint="cs"/>
                <w:rtl/>
              </w:rPr>
              <w:t>1</w:t>
            </w:r>
          </w:p>
        </w:tc>
        <w:tc>
          <w:tcPr>
            <w:tcW w:w="325" w:type="pct"/>
            <w:vAlign w:val="center"/>
          </w:tcPr>
          <w:p w14:paraId="518934B5" w14:textId="77777777" w:rsidR="00AE6F17" w:rsidRPr="00BE4D66" w:rsidRDefault="00AE6F17" w:rsidP="009C289A">
            <w:pPr>
              <w:bidi/>
              <w:jc w:val="center"/>
              <w:rPr>
                <w:rFonts w:cs="B Nazanin"/>
                <w:rtl/>
              </w:rPr>
            </w:pPr>
            <w:r>
              <w:rPr>
                <w:rFonts w:cs="B Nazanin" w:hint="cs"/>
                <w:rtl/>
              </w:rPr>
              <w:t>100%</w:t>
            </w:r>
          </w:p>
        </w:tc>
        <w:tc>
          <w:tcPr>
            <w:tcW w:w="311" w:type="pct"/>
            <w:vAlign w:val="center"/>
          </w:tcPr>
          <w:p w14:paraId="17B7F4AC" w14:textId="77777777" w:rsidR="00AE6F17" w:rsidRPr="00BE4D66" w:rsidRDefault="00AE6F17" w:rsidP="009C289A">
            <w:pPr>
              <w:bidi/>
              <w:jc w:val="center"/>
              <w:rPr>
                <w:rFonts w:cs="B Nazanin"/>
                <w:rtl/>
              </w:rPr>
            </w:pPr>
            <w:r>
              <w:rPr>
                <w:rFonts w:cs="B Nazanin" w:hint="cs"/>
                <w:rtl/>
              </w:rPr>
              <w:t>1</w:t>
            </w:r>
          </w:p>
        </w:tc>
        <w:tc>
          <w:tcPr>
            <w:tcW w:w="311" w:type="pct"/>
            <w:vAlign w:val="center"/>
          </w:tcPr>
          <w:p w14:paraId="07323A10" w14:textId="77777777" w:rsidR="00AE6F17" w:rsidRPr="00BE4D66" w:rsidRDefault="00AE6F17" w:rsidP="009C289A">
            <w:pPr>
              <w:bidi/>
              <w:jc w:val="center"/>
              <w:rPr>
                <w:rFonts w:cs="B Nazanin"/>
                <w:rtl/>
              </w:rPr>
            </w:pPr>
            <w:r>
              <w:rPr>
                <w:rFonts w:cs="B Nazanin" w:hint="cs"/>
                <w:rtl/>
              </w:rPr>
              <w:t>1</w:t>
            </w:r>
          </w:p>
        </w:tc>
        <w:tc>
          <w:tcPr>
            <w:tcW w:w="282" w:type="pct"/>
            <w:vAlign w:val="center"/>
          </w:tcPr>
          <w:p w14:paraId="2CEA278B"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2DFBCE06" w14:textId="77777777" w:rsidR="00AE6F17" w:rsidRPr="00BE4D66" w:rsidRDefault="00AE6F17" w:rsidP="009C289A">
            <w:pPr>
              <w:bidi/>
              <w:jc w:val="center"/>
              <w:rPr>
                <w:rFonts w:cs="B Nazanin"/>
                <w:rtl/>
              </w:rPr>
            </w:pPr>
          </w:p>
        </w:tc>
        <w:tc>
          <w:tcPr>
            <w:tcW w:w="369" w:type="pct"/>
          </w:tcPr>
          <w:p w14:paraId="301B7D72"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29A839E9" w14:textId="77777777" w:rsidR="00AE6F17" w:rsidRPr="004957AF" w:rsidRDefault="00AE6F17" w:rsidP="009C289A">
            <w:pPr>
              <w:bidi/>
              <w:rPr>
                <w:rFonts w:cs="B Nazanin"/>
                <w:rtl/>
              </w:rPr>
            </w:pPr>
            <w:r w:rsidRPr="004957AF">
              <w:rPr>
                <w:rFonts w:cs="B Nazanin" w:hint="cs"/>
                <w:rtl/>
              </w:rPr>
              <w:t xml:space="preserve">-پایش مستمر </w:t>
            </w:r>
          </w:p>
          <w:p w14:paraId="35C25BAA" w14:textId="77777777" w:rsidR="00AE6F17" w:rsidRPr="004957AF" w:rsidRDefault="00AE6F17" w:rsidP="009C289A">
            <w:pPr>
              <w:bidi/>
              <w:rPr>
                <w:rFonts w:cs="B Nazanin"/>
                <w:rtl/>
              </w:rPr>
            </w:pPr>
            <w:r w:rsidRPr="004957AF">
              <w:rPr>
                <w:rFonts w:cs="B Nazanin" w:hint="cs"/>
                <w:rtl/>
              </w:rPr>
              <w:t>-انجام مکاتبات لازم در خصوص لزوم رفع نواقص بهداشتی</w:t>
            </w:r>
          </w:p>
        </w:tc>
      </w:tr>
      <w:tr w:rsidR="00AE6F17" w14:paraId="6516C41C" w14:textId="77777777" w:rsidTr="009C289A">
        <w:trPr>
          <w:trHeight w:val="561"/>
        </w:trPr>
        <w:tc>
          <w:tcPr>
            <w:tcW w:w="1080" w:type="pct"/>
            <w:tcBorders>
              <w:left w:val="thinThickSmallGap" w:sz="12" w:space="0" w:color="auto"/>
            </w:tcBorders>
            <w:vAlign w:val="center"/>
          </w:tcPr>
          <w:p w14:paraId="3D41DAC0"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بيمارستانهاي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آشپزخانه</w:t>
            </w:r>
            <w:r w:rsidRPr="004957AF">
              <w:rPr>
                <w:rFonts w:cs="B Nazanin"/>
                <w:rtl/>
              </w:rPr>
              <w:t xml:space="preserve"> </w:t>
            </w:r>
            <w:r w:rsidRPr="004957AF">
              <w:rPr>
                <w:rFonts w:cs="B Nazanin" w:hint="cs"/>
                <w:rtl/>
              </w:rPr>
              <w:t>مطلوب</w:t>
            </w:r>
          </w:p>
        </w:tc>
        <w:tc>
          <w:tcPr>
            <w:tcW w:w="309" w:type="pct"/>
            <w:vAlign w:val="center"/>
          </w:tcPr>
          <w:p w14:paraId="2271CA66" w14:textId="77777777" w:rsidR="00AE6F17" w:rsidRPr="00BE4D66" w:rsidRDefault="00AE6F17" w:rsidP="009C289A">
            <w:pPr>
              <w:bidi/>
              <w:jc w:val="center"/>
              <w:rPr>
                <w:rFonts w:cs="B Nazanin"/>
                <w:rtl/>
              </w:rPr>
            </w:pPr>
            <w:r>
              <w:rPr>
                <w:rFonts w:cs="B Nazanin" w:hint="cs"/>
                <w:rtl/>
              </w:rPr>
              <w:t>0</w:t>
            </w:r>
          </w:p>
        </w:tc>
        <w:tc>
          <w:tcPr>
            <w:tcW w:w="311" w:type="pct"/>
            <w:gridSpan w:val="2"/>
            <w:vAlign w:val="center"/>
          </w:tcPr>
          <w:p w14:paraId="026E6BF2" w14:textId="77777777" w:rsidR="00AE6F17" w:rsidRPr="00BE4D66" w:rsidRDefault="00AE6F17" w:rsidP="009C289A">
            <w:pPr>
              <w:bidi/>
              <w:jc w:val="center"/>
              <w:rPr>
                <w:rFonts w:cs="B Nazanin"/>
                <w:rtl/>
              </w:rPr>
            </w:pPr>
            <w:r>
              <w:rPr>
                <w:rFonts w:cs="B Nazanin" w:hint="cs"/>
                <w:rtl/>
              </w:rPr>
              <w:t>0</w:t>
            </w:r>
          </w:p>
        </w:tc>
        <w:tc>
          <w:tcPr>
            <w:tcW w:w="313" w:type="pct"/>
            <w:gridSpan w:val="2"/>
            <w:vAlign w:val="center"/>
          </w:tcPr>
          <w:p w14:paraId="612FE1ED" w14:textId="77777777" w:rsidR="00AE6F17" w:rsidRPr="00BE4D66" w:rsidRDefault="00AE6F17" w:rsidP="009C289A">
            <w:pPr>
              <w:bidi/>
              <w:jc w:val="center"/>
              <w:rPr>
                <w:rFonts w:cs="B Nazanin"/>
                <w:rtl/>
              </w:rPr>
            </w:pPr>
            <w:r>
              <w:rPr>
                <w:rFonts w:cs="B Nazanin" w:hint="cs"/>
                <w:rtl/>
              </w:rPr>
              <w:t>1</w:t>
            </w:r>
          </w:p>
        </w:tc>
        <w:tc>
          <w:tcPr>
            <w:tcW w:w="325" w:type="pct"/>
            <w:vAlign w:val="center"/>
          </w:tcPr>
          <w:p w14:paraId="04FB3817" w14:textId="77777777" w:rsidR="00AE6F17" w:rsidRPr="00BE4D66" w:rsidRDefault="00AE6F17" w:rsidP="009C289A">
            <w:pPr>
              <w:bidi/>
              <w:jc w:val="center"/>
              <w:rPr>
                <w:rFonts w:cs="B Nazanin"/>
                <w:rtl/>
              </w:rPr>
            </w:pPr>
            <w:r>
              <w:rPr>
                <w:rFonts w:cs="B Nazanin" w:hint="cs"/>
                <w:rtl/>
              </w:rPr>
              <w:t>0</w:t>
            </w:r>
          </w:p>
        </w:tc>
        <w:tc>
          <w:tcPr>
            <w:tcW w:w="311" w:type="pct"/>
            <w:vAlign w:val="center"/>
          </w:tcPr>
          <w:p w14:paraId="34A37F8E" w14:textId="77777777" w:rsidR="00AE6F17" w:rsidRPr="00BE4D66" w:rsidRDefault="00AE6F17" w:rsidP="009C289A">
            <w:pPr>
              <w:bidi/>
              <w:jc w:val="center"/>
              <w:rPr>
                <w:rFonts w:cs="B Nazanin"/>
                <w:rtl/>
              </w:rPr>
            </w:pPr>
            <w:r>
              <w:rPr>
                <w:rFonts w:cs="B Nazanin" w:hint="cs"/>
                <w:rtl/>
              </w:rPr>
              <w:t>0</w:t>
            </w:r>
          </w:p>
        </w:tc>
        <w:tc>
          <w:tcPr>
            <w:tcW w:w="311" w:type="pct"/>
            <w:vAlign w:val="center"/>
          </w:tcPr>
          <w:p w14:paraId="7F614313" w14:textId="77777777" w:rsidR="00AE6F17" w:rsidRPr="00BE4D66" w:rsidRDefault="00AE6F17" w:rsidP="009C289A">
            <w:pPr>
              <w:bidi/>
              <w:jc w:val="center"/>
              <w:rPr>
                <w:rFonts w:cs="B Nazanin"/>
                <w:rtl/>
              </w:rPr>
            </w:pPr>
            <w:r>
              <w:rPr>
                <w:rFonts w:cs="B Nazanin" w:hint="cs"/>
                <w:rtl/>
              </w:rPr>
              <w:t>1</w:t>
            </w:r>
          </w:p>
        </w:tc>
        <w:tc>
          <w:tcPr>
            <w:tcW w:w="282" w:type="pct"/>
            <w:vAlign w:val="center"/>
          </w:tcPr>
          <w:p w14:paraId="51571D99"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16174D6D" w14:textId="77777777" w:rsidR="00AE6F17" w:rsidRPr="00BE4D66" w:rsidRDefault="00AE6F17" w:rsidP="009C289A">
            <w:pPr>
              <w:bidi/>
              <w:jc w:val="center"/>
              <w:rPr>
                <w:rFonts w:cs="B Nazanin"/>
                <w:rtl/>
              </w:rPr>
            </w:pPr>
          </w:p>
        </w:tc>
        <w:tc>
          <w:tcPr>
            <w:tcW w:w="369" w:type="pct"/>
          </w:tcPr>
          <w:p w14:paraId="17021615"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4615E20B" w14:textId="77777777" w:rsidR="00AE6F17" w:rsidRPr="004957AF" w:rsidRDefault="00AE6F17" w:rsidP="009C289A">
            <w:pPr>
              <w:bidi/>
              <w:rPr>
                <w:rFonts w:cs="B Nazanin"/>
                <w:rtl/>
              </w:rPr>
            </w:pPr>
            <w:r w:rsidRPr="004957AF">
              <w:rPr>
                <w:rFonts w:cs="B Nazanin" w:hint="cs"/>
                <w:rtl/>
              </w:rPr>
              <w:t xml:space="preserve">-پایش مستمر </w:t>
            </w:r>
          </w:p>
          <w:p w14:paraId="508DA599" w14:textId="77777777" w:rsidR="00AE6F17" w:rsidRPr="004957AF" w:rsidRDefault="00AE6F17" w:rsidP="009C289A">
            <w:pPr>
              <w:bidi/>
              <w:rPr>
                <w:rFonts w:cs="B Nazanin"/>
                <w:rtl/>
              </w:rPr>
            </w:pPr>
            <w:r w:rsidRPr="004957AF">
              <w:rPr>
                <w:rFonts w:cs="B Nazanin" w:hint="cs"/>
                <w:rtl/>
              </w:rPr>
              <w:t>-انجام مکاتبات لازم در خصوص لزوم رفع نواقص بهداشتی</w:t>
            </w:r>
          </w:p>
        </w:tc>
      </w:tr>
      <w:tr w:rsidR="00AE6F17" w14:paraId="15837C69" w14:textId="77777777" w:rsidTr="009C289A">
        <w:trPr>
          <w:trHeight w:val="561"/>
        </w:trPr>
        <w:tc>
          <w:tcPr>
            <w:tcW w:w="1080" w:type="pct"/>
            <w:tcBorders>
              <w:left w:val="thinThickSmallGap" w:sz="12" w:space="0" w:color="auto"/>
            </w:tcBorders>
            <w:vAlign w:val="center"/>
          </w:tcPr>
          <w:p w14:paraId="356E44BB" w14:textId="77777777" w:rsidR="00AE6F17" w:rsidRPr="004957AF" w:rsidRDefault="00AE6F17" w:rsidP="009C289A">
            <w:pPr>
              <w:bidi/>
              <w:ind w:left="360"/>
              <w:rPr>
                <w:rFonts w:cs="B Nazanin"/>
              </w:rPr>
            </w:pPr>
            <w:r w:rsidRPr="004957AF">
              <w:rPr>
                <w:rFonts w:cs="B Nazanin" w:hint="cs"/>
                <w:rtl/>
              </w:rPr>
              <w:t>درصد</w:t>
            </w:r>
            <w:r w:rsidRPr="004957AF">
              <w:rPr>
                <w:rFonts w:cs="B Nazanin"/>
                <w:rtl/>
              </w:rPr>
              <w:t xml:space="preserve"> </w:t>
            </w:r>
            <w:r w:rsidRPr="004957AF">
              <w:rPr>
                <w:rFonts w:cs="B Nazanin" w:hint="cs"/>
                <w:rtl/>
              </w:rPr>
              <w:t>بيمارستانهاي</w:t>
            </w:r>
            <w:r w:rsidRPr="004957AF">
              <w:rPr>
                <w:rFonts w:cs="B Nazanin"/>
                <w:rtl/>
              </w:rPr>
              <w:t xml:space="preserve"> </w:t>
            </w:r>
            <w:r w:rsidRPr="004957AF">
              <w:rPr>
                <w:rFonts w:cs="B Nazanin" w:hint="cs"/>
                <w:rtl/>
              </w:rPr>
              <w:t>داراي</w:t>
            </w:r>
            <w:r w:rsidRPr="004957AF">
              <w:rPr>
                <w:rFonts w:cs="B Nazanin"/>
                <w:rtl/>
              </w:rPr>
              <w:t xml:space="preserve"> </w:t>
            </w:r>
            <w:r w:rsidRPr="004957AF">
              <w:rPr>
                <w:rFonts w:cs="B Nazanin" w:hint="cs"/>
                <w:rtl/>
              </w:rPr>
              <w:t>وضعيت</w:t>
            </w:r>
            <w:r w:rsidRPr="004957AF">
              <w:rPr>
                <w:rFonts w:cs="B Nazanin"/>
                <w:rtl/>
              </w:rPr>
              <w:t xml:space="preserve"> </w:t>
            </w:r>
            <w:r w:rsidRPr="004957AF">
              <w:rPr>
                <w:rFonts w:cs="B Nazanin" w:hint="cs"/>
                <w:rtl/>
              </w:rPr>
              <w:t>بخش</w:t>
            </w:r>
            <w:r w:rsidRPr="004957AF">
              <w:rPr>
                <w:rFonts w:cs="B Nazanin"/>
                <w:rtl/>
              </w:rPr>
              <w:t xml:space="preserve"> </w:t>
            </w:r>
            <w:r w:rsidRPr="004957AF">
              <w:rPr>
                <w:rFonts w:cs="B Nazanin" w:hint="cs"/>
                <w:rtl/>
              </w:rPr>
              <w:t>هاي</w:t>
            </w:r>
            <w:r w:rsidRPr="004957AF">
              <w:rPr>
                <w:rFonts w:cs="B Nazanin"/>
                <w:rtl/>
              </w:rPr>
              <w:t xml:space="preserve"> </w:t>
            </w:r>
            <w:r w:rsidRPr="004957AF">
              <w:rPr>
                <w:rFonts w:cs="B Nazanin" w:hint="cs"/>
                <w:rtl/>
              </w:rPr>
              <w:t>مطلوب</w:t>
            </w:r>
          </w:p>
        </w:tc>
        <w:tc>
          <w:tcPr>
            <w:tcW w:w="309" w:type="pct"/>
            <w:vAlign w:val="center"/>
          </w:tcPr>
          <w:p w14:paraId="624F9C9D" w14:textId="77777777" w:rsidR="00AE6F17" w:rsidRPr="00BE4D66" w:rsidRDefault="00AE6F17" w:rsidP="009C289A">
            <w:pPr>
              <w:bidi/>
              <w:jc w:val="center"/>
              <w:rPr>
                <w:rFonts w:cs="B Nazanin"/>
                <w:rtl/>
              </w:rPr>
            </w:pPr>
            <w:r>
              <w:rPr>
                <w:rFonts w:cs="B Nazanin" w:hint="cs"/>
                <w:rtl/>
              </w:rPr>
              <w:t>0</w:t>
            </w:r>
          </w:p>
        </w:tc>
        <w:tc>
          <w:tcPr>
            <w:tcW w:w="311" w:type="pct"/>
            <w:gridSpan w:val="2"/>
            <w:vAlign w:val="center"/>
          </w:tcPr>
          <w:p w14:paraId="23381558" w14:textId="77777777" w:rsidR="00AE6F17" w:rsidRPr="00BE4D66" w:rsidRDefault="00AE6F17" w:rsidP="009C289A">
            <w:pPr>
              <w:bidi/>
              <w:jc w:val="center"/>
              <w:rPr>
                <w:rFonts w:cs="B Nazanin"/>
                <w:rtl/>
              </w:rPr>
            </w:pPr>
            <w:r>
              <w:rPr>
                <w:rFonts w:cs="B Nazanin" w:hint="cs"/>
                <w:rtl/>
              </w:rPr>
              <w:t>0</w:t>
            </w:r>
          </w:p>
        </w:tc>
        <w:tc>
          <w:tcPr>
            <w:tcW w:w="313" w:type="pct"/>
            <w:gridSpan w:val="2"/>
            <w:vAlign w:val="center"/>
          </w:tcPr>
          <w:p w14:paraId="3997906F" w14:textId="77777777" w:rsidR="00AE6F17" w:rsidRPr="00BE4D66" w:rsidRDefault="00AE6F17" w:rsidP="009C289A">
            <w:pPr>
              <w:bidi/>
              <w:jc w:val="center"/>
              <w:rPr>
                <w:rFonts w:cs="B Nazanin"/>
                <w:rtl/>
              </w:rPr>
            </w:pPr>
            <w:r>
              <w:rPr>
                <w:rFonts w:cs="B Nazanin" w:hint="cs"/>
                <w:rtl/>
              </w:rPr>
              <w:t>1</w:t>
            </w:r>
          </w:p>
        </w:tc>
        <w:tc>
          <w:tcPr>
            <w:tcW w:w="325" w:type="pct"/>
            <w:vAlign w:val="center"/>
          </w:tcPr>
          <w:p w14:paraId="068CC666" w14:textId="77777777" w:rsidR="00AE6F17" w:rsidRPr="00BE4D66" w:rsidRDefault="00AE6F17" w:rsidP="009C289A">
            <w:pPr>
              <w:bidi/>
              <w:jc w:val="center"/>
              <w:rPr>
                <w:rFonts w:cs="B Nazanin"/>
                <w:rtl/>
              </w:rPr>
            </w:pPr>
            <w:r>
              <w:rPr>
                <w:rFonts w:cs="B Nazanin" w:hint="cs"/>
                <w:rtl/>
              </w:rPr>
              <w:t>0</w:t>
            </w:r>
          </w:p>
        </w:tc>
        <w:tc>
          <w:tcPr>
            <w:tcW w:w="311" w:type="pct"/>
            <w:vAlign w:val="center"/>
          </w:tcPr>
          <w:p w14:paraId="61A3E2E3" w14:textId="77777777" w:rsidR="00AE6F17" w:rsidRPr="00BE4D66" w:rsidRDefault="00AE6F17" w:rsidP="009C289A">
            <w:pPr>
              <w:bidi/>
              <w:jc w:val="center"/>
              <w:rPr>
                <w:rFonts w:cs="B Nazanin"/>
                <w:rtl/>
              </w:rPr>
            </w:pPr>
            <w:r>
              <w:rPr>
                <w:rFonts w:cs="B Nazanin" w:hint="cs"/>
                <w:rtl/>
              </w:rPr>
              <w:t>0</w:t>
            </w:r>
          </w:p>
        </w:tc>
        <w:tc>
          <w:tcPr>
            <w:tcW w:w="311" w:type="pct"/>
            <w:vAlign w:val="center"/>
          </w:tcPr>
          <w:p w14:paraId="67440244" w14:textId="77777777" w:rsidR="00AE6F17" w:rsidRPr="00BE4D66" w:rsidRDefault="00AE6F17" w:rsidP="009C289A">
            <w:pPr>
              <w:bidi/>
              <w:jc w:val="center"/>
              <w:rPr>
                <w:rFonts w:cs="B Nazanin"/>
                <w:rtl/>
              </w:rPr>
            </w:pPr>
            <w:r>
              <w:rPr>
                <w:rFonts w:cs="B Nazanin" w:hint="cs"/>
                <w:rtl/>
              </w:rPr>
              <w:t>1</w:t>
            </w:r>
          </w:p>
        </w:tc>
        <w:tc>
          <w:tcPr>
            <w:tcW w:w="282" w:type="pct"/>
            <w:vAlign w:val="center"/>
          </w:tcPr>
          <w:p w14:paraId="3717E8CF" w14:textId="77777777" w:rsidR="00AE6F17" w:rsidRPr="00BE4D66" w:rsidRDefault="00AE6F17" w:rsidP="009C289A">
            <w:pPr>
              <w:bidi/>
              <w:jc w:val="center"/>
              <w:rPr>
                <w:rFonts w:cs="B Nazanin"/>
                <w:rtl/>
              </w:rPr>
            </w:pPr>
            <w:r>
              <w:rPr>
                <w:rFonts w:cs="B Nazanin" w:hint="cs"/>
                <w:rtl/>
              </w:rPr>
              <w:t>100%</w:t>
            </w:r>
          </w:p>
        </w:tc>
        <w:tc>
          <w:tcPr>
            <w:tcW w:w="368" w:type="pct"/>
            <w:vAlign w:val="center"/>
          </w:tcPr>
          <w:p w14:paraId="2B4B1B93" w14:textId="77777777" w:rsidR="00AE6F17" w:rsidRPr="00BE4D66" w:rsidRDefault="00AE6F17" w:rsidP="009C289A">
            <w:pPr>
              <w:bidi/>
              <w:jc w:val="center"/>
              <w:rPr>
                <w:rFonts w:cs="B Nazanin"/>
                <w:rtl/>
              </w:rPr>
            </w:pPr>
          </w:p>
        </w:tc>
        <w:tc>
          <w:tcPr>
            <w:tcW w:w="369" w:type="pct"/>
          </w:tcPr>
          <w:p w14:paraId="7B6DB017" w14:textId="77777777" w:rsidR="00AE6F17" w:rsidRPr="00BE4D66" w:rsidRDefault="00AE6F17" w:rsidP="009C289A">
            <w:pPr>
              <w:bidi/>
              <w:jc w:val="both"/>
              <w:rPr>
                <w:rFonts w:cs="B Nazanin"/>
                <w:rtl/>
              </w:rPr>
            </w:pPr>
          </w:p>
        </w:tc>
        <w:tc>
          <w:tcPr>
            <w:tcW w:w="1021" w:type="pct"/>
            <w:gridSpan w:val="3"/>
            <w:tcBorders>
              <w:right w:val="thinThickSmallGap" w:sz="12" w:space="0" w:color="auto"/>
            </w:tcBorders>
            <w:vAlign w:val="center"/>
          </w:tcPr>
          <w:p w14:paraId="3A094C74" w14:textId="77777777" w:rsidR="00AE6F17" w:rsidRPr="004957AF" w:rsidRDefault="00AE6F17" w:rsidP="009C289A">
            <w:pPr>
              <w:bidi/>
              <w:rPr>
                <w:rFonts w:cs="B Nazanin"/>
                <w:rtl/>
              </w:rPr>
            </w:pPr>
            <w:r w:rsidRPr="004957AF">
              <w:rPr>
                <w:rFonts w:cs="B Nazanin" w:hint="cs"/>
                <w:rtl/>
              </w:rPr>
              <w:t xml:space="preserve">-پایش مستمر </w:t>
            </w:r>
          </w:p>
          <w:p w14:paraId="11C6DFC6" w14:textId="77777777" w:rsidR="00AE6F17" w:rsidRPr="004957AF" w:rsidRDefault="00AE6F17" w:rsidP="009C289A">
            <w:pPr>
              <w:bidi/>
              <w:rPr>
                <w:rFonts w:cs="B Nazanin"/>
                <w:rtl/>
              </w:rPr>
            </w:pPr>
            <w:r w:rsidRPr="004957AF">
              <w:rPr>
                <w:rFonts w:cs="B Nazanin" w:hint="cs"/>
                <w:rtl/>
              </w:rPr>
              <w:t>-انجام مکاتبات لازم در خصوص لزوم رفع نواقص بهداشتی</w:t>
            </w:r>
          </w:p>
        </w:tc>
      </w:tr>
    </w:tbl>
    <w:p w14:paraId="70487493" w14:textId="77777777" w:rsidR="00AE6F17" w:rsidRDefault="00AE6F17" w:rsidP="00AE6F17">
      <w:pPr>
        <w:jc w:val="right"/>
        <w:rPr>
          <w:rtl/>
        </w:rPr>
      </w:pPr>
    </w:p>
    <w:p w14:paraId="26AD2098" w14:textId="77777777" w:rsidR="00AE6F17" w:rsidRDefault="00AE6F17" w:rsidP="00AE6F17">
      <w:pPr>
        <w:rPr>
          <w:rtl/>
        </w:rPr>
      </w:pPr>
    </w:p>
    <w:p w14:paraId="3E494EC8" w14:textId="621CDEAC" w:rsidR="00DB13E8" w:rsidRDefault="00DB13E8" w:rsidP="00AE6F17">
      <w:pPr>
        <w:tabs>
          <w:tab w:val="right" w:pos="7650"/>
        </w:tabs>
        <w:bidi/>
        <w:rPr>
          <w:rFonts w:cs="B Nazanin"/>
          <w:b/>
          <w:bCs/>
          <w:sz w:val="28"/>
          <w:szCs w:val="28"/>
          <w:rtl/>
        </w:rPr>
      </w:pPr>
      <w:r w:rsidRPr="00BE4D66">
        <w:rPr>
          <w:rFonts w:cs="B Nazanin" w:hint="cs"/>
          <w:b/>
          <w:bCs/>
          <w:sz w:val="28"/>
          <w:szCs w:val="28"/>
          <w:rtl/>
        </w:rPr>
        <w:t>ج)نمودارها:</w:t>
      </w:r>
    </w:p>
    <w:p w14:paraId="1D603370" w14:textId="77777777" w:rsidR="00DB13E8" w:rsidRDefault="00DB13E8" w:rsidP="00AE6F17">
      <w:pPr>
        <w:tabs>
          <w:tab w:val="right" w:pos="7650"/>
        </w:tabs>
        <w:jc w:val="right"/>
        <w:rPr>
          <w:rFonts w:cs="B Nazanin"/>
          <w:b/>
          <w:bCs/>
          <w:sz w:val="28"/>
          <w:szCs w:val="28"/>
          <w:rtl/>
        </w:rPr>
      </w:pPr>
    </w:p>
    <w:p w14:paraId="15F4EE22" w14:textId="77777777" w:rsidR="00AE6F17" w:rsidRDefault="00AE6F17" w:rsidP="00AE6F17">
      <w:pPr>
        <w:jc w:val="right"/>
        <w:rPr>
          <w:rFonts w:cs="B Nazanin"/>
          <w:b/>
          <w:bCs/>
          <w:sz w:val="28"/>
          <w:szCs w:val="28"/>
          <w:rtl/>
        </w:rPr>
      </w:pPr>
    </w:p>
    <w:p w14:paraId="70604605" w14:textId="77777777" w:rsidR="00AE6F17" w:rsidRDefault="00AE6F17" w:rsidP="00AE6F17">
      <w:pPr>
        <w:jc w:val="right"/>
        <w:rPr>
          <w:rFonts w:cs="B Nazanin"/>
          <w:b/>
          <w:bCs/>
          <w:sz w:val="28"/>
          <w:szCs w:val="28"/>
          <w:rtl/>
        </w:rPr>
      </w:pPr>
    </w:p>
    <w:p w14:paraId="386B2C72" w14:textId="77777777" w:rsidR="00AE6F17" w:rsidRPr="00BE4D66" w:rsidRDefault="00AE6F17" w:rsidP="00AE6F17">
      <w:pPr>
        <w:jc w:val="center"/>
        <w:rPr>
          <w:rFonts w:cs="B Nazanin"/>
          <w:sz w:val="28"/>
          <w:szCs w:val="28"/>
          <w:rtl/>
        </w:rPr>
      </w:pPr>
    </w:p>
    <w:p w14:paraId="0294EA5C" w14:textId="77777777" w:rsidR="00AE6F17" w:rsidRDefault="00AE6F17" w:rsidP="00AE6F17">
      <w:pPr>
        <w:bidi/>
        <w:ind w:left="60"/>
        <w:rPr>
          <w:rFonts w:cs="B Nazanin"/>
          <w:b/>
          <w:bCs/>
          <w:sz w:val="28"/>
          <w:szCs w:val="28"/>
          <w:rtl/>
        </w:rPr>
        <w:sectPr w:rsidR="00AE6F17"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noProof/>
        </w:rPr>
        <w:drawing>
          <wp:anchor distT="0" distB="0" distL="114300" distR="114300" simplePos="0" relativeHeight="251722752" behindDoc="0" locked="0" layoutInCell="1" allowOverlap="1" wp14:anchorId="25EF6FD7" wp14:editId="45F5AF13">
            <wp:simplePos x="0" y="0"/>
            <wp:positionH relativeFrom="margin">
              <wp:posOffset>1828165</wp:posOffset>
            </wp:positionH>
            <wp:positionV relativeFrom="margin">
              <wp:posOffset>1590675</wp:posOffset>
            </wp:positionV>
            <wp:extent cx="5019675" cy="3038475"/>
            <wp:effectExtent l="0" t="0" r="9525" b="95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A237F9F" w14:textId="77777777" w:rsidR="00DB13E8" w:rsidRDefault="00DB13E8" w:rsidP="00AE6F17">
      <w:pPr>
        <w:tabs>
          <w:tab w:val="right" w:pos="7650"/>
        </w:tabs>
        <w:bidi/>
        <w:ind w:left="60"/>
        <w:rPr>
          <w:rFonts w:cs="B Nazanin"/>
          <w:b/>
          <w:bCs/>
          <w:sz w:val="28"/>
          <w:szCs w:val="28"/>
          <w:rtl/>
        </w:rPr>
        <w:sectPr w:rsidR="00DB13E8" w:rsidSect="002E073E">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EE3FBAF" w14:textId="77777777" w:rsidR="00DB13E8" w:rsidRDefault="00DB13E8" w:rsidP="00DB13E8">
      <w:pPr>
        <w:bidi/>
        <w:ind w:left="60"/>
        <w:rPr>
          <w:rFonts w:cs="B Nazanin"/>
          <w:b/>
          <w:bCs/>
          <w:sz w:val="28"/>
          <w:szCs w:val="28"/>
          <w:rtl/>
        </w:rPr>
      </w:pPr>
      <w:r w:rsidRPr="00BE4D66">
        <w:rPr>
          <w:rFonts w:cs="B Nazanin" w:hint="cs"/>
          <w:b/>
          <w:bCs/>
          <w:sz w:val="28"/>
          <w:szCs w:val="28"/>
          <w:rtl/>
        </w:rPr>
        <w:t xml:space="preserve">د)عملکرد برنامه‌ها  : </w:t>
      </w:r>
    </w:p>
    <w:p w14:paraId="393E4C21" w14:textId="77777777" w:rsidR="00AE6F17" w:rsidRDefault="00AE6F17" w:rsidP="00AE6F17">
      <w:pPr>
        <w:bidi/>
        <w:ind w:left="60"/>
        <w:rPr>
          <w:rFonts w:cs="B Nazanin"/>
          <w:sz w:val="24"/>
          <w:szCs w:val="24"/>
          <w:rtl/>
        </w:rPr>
      </w:pPr>
      <w:r w:rsidRPr="00B411C1">
        <w:rPr>
          <w:rFonts w:cs="B Nazanin" w:hint="cs"/>
          <w:sz w:val="24"/>
          <w:szCs w:val="24"/>
          <w:rtl/>
        </w:rPr>
        <w:t>تدوین برنامه عملیاتی مرتبط با شاخص</w:t>
      </w:r>
      <w:r w:rsidRPr="00B411C1">
        <w:rPr>
          <w:rFonts w:cs="B Nazanin"/>
          <w:sz w:val="24"/>
          <w:szCs w:val="24"/>
          <w:rtl/>
        </w:rPr>
        <w:softHyphen/>
      </w:r>
      <w:r w:rsidRPr="00B411C1">
        <w:rPr>
          <w:rFonts w:cs="B Nazanin" w:hint="cs"/>
          <w:sz w:val="24"/>
          <w:szCs w:val="24"/>
          <w:rtl/>
        </w:rPr>
        <w:t>ها</w:t>
      </w:r>
    </w:p>
    <w:p w14:paraId="25FB527A" w14:textId="77777777" w:rsidR="00AE6F17" w:rsidRDefault="00AE6F17" w:rsidP="00AE6F17">
      <w:pPr>
        <w:bidi/>
        <w:ind w:left="60"/>
        <w:rPr>
          <w:rFonts w:cs="B Nazanin"/>
          <w:sz w:val="24"/>
          <w:szCs w:val="24"/>
          <w:rtl/>
        </w:rPr>
      </w:pPr>
      <w:r>
        <w:rPr>
          <w:rFonts w:cs="B Nazanin" w:hint="cs"/>
          <w:sz w:val="24"/>
          <w:szCs w:val="24"/>
          <w:rtl/>
        </w:rPr>
        <w:t>- نظارت و پیگیری شکایات و موارد تخلف و مکاتبات با ادارات متولی امور جهت افزایش درصد خانوارهای روستایی که فاضلاب را به روش بهداشتی جمع آوری می کنند.</w:t>
      </w:r>
    </w:p>
    <w:p w14:paraId="3597C68C" w14:textId="77777777" w:rsidR="00AE6F17" w:rsidRPr="00B411C1" w:rsidRDefault="00AE6F17" w:rsidP="00AE6F17">
      <w:pPr>
        <w:bidi/>
        <w:ind w:left="60"/>
        <w:rPr>
          <w:rFonts w:cs="B Nazanin"/>
          <w:sz w:val="24"/>
          <w:szCs w:val="24"/>
          <w:rtl/>
          <w:lang w:bidi="fa-IR"/>
        </w:rPr>
      </w:pPr>
      <w:r w:rsidRPr="00B411C1">
        <w:rPr>
          <w:rFonts w:cs="B Nazanin" w:hint="cs"/>
          <w:sz w:val="24"/>
          <w:szCs w:val="24"/>
          <w:rtl/>
        </w:rPr>
        <w:t xml:space="preserve">- </w:t>
      </w:r>
      <w:r>
        <w:rPr>
          <w:rFonts w:cs="B Nazanin" w:hint="cs"/>
          <w:sz w:val="24"/>
          <w:szCs w:val="24"/>
          <w:rtl/>
        </w:rPr>
        <w:t>نظارت و پیگیری از طریق</w:t>
      </w:r>
      <w:r w:rsidRPr="00B411C1">
        <w:rPr>
          <w:rFonts w:cs="B Nazanin" w:hint="cs"/>
          <w:sz w:val="24"/>
          <w:szCs w:val="24"/>
          <w:rtl/>
        </w:rPr>
        <w:t xml:space="preserve"> کلرسنجی</w:t>
      </w:r>
      <w:r>
        <w:rPr>
          <w:rFonts w:cs="B Nazanin" w:hint="cs"/>
          <w:sz w:val="24"/>
          <w:szCs w:val="24"/>
          <w:rtl/>
        </w:rPr>
        <w:t xml:space="preserve"> و نمونه برداری آب آشامیدنی</w:t>
      </w:r>
      <w:r w:rsidRPr="00B411C1">
        <w:rPr>
          <w:rFonts w:cs="B Nazanin" w:hint="cs"/>
          <w:sz w:val="24"/>
          <w:szCs w:val="24"/>
          <w:rtl/>
        </w:rPr>
        <w:t xml:space="preserve"> </w:t>
      </w:r>
      <w:r>
        <w:rPr>
          <w:rFonts w:cs="B Nazanin" w:hint="cs"/>
          <w:sz w:val="24"/>
          <w:szCs w:val="24"/>
          <w:rtl/>
          <w:lang w:bidi="fa-IR"/>
        </w:rPr>
        <w:t>جهت دسترسی 100 درصدی خانوارهای روستایی به آب آشامیدنی سالم</w:t>
      </w:r>
    </w:p>
    <w:p w14:paraId="1AA8B37E" w14:textId="77777777" w:rsidR="00AE6F17" w:rsidRPr="00B411C1" w:rsidRDefault="00AE6F17" w:rsidP="00AE6F17">
      <w:pPr>
        <w:bidi/>
        <w:ind w:left="60"/>
        <w:rPr>
          <w:rFonts w:cs="B Nazanin"/>
          <w:sz w:val="24"/>
          <w:szCs w:val="24"/>
          <w:rtl/>
          <w:lang w:bidi="fa-IR"/>
        </w:rPr>
      </w:pPr>
      <w:r w:rsidRPr="00B411C1">
        <w:rPr>
          <w:rFonts w:cs="B Nazanin" w:hint="cs"/>
          <w:sz w:val="24"/>
          <w:szCs w:val="24"/>
          <w:rtl/>
        </w:rPr>
        <w:t xml:space="preserve">- </w:t>
      </w:r>
      <w:r>
        <w:rPr>
          <w:rFonts w:cs="B Nazanin" w:hint="cs"/>
          <w:sz w:val="24"/>
          <w:szCs w:val="24"/>
          <w:rtl/>
        </w:rPr>
        <w:t>نظارت و پیگیری از طریق</w:t>
      </w:r>
      <w:r w:rsidRPr="00B411C1">
        <w:rPr>
          <w:rFonts w:cs="B Nazanin" w:hint="cs"/>
          <w:sz w:val="24"/>
          <w:szCs w:val="24"/>
          <w:rtl/>
        </w:rPr>
        <w:t xml:space="preserve"> کلرسنجی</w:t>
      </w:r>
      <w:r>
        <w:rPr>
          <w:rFonts w:cs="B Nazanin" w:hint="cs"/>
          <w:sz w:val="24"/>
          <w:szCs w:val="24"/>
          <w:rtl/>
        </w:rPr>
        <w:t xml:space="preserve"> و نمونه برداری آب آشامیدنی</w:t>
      </w:r>
      <w:r w:rsidRPr="00B411C1">
        <w:rPr>
          <w:rFonts w:cs="B Nazanin" w:hint="cs"/>
          <w:sz w:val="24"/>
          <w:szCs w:val="24"/>
          <w:rtl/>
        </w:rPr>
        <w:t xml:space="preserve"> </w:t>
      </w:r>
      <w:r>
        <w:rPr>
          <w:rFonts w:cs="B Nazanin" w:hint="cs"/>
          <w:sz w:val="24"/>
          <w:szCs w:val="24"/>
          <w:rtl/>
          <w:lang w:bidi="fa-IR"/>
        </w:rPr>
        <w:t>جهت دسترسی 100 درصدی خانوارهای روستایی به شبکه عمومی آب آشامیدنی</w:t>
      </w:r>
    </w:p>
    <w:p w14:paraId="54FA98F4" w14:textId="77777777" w:rsidR="00AE6F17" w:rsidRPr="00B411C1" w:rsidRDefault="00AE6F17" w:rsidP="00AE6F17">
      <w:pPr>
        <w:bidi/>
        <w:ind w:left="60"/>
        <w:rPr>
          <w:rFonts w:cs="B Nazanin"/>
          <w:sz w:val="24"/>
          <w:szCs w:val="24"/>
          <w:rtl/>
        </w:rPr>
      </w:pPr>
      <w:r>
        <w:rPr>
          <w:rFonts w:cs="B Nazanin" w:hint="cs"/>
          <w:sz w:val="24"/>
          <w:szCs w:val="24"/>
          <w:rtl/>
        </w:rPr>
        <w:t>- انجام پایش</w:t>
      </w:r>
      <w:r>
        <w:rPr>
          <w:rFonts w:cs="B Nazanin"/>
          <w:sz w:val="24"/>
          <w:szCs w:val="24"/>
          <w:rtl/>
        </w:rPr>
        <w:softHyphen/>
      </w:r>
      <w:r w:rsidRPr="00B411C1">
        <w:rPr>
          <w:rFonts w:cs="B Nazanin" w:hint="cs"/>
          <w:sz w:val="24"/>
          <w:szCs w:val="24"/>
          <w:rtl/>
        </w:rPr>
        <w:t>های فصلی به منظو</w:t>
      </w:r>
      <w:r>
        <w:rPr>
          <w:rFonts w:cs="B Nazanin" w:hint="cs"/>
          <w:sz w:val="24"/>
          <w:szCs w:val="24"/>
          <w:rtl/>
        </w:rPr>
        <w:t>ر نظارت بر حسن اجرای دستورالعمل</w:t>
      </w:r>
      <w:r>
        <w:rPr>
          <w:rFonts w:cs="B Nazanin"/>
          <w:sz w:val="24"/>
          <w:szCs w:val="24"/>
          <w:rtl/>
        </w:rPr>
        <w:softHyphen/>
      </w:r>
      <w:r w:rsidRPr="00B411C1">
        <w:rPr>
          <w:rFonts w:cs="B Nazanin" w:hint="cs"/>
          <w:sz w:val="24"/>
          <w:szCs w:val="24"/>
          <w:rtl/>
        </w:rPr>
        <w:t>های جامع بازرسی</w:t>
      </w:r>
    </w:p>
    <w:p w14:paraId="2CCA9A9D" w14:textId="77777777" w:rsidR="00AE6F17" w:rsidRDefault="00AE6F17" w:rsidP="00AE6F17">
      <w:pPr>
        <w:bidi/>
        <w:ind w:left="60"/>
        <w:rPr>
          <w:rFonts w:cs="B Nazanin"/>
          <w:sz w:val="24"/>
          <w:szCs w:val="24"/>
          <w:rtl/>
        </w:rPr>
      </w:pPr>
      <w:r w:rsidRPr="00B411C1">
        <w:rPr>
          <w:rFonts w:cs="B Nazanin" w:hint="cs"/>
          <w:sz w:val="24"/>
          <w:szCs w:val="24"/>
          <w:rtl/>
        </w:rPr>
        <w:t xml:space="preserve">- </w:t>
      </w:r>
      <w:r>
        <w:rPr>
          <w:rFonts w:cs="B Nazanin" w:hint="cs"/>
          <w:sz w:val="24"/>
          <w:szCs w:val="24"/>
          <w:rtl/>
        </w:rPr>
        <w:t xml:space="preserve">بازرسی و نظارت و اقدامات قانونی جهت افزایش شاخص مراکز تهیه و توزیع مواد خوراکی دارای معیارهای بهداشتی و بهسازی </w:t>
      </w:r>
    </w:p>
    <w:p w14:paraId="739A47EF" w14:textId="77777777" w:rsidR="00AE6F17" w:rsidRDefault="00AE6F17" w:rsidP="00AE6F17">
      <w:pPr>
        <w:bidi/>
        <w:ind w:left="60"/>
        <w:rPr>
          <w:rFonts w:cs="B Nazanin"/>
          <w:sz w:val="24"/>
          <w:szCs w:val="24"/>
          <w:rtl/>
        </w:rPr>
      </w:pPr>
      <w:r w:rsidRPr="00B411C1">
        <w:rPr>
          <w:rFonts w:cs="B Nazanin" w:hint="cs"/>
          <w:sz w:val="24"/>
          <w:szCs w:val="24"/>
          <w:rtl/>
        </w:rPr>
        <w:t xml:space="preserve">- </w:t>
      </w:r>
      <w:r>
        <w:rPr>
          <w:rFonts w:cs="B Nazanin" w:hint="cs"/>
          <w:sz w:val="24"/>
          <w:szCs w:val="24"/>
          <w:rtl/>
        </w:rPr>
        <w:t xml:space="preserve">بازرسی و نظارت و اقدامات قانونی جهت افزایش شاخص اماکن عمومی دارای معیارهای بهداشتی و بهسازی </w:t>
      </w:r>
    </w:p>
    <w:p w14:paraId="00C67FEF" w14:textId="77777777" w:rsidR="00AE6F17" w:rsidRPr="00BE4D66" w:rsidRDefault="00AE6F17" w:rsidP="00AE6F17">
      <w:pPr>
        <w:bidi/>
        <w:ind w:left="60"/>
        <w:rPr>
          <w:rFonts w:cs="B Nazanin"/>
          <w:b/>
          <w:bCs/>
          <w:sz w:val="28"/>
          <w:szCs w:val="28"/>
        </w:rPr>
      </w:pPr>
      <w:r w:rsidRPr="00B411C1">
        <w:rPr>
          <w:rFonts w:cs="B Nazanin" w:hint="cs"/>
          <w:sz w:val="24"/>
          <w:szCs w:val="24"/>
          <w:rtl/>
        </w:rPr>
        <w:t xml:space="preserve">- </w:t>
      </w:r>
      <w:r>
        <w:rPr>
          <w:rFonts w:cs="B Nazanin" w:hint="cs"/>
          <w:sz w:val="24"/>
          <w:szCs w:val="24"/>
          <w:rtl/>
        </w:rPr>
        <w:t>بازرسی و نظارت و اقدامات قانونی جهت افزایش شاخص کارکنان مراکز و اماکن دارای کارت معاینه پزشکی</w:t>
      </w:r>
    </w:p>
    <w:p w14:paraId="2DAA249E" w14:textId="59309E85" w:rsidR="00DB13E8" w:rsidRPr="00BE4D66" w:rsidRDefault="00DB13E8" w:rsidP="00DB13E8">
      <w:pPr>
        <w:bidi/>
        <w:ind w:left="60"/>
        <w:rPr>
          <w:rFonts w:cs="B Nazanin"/>
          <w:b/>
          <w:bCs/>
          <w:sz w:val="28"/>
          <w:szCs w:val="28"/>
        </w:rPr>
      </w:pPr>
    </w:p>
    <w:p w14:paraId="734B849B" w14:textId="77777777" w:rsidR="00DB13E8" w:rsidRDefault="00DB13E8" w:rsidP="00DB13E8">
      <w:pPr>
        <w:bidi/>
        <w:rPr>
          <w:rFonts w:cs="B Nazanin"/>
          <w:b/>
          <w:bCs/>
          <w:sz w:val="28"/>
          <w:szCs w:val="28"/>
        </w:rPr>
      </w:pPr>
    </w:p>
    <w:p w14:paraId="332B2BE4" w14:textId="77777777" w:rsidR="00DB13E8" w:rsidRDefault="00DB13E8" w:rsidP="00DB13E8">
      <w:pPr>
        <w:bidi/>
        <w:rPr>
          <w:rFonts w:cs="B Nazanin"/>
          <w:b/>
          <w:bCs/>
          <w:sz w:val="28"/>
          <w:szCs w:val="28"/>
        </w:rPr>
      </w:pPr>
    </w:p>
    <w:p w14:paraId="1A3F8DCA" w14:textId="77777777" w:rsidR="00DB13E8" w:rsidRDefault="00DB13E8" w:rsidP="00DB13E8">
      <w:pPr>
        <w:bidi/>
        <w:rPr>
          <w:rFonts w:cs="B Nazanin"/>
          <w:b/>
          <w:bCs/>
          <w:sz w:val="28"/>
          <w:szCs w:val="28"/>
          <w:rtl/>
        </w:rPr>
      </w:pPr>
    </w:p>
    <w:p w14:paraId="132F4E8F" w14:textId="77777777" w:rsidR="00DB13E8" w:rsidRDefault="00DB13E8" w:rsidP="00DB13E8">
      <w:pPr>
        <w:bidi/>
        <w:rPr>
          <w:rFonts w:cs="B Nazanin"/>
          <w:b/>
          <w:bCs/>
          <w:sz w:val="28"/>
          <w:szCs w:val="28"/>
          <w:rtl/>
        </w:rPr>
      </w:pPr>
    </w:p>
    <w:p w14:paraId="18E58511" w14:textId="77777777" w:rsidR="00DB13E8" w:rsidRDefault="00DB13E8" w:rsidP="00DB13E8">
      <w:pPr>
        <w:bidi/>
        <w:rPr>
          <w:rFonts w:cs="B Nazanin"/>
          <w:b/>
          <w:bCs/>
          <w:sz w:val="28"/>
          <w:szCs w:val="28"/>
          <w:rtl/>
        </w:rPr>
      </w:pPr>
    </w:p>
    <w:p w14:paraId="382E8ABC" w14:textId="77777777" w:rsidR="00DB13E8" w:rsidRDefault="00DB13E8" w:rsidP="00DB13E8">
      <w:pPr>
        <w:bidi/>
        <w:rPr>
          <w:rFonts w:cs="B Nazanin"/>
          <w:b/>
          <w:bCs/>
          <w:sz w:val="28"/>
          <w:szCs w:val="28"/>
          <w:rtl/>
        </w:rPr>
      </w:pPr>
    </w:p>
    <w:p w14:paraId="6C8D128E" w14:textId="77777777" w:rsidR="00DB13E8" w:rsidRDefault="00DB13E8" w:rsidP="00DB13E8">
      <w:pPr>
        <w:bidi/>
        <w:rPr>
          <w:rFonts w:cs="B Nazanin"/>
          <w:b/>
          <w:bCs/>
          <w:sz w:val="28"/>
          <w:szCs w:val="28"/>
          <w:rtl/>
        </w:rPr>
      </w:pPr>
    </w:p>
    <w:p w14:paraId="7B0DBDA1" w14:textId="77777777" w:rsidR="00DB13E8" w:rsidRDefault="00DB13E8" w:rsidP="00DB13E8">
      <w:pPr>
        <w:bidi/>
        <w:rPr>
          <w:rFonts w:cs="B Nazanin"/>
          <w:b/>
          <w:bCs/>
          <w:sz w:val="28"/>
          <w:szCs w:val="28"/>
          <w:rtl/>
        </w:rPr>
      </w:pPr>
    </w:p>
    <w:p w14:paraId="5930C6FE" w14:textId="77777777" w:rsidR="00DB13E8" w:rsidRPr="00BE4D66" w:rsidRDefault="00DB13E8" w:rsidP="00DB13E8">
      <w:pPr>
        <w:bidi/>
        <w:rPr>
          <w:rFonts w:cs="B Nazanin"/>
          <w:b/>
          <w:bCs/>
          <w:sz w:val="28"/>
          <w:szCs w:val="28"/>
          <w:rtl/>
        </w:rPr>
      </w:pPr>
    </w:p>
    <w:p w14:paraId="3F4EE1B4" w14:textId="77777777" w:rsidR="00DB13E8" w:rsidRDefault="00DB13E8" w:rsidP="00DB13E8">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789409EB" w14:textId="77777777" w:rsidR="00AE6F17" w:rsidRDefault="00AE6F17" w:rsidP="00AE6F17">
      <w:pPr>
        <w:bidi/>
        <w:rPr>
          <w:rFonts w:cs="B Nazanin"/>
          <w:sz w:val="24"/>
          <w:szCs w:val="24"/>
          <w:rtl/>
        </w:rPr>
      </w:pPr>
      <w:r>
        <w:rPr>
          <w:rFonts w:cs="B Nazanin" w:hint="cs"/>
          <w:sz w:val="24"/>
          <w:szCs w:val="24"/>
          <w:rtl/>
        </w:rPr>
        <w:t>اجرای برنامه ایمنی آب در شهرستان جهت رفع معضلات آب</w:t>
      </w:r>
    </w:p>
    <w:p w14:paraId="624D6D10" w14:textId="77777777" w:rsidR="00AE6F17" w:rsidRDefault="00AE6F17" w:rsidP="00AE6F17">
      <w:pPr>
        <w:bidi/>
        <w:rPr>
          <w:rFonts w:cs="B Nazanin"/>
          <w:sz w:val="24"/>
          <w:szCs w:val="24"/>
          <w:rtl/>
        </w:rPr>
      </w:pPr>
      <w:r>
        <w:rPr>
          <w:rFonts w:cs="B Nazanin" w:hint="cs"/>
          <w:sz w:val="24"/>
          <w:szCs w:val="24"/>
          <w:rtl/>
        </w:rPr>
        <w:t xml:space="preserve">- </w:t>
      </w:r>
      <w:r w:rsidRPr="00B411C1">
        <w:rPr>
          <w:rFonts w:cs="B Nazanin" w:hint="cs"/>
          <w:sz w:val="24"/>
          <w:szCs w:val="24"/>
          <w:rtl/>
        </w:rPr>
        <w:t xml:space="preserve">کشف و معدوم سازی </w:t>
      </w:r>
      <w:r>
        <w:rPr>
          <w:rFonts w:cs="B Nazanin" w:hint="cs"/>
          <w:sz w:val="24"/>
          <w:szCs w:val="24"/>
          <w:rtl/>
        </w:rPr>
        <w:t xml:space="preserve">10037 کیلوگرم مواد غذایی، آرایشی بهداشتی </w:t>
      </w:r>
      <w:r w:rsidRPr="00B411C1">
        <w:rPr>
          <w:rFonts w:cs="B Nazanin" w:hint="cs"/>
          <w:sz w:val="24"/>
          <w:szCs w:val="24"/>
          <w:rtl/>
        </w:rPr>
        <w:t xml:space="preserve">فاسد و فاقد مجوزهای بهداشتی در بازدید های انجام شده از </w:t>
      </w:r>
      <w:r>
        <w:rPr>
          <w:rFonts w:cs="B Nazanin" w:hint="cs"/>
          <w:sz w:val="24"/>
          <w:szCs w:val="24"/>
          <w:rtl/>
        </w:rPr>
        <w:t xml:space="preserve">اماکن عمومی و </w:t>
      </w:r>
      <w:r w:rsidRPr="00B411C1">
        <w:rPr>
          <w:rFonts w:cs="B Nazanin" w:hint="cs"/>
          <w:sz w:val="24"/>
          <w:szCs w:val="24"/>
          <w:rtl/>
        </w:rPr>
        <w:t>مراکز تهیه و توزیع مواد غذایی</w:t>
      </w:r>
    </w:p>
    <w:p w14:paraId="4F5DDFD8" w14:textId="77777777" w:rsidR="00AE6F17" w:rsidRDefault="00AE6F17" w:rsidP="00AE6F17">
      <w:pPr>
        <w:bidi/>
        <w:rPr>
          <w:rFonts w:cs="B Nazanin"/>
          <w:sz w:val="24"/>
          <w:szCs w:val="24"/>
          <w:rtl/>
        </w:rPr>
      </w:pPr>
      <w:r>
        <w:rPr>
          <w:rFonts w:cs="B Nazanin" w:hint="cs"/>
          <w:sz w:val="24"/>
          <w:szCs w:val="24"/>
          <w:rtl/>
        </w:rPr>
        <w:t>- پلمب 112 مرکز تهیه و توزیع مواد غذایی و اماکن عمومی متخلف</w:t>
      </w:r>
    </w:p>
    <w:p w14:paraId="5F6143EC" w14:textId="77777777" w:rsidR="00AE6F17" w:rsidRDefault="00AE6F17" w:rsidP="00AE6F17">
      <w:pPr>
        <w:bidi/>
        <w:rPr>
          <w:rFonts w:cs="B Nazanin"/>
          <w:sz w:val="24"/>
          <w:szCs w:val="24"/>
          <w:rtl/>
        </w:rPr>
      </w:pPr>
      <w:r>
        <w:rPr>
          <w:rFonts w:cs="B Nazanin" w:hint="cs"/>
          <w:sz w:val="24"/>
          <w:szCs w:val="24"/>
          <w:rtl/>
        </w:rPr>
        <w:t>- اجرای برنامه</w:t>
      </w:r>
      <w:r>
        <w:rPr>
          <w:rFonts w:cs="B Nazanin"/>
          <w:sz w:val="24"/>
          <w:szCs w:val="24"/>
          <w:rtl/>
        </w:rPr>
        <w:softHyphen/>
      </w:r>
      <w:r>
        <w:rPr>
          <w:rFonts w:cs="B Nazanin" w:hint="cs"/>
          <w:sz w:val="24"/>
          <w:szCs w:val="24"/>
          <w:rtl/>
        </w:rPr>
        <w:t>ی بازدید مشترک به صورت مدون</w:t>
      </w:r>
    </w:p>
    <w:p w14:paraId="3177A880" w14:textId="77777777" w:rsidR="00AE6F17" w:rsidRDefault="00AE6F17" w:rsidP="00AE6F17">
      <w:pPr>
        <w:bidi/>
        <w:rPr>
          <w:rFonts w:cs="B Nazanin"/>
          <w:sz w:val="24"/>
          <w:szCs w:val="24"/>
          <w:rtl/>
        </w:rPr>
      </w:pPr>
      <w:r>
        <w:rPr>
          <w:rFonts w:cs="B Nazanin" w:hint="cs"/>
          <w:sz w:val="24"/>
          <w:szCs w:val="24"/>
          <w:rtl/>
        </w:rPr>
        <w:t xml:space="preserve">- پیگیری مستمر جهت دفع بهداشتی پسماندهای عفونی </w:t>
      </w:r>
    </w:p>
    <w:p w14:paraId="56880254" w14:textId="77777777" w:rsidR="00AE6F17" w:rsidRPr="00A74040" w:rsidRDefault="00AE6F17" w:rsidP="00AE6F17">
      <w:pPr>
        <w:bidi/>
        <w:rPr>
          <w:rFonts w:cs="B Nazanin"/>
          <w:sz w:val="24"/>
          <w:szCs w:val="24"/>
          <w:rtl/>
        </w:rPr>
      </w:pPr>
      <w:r>
        <w:rPr>
          <w:rFonts w:cs="B Nazanin" w:hint="cs"/>
          <w:sz w:val="24"/>
          <w:szCs w:val="24"/>
          <w:rtl/>
        </w:rPr>
        <w:t>- اجرای طرح نظارت بر نظارت</w:t>
      </w:r>
    </w:p>
    <w:p w14:paraId="4D9D361F" w14:textId="77777777" w:rsidR="00DB13E8" w:rsidRPr="00BE4D66" w:rsidRDefault="00DB13E8" w:rsidP="00DB13E8">
      <w:pPr>
        <w:bidi/>
        <w:rPr>
          <w:rFonts w:cs="B Nazanin"/>
          <w:b/>
          <w:bCs/>
          <w:sz w:val="28"/>
          <w:szCs w:val="28"/>
          <w:rtl/>
        </w:rPr>
      </w:pPr>
      <w:r w:rsidRPr="00BE4D66">
        <w:rPr>
          <w:rFonts w:cs="B Nazanin" w:hint="cs"/>
          <w:b/>
          <w:bCs/>
          <w:sz w:val="28"/>
          <w:szCs w:val="28"/>
          <w:rtl/>
        </w:rPr>
        <w:t xml:space="preserve">   و)چالش‌ها:</w:t>
      </w:r>
    </w:p>
    <w:p w14:paraId="2332189B" w14:textId="77777777" w:rsidR="00DB13E8" w:rsidRDefault="00DB13E8" w:rsidP="00DB13E8">
      <w:pPr>
        <w:bidi/>
      </w:pPr>
    </w:p>
    <w:tbl>
      <w:tblPr>
        <w:tblStyle w:val="TableGrid"/>
        <w:bidiVisual/>
        <w:tblW w:w="9639" w:type="dxa"/>
        <w:jc w:val="center"/>
        <w:tblLook w:val="04A0" w:firstRow="1" w:lastRow="0" w:firstColumn="1" w:lastColumn="0" w:noHBand="0" w:noVBand="1"/>
      </w:tblPr>
      <w:tblGrid>
        <w:gridCol w:w="4921"/>
        <w:gridCol w:w="4718"/>
      </w:tblGrid>
      <w:tr w:rsidR="00DB13E8" w:rsidRPr="003A270F" w14:paraId="1B6F50F2" w14:textId="77777777" w:rsidTr="00AE6F17">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53E6C7E0" w14:textId="77777777" w:rsidR="00DB13E8" w:rsidRPr="00EA2665" w:rsidRDefault="00DB13E8" w:rsidP="00911438">
            <w:pPr>
              <w:bidi/>
              <w:jc w:val="center"/>
              <w:rPr>
                <w:rFonts w:cs="B Nazanin"/>
                <w:b/>
                <w:bCs/>
                <w:sz w:val="24"/>
                <w:szCs w:val="24"/>
                <w:lang w:bidi="fa-IR"/>
              </w:rPr>
            </w:pPr>
            <w:r w:rsidRPr="00EA2665">
              <w:rPr>
                <w:rFonts w:cs="B Nazanin" w:hint="cs"/>
                <w:b/>
                <w:bCs/>
                <w:sz w:val="24"/>
                <w:szCs w:val="24"/>
                <w:rtl/>
                <w:lang w:bidi="fa-IR"/>
              </w:rPr>
              <w:t>مشکلات و چالش</w:t>
            </w:r>
            <w:r>
              <w:rPr>
                <w:rFonts w:cs="B Nazanin" w:hint="cs"/>
                <w:b/>
                <w:bCs/>
                <w:sz w:val="24"/>
                <w:szCs w:val="24"/>
                <w:rtl/>
                <w:lang w:bidi="fa-IR"/>
              </w:rPr>
              <w:t>‌</w:t>
            </w:r>
            <w:r w:rsidRPr="00EA2665">
              <w:rPr>
                <w:rFonts w:cs="B Nazanin" w:hint="cs"/>
                <w:b/>
                <w:bCs/>
                <w:sz w:val="24"/>
                <w:szCs w:val="24"/>
                <w:rtl/>
                <w:lang w:bidi="fa-IR"/>
              </w:rPr>
              <w:t>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78EC6D9" w14:textId="77777777" w:rsidR="00DB13E8" w:rsidRPr="00EA2665" w:rsidRDefault="00DB13E8" w:rsidP="00911438">
            <w:pPr>
              <w:bidi/>
              <w:jc w:val="center"/>
              <w:rPr>
                <w:rFonts w:cs="B Nazanin"/>
                <w:b/>
                <w:bCs/>
                <w:sz w:val="24"/>
                <w:szCs w:val="24"/>
                <w:lang w:bidi="fa-IR"/>
              </w:rPr>
            </w:pPr>
            <w:r w:rsidRPr="00EA2665">
              <w:rPr>
                <w:rFonts w:cs="B Nazanin" w:hint="cs"/>
                <w:b/>
                <w:bCs/>
                <w:sz w:val="24"/>
                <w:szCs w:val="24"/>
                <w:rtl/>
                <w:lang w:bidi="fa-IR"/>
              </w:rPr>
              <w:t>پیشنهادات</w:t>
            </w:r>
          </w:p>
        </w:tc>
      </w:tr>
      <w:tr w:rsidR="00AE6F17" w:rsidRPr="003A270F" w14:paraId="5101F684" w14:textId="77777777" w:rsidTr="00AE6F1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18810CCA" w14:textId="3F6BCA51" w:rsidR="00AE6F17" w:rsidRPr="006F4E13" w:rsidRDefault="00AE6F17" w:rsidP="00AE6F17">
            <w:pPr>
              <w:bidi/>
              <w:jc w:val="center"/>
              <w:rPr>
                <w:rFonts w:cs="B Nazanin"/>
              </w:rPr>
            </w:pPr>
            <w:r w:rsidRPr="006F4E13">
              <w:rPr>
                <w:rFonts w:cs="B Nazanin" w:hint="cs"/>
                <w:rtl/>
              </w:rPr>
              <w:t>دفع غیر بهداشتی فاضلاب شهرستان</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29D44FB1" w14:textId="3B6EA88D" w:rsidR="00AE6F17" w:rsidRPr="006F4E13" w:rsidRDefault="00AE6F17" w:rsidP="00AE6F17">
            <w:pPr>
              <w:bidi/>
              <w:jc w:val="center"/>
              <w:rPr>
                <w:rFonts w:ascii="Franklin Gothic Book" w:eastAsia="+mn-ea" w:cs="B Nazanin"/>
                <w:kern w:val="24"/>
                <w:lang w:bidi="fa-IR"/>
              </w:rPr>
            </w:pPr>
            <w:r w:rsidRPr="006F4E13">
              <w:rPr>
                <w:rFonts w:ascii="Franklin Gothic Book" w:eastAsia="+mn-ea" w:cs="B Nazanin" w:hint="cs"/>
                <w:kern w:val="24"/>
                <w:rtl/>
                <w:lang w:bidi="fa-IR"/>
              </w:rPr>
              <w:t>راه اندازی سیستم جمع آوری فاضلاب شهری</w:t>
            </w:r>
          </w:p>
        </w:tc>
      </w:tr>
    </w:tbl>
    <w:p w14:paraId="779FD2BB" w14:textId="77777777" w:rsidR="00DB13E8" w:rsidRDefault="00DB13E8" w:rsidP="00DB13E8">
      <w:pPr>
        <w:bidi/>
        <w:rPr>
          <w:rFonts w:ascii="Franklin Gothic Book" w:eastAsia="+mn-ea" w:cs="2  Zar"/>
          <w:kern w:val="24"/>
          <w:sz w:val="24"/>
          <w:szCs w:val="24"/>
          <w:rtl/>
          <w:lang w:bidi="fa-IR"/>
        </w:rPr>
      </w:pPr>
    </w:p>
    <w:p w14:paraId="6E938C34" w14:textId="77777777" w:rsidR="00FB7FE9" w:rsidRDefault="00FB7FE9" w:rsidP="00DB13E8">
      <w:pPr>
        <w:rPr>
          <w:rFonts w:ascii="Franklin Gothic Book" w:eastAsia="+mn-ea" w:cs="2  Zar"/>
          <w:sz w:val="24"/>
          <w:szCs w:val="24"/>
          <w:rtl/>
          <w:lang w:bidi="fa-IR"/>
        </w:rPr>
      </w:pPr>
    </w:p>
    <w:p w14:paraId="3B233EFB" w14:textId="77777777" w:rsidR="00FB7FE9" w:rsidRDefault="00FB7FE9" w:rsidP="00DB13E8">
      <w:pPr>
        <w:rPr>
          <w:rFonts w:ascii="Franklin Gothic Book" w:eastAsia="+mn-ea" w:cs="2  Zar"/>
          <w:sz w:val="24"/>
          <w:szCs w:val="24"/>
          <w:rtl/>
          <w:lang w:bidi="fa-IR"/>
        </w:rPr>
      </w:pPr>
    </w:p>
    <w:p w14:paraId="309B340D" w14:textId="77777777" w:rsidR="00FB7FE9" w:rsidRDefault="00FB7FE9" w:rsidP="00DB13E8">
      <w:pPr>
        <w:rPr>
          <w:rFonts w:ascii="Franklin Gothic Book" w:eastAsia="+mn-ea" w:cs="2  Zar"/>
          <w:sz w:val="24"/>
          <w:szCs w:val="24"/>
          <w:rtl/>
          <w:lang w:bidi="fa-IR"/>
        </w:rPr>
      </w:pPr>
    </w:p>
    <w:p w14:paraId="2952E0CB" w14:textId="77777777" w:rsidR="00FB7FE9" w:rsidRDefault="00FB7FE9" w:rsidP="00DB13E8">
      <w:pPr>
        <w:rPr>
          <w:rFonts w:ascii="Franklin Gothic Book" w:eastAsia="+mn-ea" w:cs="2  Zar"/>
          <w:sz w:val="24"/>
          <w:szCs w:val="24"/>
          <w:rtl/>
          <w:lang w:bidi="fa-IR"/>
        </w:rPr>
      </w:pPr>
    </w:p>
    <w:p w14:paraId="77DC5F1F" w14:textId="77777777" w:rsidR="00DB13E8" w:rsidRDefault="00DB13E8" w:rsidP="00FB7FE9">
      <w:pPr>
        <w:rPr>
          <w:rFonts w:ascii="Franklin Gothic Book" w:eastAsia="+mn-ea" w:cs="2  Zar"/>
          <w:sz w:val="24"/>
          <w:szCs w:val="24"/>
          <w:rtl/>
          <w:lang w:bidi="fa-IR"/>
        </w:rPr>
      </w:pPr>
    </w:p>
    <w:p w14:paraId="3B8E8D3D" w14:textId="77777777" w:rsidR="009B55FB" w:rsidRDefault="009B55FB" w:rsidP="00FB7FE9">
      <w:pPr>
        <w:rPr>
          <w:rFonts w:ascii="Franklin Gothic Book" w:eastAsia="+mn-ea" w:cs="2  Zar"/>
          <w:sz w:val="24"/>
          <w:szCs w:val="24"/>
          <w:rtl/>
          <w:lang w:bidi="fa-IR"/>
        </w:rPr>
      </w:pPr>
    </w:p>
    <w:p w14:paraId="6B87185E" w14:textId="77777777" w:rsidR="009B55FB" w:rsidRDefault="009B55FB" w:rsidP="00FB7FE9">
      <w:pPr>
        <w:rPr>
          <w:rFonts w:ascii="Franklin Gothic Book" w:eastAsia="+mn-ea" w:cs="2  Zar"/>
          <w:sz w:val="24"/>
          <w:szCs w:val="24"/>
          <w:rtl/>
          <w:lang w:bidi="fa-IR"/>
        </w:rPr>
      </w:pPr>
    </w:p>
    <w:p w14:paraId="05F47E97" w14:textId="77777777" w:rsidR="009B55FB" w:rsidRDefault="009B55FB" w:rsidP="00FB7FE9">
      <w:pPr>
        <w:rPr>
          <w:rFonts w:ascii="Franklin Gothic Book" w:eastAsia="+mn-ea" w:cs="2  Zar"/>
          <w:sz w:val="24"/>
          <w:szCs w:val="24"/>
          <w:rtl/>
          <w:lang w:bidi="fa-IR"/>
        </w:rPr>
      </w:pPr>
    </w:p>
    <w:p w14:paraId="2564B0C2" w14:textId="77777777" w:rsidR="009B55FB" w:rsidRDefault="009B55FB" w:rsidP="00FB7FE9">
      <w:pPr>
        <w:rPr>
          <w:rFonts w:ascii="Franklin Gothic Book" w:eastAsia="+mn-ea" w:cs="2  Zar"/>
          <w:sz w:val="24"/>
          <w:szCs w:val="24"/>
          <w:rtl/>
          <w:lang w:bidi="fa-IR"/>
        </w:rPr>
      </w:pPr>
    </w:p>
    <w:p w14:paraId="7682BABA" w14:textId="77777777" w:rsidR="009B55FB" w:rsidRDefault="009B55FB" w:rsidP="009B55FB">
      <w:pPr>
        <w:bidi/>
        <w:rPr>
          <w:rFonts w:cs="B Nazanin"/>
          <w:b/>
          <w:bCs/>
          <w:sz w:val="28"/>
          <w:szCs w:val="28"/>
          <w:rtl/>
        </w:rPr>
      </w:pPr>
      <w:r>
        <w:rPr>
          <w:rFonts w:cs="B Nazanin" w:hint="cs"/>
          <w:b/>
          <w:bCs/>
          <w:sz w:val="28"/>
          <w:szCs w:val="28"/>
          <w:rtl/>
        </w:rPr>
        <w:t xml:space="preserve">جدول مداخلات </w:t>
      </w:r>
    </w:p>
    <w:p w14:paraId="10426543" w14:textId="77777777" w:rsidR="009B55FB" w:rsidRPr="00053F21" w:rsidRDefault="009B55FB" w:rsidP="009B55FB">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r w:rsidRPr="004957AF">
        <w:rPr>
          <w:rFonts w:cs="B Nazanin" w:hint="cs"/>
          <w:rtl/>
        </w:rPr>
        <w:t>درصد</w:t>
      </w:r>
      <w:r w:rsidRPr="004957AF">
        <w:rPr>
          <w:rFonts w:cs="B Nazanin"/>
          <w:rtl/>
        </w:rPr>
        <w:t xml:space="preserve"> </w:t>
      </w:r>
      <w:r w:rsidRPr="004957AF">
        <w:rPr>
          <w:rFonts w:cs="B Nazanin" w:hint="cs"/>
          <w:rtl/>
        </w:rPr>
        <w:t>نمونه</w:t>
      </w:r>
      <w:r w:rsidRPr="004957AF">
        <w:rPr>
          <w:rFonts w:cs="B Nazanin"/>
          <w:rtl/>
        </w:rPr>
        <w:t xml:space="preserve"> </w:t>
      </w:r>
      <w:r w:rsidRPr="004957AF">
        <w:rPr>
          <w:rFonts w:cs="B Nazanin" w:hint="cs"/>
          <w:rtl/>
        </w:rPr>
        <w:t>هاي</w:t>
      </w:r>
      <w:r w:rsidRPr="004957AF">
        <w:rPr>
          <w:rFonts w:cs="B Nazanin"/>
          <w:rtl/>
        </w:rPr>
        <w:t xml:space="preserve"> </w:t>
      </w:r>
      <w:r w:rsidRPr="004957AF">
        <w:rPr>
          <w:rFonts w:cs="B Nazanin" w:hint="cs"/>
          <w:rtl/>
        </w:rPr>
        <w:t>مطلوب</w:t>
      </w:r>
      <w:r w:rsidRPr="004957AF">
        <w:rPr>
          <w:rFonts w:cs="B Nazanin"/>
          <w:rtl/>
        </w:rPr>
        <w:t xml:space="preserve"> </w:t>
      </w:r>
      <w:r w:rsidRPr="004957AF">
        <w:rPr>
          <w:rFonts w:cs="B Nazanin" w:hint="cs"/>
          <w:rtl/>
        </w:rPr>
        <w:t>آب</w:t>
      </w:r>
      <w:r w:rsidRPr="004957AF">
        <w:rPr>
          <w:rFonts w:cs="B Nazanin"/>
          <w:rtl/>
        </w:rPr>
        <w:t xml:space="preserve"> </w:t>
      </w:r>
      <w:r w:rsidRPr="004957AF">
        <w:rPr>
          <w:rFonts w:cs="B Nazanin" w:hint="cs"/>
          <w:rtl/>
        </w:rPr>
        <w:t>آشاميدني</w:t>
      </w:r>
      <w:r w:rsidRPr="004957AF">
        <w:rPr>
          <w:rFonts w:cs="B Nazanin"/>
          <w:rtl/>
        </w:rPr>
        <w:t xml:space="preserve"> </w:t>
      </w:r>
      <w:r w:rsidRPr="004957AF">
        <w:rPr>
          <w:rFonts w:cs="B Nazanin" w:hint="cs"/>
          <w:rtl/>
        </w:rPr>
        <w:t>از</w:t>
      </w:r>
      <w:r w:rsidRPr="004957AF">
        <w:rPr>
          <w:rFonts w:cs="B Nazanin"/>
          <w:rtl/>
        </w:rPr>
        <w:t xml:space="preserve"> </w:t>
      </w:r>
      <w:r w:rsidRPr="004957AF">
        <w:rPr>
          <w:rFonts w:cs="B Nazanin" w:hint="cs"/>
          <w:rtl/>
        </w:rPr>
        <w:t>نظر</w:t>
      </w:r>
      <w:r w:rsidRPr="004957AF">
        <w:rPr>
          <w:rFonts w:cs="B Nazanin"/>
          <w:rtl/>
        </w:rPr>
        <w:t xml:space="preserve"> </w:t>
      </w:r>
      <w:r w:rsidRPr="004957AF">
        <w:rPr>
          <w:rFonts w:cs="B Nazanin" w:hint="cs"/>
          <w:rtl/>
        </w:rPr>
        <w:t>شيميايي</w:t>
      </w:r>
      <w:r>
        <w:rPr>
          <w:rFonts w:cs="B Nazanin" w:hint="cs"/>
          <w:rtl/>
        </w:rPr>
        <w:t xml:space="preserve"> در شهر و روستا</w:t>
      </w:r>
    </w:p>
    <w:tbl>
      <w:tblPr>
        <w:bidiVisual/>
        <w:tblW w:w="983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05"/>
        <w:gridCol w:w="2716"/>
        <w:gridCol w:w="902"/>
        <w:gridCol w:w="903"/>
        <w:gridCol w:w="803"/>
        <w:gridCol w:w="803"/>
        <w:gridCol w:w="903"/>
        <w:gridCol w:w="2000"/>
      </w:tblGrid>
      <w:tr w:rsidR="009B55FB" w14:paraId="53430B2C" w14:textId="77777777" w:rsidTr="009B55FB">
        <w:trPr>
          <w:cantSplit/>
          <w:trHeight w:val="586"/>
          <w:jc w:val="center"/>
        </w:trPr>
        <w:tc>
          <w:tcPr>
            <w:tcW w:w="805"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5E338033" w14:textId="77777777" w:rsidR="009B55FB" w:rsidRPr="00BE4D66" w:rsidRDefault="009B55FB" w:rsidP="009C289A">
            <w:pPr>
              <w:pStyle w:val="Heading8"/>
              <w:spacing w:line="276" w:lineRule="auto"/>
              <w:jc w:val="center"/>
              <w:rPr>
                <w:rFonts w:cs="B Nazanin"/>
                <w:b/>
                <w:bCs/>
                <w:i w:val="0"/>
                <w:iCs w:val="0"/>
                <w:rtl/>
              </w:rPr>
            </w:pPr>
            <w:r w:rsidRPr="00BE4D66">
              <w:rPr>
                <w:rFonts w:cs="B Nazanin" w:hint="cs"/>
                <w:b/>
                <w:bCs/>
                <w:i w:val="0"/>
                <w:iCs w:val="0"/>
                <w:rtl/>
              </w:rPr>
              <w:t>رديف</w:t>
            </w:r>
          </w:p>
        </w:tc>
        <w:tc>
          <w:tcPr>
            <w:tcW w:w="271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8C9FB97" w14:textId="77777777" w:rsidR="009B55FB" w:rsidRPr="00BE4D66" w:rsidRDefault="009B55FB" w:rsidP="009C289A">
            <w:pPr>
              <w:bidi/>
              <w:jc w:val="center"/>
              <w:rPr>
                <w:rFonts w:cs="B Nazanin"/>
                <w:b/>
                <w:bCs/>
                <w:sz w:val="24"/>
                <w:szCs w:val="24"/>
              </w:rPr>
            </w:pPr>
            <w:r w:rsidRPr="00BE4D66">
              <w:rPr>
                <w:rFonts w:cs="B Nazanin" w:hint="cs"/>
                <w:b/>
                <w:bCs/>
                <w:sz w:val="24"/>
                <w:szCs w:val="24"/>
                <w:rtl/>
              </w:rPr>
              <w:t>عنوان فعاليت</w:t>
            </w:r>
          </w:p>
        </w:tc>
        <w:tc>
          <w:tcPr>
            <w:tcW w:w="902"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7C5D29A" w14:textId="77777777" w:rsidR="009B55FB" w:rsidRPr="00BE4D66" w:rsidRDefault="009B55FB" w:rsidP="009C289A">
            <w:pPr>
              <w:bidi/>
              <w:jc w:val="center"/>
              <w:rPr>
                <w:rFonts w:cs="B Nazanin"/>
                <w:b/>
                <w:bCs/>
                <w:sz w:val="24"/>
                <w:szCs w:val="24"/>
              </w:rPr>
            </w:pPr>
            <w:r w:rsidRPr="00BE4D66">
              <w:rPr>
                <w:rFonts w:cs="B Nazanin" w:hint="cs"/>
                <w:b/>
                <w:bCs/>
                <w:sz w:val="24"/>
                <w:szCs w:val="24"/>
                <w:rtl/>
              </w:rPr>
              <w:t>مسئول اجرا</w:t>
            </w:r>
          </w:p>
        </w:tc>
        <w:tc>
          <w:tcPr>
            <w:tcW w:w="90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2D5CCC" w14:textId="77777777" w:rsidR="009B55FB" w:rsidRPr="00BE4D66" w:rsidRDefault="009B55FB" w:rsidP="009C289A">
            <w:pPr>
              <w:bidi/>
              <w:jc w:val="center"/>
              <w:rPr>
                <w:rFonts w:cs="B Nazanin"/>
                <w:b/>
                <w:bCs/>
                <w:sz w:val="24"/>
                <w:szCs w:val="24"/>
              </w:rPr>
            </w:pPr>
            <w:r w:rsidRPr="00BE4D66">
              <w:rPr>
                <w:rFonts w:cs="B Nazanin" w:hint="cs"/>
                <w:b/>
                <w:bCs/>
                <w:sz w:val="24"/>
                <w:szCs w:val="24"/>
                <w:rtl/>
              </w:rPr>
              <w:t>گروه هدف</w:t>
            </w:r>
          </w:p>
        </w:tc>
        <w:tc>
          <w:tcPr>
            <w:tcW w:w="1606"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164DEBE2" w14:textId="77777777" w:rsidR="009B55FB" w:rsidRPr="00BE4D66" w:rsidRDefault="009B55FB" w:rsidP="009C289A">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903"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465EF4A0" w14:textId="77777777" w:rsidR="009B55FB" w:rsidRPr="00BE4D66" w:rsidRDefault="009B55FB" w:rsidP="009C289A">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00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3DB6874" w14:textId="77777777" w:rsidR="009B55FB" w:rsidRPr="00BE4D66" w:rsidRDefault="009B55FB" w:rsidP="009C289A">
            <w:pPr>
              <w:bidi/>
              <w:jc w:val="center"/>
              <w:rPr>
                <w:rFonts w:cs="B Nazanin"/>
                <w:b/>
                <w:bCs/>
                <w:sz w:val="24"/>
                <w:szCs w:val="24"/>
                <w:rtl/>
              </w:rPr>
            </w:pPr>
            <w:r w:rsidRPr="00BE4D66">
              <w:rPr>
                <w:rFonts w:cs="B Nazanin" w:hint="cs"/>
                <w:b/>
                <w:bCs/>
                <w:sz w:val="24"/>
                <w:szCs w:val="24"/>
                <w:rtl/>
              </w:rPr>
              <w:t>نتایج</w:t>
            </w:r>
          </w:p>
        </w:tc>
      </w:tr>
      <w:tr w:rsidR="009B55FB" w14:paraId="1DA9FBE0" w14:textId="77777777" w:rsidTr="009B55FB">
        <w:trPr>
          <w:cantSplit/>
          <w:trHeight w:val="169"/>
          <w:jc w:val="center"/>
        </w:trPr>
        <w:tc>
          <w:tcPr>
            <w:tcW w:w="805"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4E107971" w14:textId="77777777" w:rsidR="009B55FB" w:rsidRDefault="009B55FB" w:rsidP="009C289A">
            <w:pPr>
              <w:spacing w:after="0"/>
              <w:rPr>
                <w:rFonts w:ascii="Times New Roman" w:eastAsia="Times New Roman" w:hAnsi="Times New Roman" w:cs="B Zar"/>
                <w:b/>
                <w:bCs/>
                <w:sz w:val="24"/>
                <w:szCs w:val="24"/>
                <w:lang w:bidi="fa-IR"/>
              </w:rPr>
            </w:pPr>
          </w:p>
        </w:tc>
        <w:tc>
          <w:tcPr>
            <w:tcW w:w="2716" w:type="dxa"/>
            <w:vMerge/>
            <w:tcBorders>
              <w:top w:val="thinThickSmallGap" w:sz="12" w:space="0" w:color="auto"/>
              <w:left w:val="single" w:sz="6" w:space="0" w:color="auto"/>
              <w:bottom w:val="thinThickSmallGap" w:sz="12" w:space="0" w:color="auto"/>
              <w:right w:val="single" w:sz="6" w:space="0" w:color="auto"/>
            </w:tcBorders>
            <w:vAlign w:val="center"/>
            <w:hideMark/>
          </w:tcPr>
          <w:p w14:paraId="690FB173" w14:textId="77777777" w:rsidR="009B55FB" w:rsidRDefault="009B55FB" w:rsidP="009C289A">
            <w:pPr>
              <w:spacing w:after="0"/>
              <w:rPr>
                <w:rFonts w:ascii="Calibri" w:eastAsia="Calibri" w:hAnsi="Calibri" w:cs="B Zar"/>
                <w:b/>
                <w:bCs/>
                <w:lang w:bidi="fa-IR"/>
              </w:rPr>
            </w:pPr>
          </w:p>
        </w:tc>
        <w:tc>
          <w:tcPr>
            <w:tcW w:w="902" w:type="dxa"/>
            <w:vMerge/>
            <w:tcBorders>
              <w:top w:val="thinThickSmallGap" w:sz="12" w:space="0" w:color="auto"/>
              <w:left w:val="single" w:sz="6" w:space="0" w:color="auto"/>
              <w:bottom w:val="thinThickSmallGap" w:sz="12" w:space="0" w:color="auto"/>
              <w:right w:val="single" w:sz="6" w:space="0" w:color="auto"/>
            </w:tcBorders>
            <w:vAlign w:val="center"/>
            <w:hideMark/>
          </w:tcPr>
          <w:p w14:paraId="1A177AF8" w14:textId="77777777" w:rsidR="009B55FB" w:rsidRDefault="009B55FB" w:rsidP="009C289A">
            <w:pPr>
              <w:spacing w:after="0"/>
              <w:rPr>
                <w:rFonts w:ascii="Calibri" w:eastAsia="Calibri" w:hAnsi="Calibri" w:cs="B Zar"/>
                <w:b/>
                <w:bCs/>
                <w:lang w:bidi="fa-IR"/>
              </w:rPr>
            </w:pPr>
          </w:p>
        </w:tc>
        <w:tc>
          <w:tcPr>
            <w:tcW w:w="903" w:type="dxa"/>
            <w:vMerge/>
            <w:tcBorders>
              <w:top w:val="thinThickSmallGap" w:sz="12" w:space="0" w:color="auto"/>
              <w:left w:val="single" w:sz="6" w:space="0" w:color="auto"/>
              <w:bottom w:val="thinThickSmallGap" w:sz="12" w:space="0" w:color="auto"/>
              <w:right w:val="single" w:sz="6" w:space="0" w:color="auto"/>
            </w:tcBorders>
            <w:vAlign w:val="center"/>
            <w:hideMark/>
          </w:tcPr>
          <w:p w14:paraId="11D54F0B" w14:textId="77777777" w:rsidR="009B55FB" w:rsidRDefault="009B55FB" w:rsidP="009C289A">
            <w:pPr>
              <w:spacing w:after="0"/>
              <w:rPr>
                <w:rFonts w:ascii="Calibri" w:eastAsia="Calibri" w:hAnsi="Calibri" w:cs="B Zar"/>
                <w:b/>
                <w:bCs/>
                <w:lang w:bidi="fa-IR"/>
              </w:rPr>
            </w:pPr>
          </w:p>
        </w:tc>
        <w:tc>
          <w:tcPr>
            <w:tcW w:w="80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F460F65" w14:textId="77777777" w:rsidR="009B55FB" w:rsidRPr="00BE4D66" w:rsidRDefault="009B55FB" w:rsidP="009C289A">
            <w:pPr>
              <w:pStyle w:val="Heading8"/>
              <w:spacing w:line="276" w:lineRule="auto"/>
              <w:jc w:val="center"/>
              <w:rPr>
                <w:rFonts w:cs="B Nazanin"/>
                <w:b/>
                <w:bCs/>
                <w:i w:val="0"/>
                <w:iCs w:val="0"/>
              </w:rPr>
            </w:pPr>
            <w:r w:rsidRPr="00BE4D66">
              <w:rPr>
                <w:rFonts w:cs="B Nazanin" w:hint="cs"/>
                <w:b/>
                <w:bCs/>
                <w:i w:val="0"/>
                <w:iCs w:val="0"/>
                <w:rtl/>
              </w:rPr>
              <w:t>شروع</w:t>
            </w:r>
          </w:p>
        </w:tc>
        <w:tc>
          <w:tcPr>
            <w:tcW w:w="803"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DC96A95" w14:textId="77777777" w:rsidR="009B55FB" w:rsidRPr="00BE4D66" w:rsidRDefault="009B55FB" w:rsidP="009C289A">
            <w:pPr>
              <w:pStyle w:val="Heading8"/>
              <w:spacing w:line="276" w:lineRule="auto"/>
              <w:jc w:val="center"/>
              <w:rPr>
                <w:rFonts w:cs="B Nazanin"/>
                <w:b/>
                <w:bCs/>
                <w:i w:val="0"/>
                <w:iCs w:val="0"/>
              </w:rPr>
            </w:pPr>
            <w:r w:rsidRPr="00BE4D66">
              <w:rPr>
                <w:rFonts w:cs="B Nazanin" w:hint="cs"/>
                <w:b/>
                <w:bCs/>
                <w:i w:val="0"/>
                <w:iCs w:val="0"/>
                <w:rtl/>
              </w:rPr>
              <w:t>خاتمه</w:t>
            </w:r>
          </w:p>
        </w:tc>
        <w:tc>
          <w:tcPr>
            <w:tcW w:w="903" w:type="dxa"/>
            <w:vMerge/>
            <w:tcBorders>
              <w:top w:val="thinThickSmallGap" w:sz="12" w:space="0" w:color="auto"/>
              <w:left w:val="single" w:sz="6" w:space="0" w:color="auto"/>
              <w:bottom w:val="thinThickSmallGap" w:sz="12" w:space="0" w:color="auto"/>
              <w:right w:val="single" w:sz="6" w:space="0" w:color="auto"/>
            </w:tcBorders>
            <w:vAlign w:val="center"/>
            <w:hideMark/>
          </w:tcPr>
          <w:p w14:paraId="330ACE9D" w14:textId="77777777" w:rsidR="009B55FB" w:rsidRPr="00BE4D66" w:rsidRDefault="009B55FB" w:rsidP="009C289A">
            <w:pPr>
              <w:pStyle w:val="Heading8"/>
              <w:spacing w:line="276" w:lineRule="auto"/>
              <w:jc w:val="center"/>
              <w:rPr>
                <w:rFonts w:cs="B Nazanin"/>
                <w:b/>
                <w:bCs/>
                <w:i w:val="0"/>
                <w:iCs w:val="0"/>
              </w:rPr>
            </w:pPr>
          </w:p>
        </w:tc>
        <w:tc>
          <w:tcPr>
            <w:tcW w:w="200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40A539DF" w14:textId="77777777" w:rsidR="009B55FB" w:rsidRDefault="009B55FB" w:rsidP="009C289A">
            <w:pPr>
              <w:spacing w:after="0"/>
              <w:rPr>
                <w:rFonts w:ascii="Calibri" w:eastAsia="Calibri" w:hAnsi="Calibri" w:cs="B Zar"/>
                <w:b/>
                <w:bCs/>
                <w:lang w:bidi="fa-IR"/>
              </w:rPr>
            </w:pPr>
          </w:p>
        </w:tc>
      </w:tr>
      <w:tr w:rsidR="009B55FB" w14:paraId="3F3001C2" w14:textId="77777777" w:rsidTr="009B55FB">
        <w:trPr>
          <w:cantSplit/>
          <w:trHeight w:val="396"/>
          <w:jc w:val="center"/>
        </w:trPr>
        <w:tc>
          <w:tcPr>
            <w:tcW w:w="805" w:type="dxa"/>
            <w:tcBorders>
              <w:top w:val="thickThinLargeGap" w:sz="4" w:space="0" w:color="auto"/>
              <w:left w:val="thickThinLargeGap" w:sz="4" w:space="0" w:color="auto"/>
              <w:bottom w:val="single" w:sz="6" w:space="0" w:color="auto"/>
              <w:right w:val="single" w:sz="6" w:space="0" w:color="auto"/>
            </w:tcBorders>
            <w:vAlign w:val="center"/>
          </w:tcPr>
          <w:p w14:paraId="1D308E61" w14:textId="77777777" w:rsidR="009B55FB" w:rsidRPr="00BE4D66" w:rsidRDefault="009B55FB" w:rsidP="009C289A">
            <w:pPr>
              <w:bidi/>
              <w:jc w:val="center"/>
              <w:rPr>
                <w:rFonts w:eastAsia="Times New Roman" w:cs="B Nazanin"/>
              </w:rPr>
            </w:pPr>
            <w:r>
              <w:rPr>
                <w:rFonts w:eastAsia="Times New Roman" w:cs="B Nazanin" w:hint="cs"/>
                <w:rtl/>
              </w:rPr>
              <w:t>1</w:t>
            </w:r>
          </w:p>
        </w:tc>
        <w:tc>
          <w:tcPr>
            <w:tcW w:w="2716" w:type="dxa"/>
            <w:tcBorders>
              <w:top w:val="thickThinLargeGap" w:sz="4" w:space="0" w:color="auto"/>
              <w:left w:val="single" w:sz="6" w:space="0" w:color="auto"/>
              <w:bottom w:val="single" w:sz="6" w:space="0" w:color="auto"/>
              <w:right w:val="single" w:sz="6" w:space="0" w:color="auto"/>
            </w:tcBorders>
            <w:vAlign w:val="center"/>
          </w:tcPr>
          <w:p w14:paraId="6AD2D615" w14:textId="77777777" w:rsidR="009B55FB" w:rsidRPr="00BE4D66" w:rsidRDefault="009B55FB" w:rsidP="009C289A">
            <w:pPr>
              <w:bidi/>
              <w:jc w:val="center"/>
              <w:rPr>
                <w:rFonts w:eastAsia="Times New Roman" w:cs="B Nazanin"/>
                <w:rtl/>
              </w:rPr>
            </w:pPr>
            <w:r>
              <w:rPr>
                <w:rFonts w:cs="B Nazanin" w:hint="cs"/>
                <w:rtl/>
              </w:rPr>
              <w:t>مطرح نمودن چالش در جلسات کمیته ایمنی آب</w:t>
            </w:r>
          </w:p>
        </w:tc>
        <w:tc>
          <w:tcPr>
            <w:tcW w:w="902" w:type="dxa"/>
            <w:tcBorders>
              <w:top w:val="thickThinLargeGap" w:sz="4" w:space="0" w:color="auto"/>
              <w:left w:val="single" w:sz="6" w:space="0" w:color="auto"/>
              <w:bottom w:val="single" w:sz="6" w:space="0" w:color="auto"/>
              <w:right w:val="single" w:sz="6" w:space="0" w:color="auto"/>
            </w:tcBorders>
            <w:vAlign w:val="center"/>
          </w:tcPr>
          <w:p w14:paraId="356BE255" w14:textId="77777777" w:rsidR="009B55FB" w:rsidRPr="00BE4D66" w:rsidRDefault="009B55FB" w:rsidP="009C289A">
            <w:pPr>
              <w:bidi/>
              <w:jc w:val="center"/>
              <w:rPr>
                <w:rFonts w:eastAsia="Times New Roman" w:cs="B Nazanin"/>
                <w:rtl/>
              </w:rPr>
            </w:pPr>
            <w:r>
              <w:rPr>
                <w:rFonts w:eastAsia="Times New Roman" w:cs="B Nazanin" w:hint="cs"/>
                <w:rtl/>
              </w:rPr>
              <w:t>واحد بهداشت محیط</w:t>
            </w:r>
          </w:p>
        </w:tc>
        <w:tc>
          <w:tcPr>
            <w:tcW w:w="903" w:type="dxa"/>
            <w:tcBorders>
              <w:top w:val="thickThinLargeGap" w:sz="4" w:space="0" w:color="auto"/>
              <w:left w:val="single" w:sz="6" w:space="0" w:color="auto"/>
              <w:bottom w:val="single" w:sz="6" w:space="0" w:color="auto"/>
              <w:right w:val="single" w:sz="6" w:space="0" w:color="auto"/>
            </w:tcBorders>
          </w:tcPr>
          <w:p w14:paraId="06D6B6B7" w14:textId="77777777" w:rsidR="009B55FB" w:rsidRPr="00BE4D66" w:rsidRDefault="009B55FB" w:rsidP="009C289A">
            <w:pPr>
              <w:bidi/>
              <w:jc w:val="center"/>
              <w:rPr>
                <w:rFonts w:eastAsia="Times New Roman" w:cs="B Nazanin"/>
              </w:rPr>
            </w:pPr>
            <w:r>
              <w:rPr>
                <w:rFonts w:eastAsia="Times New Roman" w:cs="B Nazanin" w:hint="cs"/>
                <w:rtl/>
              </w:rPr>
              <w:t>سامانه های آبرسانی</w:t>
            </w:r>
          </w:p>
        </w:tc>
        <w:tc>
          <w:tcPr>
            <w:tcW w:w="803" w:type="dxa"/>
            <w:tcBorders>
              <w:top w:val="thickThinLargeGap" w:sz="4" w:space="0" w:color="auto"/>
              <w:left w:val="single" w:sz="6" w:space="0" w:color="auto"/>
              <w:bottom w:val="single" w:sz="6" w:space="0" w:color="auto"/>
              <w:right w:val="single" w:sz="6" w:space="0" w:color="auto"/>
            </w:tcBorders>
            <w:vAlign w:val="center"/>
          </w:tcPr>
          <w:p w14:paraId="762C4A2B" w14:textId="77777777" w:rsidR="009B55FB" w:rsidRPr="00BE4D66" w:rsidRDefault="009B55FB" w:rsidP="009C289A">
            <w:pPr>
              <w:bidi/>
              <w:jc w:val="center"/>
              <w:rPr>
                <w:rFonts w:eastAsia="Times New Roman" w:cs="B Nazanin"/>
              </w:rPr>
            </w:pPr>
            <w:r>
              <w:rPr>
                <w:rFonts w:eastAsia="Times New Roman" w:cs="B Nazanin" w:hint="cs"/>
                <w:rtl/>
              </w:rPr>
              <w:t>01/07/1403</w:t>
            </w:r>
          </w:p>
        </w:tc>
        <w:tc>
          <w:tcPr>
            <w:tcW w:w="803" w:type="dxa"/>
            <w:tcBorders>
              <w:top w:val="thickThinLargeGap" w:sz="4" w:space="0" w:color="auto"/>
              <w:left w:val="single" w:sz="6" w:space="0" w:color="auto"/>
              <w:bottom w:val="single" w:sz="6" w:space="0" w:color="auto"/>
              <w:right w:val="single" w:sz="6" w:space="0" w:color="auto"/>
            </w:tcBorders>
            <w:vAlign w:val="center"/>
          </w:tcPr>
          <w:p w14:paraId="1C263C99" w14:textId="77777777" w:rsidR="009B55FB" w:rsidRPr="00BE4D66" w:rsidRDefault="009B55FB" w:rsidP="009C289A">
            <w:pPr>
              <w:bidi/>
              <w:jc w:val="center"/>
              <w:rPr>
                <w:rFonts w:eastAsia="Times New Roman" w:cs="B Nazanin"/>
              </w:rPr>
            </w:pPr>
            <w:r>
              <w:rPr>
                <w:rFonts w:eastAsia="Times New Roman" w:cs="B Nazanin" w:hint="cs"/>
                <w:rtl/>
              </w:rPr>
              <w:t>01/07/1404</w:t>
            </w:r>
          </w:p>
        </w:tc>
        <w:tc>
          <w:tcPr>
            <w:tcW w:w="903" w:type="dxa"/>
            <w:tcBorders>
              <w:top w:val="thickThinLargeGap" w:sz="4" w:space="0" w:color="auto"/>
              <w:left w:val="single" w:sz="6" w:space="0" w:color="auto"/>
              <w:bottom w:val="single" w:sz="6" w:space="0" w:color="auto"/>
              <w:right w:val="single" w:sz="6" w:space="0" w:color="auto"/>
            </w:tcBorders>
          </w:tcPr>
          <w:p w14:paraId="01EF7F7F" w14:textId="77777777" w:rsidR="009B55FB" w:rsidRPr="00BE4D66" w:rsidRDefault="009B55FB" w:rsidP="009C289A">
            <w:pPr>
              <w:bidi/>
              <w:jc w:val="center"/>
              <w:rPr>
                <w:rFonts w:eastAsia="Times New Roman" w:cs="B Nazanin"/>
              </w:rPr>
            </w:pPr>
            <w:r>
              <w:rPr>
                <w:rFonts w:eastAsia="Times New Roman" w:cs="B Nazanin" w:hint="cs"/>
                <w:rtl/>
              </w:rPr>
              <w:t>شبکه بهداشت قرچک</w:t>
            </w:r>
          </w:p>
        </w:tc>
        <w:tc>
          <w:tcPr>
            <w:tcW w:w="2000" w:type="dxa"/>
            <w:tcBorders>
              <w:top w:val="thickThinLargeGap" w:sz="4" w:space="0" w:color="auto"/>
              <w:left w:val="single" w:sz="6" w:space="0" w:color="auto"/>
              <w:bottom w:val="single" w:sz="6" w:space="0" w:color="auto"/>
              <w:right w:val="thinThickSmallGap" w:sz="12" w:space="0" w:color="auto"/>
            </w:tcBorders>
            <w:vAlign w:val="center"/>
          </w:tcPr>
          <w:p w14:paraId="5BFACA4E" w14:textId="77777777" w:rsidR="009B55FB" w:rsidRPr="00BE4D66" w:rsidRDefault="009B55FB" w:rsidP="009C289A">
            <w:pPr>
              <w:bidi/>
              <w:jc w:val="center"/>
              <w:rPr>
                <w:rFonts w:eastAsia="Times New Roman" w:cs="B Nazanin"/>
              </w:rPr>
            </w:pPr>
          </w:p>
        </w:tc>
      </w:tr>
      <w:tr w:rsidR="009B55FB" w14:paraId="20823E69" w14:textId="77777777" w:rsidTr="009B55FB">
        <w:trPr>
          <w:cantSplit/>
          <w:trHeight w:val="760"/>
          <w:jc w:val="center"/>
        </w:trPr>
        <w:tc>
          <w:tcPr>
            <w:tcW w:w="805" w:type="dxa"/>
            <w:tcBorders>
              <w:top w:val="single" w:sz="6" w:space="0" w:color="auto"/>
              <w:left w:val="thickThinLargeGap" w:sz="4" w:space="0" w:color="auto"/>
              <w:bottom w:val="single" w:sz="6" w:space="0" w:color="auto"/>
              <w:right w:val="single" w:sz="6" w:space="0" w:color="auto"/>
            </w:tcBorders>
            <w:vAlign w:val="center"/>
          </w:tcPr>
          <w:p w14:paraId="2FC03DC7" w14:textId="77777777" w:rsidR="009B55FB" w:rsidRPr="00BE4D66" w:rsidRDefault="009B55FB" w:rsidP="009C289A">
            <w:pPr>
              <w:bidi/>
              <w:jc w:val="center"/>
              <w:rPr>
                <w:rFonts w:eastAsia="Times New Roman" w:cs="B Nazanin"/>
              </w:rPr>
            </w:pPr>
            <w:r>
              <w:rPr>
                <w:rFonts w:eastAsia="Times New Roman" w:cs="B Nazanin" w:hint="cs"/>
                <w:rtl/>
              </w:rPr>
              <w:t>2</w:t>
            </w:r>
          </w:p>
        </w:tc>
        <w:tc>
          <w:tcPr>
            <w:tcW w:w="2716" w:type="dxa"/>
            <w:tcBorders>
              <w:top w:val="single" w:sz="6" w:space="0" w:color="auto"/>
              <w:left w:val="single" w:sz="6" w:space="0" w:color="auto"/>
              <w:bottom w:val="single" w:sz="6" w:space="0" w:color="auto"/>
              <w:right w:val="single" w:sz="6" w:space="0" w:color="auto"/>
            </w:tcBorders>
            <w:vAlign w:val="center"/>
          </w:tcPr>
          <w:p w14:paraId="7D0ECE03" w14:textId="77777777" w:rsidR="009B55FB" w:rsidRPr="00BE4D66" w:rsidRDefault="009B55FB" w:rsidP="009C289A">
            <w:pPr>
              <w:bidi/>
              <w:jc w:val="center"/>
              <w:rPr>
                <w:rFonts w:eastAsia="Times New Roman" w:cs="B Nazanin"/>
                <w:rtl/>
              </w:rPr>
            </w:pPr>
            <w:r>
              <w:rPr>
                <w:rFonts w:eastAsia="Times New Roman" w:cs="B Nazanin" w:hint="cs"/>
                <w:rtl/>
              </w:rPr>
              <w:t>نمونه برداری مشترک همراه ادارات ذی ربط</w:t>
            </w:r>
          </w:p>
        </w:tc>
        <w:tc>
          <w:tcPr>
            <w:tcW w:w="902" w:type="dxa"/>
            <w:tcBorders>
              <w:top w:val="single" w:sz="6" w:space="0" w:color="auto"/>
              <w:left w:val="single" w:sz="6" w:space="0" w:color="auto"/>
              <w:bottom w:val="single" w:sz="6" w:space="0" w:color="auto"/>
              <w:right w:val="single" w:sz="6" w:space="0" w:color="auto"/>
            </w:tcBorders>
            <w:vAlign w:val="center"/>
          </w:tcPr>
          <w:p w14:paraId="3C02374F" w14:textId="77777777" w:rsidR="009B55FB" w:rsidRPr="00BE4D66" w:rsidRDefault="009B55FB" w:rsidP="009C289A">
            <w:pPr>
              <w:bidi/>
              <w:jc w:val="center"/>
              <w:rPr>
                <w:rFonts w:eastAsia="Times New Roman" w:cs="B Nazanin"/>
                <w:rtl/>
              </w:rPr>
            </w:pPr>
            <w:r>
              <w:rPr>
                <w:rFonts w:eastAsia="Times New Roman" w:cs="B Nazanin" w:hint="cs"/>
                <w:rtl/>
              </w:rPr>
              <w:t>واحد بهداشت محیط</w:t>
            </w:r>
          </w:p>
        </w:tc>
        <w:tc>
          <w:tcPr>
            <w:tcW w:w="903" w:type="dxa"/>
            <w:tcBorders>
              <w:top w:val="single" w:sz="6" w:space="0" w:color="auto"/>
              <w:left w:val="single" w:sz="6" w:space="0" w:color="auto"/>
              <w:bottom w:val="single" w:sz="6" w:space="0" w:color="auto"/>
              <w:right w:val="single" w:sz="6" w:space="0" w:color="auto"/>
            </w:tcBorders>
          </w:tcPr>
          <w:p w14:paraId="3C10B308" w14:textId="77777777" w:rsidR="009B55FB" w:rsidRPr="00BE4D66" w:rsidRDefault="009B55FB" w:rsidP="009C289A">
            <w:pPr>
              <w:bidi/>
              <w:jc w:val="center"/>
              <w:rPr>
                <w:rFonts w:eastAsia="Times New Roman" w:cs="B Nazanin"/>
              </w:rPr>
            </w:pPr>
            <w:r>
              <w:rPr>
                <w:rFonts w:eastAsia="Times New Roman" w:cs="B Nazanin" w:hint="cs"/>
                <w:rtl/>
              </w:rPr>
              <w:t>سامانه های آبرسانی</w:t>
            </w:r>
          </w:p>
        </w:tc>
        <w:tc>
          <w:tcPr>
            <w:tcW w:w="803" w:type="dxa"/>
            <w:tcBorders>
              <w:top w:val="single" w:sz="6" w:space="0" w:color="auto"/>
              <w:left w:val="single" w:sz="6" w:space="0" w:color="auto"/>
              <w:bottom w:val="single" w:sz="6" w:space="0" w:color="auto"/>
              <w:right w:val="single" w:sz="6" w:space="0" w:color="auto"/>
            </w:tcBorders>
            <w:vAlign w:val="center"/>
          </w:tcPr>
          <w:p w14:paraId="67B111DF" w14:textId="77777777" w:rsidR="009B55FB" w:rsidRPr="00BE4D66" w:rsidRDefault="009B55FB" w:rsidP="009C289A">
            <w:pPr>
              <w:bidi/>
              <w:jc w:val="center"/>
              <w:rPr>
                <w:rFonts w:eastAsia="Times New Roman" w:cs="B Nazanin"/>
              </w:rPr>
            </w:pPr>
            <w:r>
              <w:rPr>
                <w:rFonts w:eastAsia="Times New Roman" w:cs="B Nazanin" w:hint="cs"/>
                <w:rtl/>
              </w:rPr>
              <w:t>01/07/1403</w:t>
            </w:r>
          </w:p>
        </w:tc>
        <w:tc>
          <w:tcPr>
            <w:tcW w:w="803" w:type="dxa"/>
            <w:tcBorders>
              <w:top w:val="single" w:sz="6" w:space="0" w:color="auto"/>
              <w:left w:val="single" w:sz="6" w:space="0" w:color="auto"/>
              <w:bottom w:val="single" w:sz="6" w:space="0" w:color="auto"/>
              <w:right w:val="single" w:sz="6" w:space="0" w:color="auto"/>
            </w:tcBorders>
            <w:vAlign w:val="center"/>
          </w:tcPr>
          <w:p w14:paraId="0F077B4C" w14:textId="77777777" w:rsidR="009B55FB" w:rsidRPr="00BE4D66" w:rsidRDefault="009B55FB" w:rsidP="009C289A">
            <w:pPr>
              <w:bidi/>
              <w:jc w:val="center"/>
              <w:rPr>
                <w:rFonts w:eastAsia="Times New Roman" w:cs="B Nazanin"/>
              </w:rPr>
            </w:pPr>
            <w:r>
              <w:rPr>
                <w:rFonts w:eastAsia="Times New Roman" w:cs="B Nazanin" w:hint="cs"/>
                <w:rtl/>
              </w:rPr>
              <w:t>01/07/1404</w:t>
            </w:r>
          </w:p>
        </w:tc>
        <w:tc>
          <w:tcPr>
            <w:tcW w:w="903" w:type="dxa"/>
            <w:tcBorders>
              <w:top w:val="single" w:sz="6" w:space="0" w:color="auto"/>
              <w:left w:val="single" w:sz="6" w:space="0" w:color="auto"/>
              <w:bottom w:val="single" w:sz="6" w:space="0" w:color="auto"/>
              <w:right w:val="single" w:sz="6" w:space="0" w:color="auto"/>
            </w:tcBorders>
          </w:tcPr>
          <w:p w14:paraId="2D11B993" w14:textId="77777777" w:rsidR="009B55FB" w:rsidRPr="00BE4D66" w:rsidRDefault="009B55FB" w:rsidP="009C289A">
            <w:pPr>
              <w:bidi/>
              <w:jc w:val="center"/>
              <w:rPr>
                <w:rFonts w:eastAsia="Times New Roman" w:cs="B Nazanin"/>
              </w:rPr>
            </w:pPr>
            <w:r>
              <w:rPr>
                <w:rFonts w:eastAsia="Times New Roman" w:cs="B Nazanin" w:hint="cs"/>
                <w:rtl/>
              </w:rPr>
              <w:t>شبکه بهداشت قرچک</w:t>
            </w:r>
          </w:p>
        </w:tc>
        <w:tc>
          <w:tcPr>
            <w:tcW w:w="2000" w:type="dxa"/>
            <w:tcBorders>
              <w:top w:val="single" w:sz="6" w:space="0" w:color="auto"/>
              <w:left w:val="single" w:sz="6" w:space="0" w:color="auto"/>
              <w:bottom w:val="single" w:sz="6" w:space="0" w:color="auto"/>
              <w:right w:val="thinThickSmallGap" w:sz="12" w:space="0" w:color="auto"/>
            </w:tcBorders>
            <w:vAlign w:val="center"/>
          </w:tcPr>
          <w:p w14:paraId="1C090144" w14:textId="77777777" w:rsidR="009B55FB" w:rsidRPr="00BE4D66" w:rsidRDefault="009B55FB" w:rsidP="009C289A">
            <w:pPr>
              <w:bidi/>
              <w:jc w:val="center"/>
              <w:rPr>
                <w:rFonts w:eastAsia="Times New Roman" w:cs="B Nazanin"/>
              </w:rPr>
            </w:pPr>
          </w:p>
        </w:tc>
      </w:tr>
      <w:tr w:rsidR="009B55FB" w14:paraId="2320EA8C" w14:textId="77777777" w:rsidTr="009B55FB">
        <w:trPr>
          <w:cantSplit/>
          <w:trHeight w:val="347"/>
          <w:jc w:val="center"/>
        </w:trPr>
        <w:tc>
          <w:tcPr>
            <w:tcW w:w="805" w:type="dxa"/>
            <w:tcBorders>
              <w:top w:val="single" w:sz="6" w:space="0" w:color="auto"/>
              <w:left w:val="thickThinLargeGap" w:sz="4" w:space="0" w:color="auto"/>
              <w:bottom w:val="single" w:sz="6" w:space="0" w:color="auto"/>
              <w:right w:val="single" w:sz="6" w:space="0" w:color="auto"/>
            </w:tcBorders>
            <w:vAlign w:val="center"/>
          </w:tcPr>
          <w:p w14:paraId="3FA0F82B" w14:textId="77777777" w:rsidR="009B55FB" w:rsidRPr="00BE4D66" w:rsidRDefault="009B55FB" w:rsidP="009C289A">
            <w:pPr>
              <w:bidi/>
              <w:jc w:val="center"/>
              <w:rPr>
                <w:rFonts w:eastAsia="Times New Roman" w:cs="B Nazanin"/>
              </w:rPr>
            </w:pPr>
          </w:p>
        </w:tc>
        <w:tc>
          <w:tcPr>
            <w:tcW w:w="2716" w:type="dxa"/>
            <w:tcBorders>
              <w:top w:val="single" w:sz="6" w:space="0" w:color="auto"/>
              <w:left w:val="single" w:sz="6" w:space="0" w:color="auto"/>
              <w:bottom w:val="single" w:sz="6" w:space="0" w:color="auto"/>
              <w:right w:val="single" w:sz="6" w:space="0" w:color="auto"/>
            </w:tcBorders>
            <w:vAlign w:val="center"/>
          </w:tcPr>
          <w:p w14:paraId="1D5D620A" w14:textId="77777777" w:rsidR="009B55FB" w:rsidRPr="00BE4D66" w:rsidRDefault="009B55FB" w:rsidP="009C289A">
            <w:pPr>
              <w:bidi/>
              <w:jc w:val="center"/>
              <w:rPr>
                <w:rFonts w:eastAsia="Times New Roman" w:cs="B Nazanin"/>
              </w:rPr>
            </w:pPr>
            <w:r>
              <w:rPr>
                <w:rFonts w:eastAsia="Times New Roman" w:cs="B Nazanin" w:hint="cs"/>
                <w:rtl/>
              </w:rPr>
              <w:t>مکاتبه با آبفا و فرمانداری بمنظور رفع مشکل</w:t>
            </w:r>
          </w:p>
        </w:tc>
        <w:tc>
          <w:tcPr>
            <w:tcW w:w="902" w:type="dxa"/>
            <w:tcBorders>
              <w:top w:val="single" w:sz="6" w:space="0" w:color="auto"/>
              <w:left w:val="single" w:sz="6" w:space="0" w:color="auto"/>
              <w:bottom w:val="single" w:sz="6" w:space="0" w:color="auto"/>
              <w:right w:val="single" w:sz="6" w:space="0" w:color="auto"/>
            </w:tcBorders>
            <w:vAlign w:val="center"/>
          </w:tcPr>
          <w:p w14:paraId="2286DA00" w14:textId="77777777" w:rsidR="009B55FB" w:rsidRPr="00BE4D66" w:rsidRDefault="009B55FB" w:rsidP="009C289A">
            <w:pPr>
              <w:bidi/>
              <w:jc w:val="center"/>
              <w:rPr>
                <w:rFonts w:eastAsia="Times New Roman" w:cs="B Nazanin"/>
                <w:rtl/>
              </w:rPr>
            </w:pPr>
            <w:r>
              <w:rPr>
                <w:rFonts w:eastAsia="Times New Roman" w:cs="B Nazanin" w:hint="cs"/>
                <w:rtl/>
              </w:rPr>
              <w:t>واحد بهداشت محیط</w:t>
            </w:r>
          </w:p>
        </w:tc>
        <w:tc>
          <w:tcPr>
            <w:tcW w:w="903" w:type="dxa"/>
            <w:tcBorders>
              <w:top w:val="single" w:sz="6" w:space="0" w:color="auto"/>
              <w:left w:val="single" w:sz="6" w:space="0" w:color="auto"/>
              <w:bottom w:val="single" w:sz="6" w:space="0" w:color="auto"/>
              <w:right w:val="single" w:sz="6" w:space="0" w:color="auto"/>
            </w:tcBorders>
          </w:tcPr>
          <w:p w14:paraId="2A65E69A" w14:textId="77777777" w:rsidR="009B55FB" w:rsidRPr="00BE4D66" w:rsidRDefault="009B55FB" w:rsidP="009C289A">
            <w:pPr>
              <w:bidi/>
              <w:jc w:val="center"/>
              <w:rPr>
                <w:rFonts w:eastAsia="Times New Roman" w:cs="B Nazanin"/>
              </w:rPr>
            </w:pPr>
            <w:r>
              <w:rPr>
                <w:rFonts w:eastAsia="Times New Roman" w:cs="B Nazanin" w:hint="cs"/>
                <w:rtl/>
              </w:rPr>
              <w:t>سامانه های آبرسانی</w:t>
            </w:r>
          </w:p>
        </w:tc>
        <w:tc>
          <w:tcPr>
            <w:tcW w:w="803" w:type="dxa"/>
            <w:tcBorders>
              <w:top w:val="single" w:sz="6" w:space="0" w:color="auto"/>
              <w:left w:val="single" w:sz="6" w:space="0" w:color="auto"/>
              <w:bottom w:val="single" w:sz="6" w:space="0" w:color="auto"/>
              <w:right w:val="single" w:sz="6" w:space="0" w:color="auto"/>
            </w:tcBorders>
            <w:vAlign w:val="center"/>
          </w:tcPr>
          <w:p w14:paraId="224C690E" w14:textId="77777777" w:rsidR="009B55FB" w:rsidRPr="00BE4D66" w:rsidRDefault="009B55FB" w:rsidP="009C289A">
            <w:pPr>
              <w:bidi/>
              <w:jc w:val="center"/>
              <w:rPr>
                <w:rFonts w:eastAsia="Times New Roman" w:cs="B Nazanin"/>
              </w:rPr>
            </w:pPr>
            <w:r>
              <w:rPr>
                <w:rFonts w:eastAsia="Times New Roman" w:cs="B Nazanin" w:hint="cs"/>
                <w:rtl/>
              </w:rPr>
              <w:t>01/07/1403</w:t>
            </w:r>
          </w:p>
        </w:tc>
        <w:tc>
          <w:tcPr>
            <w:tcW w:w="803" w:type="dxa"/>
            <w:tcBorders>
              <w:top w:val="single" w:sz="6" w:space="0" w:color="auto"/>
              <w:left w:val="single" w:sz="6" w:space="0" w:color="auto"/>
              <w:bottom w:val="single" w:sz="6" w:space="0" w:color="auto"/>
              <w:right w:val="single" w:sz="6" w:space="0" w:color="auto"/>
            </w:tcBorders>
            <w:vAlign w:val="center"/>
          </w:tcPr>
          <w:p w14:paraId="68670005" w14:textId="77777777" w:rsidR="009B55FB" w:rsidRPr="00BE4D66" w:rsidRDefault="009B55FB" w:rsidP="009C289A">
            <w:pPr>
              <w:bidi/>
              <w:jc w:val="center"/>
              <w:rPr>
                <w:rFonts w:eastAsia="Times New Roman" w:cs="B Nazanin"/>
              </w:rPr>
            </w:pPr>
            <w:r>
              <w:rPr>
                <w:rFonts w:eastAsia="Times New Roman" w:cs="B Nazanin" w:hint="cs"/>
                <w:rtl/>
              </w:rPr>
              <w:t>01/07/1404</w:t>
            </w:r>
          </w:p>
        </w:tc>
        <w:tc>
          <w:tcPr>
            <w:tcW w:w="903" w:type="dxa"/>
            <w:tcBorders>
              <w:top w:val="single" w:sz="6" w:space="0" w:color="auto"/>
              <w:left w:val="single" w:sz="6" w:space="0" w:color="auto"/>
              <w:bottom w:val="single" w:sz="6" w:space="0" w:color="auto"/>
              <w:right w:val="single" w:sz="6" w:space="0" w:color="auto"/>
            </w:tcBorders>
          </w:tcPr>
          <w:p w14:paraId="5278BA06" w14:textId="77777777" w:rsidR="009B55FB" w:rsidRPr="00BE4D66" w:rsidRDefault="009B55FB" w:rsidP="009C289A">
            <w:pPr>
              <w:bidi/>
              <w:jc w:val="center"/>
              <w:rPr>
                <w:rFonts w:eastAsia="Times New Roman" w:cs="B Nazanin"/>
              </w:rPr>
            </w:pPr>
            <w:r>
              <w:rPr>
                <w:rFonts w:eastAsia="Times New Roman" w:cs="B Nazanin" w:hint="cs"/>
                <w:rtl/>
              </w:rPr>
              <w:t>شبکه بهداشت قرچک</w:t>
            </w:r>
          </w:p>
        </w:tc>
        <w:tc>
          <w:tcPr>
            <w:tcW w:w="2000" w:type="dxa"/>
            <w:tcBorders>
              <w:top w:val="single" w:sz="6" w:space="0" w:color="auto"/>
              <w:left w:val="single" w:sz="6" w:space="0" w:color="auto"/>
              <w:bottom w:val="single" w:sz="6" w:space="0" w:color="auto"/>
              <w:right w:val="thinThickSmallGap" w:sz="12" w:space="0" w:color="auto"/>
            </w:tcBorders>
            <w:vAlign w:val="center"/>
          </w:tcPr>
          <w:p w14:paraId="7C855BD5" w14:textId="77777777" w:rsidR="009B55FB" w:rsidRPr="00BE4D66" w:rsidRDefault="009B55FB" w:rsidP="009C289A">
            <w:pPr>
              <w:bidi/>
              <w:jc w:val="center"/>
              <w:rPr>
                <w:rFonts w:eastAsia="Times New Roman" w:cs="B Nazanin"/>
              </w:rPr>
            </w:pPr>
          </w:p>
        </w:tc>
      </w:tr>
      <w:tr w:rsidR="009B55FB" w14:paraId="38CF39C4" w14:textId="77777777" w:rsidTr="009B55FB">
        <w:trPr>
          <w:cantSplit/>
          <w:trHeight w:val="347"/>
          <w:jc w:val="center"/>
        </w:trPr>
        <w:tc>
          <w:tcPr>
            <w:tcW w:w="805" w:type="dxa"/>
            <w:tcBorders>
              <w:top w:val="single" w:sz="6" w:space="0" w:color="auto"/>
              <w:left w:val="thickThinLargeGap" w:sz="4" w:space="0" w:color="auto"/>
              <w:bottom w:val="single" w:sz="6" w:space="0" w:color="auto"/>
              <w:right w:val="single" w:sz="6" w:space="0" w:color="auto"/>
            </w:tcBorders>
            <w:vAlign w:val="center"/>
          </w:tcPr>
          <w:p w14:paraId="40D2D38D" w14:textId="77777777" w:rsidR="009B55FB" w:rsidRPr="00BE4D66" w:rsidRDefault="009B55FB" w:rsidP="009C289A">
            <w:pPr>
              <w:bidi/>
              <w:jc w:val="center"/>
              <w:rPr>
                <w:rFonts w:eastAsia="Times New Roman" w:cs="B Nazanin"/>
              </w:rPr>
            </w:pPr>
          </w:p>
        </w:tc>
        <w:tc>
          <w:tcPr>
            <w:tcW w:w="2716" w:type="dxa"/>
            <w:tcBorders>
              <w:top w:val="single" w:sz="6" w:space="0" w:color="auto"/>
              <w:left w:val="single" w:sz="6" w:space="0" w:color="auto"/>
              <w:bottom w:val="single" w:sz="6" w:space="0" w:color="auto"/>
              <w:right w:val="single" w:sz="6" w:space="0" w:color="auto"/>
            </w:tcBorders>
            <w:vAlign w:val="center"/>
          </w:tcPr>
          <w:p w14:paraId="730AA821" w14:textId="77777777" w:rsidR="009B55FB" w:rsidRPr="00BE4D66" w:rsidRDefault="009B55FB" w:rsidP="009C289A">
            <w:pPr>
              <w:bidi/>
              <w:jc w:val="center"/>
              <w:rPr>
                <w:rFonts w:eastAsia="Calibri" w:cs="B Nazanin"/>
                <w:rtl/>
                <w:lang w:bidi="fa-IR"/>
              </w:rPr>
            </w:pPr>
          </w:p>
        </w:tc>
        <w:tc>
          <w:tcPr>
            <w:tcW w:w="902" w:type="dxa"/>
            <w:tcBorders>
              <w:top w:val="single" w:sz="6" w:space="0" w:color="auto"/>
              <w:left w:val="single" w:sz="6" w:space="0" w:color="auto"/>
              <w:bottom w:val="single" w:sz="6" w:space="0" w:color="auto"/>
              <w:right w:val="single" w:sz="6" w:space="0" w:color="auto"/>
            </w:tcBorders>
            <w:vAlign w:val="center"/>
          </w:tcPr>
          <w:p w14:paraId="7AE0E701" w14:textId="77777777" w:rsidR="009B55FB" w:rsidRPr="00BE4D66" w:rsidRDefault="009B55FB" w:rsidP="009C289A">
            <w:pPr>
              <w:bidi/>
              <w:jc w:val="center"/>
              <w:rPr>
                <w:rFonts w:cs="B Nazanin"/>
              </w:rPr>
            </w:pPr>
          </w:p>
        </w:tc>
        <w:tc>
          <w:tcPr>
            <w:tcW w:w="903" w:type="dxa"/>
            <w:tcBorders>
              <w:top w:val="single" w:sz="6" w:space="0" w:color="auto"/>
              <w:left w:val="single" w:sz="6" w:space="0" w:color="auto"/>
              <w:bottom w:val="single" w:sz="6" w:space="0" w:color="auto"/>
              <w:right w:val="single" w:sz="6" w:space="0" w:color="auto"/>
            </w:tcBorders>
          </w:tcPr>
          <w:p w14:paraId="210B1CA8"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single" w:sz="6" w:space="0" w:color="auto"/>
              <w:right w:val="single" w:sz="6" w:space="0" w:color="auto"/>
            </w:tcBorders>
            <w:vAlign w:val="center"/>
          </w:tcPr>
          <w:p w14:paraId="42572648"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single" w:sz="6" w:space="0" w:color="auto"/>
              <w:right w:val="single" w:sz="6" w:space="0" w:color="auto"/>
            </w:tcBorders>
            <w:vAlign w:val="center"/>
          </w:tcPr>
          <w:p w14:paraId="24647C6A" w14:textId="77777777" w:rsidR="009B55FB" w:rsidRPr="00BE4D66" w:rsidRDefault="009B55FB" w:rsidP="009C289A">
            <w:pPr>
              <w:bidi/>
              <w:jc w:val="center"/>
              <w:rPr>
                <w:rFonts w:eastAsia="Times New Roman" w:cs="B Nazanin"/>
              </w:rPr>
            </w:pPr>
          </w:p>
        </w:tc>
        <w:tc>
          <w:tcPr>
            <w:tcW w:w="903" w:type="dxa"/>
            <w:tcBorders>
              <w:top w:val="single" w:sz="6" w:space="0" w:color="auto"/>
              <w:left w:val="single" w:sz="6" w:space="0" w:color="auto"/>
              <w:bottom w:val="single" w:sz="6" w:space="0" w:color="auto"/>
              <w:right w:val="single" w:sz="6" w:space="0" w:color="auto"/>
            </w:tcBorders>
          </w:tcPr>
          <w:p w14:paraId="3E05A355" w14:textId="77777777" w:rsidR="009B55FB" w:rsidRPr="00BE4D66" w:rsidRDefault="009B55FB" w:rsidP="009C289A">
            <w:pPr>
              <w:bidi/>
              <w:jc w:val="center"/>
              <w:rPr>
                <w:rFonts w:eastAsia="Calibri" w:cs="B Nazanin"/>
                <w:lang w:bidi="fa-IR"/>
              </w:rPr>
            </w:pPr>
          </w:p>
        </w:tc>
        <w:tc>
          <w:tcPr>
            <w:tcW w:w="2000" w:type="dxa"/>
            <w:tcBorders>
              <w:top w:val="single" w:sz="6" w:space="0" w:color="auto"/>
              <w:left w:val="single" w:sz="6" w:space="0" w:color="auto"/>
              <w:bottom w:val="single" w:sz="6" w:space="0" w:color="auto"/>
              <w:right w:val="thinThickSmallGap" w:sz="12" w:space="0" w:color="auto"/>
            </w:tcBorders>
            <w:vAlign w:val="center"/>
          </w:tcPr>
          <w:p w14:paraId="7957CFE3" w14:textId="77777777" w:rsidR="009B55FB" w:rsidRPr="00BE4D66" w:rsidRDefault="009B55FB" w:rsidP="009C289A">
            <w:pPr>
              <w:bidi/>
              <w:jc w:val="center"/>
              <w:rPr>
                <w:rFonts w:cs="B Nazanin"/>
              </w:rPr>
            </w:pPr>
          </w:p>
        </w:tc>
      </w:tr>
      <w:tr w:rsidR="009B55FB" w14:paraId="757E0AB5" w14:textId="77777777" w:rsidTr="009B55FB">
        <w:trPr>
          <w:cantSplit/>
          <w:trHeight w:val="406"/>
          <w:jc w:val="center"/>
        </w:trPr>
        <w:tc>
          <w:tcPr>
            <w:tcW w:w="805" w:type="dxa"/>
            <w:tcBorders>
              <w:top w:val="single" w:sz="6" w:space="0" w:color="auto"/>
              <w:left w:val="thickThinLargeGap" w:sz="4" w:space="0" w:color="auto"/>
              <w:bottom w:val="single" w:sz="6" w:space="0" w:color="auto"/>
              <w:right w:val="single" w:sz="6" w:space="0" w:color="auto"/>
            </w:tcBorders>
            <w:vAlign w:val="center"/>
          </w:tcPr>
          <w:p w14:paraId="00E7E940" w14:textId="77777777" w:rsidR="009B55FB" w:rsidRPr="00BE4D66" w:rsidRDefault="009B55FB" w:rsidP="009C289A">
            <w:pPr>
              <w:bidi/>
              <w:jc w:val="center"/>
              <w:rPr>
                <w:rFonts w:eastAsia="Times New Roman" w:cs="B Nazanin"/>
              </w:rPr>
            </w:pPr>
          </w:p>
        </w:tc>
        <w:tc>
          <w:tcPr>
            <w:tcW w:w="2716" w:type="dxa"/>
            <w:tcBorders>
              <w:top w:val="single" w:sz="6" w:space="0" w:color="auto"/>
              <w:left w:val="single" w:sz="6" w:space="0" w:color="auto"/>
              <w:bottom w:val="single" w:sz="6" w:space="0" w:color="auto"/>
              <w:right w:val="single" w:sz="6" w:space="0" w:color="auto"/>
            </w:tcBorders>
            <w:vAlign w:val="center"/>
          </w:tcPr>
          <w:p w14:paraId="5BEBF5F2" w14:textId="77777777" w:rsidR="009B55FB" w:rsidRPr="00BE4D66" w:rsidRDefault="009B55FB" w:rsidP="009C289A">
            <w:pPr>
              <w:bidi/>
              <w:jc w:val="center"/>
              <w:rPr>
                <w:rFonts w:eastAsia="Calibri" w:cs="B Nazanin"/>
                <w:lang w:bidi="fa-IR"/>
              </w:rPr>
            </w:pPr>
          </w:p>
        </w:tc>
        <w:tc>
          <w:tcPr>
            <w:tcW w:w="902" w:type="dxa"/>
            <w:tcBorders>
              <w:top w:val="single" w:sz="6" w:space="0" w:color="auto"/>
              <w:left w:val="single" w:sz="6" w:space="0" w:color="auto"/>
              <w:bottom w:val="single" w:sz="6" w:space="0" w:color="auto"/>
              <w:right w:val="single" w:sz="6" w:space="0" w:color="auto"/>
            </w:tcBorders>
            <w:vAlign w:val="center"/>
          </w:tcPr>
          <w:p w14:paraId="06471983" w14:textId="77777777" w:rsidR="009B55FB" w:rsidRPr="00BE4D66" w:rsidRDefault="009B55FB" w:rsidP="009C289A">
            <w:pPr>
              <w:bidi/>
              <w:jc w:val="center"/>
              <w:rPr>
                <w:rFonts w:cs="B Nazanin"/>
              </w:rPr>
            </w:pPr>
          </w:p>
        </w:tc>
        <w:tc>
          <w:tcPr>
            <w:tcW w:w="903" w:type="dxa"/>
            <w:tcBorders>
              <w:top w:val="single" w:sz="6" w:space="0" w:color="auto"/>
              <w:left w:val="single" w:sz="6" w:space="0" w:color="auto"/>
              <w:bottom w:val="single" w:sz="6" w:space="0" w:color="auto"/>
              <w:right w:val="single" w:sz="6" w:space="0" w:color="auto"/>
            </w:tcBorders>
          </w:tcPr>
          <w:p w14:paraId="70AA784D"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single" w:sz="6" w:space="0" w:color="auto"/>
              <w:right w:val="single" w:sz="6" w:space="0" w:color="auto"/>
            </w:tcBorders>
            <w:vAlign w:val="center"/>
          </w:tcPr>
          <w:p w14:paraId="56D60746"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single" w:sz="6" w:space="0" w:color="auto"/>
              <w:right w:val="single" w:sz="6" w:space="0" w:color="auto"/>
            </w:tcBorders>
            <w:vAlign w:val="center"/>
          </w:tcPr>
          <w:p w14:paraId="6BE1F872" w14:textId="77777777" w:rsidR="009B55FB" w:rsidRPr="00BE4D66" w:rsidRDefault="009B55FB" w:rsidP="009C289A">
            <w:pPr>
              <w:bidi/>
              <w:jc w:val="center"/>
              <w:rPr>
                <w:rFonts w:eastAsia="Times New Roman" w:cs="B Nazanin"/>
              </w:rPr>
            </w:pPr>
          </w:p>
        </w:tc>
        <w:tc>
          <w:tcPr>
            <w:tcW w:w="903" w:type="dxa"/>
            <w:tcBorders>
              <w:top w:val="single" w:sz="6" w:space="0" w:color="auto"/>
              <w:left w:val="single" w:sz="6" w:space="0" w:color="auto"/>
              <w:bottom w:val="single" w:sz="6" w:space="0" w:color="auto"/>
              <w:right w:val="single" w:sz="6" w:space="0" w:color="auto"/>
            </w:tcBorders>
          </w:tcPr>
          <w:p w14:paraId="57051C75" w14:textId="77777777" w:rsidR="009B55FB" w:rsidRPr="00BE4D66" w:rsidRDefault="009B55FB" w:rsidP="009C289A">
            <w:pPr>
              <w:bidi/>
              <w:jc w:val="center"/>
              <w:rPr>
                <w:rFonts w:eastAsia="Calibri" w:cs="B Nazanin"/>
                <w:lang w:bidi="fa-IR"/>
              </w:rPr>
            </w:pPr>
          </w:p>
        </w:tc>
        <w:tc>
          <w:tcPr>
            <w:tcW w:w="2000" w:type="dxa"/>
            <w:tcBorders>
              <w:top w:val="single" w:sz="6" w:space="0" w:color="auto"/>
              <w:left w:val="single" w:sz="6" w:space="0" w:color="auto"/>
              <w:bottom w:val="single" w:sz="6" w:space="0" w:color="auto"/>
              <w:right w:val="thinThickSmallGap" w:sz="12" w:space="0" w:color="auto"/>
            </w:tcBorders>
            <w:vAlign w:val="center"/>
          </w:tcPr>
          <w:p w14:paraId="7A2195D5" w14:textId="77777777" w:rsidR="009B55FB" w:rsidRPr="00BE4D66" w:rsidRDefault="009B55FB" w:rsidP="009C289A">
            <w:pPr>
              <w:bidi/>
              <w:jc w:val="center"/>
              <w:rPr>
                <w:rFonts w:cs="B Nazanin"/>
              </w:rPr>
            </w:pPr>
          </w:p>
        </w:tc>
      </w:tr>
      <w:tr w:rsidR="009B55FB" w14:paraId="7AED594C" w14:textId="77777777" w:rsidTr="009B55FB">
        <w:trPr>
          <w:cantSplit/>
          <w:trHeight w:val="460"/>
          <w:jc w:val="center"/>
        </w:trPr>
        <w:tc>
          <w:tcPr>
            <w:tcW w:w="805" w:type="dxa"/>
            <w:tcBorders>
              <w:top w:val="single" w:sz="6" w:space="0" w:color="auto"/>
              <w:left w:val="thickThinLargeGap" w:sz="4" w:space="0" w:color="auto"/>
              <w:bottom w:val="single" w:sz="6" w:space="0" w:color="auto"/>
              <w:right w:val="single" w:sz="6" w:space="0" w:color="auto"/>
            </w:tcBorders>
            <w:vAlign w:val="center"/>
          </w:tcPr>
          <w:p w14:paraId="7F6DA52E" w14:textId="77777777" w:rsidR="009B55FB" w:rsidRPr="00BE4D66" w:rsidRDefault="009B55FB" w:rsidP="009C289A">
            <w:pPr>
              <w:bidi/>
              <w:jc w:val="center"/>
              <w:rPr>
                <w:rFonts w:eastAsia="Times New Roman" w:cs="B Nazanin"/>
              </w:rPr>
            </w:pPr>
          </w:p>
        </w:tc>
        <w:tc>
          <w:tcPr>
            <w:tcW w:w="2716" w:type="dxa"/>
            <w:tcBorders>
              <w:top w:val="single" w:sz="6" w:space="0" w:color="auto"/>
              <w:left w:val="single" w:sz="6" w:space="0" w:color="auto"/>
              <w:bottom w:val="single" w:sz="6" w:space="0" w:color="auto"/>
              <w:right w:val="single" w:sz="6" w:space="0" w:color="auto"/>
            </w:tcBorders>
            <w:vAlign w:val="center"/>
          </w:tcPr>
          <w:p w14:paraId="2C66D76A" w14:textId="77777777" w:rsidR="009B55FB" w:rsidRPr="00BE4D66" w:rsidRDefault="009B55FB" w:rsidP="009C289A">
            <w:pPr>
              <w:bidi/>
              <w:jc w:val="center"/>
              <w:rPr>
                <w:rFonts w:eastAsia="Calibri" w:cs="B Nazanin"/>
                <w:rtl/>
              </w:rPr>
            </w:pPr>
          </w:p>
        </w:tc>
        <w:tc>
          <w:tcPr>
            <w:tcW w:w="902" w:type="dxa"/>
            <w:tcBorders>
              <w:top w:val="single" w:sz="6" w:space="0" w:color="auto"/>
              <w:left w:val="single" w:sz="6" w:space="0" w:color="auto"/>
              <w:bottom w:val="single" w:sz="6" w:space="0" w:color="auto"/>
              <w:right w:val="single" w:sz="6" w:space="0" w:color="auto"/>
            </w:tcBorders>
            <w:vAlign w:val="center"/>
          </w:tcPr>
          <w:p w14:paraId="0062C12C" w14:textId="77777777" w:rsidR="009B55FB" w:rsidRPr="00BE4D66" w:rsidRDefault="009B55FB" w:rsidP="009C289A">
            <w:pPr>
              <w:bidi/>
              <w:jc w:val="center"/>
              <w:rPr>
                <w:rFonts w:cs="B Nazanin"/>
                <w:rtl/>
              </w:rPr>
            </w:pPr>
          </w:p>
        </w:tc>
        <w:tc>
          <w:tcPr>
            <w:tcW w:w="903" w:type="dxa"/>
            <w:tcBorders>
              <w:top w:val="single" w:sz="6" w:space="0" w:color="auto"/>
              <w:left w:val="single" w:sz="6" w:space="0" w:color="auto"/>
              <w:bottom w:val="single" w:sz="6" w:space="0" w:color="auto"/>
              <w:right w:val="single" w:sz="6" w:space="0" w:color="auto"/>
            </w:tcBorders>
          </w:tcPr>
          <w:p w14:paraId="67996948"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single" w:sz="6" w:space="0" w:color="auto"/>
              <w:right w:val="single" w:sz="6" w:space="0" w:color="auto"/>
            </w:tcBorders>
            <w:vAlign w:val="center"/>
          </w:tcPr>
          <w:p w14:paraId="0368E71F"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single" w:sz="6" w:space="0" w:color="auto"/>
              <w:right w:val="single" w:sz="6" w:space="0" w:color="auto"/>
            </w:tcBorders>
            <w:vAlign w:val="center"/>
          </w:tcPr>
          <w:p w14:paraId="6A774AB4" w14:textId="77777777" w:rsidR="009B55FB" w:rsidRPr="00BE4D66" w:rsidRDefault="009B55FB" w:rsidP="009C289A">
            <w:pPr>
              <w:bidi/>
              <w:jc w:val="center"/>
              <w:rPr>
                <w:rFonts w:eastAsia="Times New Roman" w:cs="B Nazanin"/>
              </w:rPr>
            </w:pPr>
          </w:p>
        </w:tc>
        <w:tc>
          <w:tcPr>
            <w:tcW w:w="903" w:type="dxa"/>
            <w:tcBorders>
              <w:top w:val="single" w:sz="6" w:space="0" w:color="auto"/>
              <w:left w:val="single" w:sz="6" w:space="0" w:color="auto"/>
              <w:bottom w:val="single" w:sz="6" w:space="0" w:color="auto"/>
              <w:right w:val="single" w:sz="6" w:space="0" w:color="auto"/>
            </w:tcBorders>
          </w:tcPr>
          <w:p w14:paraId="7D79CF4D" w14:textId="77777777" w:rsidR="009B55FB" w:rsidRPr="00BE4D66" w:rsidRDefault="009B55FB" w:rsidP="009C289A">
            <w:pPr>
              <w:bidi/>
              <w:jc w:val="center"/>
              <w:rPr>
                <w:rFonts w:eastAsia="Calibri" w:cs="B Nazanin"/>
                <w:lang w:bidi="fa-IR"/>
              </w:rPr>
            </w:pPr>
          </w:p>
        </w:tc>
        <w:tc>
          <w:tcPr>
            <w:tcW w:w="2000" w:type="dxa"/>
            <w:tcBorders>
              <w:top w:val="single" w:sz="6" w:space="0" w:color="auto"/>
              <w:left w:val="single" w:sz="6" w:space="0" w:color="auto"/>
              <w:bottom w:val="single" w:sz="6" w:space="0" w:color="auto"/>
              <w:right w:val="thinThickSmallGap" w:sz="12" w:space="0" w:color="auto"/>
            </w:tcBorders>
            <w:vAlign w:val="center"/>
          </w:tcPr>
          <w:p w14:paraId="4512BD1A" w14:textId="77777777" w:rsidR="009B55FB" w:rsidRPr="00BE4D66" w:rsidRDefault="009B55FB" w:rsidP="009C289A">
            <w:pPr>
              <w:bidi/>
              <w:jc w:val="center"/>
              <w:rPr>
                <w:rFonts w:cs="B Nazanin"/>
              </w:rPr>
            </w:pPr>
          </w:p>
        </w:tc>
      </w:tr>
      <w:tr w:rsidR="009B55FB" w14:paraId="1ED92191" w14:textId="77777777" w:rsidTr="009B55FB">
        <w:trPr>
          <w:cantSplit/>
          <w:trHeight w:val="460"/>
          <w:jc w:val="center"/>
        </w:trPr>
        <w:tc>
          <w:tcPr>
            <w:tcW w:w="805" w:type="dxa"/>
            <w:tcBorders>
              <w:top w:val="single" w:sz="6" w:space="0" w:color="auto"/>
              <w:left w:val="thickThinLargeGap" w:sz="4" w:space="0" w:color="auto"/>
              <w:bottom w:val="thickThinLargeGap" w:sz="4" w:space="0" w:color="auto"/>
              <w:right w:val="single" w:sz="6" w:space="0" w:color="auto"/>
            </w:tcBorders>
            <w:vAlign w:val="center"/>
          </w:tcPr>
          <w:p w14:paraId="7E87A40E" w14:textId="77777777" w:rsidR="009B55FB" w:rsidRPr="00BE4D66" w:rsidRDefault="009B55FB" w:rsidP="009C289A">
            <w:pPr>
              <w:bidi/>
              <w:jc w:val="center"/>
              <w:rPr>
                <w:rFonts w:eastAsia="Times New Roman" w:cs="B Nazanin"/>
              </w:rPr>
            </w:pPr>
          </w:p>
        </w:tc>
        <w:tc>
          <w:tcPr>
            <w:tcW w:w="2716" w:type="dxa"/>
            <w:tcBorders>
              <w:top w:val="single" w:sz="6" w:space="0" w:color="auto"/>
              <w:left w:val="single" w:sz="6" w:space="0" w:color="auto"/>
              <w:bottom w:val="thickThinLargeGap" w:sz="4" w:space="0" w:color="auto"/>
              <w:right w:val="single" w:sz="6" w:space="0" w:color="auto"/>
            </w:tcBorders>
            <w:vAlign w:val="center"/>
          </w:tcPr>
          <w:p w14:paraId="34AD9935" w14:textId="77777777" w:rsidR="009B55FB" w:rsidRPr="00BE4D66" w:rsidRDefault="009B55FB" w:rsidP="009C289A">
            <w:pPr>
              <w:bidi/>
              <w:jc w:val="center"/>
              <w:rPr>
                <w:rFonts w:eastAsia="Calibri" w:cs="B Nazanin"/>
                <w:rtl/>
              </w:rPr>
            </w:pPr>
          </w:p>
        </w:tc>
        <w:tc>
          <w:tcPr>
            <w:tcW w:w="902" w:type="dxa"/>
            <w:tcBorders>
              <w:top w:val="single" w:sz="6" w:space="0" w:color="auto"/>
              <w:left w:val="single" w:sz="6" w:space="0" w:color="auto"/>
              <w:bottom w:val="thickThinLargeGap" w:sz="4" w:space="0" w:color="auto"/>
              <w:right w:val="single" w:sz="6" w:space="0" w:color="auto"/>
            </w:tcBorders>
            <w:vAlign w:val="center"/>
          </w:tcPr>
          <w:p w14:paraId="02DB644B" w14:textId="77777777" w:rsidR="009B55FB" w:rsidRPr="00BE4D66" w:rsidRDefault="009B55FB" w:rsidP="009C289A">
            <w:pPr>
              <w:bidi/>
              <w:jc w:val="center"/>
              <w:rPr>
                <w:rFonts w:cs="B Nazanin"/>
                <w:rtl/>
              </w:rPr>
            </w:pPr>
          </w:p>
        </w:tc>
        <w:tc>
          <w:tcPr>
            <w:tcW w:w="903" w:type="dxa"/>
            <w:tcBorders>
              <w:top w:val="single" w:sz="6" w:space="0" w:color="auto"/>
              <w:left w:val="single" w:sz="6" w:space="0" w:color="auto"/>
              <w:bottom w:val="thickThinLargeGap" w:sz="4" w:space="0" w:color="auto"/>
              <w:right w:val="single" w:sz="6" w:space="0" w:color="auto"/>
            </w:tcBorders>
          </w:tcPr>
          <w:p w14:paraId="35A34326" w14:textId="77777777" w:rsidR="009B55FB" w:rsidRPr="00BE4D66" w:rsidRDefault="009B55FB" w:rsidP="009C289A">
            <w:pPr>
              <w:bidi/>
              <w:jc w:val="center"/>
              <w:rPr>
                <w:rFonts w:eastAsia="Times New Roman" w:cs="B Nazanin"/>
                <w:rtl/>
              </w:rPr>
            </w:pPr>
          </w:p>
        </w:tc>
        <w:tc>
          <w:tcPr>
            <w:tcW w:w="803" w:type="dxa"/>
            <w:tcBorders>
              <w:top w:val="single" w:sz="6" w:space="0" w:color="auto"/>
              <w:left w:val="single" w:sz="6" w:space="0" w:color="auto"/>
              <w:bottom w:val="thickThinLargeGap" w:sz="4" w:space="0" w:color="auto"/>
              <w:right w:val="single" w:sz="6" w:space="0" w:color="auto"/>
            </w:tcBorders>
            <w:vAlign w:val="center"/>
          </w:tcPr>
          <w:p w14:paraId="5353E199" w14:textId="77777777" w:rsidR="009B55FB" w:rsidRPr="00BE4D66" w:rsidRDefault="009B55FB" w:rsidP="009C289A">
            <w:pPr>
              <w:bidi/>
              <w:jc w:val="center"/>
              <w:rPr>
                <w:rFonts w:eastAsia="Times New Roman" w:cs="B Nazanin"/>
              </w:rPr>
            </w:pPr>
          </w:p>
        </w:tc>
        <w:tc>
          <w:tcPr>
            <w:tcW w:w="803" w:type="dxa"/>
            <w:tcBorders>
              <w:top w:val="single" w:sz="6" w:space="0" w:color="auto"/>
              <w:left w:val="single" w:sz="6" w:space="0" w:color="auto"/>
              <w:bottom w:val="thickThinLargeGap" w:sz="4" w:space="0" w:color="auto"/>
              <w:right w:val="single" w:sz="6" w:space="0" w:color="auto"/>
            </w:tcBorders>
            <w:vAlign w:val="center"/>
          </w:tcPr>
          <w:p w14:paraId="54027E6D" w14:textId="77777777" w:rsidR="009B55FB" w:rsidRPr="00BE4D66" w:rsidRDefault="009B55FB" w:rsidP="009C289A">
            <w:pPr>
              <w:bidi/>
              <w:jc w:val="center"/>
              <w:rPr>
                <w:rFonts w:eastAsia="Times New Roman" w:cs="B Nazanin"/>
              </w:rPr>
            </w:pPr>
          </w:p>
        </w:tc>
        <w:tc>
          <w:tcPr>
            <w:tcW w:w="903" w:type="dxa"/>
            <w:tcBorders>
              <w:top w:val="single" w:sz="6" w:space="0" w:color="auto"/>
              <w:left w:val="single" w:sz="6" w:space="0" w:color="auto"/>
              <w:bottom w:val="thickThinLargeGap" w:sz="4" w:space="0" w:color="auto"/>
              <w:right w:val="single" w:sz="6" w:space="0" w:color="auto"/>
            </w:tcBorders>
          </w:tcPr>
          <w:p w14:paraId="7EB8FF40" w14:textId="77777777" w:rsidR="009B55FB" w:rsidRPr="00BE4D66" w:rsidRDefault="009B55FB" w:rsidP="009C289A">
            <w:pPr>
              <w:bidi/>
              <w:jc w:val="center"/>
              <w:rPr>
                <w:rFonts w:eastAsia="Calibri" w:cs="B Nazanin"/>
                <w:lang w:bidi="fa-IR"/>
              </w:rPr>
            </w:pPr>
          </w:p>
        </w:tc>
        <w:tc>
          <w:tcPr>
            <w:tcW w:w="2000" w:type="dxa"/>
            <w:tcBorders>
              <w:top w:val="single" w:sz="6" w:space="0" w:color="auto"/>
              <w:left w:val="single" w:sz="6" w:space="0" w:color="auto"/>
              <w:bottom w:val="thickThinLargeGap" w:sz="4" w:space="0" w:color="auto"/>
              <w:right w:val="thinThickSmallGap" w:sz="12" w:space="0" w:color="auto"/>
            </w:tcBorders>
            <w:vAlign w:val="center"/>
          </w:tcPr>
          <w:p w14:paraId="1A252A6C" w14:textId="77777777" w:rsidR="009B55FB" w:rsidRPr="00BE4D66" w:rsidRDefault="009B55FB" w:rsidP="009C289A">
            <w:pPr>
              <w:bidi/>
              <w:jc w:val="center"/>
              <w:rPr>
                <w:rFonts w:cs="B Nazanin"/>
              </w:rPr>
            </w:pPr>
          </w:p>
        </w:tc>
      </w:tr>
    </w:tbl>
    <w:tbl>
      <w:tblPr>
        <w:tblStyle w:val="TableGrid"/>
        <w:tblpPr w:leftFromText="180" w:rightFromText="180" w:vertAnchor="text" w:horzAnchor="page" w:tblpX="5086" w:tblpY="397"/>
        <w:bidiVisual/>
        <w:tblW w:w="0" w:type="auto"/>
        <w:tblLook w:val="04A0" w:firstRow="1" w:lastRow="0" w:firstColumn="1" w:lastColumn="0" w:noHBand="0" w:noVBand="1"/>
      </w:tblPr>
      <w:tblGrid>
        <w:gridCol w:w="578"/>
        <w:gridCol w:w="420"/>
        <w:gridCol w:w="567"/>
        <w:gridCol w:w="423"/>
      </w:tblGrid>
      <w:tr w:rsidR="009B55FB" w14:paraId="2C459F6E" w14:textId="77777777" w:rsidTr="009C289A">
        <w:trPr>
          <w:trHeight w:val="127"/>
        </w:trPr>
        <w:tc>
          <w:tcPr>
            <w:tcW w:w="578" w:type="dxa"/>
            <w:tcBorders>
              <w:top w:val="nil"/>
              <w:left w:val="nil"/>
              <w:bottom w:val="nil"/>
            </w:tcBorders>
          </w:tcPr>
          <w:p w14:paraId="0AE97139" w14:textId="77777777" w:rsidR="009B55FB" w:rsidRDefault="009B55FB" w:rsidP="009C289A">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tcPr>
          <w:p w14:paraId="38A95E5D" w14:textId="77777777" w:rsidR="009B55FB" w:rsidRDefault="009B55FB" w:rsidP="009C289A">
            <w:pPr>
              <w:pStyle w:val="ListParagraph"/>
              <w:bidi/>
              <w:ind w:left="0"/>
              <w:rPr>
                <w:rFonts w:cs="B Nazanin"/>
                <w:b/>
                <w:bCs/>
                <w:sz w:val="24"/>
                <w:szCs w:val="24"/>
                <w:rtl/>
              </w:rPr>
            </w:pPr>
          </w:p>
        </w:tc>
        <w:tc>
          <w:tcPr>
            <w:tcW w:w="567" w:type="dxa"/>
            <w:tcBorders>
              <w:top w:val="nil"/>
              <w:left w:val="single" w:sz="4" w:space="0" w:color="auto"/>
              <w:bottom w:val="nil"/>
            </w:tcBorders>
          </w:tcPr>
          <w:p w14:paraId="5495FAA3" w14:textId="77777777" w:rsidR="009B55FB" w:rsidRDefault="009B55FB" w:rsidP="009C289A">
            <w:pPr>
              <w:pStyle w:val="ListParagraph"/>
              <w:bidi/>
              <w:ind w:left="0"/>
              <w:rPr>
                <w:rFonts w:cs="B Nazanin"/>
                <w:b/>
                <w:bCs/>
                <w:sz w:val="24"/>
                <w:szCs w:val="24"/>
                <w:rtl/>
              </w:rPr>
            </w:pPr>
            <w:r>
              <w:rPr>
                <w:rFonts w:cs="B Nazanin" w:hint="cs"/>
                <w:b/>
                <w:bCs/>
                <w:sz w:val="24"/>
                <w:szCs w:val="24"/>
                <w:rtl/>
              </w:rPr>
              <w:t>خیر</w:t>
            </w:r>
          </w:p>
        </w:tc>
        <w:tc>
          <w:tcPr>
            <w:tcW w:w="423" w:type="dxa"/>
          </w:tcPr>
          <w:p w14:paraId="18BD2BCA" w14:textId="77777777" w:rsidR="009B55FB" w:rsidRDefault="009B55FB" w:rsidP="009C289A">
            <w:pPr>
              <w:pStyle w:val="ListParagraph"/>
              <w:bidi/>
              <w:ind w:left="0"/>
              <w:rPr>
                <w:rFonts w:cs="B Nazanin"/>
                <w:b/>
                <w:bCs/>
                <w:sz w:val="24"/>
                <w:szCs w:val="24"/>
                <w:rtl/>
              </w:rPr>
            </w:pPr>
            <w:r>
              <w:rPr>
                <w:rFonts w:cs="B Nazanin" w:hint="cs"/>
                <w:b/>
                <w:bCs/>
                <w:sz w:val="24"/>
                <w:szCs w:val="24"/>
                <w:rtl/>
              </w:rPr>
              <w:t>*</w:t>
            </w:r>
          </w:p>
        </w:tc>
      </w:tr>
    </w:tbl>
    <w:p w14:paraId="0601F789" w14:textId="77777777" w:rsidR="009B55FB" w:rsidRDefault="009B55FB" w:rsidP="009B55FB">
      <w:pPr>
        <w:bidi/>
        <w:rPr>
          <w:rFonts w:ascii="Franklin Gothic Book" w:eastAsia="+mn-ea" w:cs="2  Zar"/>
          <w:sz w:val="24"/>
          <w:szCs w:val="24"/>
          <w:rtl/>
          <w:lang w:bidi="fa-IR"/>
        </w:rPr>
      </w:pPr>
    </w:p>
    <w:p w14:paraId="1481FB91" w14:textId="77777777" w:rsidR="009B55FB" w:rsidRPr="00713339" w:rsidRDefault="009B55FB" w:rsidP="009B55FB">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599CB760" w14:textId="77777777" w:rsidR="009B55FB" w:rsidRPr="00DA375B" w:rsidRDefault="009B55FB" w:rsidP="009B55FB">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6C33C593" w14:textId="77777777" w:rsidR="009B55FB" w:rsidRPr="00DA375B" w:rsidRDefault="009B55FB" w:rsidP="009B55FB">
      <w:pPr>
        <w:pStyle w:val="ListParagraph"/>
        <w:bidi/>
        <w:rPr>
          <w:rFonts w:cs="B Nazanin"/>
          <w:b/>
          <w:bCs/>
          <w:sz w:val="24"/>
          <w:szCs w:val="24"/>
          <w:rtl/>
        </w:rPr>
      </w:pPr>
    </w:p>
    <w:p w14:paraId="2937D6E5" w14:textId="1AA0C9A6" w:rsidR="009B55FB" w:rsidRPr="00FB7FE9" w:rsidRDefault="009B55FB" w:rsidP="00FB7FE9">
      <w:pPr>
        <w:rPr>
          <w:rFonts w:ascii="Franklin Gothic Book" w:eastAsia="+mn-ea" w:cs="2  Zar"/>
          <w:sz w:val="24"/>
          <w:szCs w:val="24"/>
          <w:rtl/>
          <w:lang w:bidi="fa-IR"/>
        </w:rPr>
        <w:sectPr w:rsidR="009B55FB" w:rsidRPr="00FB7FE9" w:rsidSect="006642EE">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E6440C0" w14:textId="77777777" w:rsidR="00FB7FE9" w:rsidRDefault="00FB7FE9" w:rsidP="00FB7FE9">
      <w:pPr>
        <w:tabs>
          <w:tab w:val="left" w:pos="9971"/>
        </w:tabs>
        <w:bidi/>
        <w:jc w:val="center"/>
        <w:rPr>
          <w:rFonts w:ascii="Calibri" w:eastAsia="Calibri" w:hAnsi="Calibri" w:cs="B Titr"/>
          <w:b/>
          <w:bCs/>
          <w:sz w:val="52"/>
          <w:szCs w:val="52"/>
          <w:rtl/>
          <w:lang w:bidi="fa-IR"/>
        </w:rPr>
      </w:pPr>
    </w:p>
    <w:p w14:paraId="645A11FA" w14:textId="77777777" w:rsidR="00FB7FE9" w:rsidRDefault="00FB7FE9" w:rsidP="00FB7FE9">
      <w:pPr>
        <w:tabs>
          <w:tab w:val="left" w:pos="9971"/>
        </w:tabs>
        <w:bidi/>
        <w:jc w:val="center"/>
        <w:rPr>
          <w:rFonts w:ascii="Calibri" w:eastAsia="Calibri" w:hAnsi="Calibri" w:cs="B Titr"/>
          <w:b/>
          <w:bCs/>
          <w:sz w:val="52"/>
          <w:szCs w:val="52"/>
          <w:rtl/>
          <w:lang w:bidi="fa-IR"/>
        </w:rPr>
      </w:pPr>
    </w:p>
    <w:p w14:paraId="7023A4F0" w14:textId="77777777" w:rsidR="00FB7FE9" w:rsidRDefault="00FB7FE9" w:rsidP="00FB7FE9">
      <w:pPr>
        <w:tabs>
          <w:tab w:val="left" w:pos="9971"/>
        </w:tabs>
        <w:bidi/>
        <w:jc w:val="center"/>
        <w:rPr>
          <w:rFonts w:ascii="Calibri" w:eastAsia="Calibri" w:hAnsi="Calibri" w:cs="B Titr"/>
          <w:b/>
          <w:bCs/>
          <w:sz w:val="52"/>
          <w:szCs w:val="52"/>
          <w:rtl/>
          <w:lang w:bidi="fa-IR"/>
        </w:rPr>
      </w:pPr>
    </w:p>
    <w:p w14:paraId="7E6C3B9B" w14:textId="227B84CC" w:rsidR="00FB7FE9" w:rsidRPr="008E6B9D" w:rsidRDefault="00FB7FE9" w:rsidP="00FB7FE9">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سلامت نوجوانان، جوانان و مدارس</w:t>
      </w:r>
    </w:p>
    <w:p w14:paraId="193799DB" w14:textId="77777777" w:rsidR="00FB7FE9" w:rsidRDefault="00FB7FE9" w:rsidP="00FB7FE9">
      <w:pPr>
        <w:bidi/>
        <w:jc w:val="center"/>
        <w:rPr>
          <w:rFonts w:cs="B Titr"/>
          <w:b/>
          <w:bCs/>
          <w:sz w:val="28"/>
          <w:szCs w:val="28"/>
          <w:rtl/>
          <w:lang w:bidi="fa-IR"/>
        </w:rPr>
      </w:pPr>
      <w:r>
        <w:rPr>
          <w:rFonts w:cs="B Titr" w:hint="cs"/>
          <w:b/>
          <w:bCs/>
          <w:sz w:val="28"/>
          <w:szCs w:val="28"/>
          <w:rtl/>
          <w:lang w:bidi="fa-IR"/>
        </w:rPr>
        <w:t>سال</w:t>
      </w:r>
      <w:r w:rsidRPr="006642EE">
        <w:rPr>
          <w:rFonts w:cs="B Titr" w:hint="cs"/>
          <w:b/>
          <w:bCs/>
          <w:sz w:val="28"/>
          <w:szCs w:val="28"/>
          <w:rtl/>
          <w:lang w:bidi="fa-IR"/>
        </w:rPr>
        <w:t xml:space="preserve"> 140</w:t>
      </w:r>
      <w:r>
        <w:rPr>
          <w:rFonts w:cs="B Titr" w:hint="cs"/>
          <w:b/>
          <w:bCs/>
          <w:sz w:val="28"/>
          <w:szCs w:val="28"/>
          <w:rtl/>
          <w:lang w:bidi="fa-IR"/>
        </w:rPr>
        <w:t>2</w:t>
      </w:r>
    </w:p>
    <w:p w14:paraId="501932E8" w14:textId="77777777" w:rsidR="00AD71A1" w:rsidRDefault="00AD71A1" w:rsidP="00AD71A1">
      <w:pPr>
        <w:tabs>
          <w:tab w:val="left" w:pos="1200"/>
        </w:tabs>
        <w:bidi/>
        <w:rPr>
          <w:rFonts w:cs="B Titr"/>
          <w:b/>
          <w:bCs/>
          <w:sz w:val="28"/>
          <w:szCs w:val="28"/>
          <w:rtl/>
          <w:lang w:bidi="fa-IR"/>
        </w:rPr>
      </w:pPr>
    </w:p>
    <w:p w14:paraId="5AAEE5F9" w14:textId="77777777" w:rsidR="00363CE4" w:rsidRPr="00363CE4" w:rsidRDefault="00363CE4" w:rsidP="00363CE4">
      <w:pPr>
        <w:bidi/>
        <w:rPr>
          <w:rFonts w:cs="B Titr"/>
          <w:sz w:val="28"/>
          <w:szCs w:val="28"/>
          <w:rtl/>
          <w:lang w:bidi="fa-IR"/>
        </w:rPr>
      </w:pPr>
    </w:p>
    <w:p w14:paraId="1D6BB336" w14:textId="77777777" w:rsidR="00363CE4" w:rsidRPr="00363CE4" w:rsidRDefault="00363CE4" w:rsidP="00363CE4">
      <w:pPr>
        <w:bidi/>
        <w:rPr>
          <w:rFonts w:cs="B Titr"/>
          <w:sz w:val="28"/>
          <w:szCs w:val="28"/>
          <w:rtl/>
          <w:lang w:bidi="fa-IR"/>
        </w:rPr>
      </w:pPr>
    </w:p>
    <w:p w14:paraId="361CD5DB" w14:textId="77777777" w:rsidR="00363CE4" w:rsidRPr="00363CE4" w:rsidRDefault="00363CE4" w:rsidP="00363CE4">
      <w:pPr>
        <w:bidi/>
        <w:rPr>
          <w:rFonts w:cs="B Titr"/>
          <w:sz w:val="28"/>
          <w:szCs w:val="28"/>
          <w:rtl/>
          <w:lang w:bidi="fa-IR"/>
        </w:rPr>
      </w:pPr>
    </w:p>
    <w:p w14:paraId="6ED4C672" w14:textId="5D9A08E3" w:rsidR="00363CE4" w:rsidRDefault="00363CE4" w:rsidP="00363CE4">
      <w:pPr>
        <w:tabs>
          <w:tab w:val="left" w:pos="937"/>
        </w:tabs>
        <w:bidi/>
        <w:rPr>
          <w:rFonts w:cs="B Titr"/>
          <w:b/>
          <w:bCs/>
          <w:sz w:val="28"/>
          <w:szCs w:val="28"/>
          <w:rtl/>
          <w:lang w:bidi="fa-IR"/>
        </w:rPr>
      </w:pPr>
      <w:r>
        <w:rPr>
          <w:rFonts w:cs="B Titr"/>
          <w:b/>
          <w:bCs/>
          <w:sz w:val="28"/>
          <w:szCs w:val="28"/>
          <w:rtl/>
          <w:lang w:bidi="fa-IR"/>
        </w:rPr>
        <w:tab/>
      </w:r>
    </w:p>
    <w:p w14:paraId="7953C6D3" w14:textId="1DFF8F1B" w:rsidR="00363CE4" w:rsidRDefault="00363CE4" w:rsidP="00363CE4">
      <w:pPr>
        <w:tabs>
          <w:tab w:val="left" w:pos="937"/>
        </w:tabs>
        <w:bidi/>
        <w:rPr>
          <w:rFonts w:cs="B Titr"/>
          <w:b/>
          <w:bCs/>
          <w:sz w:val="28"/>
          <w:szCs w:val="28"/>
          <w:rtl/>
          <w:lang w:bidi="fa-IR"/>
        </w:rPr>
      </w:pPr>
    </w:p>
    <w:p w14:paraId="7021BB6C" w14:textId="59201C6A" w:rsidR="00363CE4" w:rsidRDefault="00363CE4" w:rsidP="00363CE4">
      <w:pPr>
        <w:tabs>
          <w:tab w:val="left" w:pos="937"/>
        </w:tabs>
        <w:bidi/>
        <w:rPr>
          <w:rFonts w:cs="B Titr"/>
          <w:b/>
          <w:bCs/>
          <w:sz w:val="28"/>
          <w:szCs w:val="28"/>
          <w:rtl/>
          <w:lang w:bidi="fa-IR"/>
        </w:rPr>
      </w:pPr>
    </w:p>
    <w:p w14:paraId="3FEEE3DA" w14:textId="4AA7F7C3" w:rsidR="00363CE4" w:rsidRDefault="00363CE4" w:rsidP="00363CE4">
      <w:pPr>
        <w:tabs>
          <w:tab w:val="left" w:pos="937"/>
        </w:tabs>
        <w:bidi/>
        <w:rPr>
          <w:rFonts w:cs="B Titr"/>
          <w:b/>
          <w:bCs/>
          <w:sz w:val="28"/>
          <w:szCs w:val="28"/>
          <w:rtl/>
          <w:lang w:bidi="fa-IR"/>
        </w:rPr>
      </w:pPr>
    </w:p>
    <w:p w14:paraId="59BE8B57" w14:textId="77777777" w:rsidR="00363CE4" w:rsidRPr="004E72C2" w:rsidRDefault="00363CE4" w:rsidP="00363CE4">
      <w:pPr>
        <w:tabs>
          <w:tab w:val="left" w:pos="937"/>
        </w:tabs>
        <w:bidi/>
        <w:spacing w:line="240" w:lineRule="auto"/>
        <w:rPr>
          <w:rFonts w:cs="B Titr"/>
          <w:sz w:val="28"/>
          <w:szCs w:val="28"/>
          <w:rtl/>
          <w:lang w:bidi="fa-IR"/>
        </w:rPr>
      </w:pPr>
    </w:p>
    <w:p w14:paraId="64E3CE86" w14:textId="2A284BE2" w:rsidR="00FB7FE9" w:rsidRPr="00FB7FE9" w:rsidRDefault="00FB7FE9" w:rsidP="00FB7FE9">
      <w:pPr>
        <w:bidi/>
        <w:jc w:val="lowKashida"/>
        <w:rPr>
          <w:rFonts w:ascii="Calibri" w:eastAsia="Calibri" w:hAnsi="Calibri" w:cs="B Nazanin"/>
          <w:b/>
          <w:bCs/>
          <w:sz w:val="28"/>
          <w:szCs w:val="28"/>
          <w:lang w:bidi="fa-IR"/>
        </w:rPr>
      </w:pPr>
      <w:r w:rsidRPr="005714C1">
        <w:rPr>
          <w:rFonts w:cs="B Nazanin" w:hint="cs"/>
          <w:b/>
          <w:bCs/>
          <w:sz w:val="28"/>
          <w:szCs w:val="28"/>
          <w:rtl/>
          <w:lang w:bidi="fa-IR"/>
        </w:rPr>
        <w:t>نام واحد:</w:t>
      </w:r>
      <w:r w:rsidRPr="005714C1">
        <w:rPr>
          <w:rFonts w:ascii="Calibri" w:eastAsia="Calibri" w:hAnsi="Calibri" w:cs="B Nazanin" w:hint="cs"/>
          <w:b/>
          <w:bCs/>
          <w:sz w:val="28"/>
          <w:szCs w:val="28"/>
          <w:rtl/>
          <w:lang w:bidi="fa-IR"/>
        </w:rPr>
        <w:t xml:space="preserve"> گروه سلامت نوجوانان، جوانان و مدارس</w:t>
      </w:r>
    </w:p>
    <w:p w14:paraId="178D3F29" w14:textId="55867B27" w:rsidR="00FB7FE9" w:rsidRPr="009B55FB" w:rsidRDefault="00FB7FE9" w:rsidP="009B55FB">
      <w:pPr>
        <w:bidi/>
        <w:jc w:val="lowKashida"/>
        <w:rPr>
          <w:rFonts w:ascii="Calibri" w:eastAsia="Calibri" w:hAnsi="Calibri" w:cs="Cambria"/>
          <w:b/>
          <w:bCs/>
          <w:sz w:val="28"/>
          <w:szCs w:val="28"/>
          <w:lang w:bidi="fa-IR"/>
        </w:rPr>
      </w:pPr>
      <w:r>
        <w:rPr>
          <w:rFonts w:cs="B Nazanin" w:hint="cs"/>
          <w:b/>
          <w:bCs/>
          <w:sz w:val="28"/>
          <w:szCs w:val="28"/>
          <w:rtl/>
          <w:lang w:bidi="fa-IR"/>
        </w:rPr>
        <w:t>نام برنامه :</w:t>
      </w:r>
      <w:r w:rsidRPr="006D016A">
        <w:rPr>
          <w:rFonts w:ascii="Calibri" w:eastAsia="Calibri" w:hAnsi="Calibri" w:cs="Cambria" w:hint="cs"/>
          <w:b/>
          <w:bCs/>
          <w:sz w:val="28"/>
          <w:szCs w:val="28"/>
          <w:rtl/>
          <w:lang w:bidi="fa-IR"/>
        </w:rPr>
        <w:t xml:space="preserve"> </w:t>
      </w:r>
      <w:r>
        <w:rPr>
          <w:rFonts w:ascii="Calibri" w:eastAsia="Calibri" w:hAnsi="Calibri" w:cs="B Nazanin" w:hint="cs"/>
          <w:b/>
          <w:bCs/>
          <w:sz w:val="28"/>
          <w:szCs w:val="28"/>
          <w:rtl/>
          <w:lang w:bidi="fa-IR"/>
        </w:rPr>
        <w:t>جوانان</w:t>
      </w:r>
    </w:p>
    <w:p w14:paraId="20BCC1E4" w14:textId="77777777" w:rsidR="00FB7FE9" w:rsidRDefault="00FB7FE9" w:rsidP="00FB7FE9">
      <w:pPr>
        <w:bidi/>
        <w:rPr>
          <w:rFonts w:cs="B Zar"/>
          <w:b/>
          <w:bCs/>
          <w:rtl/>
          <w:lang w:bidi="fa-IR"/>
        </w:rPr>
      </w:pPr>
      <w:r>
        <w:rPr>
          <w:rFonts w:cs="B Zar" w:hint="cs"/>
          <w:b/>
          <w:bCs/>
          <w:rtl/>
          <w:lang w:bidi="fa-IR"/>
        </w:rPr>
        <w:t>گروه سنی جوانان</w:t>
      </w:r>
    </w:p>
    <w:p w14:paraId="06D43879" w14:textId="77777777" w:rsidR="009B55FB" w:rsidRPr="00635913" w:rsidRDefault="009B55FB" w:rsidP="009B55FB">
      <w:pPr>
        <w:bidi/>
        <w:rPr>
          <w:rFonts w:cs="B Zar"/>
          <w:b/>
          <w:bCs/>
          <w:rtl/>
        </w:rPr>
      </w:pPr>
      <w:r w:rsidRPr="00635913">
        <w:rPr>
          <w:rFonts w:cs="B Zar" w:hint="cs"/>
          <w:b/>
          <w:bCs/>
          <w:rtl/>
        </w:rPr>
        <w:t>منبع و زمان استخراج اطلاعات آماری : جمعیت ابتدای سال 140</w:t>
      </w:r>
      <w:r>
        <w:rPr>
          <w:rFonts w:cs="B Zar" w:hint="cs"/>
          <w:b/>
          <w:bCs/>
          <w:rtl/>
          <w:lang w:bidi="fa-IR"/>
        </w:rPr>
        <w:t>3</w:t>
      </w:r>
      <w:r w:rsidRPr="00635913">
        <w:rPr>
          <w:rFonts w:cs="B Zar" w:hint="cs"/>
          <w:b/>
          <w:bCs/>
          <w:rtl/>
        </w:rPr>
        <w:t xml:space="preserve"> جوانان 18-29 ساله ثبت نام شده در سامانه یکپارچه بهداشت(سیب) </w:t>
      </w:r>
    </w:p>
    <w:tbl>
      <w:tblPr>
        <w:tblStyle w:val="TableGrid"/>
        <w:bidiVisual/>
        <w:tblW w:w="0" w:type="auto"/>
        <w:tblInd w:w="553" w:type="dxa"/>
        <w:tblLook w:val="04A0" w:firstRow="1" w:lastRow="0" w:firstColumn="1" w:lastColumn="0" w:noHBand="0" w:noVBand="1"/>
      </w:tblPr>
      <w:tblGrid>
        <w:gridCol w:w="843"/>
        <w:gridCol w:w="811"/>
        <w:gridCol w:w="856"/>
        <w:gridCol w:w="774"/>
        <w:gridCol w:w="877"/>
        <w:gridCol w:w="860"/>
        <w:gridCol w:w="774"/>
        <w:gridCol w:w="787"/>
        <w:gridCol w:w="779"/>
        <w:gridCol w:w="780"/>
        <w:gridCol w:w="787"/>
        <w:gridCol w:w="757"/>
      </w:tblGrid>
      <w:tr w:rsidR="009B55FB" w:rsidRPr="00635913" w14:paraId="08E6BFCC" w14:textId="77777777" w:rsidTr="009B55FB">
        <w:trPr>
          <w:trHeight w:val="336"/>
        </w:trPr>
        <w:tc>
          <w:tcPr>
            <w:tcW w:w="5021" w:type="dxa"/>
            <w:gridSpan w:val="6"/>
          </w:tcPr>
          <w:p w14:paraId="7CBF9DCE" w14:textId="77777777" w:rsidR="009B55FB" w:rsidRPr="00635913" w:rsidRDefault="009B55FB" w:rsidP="009C289A">
            <w:pPr>
              <w:bidi/>
              <w:jc w:val="center"/>
              <w:rPr>
                <w:rFonts w:cs="B Zar"/>
                <w:b/>
                <w:bCs/>
                <w:rtl/>
              </w:rPr>
            </w:pPr>
            <w:r w:rsidRPr="00635913">
              <w:rPr>
                <w:rFonts w:cs="B Zar" w:hint="cs"/>
                <w:b/>
                <w:bCs/>
                <w:rtl/>
              </w:rPr>
              <w:t>جمعیت جوانان شهری</w:t>
            </w:r>
          </w:p>
        </w:tc>
        <w:tc>
          <w:tcPr>
            <w:tcW w:w="4664" w:type="dxa"/>
            <w:gridSpan w:val="6"/>
          </w:tcPr>
          <w:p w14:paraId="5E15E45E" w14:textId="77777777" w:rsidR="009B55FB" w:rsidRPr="00635913" w:rsidRDefault="009B55FB" w:rsidP="009C289A">
            <w:pPr>
              <w:bidi/>
              <w:jc w:val="center"/>
              <w:rPr>
                <w:rFonts w:cs="B Zar"/>
                <w:b/>
                <w:bCs/>
                <w:rtl/>
              </w:rPr>
            </w:pPr>
            <w:r w:rsidRPr="00635913">
              <w:rPr>
                <w:rFonts w:cs="B Zar" w:hint="cs"/>
                <w:b/>
                <w:bCs/>
                <w:rtl/>
              </w:rPr>
              <w:t>جمعیت جوانان روستایی</w:t>
            </w:r>
          </w:p>
        </w:tc>
      </w:tr>
      <w:tr w:rsidR="009B55FB" w:rsidRPr="00635913" w14:paraId="2F848F8B" w14:textId="77777777" w:rsidTr="009B55FB">
        <w:trPr>
          <w:trHeight w:val="529"/>
        </w:trPr>
        <w:tc>
          <w:tcPr>
            <w:tcW w:w="2510" w:type="dxa"/>
            <w:gridSpan w:val="3"/>
          </w:tcPr>
          <w:p w14:paraId="175899D4" w14:textId="77777777" w:rsidR="009B55FB" w:rsidRPr="00635913" w:rsidRDefault="009B55FB" w:rsidP="009C289A">
            <w:pPr>
              <w:bidi/>
              <w:jc w:val="center"/>
              <w:rPr>
                <w:rFonts w:cs="B Zar"/>
                <w:b/>
                <w:bCs/>
                <w:rtl/>
              </w:rPr>
            </w:pPr>
            <w:r w:rsidRPr="00635913">
              <w:rPr>
                <w:rFonts w:cs="B Zar" w:hint="cs"/>
                <w:b/>
                <w:bCs/>
                <w:rtl/>
              </w:rPr>
              <w:t>زن</w:t>
            </w:r>
          </w:p>
        </w:tc>
        <w:tc>
          <w:tcPr>
            <w:tcW w:w="2511" w:type="dxa"/>
            <w:gridSpan w:val="3"/>
          </w:tcPr>
          <w:p w14:paraId="3D120DA4" w14:textId="77777777" w:rsidR="009B55FB" w:rsidRPr="00635913" w:rsidRDefault="009B55FB" w:rsidP="009C289A">
            <w:pPr>
              <w:bidi/>
              <w:jc w:val="center"/>
              <w:rPr>
                <w:rFonts w:cs="B Zar"/>
                <w:b/>
                <w:bCs/>
                <w:rtl/>
              </w:rPr>
            </w:pPr>
            <w:r w:rsidRPr="00635913">
              <w:rPr>
                <w:rFonts w:cs="B Zar" w:hint="cs"/>
                <w:b/>
                <w:bCs/>
                <w:rtl/>
              </w:rPr>
              <w:t>مرد</w:t>
            </w:r>
          </w:p>
        </w:tc>
        <w:tc>
          <w:tcPr>
            <w:tcW w:w="2340" w:type="dxa"/>
            <w:gridSpan w:val="3"/>
          </w:tcPr>
          <w:p w14:paraId="78A22C2F" w14:textId="77777777" w:rsidR="009B55FB" w:rsidRPr="00635913" w:rsidRDefault="009B55FB" w:rsidP="009C289A">
            <w:pPr>
              <w:bidi/>
              <w:jc w:val="center"/>
              <w:rPr>
                <w:rFonts w:cs="B Zar"/>
                <w:b/>
                <w:bCs/>
                <w:rtl/>
              </w:rPr>
            </w:pPr>
            <w:r w:rsidRPr="00635913">
              <w:rPr>
                <w:rFonts w:cs="B Zar" w:hint="cs"/>
                <w:b/>
                <w:bCs/>
                <w:rtl/>
              </w:rPr>
              <w:t>زن</w:t>
            </w:r>
          </w:p>
        </w:tc>
        <w:tc>
          <w:tcPr>
            <w:tcW w:w="2324" w:type="dxa"/>
            <w:gridSpan w:val="3"/>
          </w:tcPr>
          <w:p w14:paraId="0085FE97" w14:textId="77777777" w:rsidR="009B55FB" w:rsidRPr="00635913" w:rsidRDefault="009B55FB" w:rsidP="009C289A">
            <w:pPr>
              <w:bidi/>
              <w:jc w:val="center"/>
              <w:rPr>
                <w:rFonts w:cs="B Zar"/>
                <w:b/>
                <w:bCs/>
                <w:rtl/>
              </w:rPr>
            </w:pPr>
            <w:r w:rsidRPr="00635913">
              <w:rPr>
                <w:rFonts w:cs="B Zar" w:hint="cs"/>
                <w:b/>
                <w:bCs/>
                <w:rtl/>
              </w:rPr>
              <w:t>مرد</w:t>
            </w:r>
          </w:p>
        </w:tc>
      </w:tr>
      <w:tr w:rsidR="009B55FB" w:rsidRPr="00635913" w14:paraId="004975F6" w14:textId="77777777" w:rsidTr="009B55FB">
        <w:tc>
          <w:tcPr>
            <w:tcW w:w="843" w:type="dxa"/>
          </w:tcPr>
          <w:p w14:paraId="0B83932E" w14:textId="77777777" w:rsidR="009B55FB" w:rsidRPr="00635913" w:rsidRDefault="009B55FB" w:rsidP="009C289A">
            <w:pPr>
              <w:bidi/>
              <w:jc w:val="center"/>
              <w:rPr>
                <w:rFonts w:cs="B Zar"/>
                <w:b/>
                <w:bCs/>
                <w:rtl/>
              </w:rPr>
            </w:pPr>
            <w:r w:rsidRPr="00635913">
              <w:rPr>
                <w:rFonts w:cs="B Zar" w:hint="cs"/>
                <w:b/>
                <w:bCs/>
                <w:rtl/>
              </w:rPr>
              <w:t>مجرد</w:t>
            </w:r>
          </w:p>
        </w:tc>
        <w:tc>
          <w:tcPr>
            <w:tcW w:w="811" w:type="dxa"/>
          </w:tcPr>
          <w:p w14:paraId="51B1F5DB" w14:textId="77777777" w:rsidR="009B55FB" w:rsidRPr="00635913" w:rsidRDefault="009B55FB" w:rsidP="009C289A">
            <w:pPr>
              <w:bidi/>
              <w:jc w:val="center"/>
              <w:rPr>
                <w:rFonts w:cs="B Zar"/>
                <w:b/>
                <w:bCs/>
                <w:rtl/>
              </w:rPr>
            </w:pPr>
            <w:r w:rsidRPr="00635913">
              <w:rPr>
                <w:rFonts w:cs="B Zar" w:hint="cs"/>
                <w:b/>
                <w:bCs/>
                <w:rtl/>
              </w:rPr>
              <w:t>متاهل</w:t>
            </w:r>
          </w:p>
        </w:tc>
        <w:tc>
          <w:tcPr>
            <w:tcW w:w="856" w:type="dxa"/>
          </w:tcPr>
          <w:p w14:paraId="3331C636" w14:textId="77777777" w:rsidR="009B55FB" w:rsidRPr="00635913" w:rsidRDefault="009B55FB" w:rsidP="009C289A">
            <w:pPr>
              <w:bidi/>
              <w:jc w:val="center"/>
              <w:rPr>
                <w:rFonts w:cs="B Zar"/>
                <w:b/>
                <w:bCs/>
                <w:rtl/>
              </w:rPr>
            </w:pPr>
            <w:r w:rsidRPr="00635913">
              <w:rPr>
                <w:rFonts w:cs="B Zar" w:hint="cs"/>
                <w:b/>
                <w:bCs/>
                <w:rtl/>
              </w:rPr>
              <w:t>کل</w:t>
            </w:r>
          </w:p>
        </w:tc>
        <w:tc>
          <w:tcPr>
            <w:tcW w:w="774" w:type="dxa"/>
          </w:tcPr>
          <w:p w14:paraId="178DDA24" w14:textId="77777777" w:rsidR="009B55FB" w:rsidRPr="00635913" w:rsidRDefault="009B55FB" w:rsidP="009C289A">
            <w:pPr>
              <w:bidi/>
              <w:jc w:val="center"/>
              <w:rPr>
                <w:rFonts w:cs="B Zar"/>
                <w:b/>
                <w:bCs/>
                <w:rtl/>
              </w:rPr>
            </w:pPr>
            <w:r w:rsidRPr="00635913">
              <w:rPr>
                <w:rFonts w:cs="B Zar" w:hint="cs"/>
                <w:b/>
                <w:bCs/>
                <w:rtl/>
              </w:rPr>
              <w:t>مجرد</w:t>
            </w:r>
          </w:p>
        </w:tc>
        <w:tc>
          <w:tcPr>
            <w:tcW w:w="877" w:type="dxa"/>
          </w:tcPr>
          <w:p w14:paraId="37F6465C" w14:textId="77777777" w:rsidR="009B55FB" w:rsidRPr="00635913" w:rsidRDefault="009B55FB" w:rsidP="009C289A">
            <w:pPr>
              <w:bidi/>
              <w:jc w:val="center"/>
              <w:rPr>
                <w:rFonts w:cs="B Zar"/>
                <w:b/>
                <w:bCs/>
                <w:rtl/>
              </w:rPr>
            </w:pPr>
            <w:r w:rsidRPr="00635913">
              <w:rPr>
                <w:rFonts w:cs="B Zar" w:hint="cs"/>
                <w:b/>
                <w:bCs/>
                <w:rtl/>
              </w:rPr>
              <w:t>متاهل</w:t>
            </w:r>
          </w:p>
        </w:tc>
        <w:tc>
          <w:tcPr>
            <w:tcW w:w="860" w:type="dxa"/>
          </w:tcPr>
          <w:p w14:paraId="7DF6027F" w14:textId="77777777" w:rsidR="009B55FB" w:rsidRPr="00635913" w:rsidRDefault="009B55FB" w:rsidP="009C289A">
            <w:pPr>
              <w:bidi/>
              <w:jc w:val="center"/>
              <w:rPr>
                <w:rFonts w:cs="B Zar"/>
                <w:b/>
                <w:bCs/>
                <w:rtl/>
              </w:rPr>
            </w:pPr>
            <w:r w:rsidRPr="00635913">
              <w:rPr>
                <w:rFonts w:cs="B Zar" w:hint="cs"/>
                <w:b/>
                <w:bCs/>
                <w:rtl/>
              </w:rPr>
              <w:t>کل</w:t>
            </w:r>
          </w:p>
        </w:tc>
        <w:tc>
          <w:tcPr>
            <w:tcW w:w="774" w:type="dxa"/>
          </w:tcPr>
          <w:p w14:paraId="61CAC27D" w14:textId="77777777" w:rsidR="009B55FB" w:rsidRPr="00635913" w:rsidRDefault="009B55FB" w:rsidP="009C289A">
            <w:pPr>
              <w:bidi/>
              <w:jc w:val="center"/>
              <w:rPr>
                <w:rFonts w:cs="B Zar"/>
                <w:b/>
                <w:bCs/>
                <w:rtl/>
              </w:rPr>
            </w:pPr>
            <w:r w:rsidRPr="00635913">
              <w:rPr>
                <w:rFonts w:cs="B Zar" w:hint="cs"/>
                <w:b/>
                <w:bCs/>
                <w:rtl/>
              </w:rPr>
              <w:t>مجرد</w:t>
            </w:r>
          </w:p>
        </w:tc>
        <w:tc>
          <w:tcPr>
            <w:tcW w:w="787" w:type="dxa"/>
          </w:tcPr>
          <w:p w14:paraId="3A941518" w14:textId="77777777" w:rsidR="009B55FB" w:rsidRPr="00635913" w:rsidRDefault="009B55FB" w:rsidP="009C289A">
            <w:pPr>
              <w:bidi/>
              <w:jc w:val="center"/>
              <w:rPr>
                <w:rFonts w:cs="B Zar"/>
                <w:b/>
                <w:bCs/>
                <w:rtl/>
              </w:rPr>
            </w:pPr>
            <w:r w:rsidRPr="00635913">
              <w:rPr>
                <w:rFonts w:cs="B Zar" w:hint="cs"/>
                <w:b/>
                <w:bCs/>
                <w:rtl/>
              </w:rPr>
              <w:t>متاهل</w:t>
            </w:r>
          </w:p>
        </w:tc>
        <w:tc>
          <w:tcPr>
            <w:tcW w:w="779" w:type="dxa"/>
          </w:tcPr>
          <w:p w14:paraId="5DFA11D5" w14:textId="77777777" w:rsidR="009B55FB" w:rsidRPr="00635913" w:rsidRDefault="009B55FB" w:rsidP="009C289A">
            <w:pPr>
              <w:bidi/>
              <w:jc w:val="center"/>
              <w:rPr>
                <w:rFonts w:cs="B Zar"/>
                <w:b/>
                <w:bCs/>
                <w:rtl/>
              </w:rPr>
            </w:pPr>
            <w:r w:rsidRPr="00635913">
              <w:rPr>
                <w:rFonts w:cs="B Zar" w:hint="cs"/>
                <w:b/>
                <w:bCs/>
                <w:rtl/>
              </w:rPr>
              <w:t>کل</w:t>
            </w:r>
          </w:p>
        </w:tc>
        <w:tc>
          <w:tcPr>
            <w:tcW w:w="780" w:type="dxa"/>
          </w:tcPr>
          <w:p w14:paraId="5D8B0998" w14:textId="77777777" w:rsidR="009B55FB" w:rsidRPr="00635913" w:rsidRDefault="009B55FB" w:rsidP="009C289A">
            <w:pPr>
              <w:bidi/>
              <w:jc w:val="center"/>
              <w:rPr>
                <w:rFonts w:cs="B Zar"/>
                <w:b/>
                <w:bCs/>
                <w:rtl/>
              </w:rPr>
            </w:pPr>
            <w:r w:rsidRPr="00635913">
              <w:rPr>
                <w:rFonts w:cs="B Zar" w:hint="cs"/>
                <w:b/>
                <w:bCs/>
                <w:rtl/>
              </w:rPr>
              <w:t>مجرد</w:t>
            </w:r>
          </w:p>
        </w:tc>
        <w:tc>
          <w:tcPr>
            <w:tcW w:w="787" w:type="dxa"/>
          </w:tcPr>
          <w:p w14:paraId="39FBF7AB" w14:textId="77777777" w:rsidR="009B55FB" w:rsidRPr="00635913" w:rsidRDefault="009B55FB" w:rsidP="009C289A">
            <w:pPr>
              <w:bidi/>
              <w:jc w:val="center"/>
              <w:rPr>
                <w:rFonts w:cs="B Zar"/>
                <w:b/>
                <w:bCs/>
                <w:rtl/>
              </w:rPr>
            </w:pPr>
            <w:r w:rsidRPr="00635913">
              <w:rPr>
                <w:rFonts w:cs="B Zar" w:hint="cs"/>
                <w:b/>
                <w:bCs/>
                <w:rtl/>
              </w:rPr>
              <w:t>متاهل</w:t>
            </w:r>
          </w:p>
        </w:tc>
        <w:tc>
          <w:tcPr>
            <w:tcW w:w="757" w:type="dxa"/>
          </w:tcPr>
          <w:p w14:paraId="125920BC" w14:textId="77777777" w:rsidR="009B55FB" w:rsidRPr="00635913" w:rsidRDefault="009B55FB" w:rsidP="009C289A">
            <w:pPr>
              <w:bidi/>
              <w:jc w:val="center"/>
              <w:rPr>
                <w:rFonts w:cs="B Zar"/>
                <w:b/>
                <w:bCs/>
                <w:rtl/>
              </w:rPr>
            </w:pPr>
            <w:r w:rsidRPr="00635913">
              <w:rPr>
                <w:rFonts w:cs="B Zar" w:hint="cs"/>
                <w:b/>
                <w:bCs/>
                <w:rtl/>
              </w:rPr>
              <w:t>کل</w:t>
            </w:r>
          </w:p>
        </w:tc>
      </w:tr>
      <w:tr w:rsidR="009B55FB" w:rsidRPr="00635913" w14:paraId="502F8FB8" w14:textId="77777777" w:rsidTr="009B55FB">
        <w:tc>
          <w:tcPr>
            <w:tcW w:w="843" w:type="dxa"/>
          </w:tcPr>
          <w:p w14:paraId="1D3F118C" w14:textId="77777777" w:rsidR="009B55FB" w:rsidRPr="00635913" w:rsidRDefault="009B55FB" w:rsidP="009C289A">
            <w:pPr>
              <w:bidi/>
              <w:jc w:val="center"/>
              <w:rPr>
                <w:rFonts w:cs="B Zar"/>
                <w:b/>
                <w:bCs/>
                <w:rtl/>
                <w:lang w:bidi="fa-IR"/>
              </w:rPr>
            </w:pPr>
            <w:r>
              <w:rPr>
                <w:rFonts w:cs="B Zar" w:hint="cs"/>
                <w:b/>
                <w:bCs/>
                <w:rtl/>
                <w:lang w:bidi="fa-IR"/>
              </w:rPr>
              <w:t>13202</w:t>
            </w:r>
          </w:p>
        </w:tc>
        <w:tc>
          <w:tcPr>
            <w:tcW w:w="811" w:type="dxa"/>
          </w:tcPr>
          <w:p w14:paraId="1790DDAA" w14:textId="77777777" w:rsidR="009B55FB" w:rsidRPr="00635913" w:rsidRDefault="009B55FB" w:rsidP="009C289A">
            <w:pPr>
              <w:bidi/>
              <w:jc w:val="center"/>
              <w:rPr>
                <w:rFonts w:cs="B Zar"/>
                <w:b/>
                <w:bCs/>
                <w:rtl/>
              </w:rPr>
            </w:pPr>
            <w:r>
              <w:rPr>
                <w:rFonts w:cs="B Zar" w:hint="cs"/>
                <w:b/>
                <w:bCs/>
                <w:rtl/>
              </w:rPr>
              <w:t>9705</w:t>
            </w:r>
          </w:p>
        </w:tc>
        <w:tc>
          <w:tcPr>
            <w:tcW w:w="856" w:type="dxa"/>
          </w:tcPr>
          <w:p w14:paraId="2B946E4B" w14:textId="77777777" w:rsidR="009B55FB" w:rsidRPr="00635913" w:rsidRDefault="009B55FB" w:rsidP="009C289A">
            <w:pPr>
              <w:bidi/>
              <w:jc w:val="center"/>
              <w:rPr>
                <w:rFonts w:cs="B Zar"/>
                <w:b/>
                <w:bCs/>
                <w:rtl/>
              </w:rPr>
            </w:pPr>
            <w:r>
              <w:rPr>
                <w:rFonts w:cs="B Zar" w:hint="cs"/>
                <w:b/>
                <w:bCs/>
                <w:rtl/>
              </w:rPr>
              <w:t>22907</w:t>
            </w:r>
          </w:p>
        </w:tc>
        <w:tc>
          <w:tcPr>
            <w:tcW w:w="774" w:type="dxa"/>
          </w:tcPr>
          <w:p w14:paraId="7857FB2D" w14:textId="77777777" w:rsidR="009B55FB" w:rsidRPr="00635913" w:rsidRDefault="009B55FB" w:rsidP="009C289A">
            <w:pPr>
              <w:bidi/>
              <w:jc w:val="center"/>
              <w:rPr>
                <w:rFonts w:cs="B Zar"/>
                <w:b/>
                <w:bCs/>
                <w:rtl/>
              </w:rPr>
            </w:pPr>
            <w:r>
              <w:rPr>
                <w:rFonts w:cs="B Zar" w:hint="cs"/>
                <w:b/>
                <w:bCs/>
                <w:rtl/>
              </w:rPr>
              <w:t>17458</w:t>
            </w:r>
          </w:p>
        </w:tc>
        <w:tc>
          <w:tcPr>
            <w:tcW w:w="877" w:type="dxa"/>
          </w:tcPr>
          <w:p w14:paraId="624BD592" w14:textId="77777777" w:rsidR="009B55FB" w:rsidRPr="00635913" w:rsidRDefault="009B55FB" w:rsidP="009C289A">
            <w:pPr>
              <w:bidi/>
              <w:jc w:val="center"/>
              <w:rPr>
                <w:rFonts w:cs="B Zar"/>
                <w:b/>
                <w:bCs/>
                <w:rtl/>
              </w:rPr>
            </w:pPr>
            <w:r>
              <w:rPr>
                <w:rFonts w:cs="B Zar" w:hint="cs"/>
                <w:b/>
                <w:bCs/>
                <w:rtl/>
              </w:rPr>
              <w:t>2630</w:t>
            </w:r>
          </w:p>
        </w:tc>
        <w:tc>
          <w:tcPr>
            <w:tcW w:w="860" w:type="dxa"/>
          </w:tcPr>
          <w:p w14:paraId="124D355B" w14:textId="77777777" w:rsidR="009B55FB" w:rsidRPr="00635913" w:rsidRDefault="009B55FB" w:rsidP="009C289A">
            <w:pPr>
              <w:bidi/>
              <w:jc w:val="center"/>
              <w:rPr>
                <w:rFonts w:cs="B Zar"/>
                <w:b/>
                <w:bCs/>
                <w:rtl/>
              </w:rPr>
            </w:pPr>
            <w:r>
              <w:rPr>
                <w:rFonts w:cs="B Zar" w:hint="cs"/>
                <w:b/>
                <w:bCs/>
                <w:rtl/>
              </w:rPr>
              <w:t>20088</w:t>
            </w:r>
          </w:p>
        </w:tc>
        <w:tc>
          <w:tcPr>
            <w:tcW w:w="774" w:type="dxa"/>
          </w:tcPr>
          <w:p w14:paraId="3704AC71" w14:textId="77777777" w:rsidR="009B55FB" w:rsidRPr="00635913" w:rsidRDefault="009B55FB" w:rsidP="009C289A">
            <w:pPr>
              <w:bidi/>
              <w:jc w:val="center"/>
              <w:rPr>
                <w:rFonts w:cs="B Zar"/>
                <w:b/>
                <w:bCs/>
                <w:rtl/>
              </w:rPr>
            </w:pPr>
            <w:r>
              <w:rPr>
                <w:rFonts w:cs="B Zar" w:hint="cs"/>
                <w:b/>
                <w:bCs/>
                <w:rtl/>
              </w:rPr>
              <w:t>2701</w:t>
            </w:r>
          </w:p>
        </w:tc>
        <w:tc>
          <w:tcPr>
            <w:tcW w:w="787" w:type="dxa"/>
          </w:tcPr>
          <w:p w14:paraId="4958305C" w14:textId="77777777" w:rsidR="009B55FB" w:rsidRPr="00635913" w:rsidRDefault="009B55FB" w:rsidP="009C289A">
            <w:pPr>
              <w:bidi/>
              <w:jc w:val="center"/>
              <w:rPr>
                <w:rFonts w:cs="B Zar"/>
                <w:b/>
                <w:bCs/>
                <w:rtl/>
              </w:rPr>
            </w:pPr>
            <w:r>
              <w:rPr>
                <w:rFonts w:cs="B Zar" w:hint="cs"/>
                <w:b/>
                <w:bCs/>
                <w:rtl/>
              </w:rPr>
              <w:t>2458</w:t>
            </w:r>
          </w:p>
        </w:tc>
        <w:tc>
          <w:tcPr>
            <w:tcW w:w="779" w:type="dxa"/>
          </w:tcPr>
          <w:p w14:paraId="574413EF" w14:textId="77777777" w:rsidR="009B55FB" w:rsidRPr="00635913" w:rsidRDefault="009B55FB" w:rsidP="009C289A">
            <w:pPr>
              <w:bidi/>
              <w:jc w:val="center"/>
              <w:rPr>
                <w:rFonts w:cs="B Zar"/>
                <w:b/>
                <w:bCs/>
                <w:rtl/>
              </w:rPr>
            </w:pPr>
            <w:r>
              <w:rPr>
                <w:rFonts w:cs="B Zar" w:hint="cs"/>
                <w:b/>
                <w:bCs/>
                <w:rtl/>
              </w:rPr>
              <w:t>5159</w:t>
            </w:r>
          </w:p>
        </w:tc>
        <w:tc>
          <w:tcPr>
            <w:tcW w:w="780" w:type="dxa"/>
          </w:tcPr>
          <w:p w14:paraId="69BDA1D8" w14:textId="77777777" w:rsidR="009B55FB" w:rsidRPr="00635913" w:rsidRDefault="009B55FB" w:rsidP="009C289A">
            <w:pPr>
              <w:bidi/>
              <w:jc w:val="center"/>
              <w:rPr>
                <w:rFonts w:cs="B Zar"/>
                <w:b/>
                <w:bCs/>
                <w:rtl/>
              </w:rPr>
            </w:pPr>
            <w:r>
              <w:rPr>
                <w:rFonts w:cs="B Zar" w:hint="cs"/>
                <w:b/>
                <w:bCs/>
                <w:rtl/>
              </w:rPr>
              <w:t>3877</w:t>
            </w:r>
          </w:p>
        </w:tc>
        <w:tc>
          <w:tcPr>
            <w:tcW w:w="787" w:type="dxa"/>
          </w:tcPr>
          <w:p w14:paraId="2AF6DC7F" w14:textId="77777777" w:rsidR="009B55FB" w:rsidRPr="00635913" w:rsidRDefault="009B55FB" w:rsidP="009C289A">
            <w:pPr>
              <w:bidi/>
              <w:jc w:val="center"/>
              <w:rPr>
                <w:rFonts w:cs="B Zar"/>
                <w:b/>
                <w:bCs/>
                <w:rtl/>
              </w:rPr>
            </w:pPr>
            <w:r>
              <w:rPr>
                <w:rFonts w:cs="B Zar" w:hint="cs"/>
                <w:b/>
                <w:bCs/>
                <w:rtl/>
              </w:rPr>
              <w:t>895</w:t>
            </w:r>
          </w:p>
        </w:tc>
        <w:tc>
          <w:tcPr>
            <w:tcW w:w="757" w:type="dxa"/>
          </w:tcPr>
          <w:p w14:paraId="5B75C5BB" w14:textId="77777777" w:rsidR="009B55FB" w:rsidRPr="00635913" w:rsidRDefault="009B55FB" w:rsidP="009C289A">
            <w:pPr>
              <w:bidi/>
              <w:jc w:val="center"/>
              <w:rPr>
                <w:rFonts w:cs="B Zar"/>
                <w:b/>
                <w:bCs/>
                <w:rtl/>
              </w:rPr>
            </w:pPr>
            <w:r>
              <w:rPr>
                <w:rFonts w:cs="B Zar" w:hint="cs"/>
                <w:b/>
                <w:bCs/>
                <w:rtl/>
              </w:rPr>
              <w:t>4772</w:t>
            </w:r>
          </w:p>
        </w:tc>
      </w:tr>
      <w:tr w:rsidR="009B55FB" w:rsidRPr="00635913" w14:paraId="04848337" w14:textId="77777777" w:rsidTr="009B55FB">
        <w:tc>
          <w:tcPr>
            <w:tcW w:w="5021" w:type="dxa"/>
            <w:gridSpan w:val="6"/>
          </w:tcPr>
          <w:p w14:paraId="4BA95831" w14:textId="77777777" w:rsidR="009B55FB" w:rsidRPr="00635913" w:rsidRDefault="009B55FB" w:rsidP="009C289A">
            <w:pPr>
              <w:bidi/>
              <w:jc w:val="center"/>
              <w:rPr>
                <w:rFonts w:cs="B Zar"/>
                <w:b/>
                <w:bCs/>
                <w:rtl/>
              </w:rPr>
            </w:pPr>
            <w:r w:rsidRPr="00635913">
              <w:rPr>
                <w:rFonts w:cs="B Zar" w:hint="cs"/>
                <w:b/>
                <w:bCs/>
                <w:rtl/>
              </w:rPr>
              <w:t>کل جمعیت جوانان شهری</w:t>
            </w:r>
          </w:p>
        </w:tc>
        <w:tc>
          <w:tcPr>
            <w:tcW w:w="4664" w:type="dxa"/>
            <w:gridSpan w:val="6"/>
          </w:tcPr>
          <w:p w14:paraId="3AA91B2E" w14:textId="77777777" w:rsidR="009B55FB" w:rsidRPr="00635913" w:rsidRDefault="009B55FB" w:rsidP="009C289A">
            <w:pPr>
              <w:bidi/>
              <w:jc w:val="center"/>
              <w:rPr>
                <w:rFonts w:cs="B Zar"/>
                <w:b/>
                <w:bCs/>
                <w:rtl/>
              </w:rPr>
            </w:pPr>
            <w:r w:rsidRPr="00635913">
              <w:rPr>
                <w:rFonts w:cs="B Zar" w:hint="cs"/>
                <w:b/>
                <w:bCs/>
                <w:rtl/>
              </w:rPr>
              <w:t>کل جمعیت</w:t>
            </w:r>
            <w:r w:rsidRPr="00635913">
              <w:rPr>
                <w:rFonts w:cs="B Zar"/>
                <w:b/>
                <w:bCs/>
                <w:rtl/>
              </w:rPr>
              <w:t xml:space="preserve"> </w:t>
            </w:r>
            <w:r w:rsidRPr="00635913">
              <w:rPr>
                <w:rFonts w:cs="B Zar" w:hint="cs"/>
                <w:b/>
                <w:bCs/>
                <w:rtl/>
              </w:rPr>
              <w:t>جوانان</w:t>
            </w:r>
            <w:r w:rsidRPr="00635913">
              <w:rPr>
                <w:rFonts w:cs="B Zar"/>
                <w:b/>
                <w:bCs/>
                <w:rtl/>
              </w:rPr>
              <w:t xml:space="preserve"> </w:t>
            </w:r>
            <w:r w:rsidRPr="00635913">
              <w:rPr>
                <w:rFonts w:cs="B Zar" w:hint="cs"/>
                <w:b/>
                <w:bCs/>
                <w:rtl/>
              </w:rPr>
              <w:t>روستایی</w:t>
            </w:r>
          </w:p>
        </w:tc>
      </w:tr>
      <w:tr w:rsidR="009B55FB" w:rsidRPr="00635913" w14:paraId="7B6DEB5E" w14:textId="77777777" w:rsidTr="009B55FB">
        <w:trPr>
          <w:trHeight w:val="372"/>
        </w:trPr>
        <w:tc>
          <w:tcPr>
            <w:tcW w:w="5021" w:type="dxa"/>
            <w:gridSpan w:val="6"/>
          </w:tcPr>
          <w:p w14:paraId="6AAA7DBD" w14:textId="77777777" w:rsidR="009B55FB" w:rsidRPr="00635913" w:rsidRDefault="009B55FB" w:rsidP="009C289A">
            <w:pPr>
              <w:bidi/>
              <w:jc w:val="center"/>
              <w:rPr>
                <w:rFonts w:cs="B Zar"/>
                <w:b/>
                <w:bCs/>
                <w:rtl/>
              </w:rPr>
            </w:pPr>
            <w:r>
              <w:rPr>
                <w:rFonts w:cs="B Zar" w:hint="cs"/>
                <w:b/>
                <w:bCs/>
                <w:rtl/>
              </w:rPr>
              <w:t>42995</w:t>
            </w:r>
          </w:p>
        </w:tc>
        <w:tc>
          <w:tcPr>
            <w:tcW w:w="4664" w:type="dxa"/>
            <w:gridSpan w:val="6"/>
          </w:tcPr>
          <w:p w14:paraId="29A6B4AC" w14:textId="77777777" w:rsidR="009B55FB" w:rsidRPr="00635913" w:rsidRDefault="009B55FB" w:rsidP="009C289A">
            <w:pPr>
              <w:bidi/>
              <w:jc w:val="center"/>
              <w:rPr>
                <w:rFonts w:cs="B Zar"/>
                <w:b/>
                <w:bCs/>
                <w:rtl/>
              </w:rPr>
            </w:pPr>
            <w:r>
              <w:rPr>
                <w:rFonts w:cs="B Zar" w:hint="cs"/>
                <w:b/>
                <w:bCs/>
                <w:rtl/>
              </w:rPr>
              <w:t>9881</w:t>
            </w:r>
          </w:p>
        </w:tc>
      </w:tr>
      <w:tr w:rsidR="009B55FB" w:rsidRPr="00635913" w14:paraId="5FBC7B86" w14:textId="77777777" w:rsidTr="009B55FB">
        <w:trPr>
          <w:trHeight w:val="372"/>
        </w:trPr>
        <w:tc>
          <w:tcPr>
            <w:tcW w:w="9685" w:type="dxa"/>
            <w:gridSpan w:val="12"/>
          </w:tcPr>
          <w:p w14:paraId="42EB80E4" w14:textId="77777777" w:rsidR="009B55FB" w:rsidRPr="00635913" w:rsidRDefault="009B55FB" w:rsidP="009C289A">
            <w:pPr>
              <w:bidi/>
              <w:jc w:val="center"/>
              <w:rPr>
                <w:rFonts w:cs="B Zar"/>
                <w:b/>
                <w:bCs/>
                <w:rtl/>
              </w:rPr>
            </w:pPr>
            <w:r w:rsidRPr="00635913">
              <w:rPr>
                <w:rFonts w:cs="B Zar" w:hint="cs"/>
                <w:b/>
                <w:bCs/>
                <w:rtl/>
              </w:rPr>
              <w:t xml:space="preserve">کل جمعیت جوانان تحت پوشش: </w:t>
            </w:r>
            <w:r>
              <w:rPr>
                <w:rFonts w:cs="B Zar" w:hint="cs"/>
                <w:b/>
                <w:bCs/>
                <w:rtl/>
              </w:rPr>
              <w:t>52876</w:t>
            </w:r>
          </w:p>
        </w:tc>
      </w:tr>
    </w:tbl>
    <w:p w14:paraId="0127C9F5" w14:textId="77777777" w:rsidR="00FB7FE9" w:rsidRDefault="00FB7FE9" w:rsidP="00FB7FE9">
      <w:pPr>
        <w:bidi/>
        <w:rPr>
          <w:rFonts w:cs="B Zar"/>
          <w:b/>
          <w:bCs/>
          <w:rtl/>
          <w:lang w:bidi="fa-IR"/>
        </w:rPr>
      </w:pPr>
    </w:p>
    <w:p w14:paraId="6C028E8A" w14:textId="77777777" w:rsidR="00FB7FE9" w:rsidRDefault="00FB7FE9" w:rsidP="00FB7FE9">
      <w:pPr>
        <w:bidi/>
        <w:jc w:val="center"/>
        <w:rPr>
          <w:rFonts w:cs="B Zar"/>
          <w:b/>
          <w:bCs/>
          <w:rtl/>
        </w:rPr>
      </w:pPr>
    </w:p>
    <w:p w14:paraId="39233221" w14:textId="77777777" w:rsidR="00FB7FE9" w:rsidRDefault="00FB7FE9" w:rsidP="00FB7FE9">
      <w:pPr>
        <w:bidi/>
        <w:rPr>
          <w:rFonts w:cs="B Zar"/>
        </w:rPr>
      </w:pPr>
    </w:p>
    <w:p w14:paraId="1646E858" w14:textId="77777777" w:rsidR="00FB7FE9" w:rsidRDefault="00FB7FE9" w:rsidP="00FB7FE9">
      <w:pPr>
        <w:bidi/>
        <w:rPr>
          <w:rFonts w:cs="B Zar"/>
        </w:rPr>
      </w:pPr>
    </w:p>
    <w:p w14:paraId="394C2EF8" w14:textId="6374F7A0" w:rsidR="00FB7FE9" w:rsidRDefault="00FB7FE9" w:rsidP="00FB7FE9">
      <w:pPr>
        <w:bidi/>
        <w:rPr>
          <w:rFonts w:cs="B Nazanin"/>
          <w:sz w:val="28"/>
          <w:szCs w:val="28"/>
          <w:rtl/>
          <w:lang w:bidi="fa-IR"/>
        </w:rPr>
      </w:pPr>
    </w:p>
    <w:p w14:paraId="194CA9DE" w14:textId="2D1D5CFA" w:rsidR="00FB7FE9" w:rsidRDefault="00FB7FE9" w:rsidP="00FB7FE9">
      <w:pPr>
        <w:bidi/>
        <w:rPr>
          <w:rFonts w:cs="B Nazanin"/>
          <w:sz w:val="28"/>
          <w:szCs w:val="28"/>
          <w:rtl/>
          <w:lang w:bidi="fa-IR"/>
        </w:rPr>
      </w:pPr>
    </w:p>
    <w:p w14:paraId="5A84A68E" w14:textId="2DF67738" w:rsidR="00FB7FE9" w:rsidRDefault="00FB7FE9" w:rsidP="00FB7FE9">
      <w:pPr>
        <w:bidi/>
        <w:rPr>
          <w:rFonts w:cs="B Nazanin"/>
          <w:sz w:val="28"/>
          <w:szCs w:val="28"/>
          <w:rtl/>
          <w:lang w:bidi="fa-IR"/>
        </w:rPr>
      </w:pPr>
    </w:p>
    <w:p w14:paraId="63486CD1" w14:textId="6C838715" w:rsidR="00FB7FE9" w:rsidRDefault="00FB7FE9" w:rsidP="00FB7FE9">
      <w:pPr>
        <w:bidi/>
        <w:rPr>
          <w:rFonts w:cs="B Nazanin"/>
          <w:sz w:val="28"/>
          <w:szCs w:val="28"/>
          <w:rtl/>
          <w:lang w:bidi="fa-IR"/>
        </w:rPr>
      </w:pPr>
    </w:p>
    <w:p w14:paraId="36405CCE" w14:textId="77777777" w:rsidR="00FB7FE9" w:rsidRDefault="00FB7FE9">
      <w:pPr>
        <w:rPr>
          <w:rFonts w:cs="B Nazanin"/>
          <w:sz w:val="28"/>
          <w:szCs w:val="28"/>
          <w:lang w:bidi="fa-IR"/>
        </w:rPr>
        <w:sectPr w:rsidR="00FB7FE9" w:rsidSect="00FB7FE9">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E7A08FD" w14:textId="2DBC922C" w:rsidR="00FB7FE9" w:rsidRDefault="00FB7FE9">
      <w:pPr>
        <w:rPr>
          <w:rFonts w:cs="B Nazanin"/>
          <w:sz w:val="28"/>
          <w:szCs w:val="28"/>
          <w:rtl/>
          <w:lang w:bidi="fa-IR"/>
        </w:rPr>
      </w:pPr>
    </w:p>
    <w:p w14:paraId="09599E10" w14:textId="77777777" w:rsidR="009B55FB" w:rsidRPr="00BE4D66" w:rsidRDefault="009B55FB" w:rsidP="009B55FB">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3466" w:type="dxa"/>
        <w:tblInd w:w="300" w:type="dxa"/>
        <w:tblLayout w:type="fixed"/>
        <w:tblLook w:val="04A0" w:firstRow="1" w:lastRow="0" w:firstColumn="1" w:lastColumn="0" w:noHBand="0" w:noVBand="1"/>
      </w:tblPr>
      <w:tblGrid>
        <w:gridCol w:w="1700"/>
        <w:gridCol w:w="851"/>
        <w:gridCol w:w="992"/>
        <w:gridCol w:w="851"/>
        <w:gridCol w:w="992"/>
        <w:gridCol w:w="992"/>
        <w:gridCol w:w="851"/>
        <w:gridCol w:w="992"/>
        <w:gridCol w:w="850"/>
        <w:gridCol w:w="1276"/>
        <w:gridCol w:w="3119"/>
      </w:tblGrid>
      <w:tr w:rsidR="009B55FB" w14:paraId="191CBA1B" w14:textId="77777777" w:rsidTr="009C289A">
        <w:trPr>
          <w:trHeight w:val="256"/>
        </w:trPr>
        <w:tc>
          <w:tcPr>
            <w:tcW w:w="1700" w:type="dxa"/>
            <w:vMerge w:val="restart"/>
            <w:tcBorders>
              <w:top w:val="thinThickSmallGap" w:sz="12" w:space="0" w:color="auto"/>
              <w:left w:val="thinThickSmallGap" w:sz="12" w:space="0" w:color="auto"/>
            </w:tcBorders>
            <w:shd w:val="clear" w:color="auto" w:fill="BFBFBF" w:themeFill="background1" w:themeFillShade="BF"/>
            <w:vAlign w:val="center"/>
          </w:tcPr>
          <w:p w14:paraId="4E1190AC" w14:textId="77777777" w:rsidR="009B55FB" w:rsidRPr="008A50EA" w:rsidRDefault="009B55FB" w:rsidP="009C289A">
            <w:pPr>
              <w:bidi/>
              <w:jc w:val="center"/>
              <w:rPr>
                <w:rFonts w:cs="B Nazanin"/>
                <w:b/>
                <w:bCs/>
                <w:sz w:val="28"/>
                <w:szCs w:val="28"/>
                <w:rtl/>
              </w:rPr>
            </w:pPr>
            <w:r w:rsidRPr="008A50EA">
              <w:rPr>
                <w:rFonts w:cs="B Nazanin" w:hint="cs"/>
                <w:b/>
                <w:bCs/>
                <w:sz w:val="28"/>
                <w:szCs w:val="28"/>
                <w:rtl/>
              </w:rPr>
              <w:t>عنوان شاخص</w:t>
            </w:r>
          </w:p>
        </w:tc>
        <w:tc>
          <w:tcPr>
            <w:tcW w:w="2694" w:type="dxa"/>
            <w:gridSpan w:val="3"/>
            <w:tcBorders>
              <w:top w:val="thinThickSmallGap" w:sz="12" w:space="0" w:color="auto"/>
            </w:tcBorders>
            <w:shd w:val="clear" w:color="auto" w:fill="BFBFBF" w:themeFill="background1" w:themeFillShade="BF"/>
            <w:vAlign w:val="center"/>
          </w:tcPr>
          <w:p w14:paraId="12E7ED8E" w14:textId="48F0E13B" w:rsidR="009B55FB" w:rsidRPr="008A50EA" w:rsidRDefault="009B55FB" w:rsidP="009C289A">
            <w:pPr>
              <w:bidi/>
              <w:jc w:val="center"/>
              <w:rPr>
                <w:rFonts w:cs="B Nazanin"/>
                <w:b/>
                <w:bCs/>
                <w:sz w:val="28"/>
                <w:szCs w:val="28"/>
                <w:rtl/>
              </w:rPr>
            </w:pPr>
            <w:r>
              <w:rPr>
                <w:rFonts w:cs="B Nazanin" w:hint="cs"/>
                <w:b/>
                <w:bCs/>
                <w:sz w:val="28"/>
                <w:szCs w:val="28"/>
                <w:rtl/>
              </w:rPr>
              <w:t xml:space="preserve">6 ماهه اول </w:t>
            </w:r>
            <w:r w:rsidRPr="008A50EA">
              <w:rPr>
                <w:rFonts w:cs="B Nazanin" w:hint="cs"/>
                <w:b/>
                <w:bCs/>
                <w:sz w:val="28"/>
                <w:szCs w:val="28"/>
                <w:rtl/>
              </w:rPr>
              <w:t xml:space="preserve">سال </w:t>
            </w:r>
            <w:r>
              <w:rPr>
                <w:rFonts w:cs="B Nazanin" w:hint="cs"/>
                <w:b/>
                <w:bCs/>
                <w:sz w:val="28"/>
                <w:szCs w:val="28"/>
                <w:rtl/>
              </w:rPr>
              <w:t>1402</w:t>
            </w:r>
          </w:p>
        </w:tc>
        <w:tc>
          <w:tcPr>
            <w:tcW w:w="2835" w:type="dxa"/>
            <w:gridSpan w:val="3"/>
            <w:tcBorders>
              <w:top w:val="thinThickSmallGap" w:sz="12" w:space="0" w:color="auto"/>
            </w:tcBorders>
            <w:shd w:val="clear" w:color="auto" w:fill="BFBFBF" w:themeFill="background1" w:themeFillShade="BF"/>
          </w:tcPr>
          <w:p w14:paraId="6691169B" w14:textId="2DF90297" w:rsidR="009B55FB" w:rsidRPr="008A50EA" w:rsidRDefault="009B55FB" w:rsidP="009C289A">
            <w:pPr>
              <w:bidi/>
              <w:jc w:val="center"/>
              <w:rPr>
                <w:rFonts w:cs="B Nazanin"/>
                <w:b/>
                <w:bCs/>
                <w:sz w:val="28"/>
                <w:szCs w:val="28"/>
                <w:rtl/>
              </w:rPr>
            </w:pPr>
            <w:r>
              <w:rPr>
                <w:rFonts w:cs="B Nazanin" w:hint="cs"/>
                <w:b/>
                <w:bCs/>
                <w:sz w:val="28"/>
                <w:szCs w:val="28"/>
                <w:rtl/>
              </w:rPr>
              <w:t xml:space="preserve">6 ماهه اول </w:t>
            </w:r>
            <w:r w:rsidRPr="008A50EA">
              <w:rPr>
                <w:rFonts w:cs="B Nazanin" w:hint="cs"/>
                <w:b/>
                <w:bCs/>
                <w:sz w:val="28"/>
                <w:szCs w:val="28"/>
                <w:rtl/>
              </w:rPr>
              <w:t xml:space="preserve">سال </w:t>
            </w:r>
            <w:r>
              <w:rPr>
                <w:rFonts w:cs="B Nazanin" w:hint="cs"/>
                <w:b/>
                <w:bCs/>
                <w:sz w:val="28"/>
                <w:szCs w:val="28"/>
                <w:rtl/>
              </w:rPr>
              <w:t>1403</w:t>
            </w:r>
          </w:p>
        </w:tc>
        <w:tc>
          <w:tcPr>
            <w:tcW w:w="992" w:type="dxa"/>
            <w:vMerge w:val="restart"/>
            <w:tcBorders>
              <w:top w:val="thinThickSmallGap" w:sz="12" w:space="0" w:color="auto"/>
            </w:tcBorders>
            <w:shd w:val="clear" w:color="auto" w:fill="BFBFBF" w:themeFill="background1" w:themeFillShade="BF"/>
            <w:vAlign w:val="center"/>
          </w:tcPr>
          <w:p w14:paraId="671D3716" w14:textId="77777777" w:rsidR="009B55FB" w:rsidRDefault="009B55FB" w:rsidP="009C289A">
            <w:pPr>
              <w:bidi/>
              <w:jc w:val="center"/>
              <w:rPr>
                <w:rFonts w:cs="B Nazanin"/>
                <w:b/>
                <w:bCs/>
                <w:sz w:val="28"/>
                <w:szCs w:val="28"/>
                <w:rtl/>
              </w:rPr>
            </w:pPr>
            <w:r>
              <w:rPr>
                <w:rFonts w:cs="B Nazanin" w:hint="cs"/>
                <w:b/>
                <w:bCs/>
                <w:sz w:val="28"/>
                <w:szCs w:val="28"/>
                <w:rtl/>
              </w:rPr>
              <w:t>حد</w:t>
            </w:r>
          </w:p>
          <w:p w14:paraId="66D72DB8" w14:textId="77777777" w:rsidR="009B55FB" w:rsidRDefault="009B55FB" w:rsidP="009C289A">
            <w:pPr>
              <w:bidi/>
              <w:jc w:val="center"/>
              <w:rPr>
                <w:rFonts w:cs="B Nazanin"/>
                <w:b/>
                <w:bCs/>
                <w:sz w:val="28"/>
                <w:szCs w:val="28"/>
                <w:rtl/>
              </w:rPr>
            </w:pPr>
            <w:r>
              <w:rPr>
                <w:rFonts w:cs="B Nazanin" w:hint="cs"/>
                <w:b/>
                <w:bCs/>
                <w:sz w:val="28"/>
                <w:szCs w:val="28"/>
                <w:rtl/>
              </w:rPr>
              <w:t>انتظار</w:t>
            </w:r>
          </w:p>
          <w:p w14:paraId="6801C6CE" w14:textId="77777777" w:rsidR="009B55FB" w:rsidRPr="008A50EA" w:rsidRDefault="009B55FB" w:rsidP="009C289A">
            <w:pPr>
              <w:bidi/>
              <w:jc w:val="center"/>
              <w:rPr>
                <w:rFonts w:cs="B Nazanin"/>
                <w:b/>
                <w:bCs/>
                <w:sz w:val="28"/>
                <w:szCs w:val="28"/>
                <w:rtl/>
              </w:rPr>
            </w:pPr>
            <w:r w:rsidRPr="008A50EA">
              <w:rPr>
                <w:rFonts w:cs="B Nazanin" w:hint="cs"/>
                <w:b/>
                <w:bCs/>
                <w:sz w:val="28"/>
                <w:szCs w:val="28"/>
                <w:rtl/>
              </w:rPr>
              <w:t xml:space="preserve"> سال 1401</w:t>
            </w:r>
          </w:p>
        </w:tc>
        <w:tc>
          <w:tcPr>
            <w:tcW w:w="850" w:type="dxa"/>
            <w:vMerge w:val="restart"/>
            <w:tcBorders>
              <w:top w:val="thinThickSmallGap" w:sz="12" w:space="0" w:color="auto"/>
            </w:tcBorders>
            <w:shd w:val="clear" w:color="auto" w:fill="BFBFBF" w:themeFill="background1" w:themeFillShade="BF"/>
            <w:vAlign w:val="center"/>
          </w:tcPr>
          <w:p w14:paraId="2734BA4F" w14:textId="77777777" w:rsidR="009B55FB" w:rsidRPr="008A50EA" w:rsidRDefault="009B55FB" w:rsidP="009C289A">
            <w:pPr>
              <w:bidi/>
              <w:jc w:val="center"/>
              <w:rPr>
                <w:rFonts w:cs="B Nazanin"/>
                <w:b/>
                <w:bCs/>
                <w:sz w:val="28"/>
                <w:szCs w:val="28"/>
                <w:rtl/>
              </w:rPr>
            </w:pPr>
            <w:r w:rsidRPr="008A50EA">
              <w:rPr>
                <w:rFonts w:cs="B Nazanin" w:hint="cs"/>
                <w:b/>
                <w:bCs/>
                <w:sz w:val="28"/>
                <w:szCs w:val="28"/>
                <w:rtl/>
              </w:rPr>
              <w:t xml:space="preserve">در صد پیشرفت </w:t>
            </w:r>
          </w:p>
        </w:tc>
        <w:tc>
          <w:tcPr>
            <w:tcW w:w="1276" w:type="dxa"/>
            <w:vMerge w:val="restart"/>
            <w:tcBorders>
              <w:top w:val="thinThickSmallGap" w:sz="12" w:space="0" w:color="auto"/>
            </w:tcBorders>
            <w:shd w:val="clear" w:color="auto" w:fill="BFBFBF" w:themeFill="background1" w:themeFillShade="BF"/>
            <w:vAlign w:val="center"/>
          </w:tcPr>
          <w:p w14:paraId="2CDC2AA3" w14:textId="77777777" w:rsidR="009B55FB" w:rsidRPr="008A50EA" w:rsidRDefault="009B55FB" w:rsidP="009C289A">
            <w:pPr>
              <w:bidi/>
              <w:jc w:val="center"/>
              <w:rPr>
                <w:rFonts w:cs="B Nazanin"/>
                <w:b/>
                <w:bCs/>
                <w:sz w:val="28"/>
                <w:szCs w:val="28"/>
                <w:rtl/>
                <w:lang w:bidi="fa-IR"/>
              </w:rPr>
            </w:pPr>
            <w:r w:rsidRPr="008A50EA">
              <w:rPr>
                <w:rFonts w:cs="B Nazanin" w:hint="cs"/>
                <w:b/>
                <w:bCs/>
                <w:sz w:val="28"/>
                <w:szCs w:val="28"/>
                <w:rtl/>
                <w:lang w:bidi="fa-IR"/>
              </w:rPr>
              <w:t>منبع اطلاعاتی</w:t>
            </w:r>
          </w:p>
        </w:tc>
        <w:tc>
          <w:tcPr>
            <w:tcW w:w="3119" w:type="dxa"/>
            <w:vMerge w:val="restart"/>
            <w:tcBorders>
              <w:top w:val="thinThickSmallGap" w:sz="12" w:space="0" w:color="auto"/>
              <w:right w:val="thinThickSmallGap" w:sz="12" w:space="0" w:color="auto"/>
            </w:tcBorders>
            <w:shd w:val="clear" w:color="auto" w:fill="BFBFBF" w:themeFill="background1" w:themeFillShade="BF"/>
            <w:vAlign w:val="center"/>
          </w:tcPr>
          <w:p w14:paraId="155C8310" w14:textId="77777777" w:rsidR="009B55FB" w:rsidRPr="008A50EA" w:rsidRDefault="009B55FB" w:rsidP="009C289A">
            <w:pPr>
              <w:bidi/>
              <w:jc w:val="center"/>
              <w:rPr>
                <w:rFonts w:cs="B Nazanin"/>
                <w:b/>
                <w:bCs/>
                <w:sz w:val="28"/>
                <w:szCs w:val="28"/>
                <w:rtl/>
              </w:rPr>
            </w:pPr>
            <w:r w:rsidRPr="008A50EA">
              <w:rPr>
                <w:rFonts w:cs="B Nazanin" w:hint="cs"/>
                <w:b/>
                <w:bCs/>
                <w:sz w:val="28"/>
                <w:szCs w:val="28"/>
                <w:rtl/>
              </w:rPr>
              <w:t>تحلیل</w:t>
            </w:r>
          </w:p>
        </w:tc>
      </w:tr>
      <w:tr w:rsidR="009B55FB" w14:paraId="49D46DD1" w14:textId="77777777" w:rsidTr="009C289A">
        <w:trPr>
          <w:trHeight w:val="497"/>
        </w:trPr>
        <w:tc>
          <w:tcPr>
            <w:tcW w:w="1700" w:type="dxa"/>
            <w:vMerge/>
            <w:tcBorders>
              <w:left w:val="thinThickSmallGap" w:sz="12" w:space="0" w:color="auto"/>
              <w:bottom w:val="thinThickSmallGap" w:sz="12" w:space="0" w:color="auto"/>
            </w:tcBorders>
            <w:shd w:val="clear" w:color="auto" w:fill="BFBFBF" w:themeFill="background1" w:themeFillShade="BF"/>
            <w:vAlign w:val="center"/>
          </w:tcPr>
          <w:p w14:paraId="7E1C679C" w14:textId="77777777" w:rsidR="009B55FB" w:rsidRPr="00517B64" w:rsidRDefault="009B55FB" w:rsidP="009C289A">
            <w:pPr>
              <w:bidi/>
              <w:jc w:val="center"/>
              <w:rPr>
                <w:rFonts w:cs="B Zar"/>
                <w:rtl/>
              </w:rPr>
            </w:pPr>
          </w:p>
        </w:tc>
        <w:tc>
          <w:tcPr>
            <w:tcW w:w="851" w:type="dxa"/>
            <w:shd w:val="clear" w:color="auto" w:fill="BFBFBF" w:themeFill="background1" w:themeFillShade="BF"/>
            <w:vAlign w:val="center"/>
          </w:tcPr>
          <w:p w14:paraId="22BFC8A8" w14:textId="77777777" w:rsidR="009B55FB" w:rsidRPr="00B47AFB" w:rsidRDefault="009B55FB" w:rsidP="009C289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92" w:type="dxa"/>
            <w:tcBorders>
              <w:right w:val="single" w:sz="4" w:space="0" w:color="000000"/>
            </w:tcBorders>
            <w:shd w:val="clear" w:color="auto" w:fill="BFBFBF" w:themeFill="background1" w:themeFillShade="BF"/>
            <w:vAlign w:val="center"/>
          </w:tcPr>
          <w:p w14:paraId="3281879C" w14:textId="77777777" w:rsidR="009B55FB" w:rsidRPr="00B47AFB" w:rsidRDefault="009B55FB" w:rsidP="009C289A">
            <w:pPr>
              <w:bidi/>
              <w:jc w:val="center"/>
              <w:rPr>
                <w:rFonts w:cs="B Nazanin"/>
                <w:b/>
                <w:bCs/>
                <w:rtl/>
              </w:rPr>
            </w:pPr>
            <w:r w:rsidRPr="00B47AFB">
              <w:rPr>
                <w:rFonts w:cs="B Nazanin" w:hint="cs"/>
                <w:b/>
                <w:bCs/>
                <w:rtl/>
              </w:rPr>
              <w:t>صورت</w:t>
            </w:r>
          </w:p>
        </w:tc>
        <w:tc>
          <w:tcPr>
            <w:tcW w:w="851" w:type="dxa"/>
            <w:shd w:val="clear" w:color="auto" w:fill="BFBFBF" w:themeFill="background1" w:themeFillShade="BF"/>
            <w:vAlign w:val="center"/>
          </w:tcPr>
          <w:p w14:paraId="2E3C3674" w14:textId="77777777" w:rsidR="009B55FB" w:rsidRPr="00B47AFB" w:rsidRDefault="009B55FB" w:rsidP="009C289A">
            <w:pPr>
              <w:bidi/>
              <w:jc w:val="center"/>
              <w:rPr>
                <w:rFonts w:cs="B Nazanin"/>
                <w:b/>
                <w:bCs/>
                <w:rtl/>
              </w:rPr>
            </w:pPr>
            <w:r w:rsidRPr="00B47AFB">
              <w:rPr>
                <w:rFonts w:cs="B Nazanin" w:hint="cs"/>
                <w:b/>
                <w:bCs/>
                <w:rtl/>
              </w:rPr>
              <w:t>مخرج</w:t>
            </w:r>
          </w:p>
        </w:tc>
        <w:tc>
          <w:tcPr>
            <w:tcW w:w="992" w:type="dxa"/>
            <w:tcBorders>
              <w:right w:val="single" w:sz="4" w:space="0" w:color="000000"/>
            </w:tcBorders>
            <w:shd w:val="clear" w:color="auto" w:fill="BFBFBF" w:themeFill="background1" w:themeFillShade="BF"/>
            <w:vAlign w:val="center"/>
          </w:tcPr>
          <w:p w14:paraId="5701BE41" w14:textId="77777777" w:rsidR="009B55FB" w:rsidRPr="00B47AFB" w:rsidRDefault="009B55FB" w:rsidP="009C289A">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992" w:type="dxa"/>
            <w:tcBorders>
              <w:right w:val="single" w:sz="4" w:space="0" w:color="000000"/>
            </w:tcBorders>
            <w:shd w:val="clear" w:color="auto" w:fill="BFBFBF" w:themeFill="background1" w:themeFillShade="BF"/>
            <w:vAlign w:val="center"/>
          </w:tcPr>
          <w:p w14:paraId="78ECB3B4" w14:textId="77777777" w:rsidR="009B55FB" w:rsidRPr="00B47AFB" w:rsidRDefault="009B55FB" w:rsidP="009C289A">
            <w:pPr>
              <w:bidi/>
              <w:jc w:val="center"/>
              <w:rPr>
                <w:rFonts w:cs="B Nazanin"/>
                <w:b/>
                <w:bCs/>
                <w:rtl/>
              </w:rPr>
            </w:pPr>
            <w:r w:rsidRPr="00B47AFB">
              <w:rPr>
                <w:rFonts w:cs="B Nazanin" w:hint="cs"/>
                <w:b/>
                <w:bCs/>
                <w:rtl/>
              </w:rPr>
              <w:t>صورت</w:t>
            </w:r>
          </w:p>
        </w:tc>
        <w:tc>
          <w:tcPr>
            <w:tcW w:w="851" w:type="dxa"/>
            <w:shd w:val="clear" w:color="auto" w:fill="BFBFBF" w:themeFill="background1" w:themeFillShade="BF"/>
            <w:vAlign w:val="center"/>
          </w:tcPr>
          <w:p w14:paraId="2BB6F667" w14:textId="77777777" w:rsidR="009B55FB" w:rsidRPr="00B47AFB" w:rsidRDefault="009B55FB" w:rsidP="009C289A">
            <w:pPr>
              <w:bidi/>
              <w:jc w:val="center"/>
              <w:rPr>
                <w:rFonts w:cs="B Nazanin"/>
                <w:b/>
                <w:bCs/>
                <w:rtl/>
              </w:rPr>
            </w:pPr>
            <w:r w:rsidRPr="00B47AFB">
              <w:rPr>
                <w:rFonts w:cs="B Nazanin" w:hint="cs"/>
                <w:b/>
                <w:bCs/>
                <w:rtl/>
              </w:rPr>
              <w:t>مخرج</w:t>
            </w:r>
          </w:p>
        </w:tc>
        <w:tc>
          <w:tcPr>
            <w:tcW w:w="992" w:type="dxa"/>
            <w:vMerge/>
            <w:tcBorders>
              <w:bottom w:val="thinThickSmallGap" w:sz="12" w:space="0" w:color="auto"/>
            </w:tcBorders>
            <w:shd w:val="clear" w:color="auto" w:fill="BFBFBF" w:themeFill="background1" w:themeFillShade="BF"/>
            <w:vAlign w:val="center"/>
          </w:tcPr>
          <w:p w14:paraId="2517AA8E" w14:textId="77777777" w:rsidR="009B55FB" w:rsidRDefault="009B55FB" w:rsidP="009C289A">
            <w:pPr>
              <w:bidi/>
              <w:jc w:val="center"/>
              <w:rPr>
                <w:rFonts w:cs="B Zar"/>
                <w:rtl/>
              </w:rPr>
            </w:pPr>
          </w:p>
        </w:tc>
        <w:tc>
          <w:tcPr>
            <w:tcW w:w="850" w:type="dxa"/>
            <w:vMerge/>
            <w:tcBorders>
              <w:bottom w:val="thinThickSmallGap" w:sz="12" w:space="0" w:color="auto"/>
            </w:tcBorders>
            <w:shd w:val="clear" w:color="auto" w:fill="BFBFBF" w:themeFill="background1" w:themeFillShade="BF"/>
            <w:vAlign w:val="center"/>
          </w:tcPr>
          <w:p w14:paraId="17F6DAF6" w14:textId="77777777" w:rsidR="009B55FB" w:rsidRPr="00517B64" w:rsidRDefault="009B55FB" w:rsidP="009C289A">
            <w:pPr>
              <w:bidi/>
              <w:jc w:val="center"/>
              <w:rPr>
                <w:rFonts w:cs="B Zar"/>
                <w:rtl/>
              </w:rPr>
            </w:pPr>
          </w:p>
        </w:tc>
        <w:tc>
          <w:tcPr>
            <w:tcW w:w="1276" w:type="dxa"/>
            <w:vMerge/>
            <w:tcBorders>
              <w:bottom w:val="thinThickSmallGap" w:sz="12" w:space="0" w:color="auto"/>
            </w:tcBorders>
            <w:shd w:val="clear" w:color="auto" w:fill="BFBFBF" w:themeFill="background1" w:themeFillShade="BF"/>
          </w:tcPr>
          <w:p w14:paraId="743ACCE1" w14:textId="77777777" w:rsidR="009B55FB" w:rsidRPr="00517B64" w:rsidRDefault="009B55FB" w:rsidP="009C289A">
            <w:pPr>
              <w:bidi/>
              <w:jc w:val="center"/>
              <w:rPr>
                <w:rFonts w:cs="B Zar"/>
                <w:rtl/>
              </w:rPr>
            </w:pPr>
          </w:p>
        </w:tc>
        <w:tc>
          <w:tcPr>
            <w:tcW w:w="3119" w:type="dxa"/>
            <w:vMerge/>
            <w:tcBorders>
              <w:bottom w:val="thinThickSmallGap" w:sz="12" w:space="0" w:color="auto"/>
              <w:right w:val="thinThickSmallGap" w:sz="12" w:space="0" w:color="auto"/>
            </w:tcBorders>
            <w:shd w:val="clear" w:color="auto" w:fill="BFBFBF" w:themeFill="background1" w:themeFillShade="BF"/>
            <w:vAlign w:val="center"/>
          </w:tcPr>
          <w:p w14:paraId="0ED2D8D0" w14:textId="77777777" w:rsidR="009B55FB" w:rsidRPr="00517B64" w:rsidRDefault="009B55FB" w:rsidP="009C289A">
            <w:pPr>
              <w:bidi/>
              <w:jc w:val="center"/>
              <w:rPr>
                <w:rFonts w:cs="B Zar"/>
                <w:rtl/>
              </w:rPr>
            </w:pPr>
          </w:p>
        </w:tc>
      </w:tr>
      <w:tr w:rsidR="009B55FB" w14:paraId="78FFC6E9" w14:textId="77777777" w:rsidTr="009C289A">
        <w:trPr>
          <w:trHeight w:val="495"/>
        </w:trPr>
        <w:tc>
          <w:tcPr>
            <w:tcW w:w="1700" w:type="dxa"/>
          </w:tcPr>
          <w:p w14:paraId="7585C4FD" w14:textId="77777777" w:rsidR="009B55FB" w:rsidRPr="00896548" w:rsidRDefault="009B55FB" w:rsidP="009C289A">
            <w:pPr>
              <w:bidi/>
              <w:jc w:val="center"/>
              <w:rPr>
                <w:rFonts w:cs="B Nazanin"/>
                <w:b/>
                <w:bCs/>
                <w:sz w:val="24"/>
                <w:szCs w:val="24"/>
                <w:lang w:bidi="fa-IR"/>
              </w:rPr>
            </w:pPr>
            <w:r w:rsidRPr="00896548">
              <w:rPr>
                <w:rFonts w:ascii="Calibri" w:eastAsia="Calibri" w:hAnsi="Calibri" w:cs="B Nazanin" w:hint="cs"/>
                <w:b/>
                <w:bCs/>
                <w:sz w:val="24"/>
                <w:szCs w:val="24"/>
                <w:rtl/>
              </w:rPr>
              <w:t>پوشش معاینات ارزیابی مقدماتی گروه سنی جوانان(18-29 سال)</w:t>
            </w:r>
          </w:p>
        </w:tc>
        <w:tc>
          <w:tcPr>
            <w:tcW w:w="851" w:type="dxa"/>
            <w:tcBorders>
              <w:top w:val="thinThickSmallGap" w:sz="12" w:space="0" w:color="auto"/>
            </w:tcBorders>
            <w:shd w:val="clear" w:color="auto" w:fill="auto"/>
          </w:tcPr>
          <w:p w14:paraId="27E3047D" w14:textId="77777777" w:rsidR="009B55FB" w:rsidRPr="00896548" w:rsidRDefault="009B55FB" w:rsidP="009C289A">
            <w:pPr>
              <w:bidi/>
              <w:jc w:val="center"/>
              <w:rPr>
                <w:rFonts w:cs="B Nazanin"/>
                <w:b/>
                <w:bCs/>
                <w:sz w:val="24"/>
                <w:szCs w:val="24"/>
                <w:rtl/>
              </w:rPr>
            </w:pPr>
            <w:r>
              <w:rPr>
                <w:rFonts w:cs="B Nazanin" w:hint="cs"/>
                <w:b/>
                <w:bCs/>
                <w:sz w:val="24"/>
                <w:szCs w:val="24"/>
                <w:rtl/>
              </w:rPr>
              <w:t>18.16</w:t>
            </w:r>
          </w:p>
        </w:tc>
        <w:tc>
          <w:tcPr>
            <w:tcW w:w="992" w:type="dxa"/>
            <w:tcBorders>
              <w:top w:val="thinThickSmallGap" w:sz="12" w:space="0" w:color="auto"/>
            </w:tcBorders>
            <w:shd w:val="clear" w:color="auto" w:fill="auto"/>
          </w:tcPr>
          <w:p w14:paraId="4B2FFC83" w14:textId="77777777" w:rsidR="009B55FB" w:rsidRPr="00896548" w:rsidRDefault="009B55FB" w:rsidP="009C289A">
            <w:pPr>
              <w:bidi/>
              <w:jc w:val="center"/>
              <w:rPr>
                <w:rFonts w:cs="B Nazanin"/>
                <w:b/>
                <w:bCs/>
                <w:sz w:val="24"/>
                <w:szCs w:val="24"/>
                <w:rtl/>
                <w:lang w:bidi="fa-IR"/>
              </w:rPr>
            </w:pPr>
            <w:r w:rsidRPr="00896548">
              <w:rPr>
                <w:rFonts w:cs="B Nazanin" w:hint="cs"/>
                <w:b/>
                <w:bCs/>
                <w:sz w:val="24"/>
                <w:szCs w:val="24"/>
                <w:rtl/>
                <w:lang w:bidi="fa-IR"/>
              </w:rPr>
              <w:t>9188</w:t>
            </w:r>
          </w:p>
        </w:tc>
        <w:tc>
          <w:tcPr>
            <w:tcW w:w="851" w:type="dxa"/>
            <w:tcBorders>
              <w:top w:val="thinThickSmallGap" w:sz="12" w:space="0" w:color="auto"/>
            </w:tcBorders>
            <w:shd w:val="clear" w:color="auto" w:fill="auto"/>
          </w:tcPr>
          <w:p w14:paraId="0AF703E9" w14:textId="77777777" w:rsidR="009B55FB" w:rsidRPr="00896548" w:rsidRDefault="009B55FB" w:rsidP="009C289A">
            <w:pPr>
              <w:bidi/>
              <w:jc w:val="center"/>
              <w:rPr>
                <w:rFonts w:cs="B Nazanin"/>
                <w:b/>
                <w:bCs/>
                <w:sz w:val="24"/>
                <w:szCs w:val="24"/>
                <w:rtl/>
              </w:rPr>
            </w:pPr>
            <w:r w:rsidRPr="00896548">
              <w:rPr>
                <w:rFonts w:cs="B Nazanin" w:hint="cs"/>
                <w:b/>
                <w:bCs/>
                <w:sz w:val="24"/>
                <w:szCs w:val="24"/>
                <w:rtl/>
              </w:rPr>
              <w:t>50575</w:t>
            </w:r>
          </w:p>
        </w:tc>
        <w:tc>
          <w:tcPr>
            <w:tcW w:w="992" w:type="dxa"/>
            <w:tcBorders>
              <w:top w:val="thinThickSmallGap" w:sz="12" w:space="0" w:color="auto"/>
            </w:tcBorders>
            <w:shd w:val="clear" w:color="auto" w:fill="auto"/>
          </w:tcPr>
          <w:p w14:paraId="415DBEB6" w14:textId="77777777" w:rsidR="009B55FB" w:rsidRPr="00896548" w:rsidRDefault="009B55FB" w:rsidP="009C289A">
            <w:pPr>
              <w:bidi/>
              <w:jc w:val="center"/>
              <w:rPr>
                <w:rFonts w:cs="B Nazanin"/>
                <w:b/>
                <w:bCs/>
                <w:sz w:val="24"/>
                <w:szCs w:val="24"/>
                <w:rtl/>
              </w:rPr>
            </w:pPr>
            <w:r>
              <w:rPr>
                <w:rFonts w:cs="B Nazanin" w:hint="cs"/>
                <w:b/>
                <w:bCs/>
                <w:sz w:val="24"/>
                <w:szCs w:val="24"/>
                <w:rtl/>
              </w:rPr>
              <w:t>35.6</w:t>
            </w:r>
          </w:p>
        </w:tc>
        <w:tc>
          <w:tcPr>
            <w:tcW w:w="992" w:type="dxa"/>
            <w:tcBorders>
              <w:top w:val="thinThickSmallGap" w:sz="12" w:space="0" w:color="auto"/>
            </w:tcBorders>
            <w:shd w:val="clear" w:color="auto" w:fill="auto"/>
          </w:tcPr>
          <w:p w14:paraId="446A2761" w14:textId="77777777" w:rsidR="009B55FB" w:rsidRPr="00896548" w:rsidRDefault="009B55FB" w:rsidP="009C289A">
            <w:pPr>
              <w:bidi/>
              <w:jc w:val="center"/>
              <w:rPr>
                <w:rFonts w:cs="B Nazanin"/>
                <w:b/>
                <w:bCs/>
                <w:sz w:val="24"/>
                <w:szCs w:val="24"/>
                <w:rtl/>
                <w:lang w:bidi="fa-IR"/>
              </w:rPr>
            </w:pPr>
            <w:r>
              <w:rPr>
                <w:rFonts w:cs="B Nazanin" w:hint="cs"/>
                <w:b/>
                <w:bCs/>
                <w:sz w:val="24"/>
                <w:szCs w:val="24"/>
                <w:rtl/>
                <w:lang w:bidi="fa-IR"/>
              </w:rPr>
              <w:t>18863</w:t>
            </w:r>
          </w:p>
        </w:tc>
        <w:tc>
          <w:tcPr>
            <w:tcW w:w="851" w:type="dxa"/>
            <w:tcBorders>
              <w:top w:val="thinThickSmallGap" w:sz="12" w:space="0" w:color="auto"/>
            </w:tcBorders>
            <w:shd w:val="clear" w:color="auto" w:fill="auto"/>
          </w:tcPr>
          <w:p w14:paraId="37759738" w14:textId="77777777" w:rsidR="009B55FB" w:rsidRPr="00896548" w:rsidRDefault="009B55FB" w:rsidP="009C289A">
            <w:pPr>
              <w:bidi/>
              <w:jc w:val="center"/>
              <w:rPr>
                <w:rFonts w:cs="B Nazanin"/>
                <w:b/>
                <w:bCs/>
                <w:sz w:val="24"/>
                <w:szCs w:val="24"/>
                <w:rtl/>
              </w:rPr>
            </w:pPr>
            <w:r>
              <w:rPr>
                <w:rFonts w:cs="B Nazanin" w:hint="cs"/>
                <w:b/>
                <w:bCs/>
                <w:sz w:val="24"/>
                <w:szCs w:val="24"/>
                <w:rtl/>
              </w:rPr>
              <w:t>52876</w:t>
            </w:r>
          </w:p>
        </w:tc>
        <w:tc>
          <w:tcPr>
            <w:tcW w:w="992" w:type="dxa"/>
            <w:tcBorders>
              <w:top w:val="thinThickSmallGap" w:sz="12" w:space="0" w:color="auto"/>
            </w:tcBorders>
            <w:shd w:val="clear" w:color="auto" w:fill="auto"/>
          </w:tcPr>
          <w:p w14:paraId="35371729" w14:textId="77777777" w:rsidR="009B55FB" w:rsidRPr="00896548" w:rsidRDefault="009B55FB" w:rsidP="009C289A">
            <w:pPr>
              <w:bidi/>
              <w:jc w:val="center"/>
              <w:rPr>
                <w:rFonts w:cs="B Nazanin"/>
                <w:b/>
                <w:bCs/>
                <w:sz w:val="24"/>
                <w:szCs w:val="24"/>
                <w:rtl/>
              </w:rPr>
            </w:pPr>
            <w:r w:rsidRPr="00896548">
              <w:rPr>
                <w:rFonts w:cs="B Nazanin" w:hint="cs"/>
                <w:b/>
                <w:bCs/>
                <w:sz w:val="24"/>
                <w:szCs w:val="24"/>
                <w:rtl/>
              </w:rPr>
              <w:t>30</w:t>
            </w:r>
          </w:p>
        </w:tc>
        <w:tc>
          <w:tcPr>
            <w:tcW w:w="850" w:type="dxa"/>
            <w:tcBorders>
              <w:top w:val="thinThickSmallGap" w:sz="12" w:space="0" w:color="auto"/>
            </w:tcBorders>
            <w:shd w:val="clear" w:color="auto" w:fill="auto"/>
          </w:tcPr>
          <w:p w14:paraId="1D80553E" w14:textId="77777777" w:rsidR="009B55FB" w:rsidRPr="00896548" w:rsidRDefault="009B55FB" w:rsidP="009C289A">
            <w:pPr>
              <w:bidi/>
              <w:jc w:val="center"/>
              <w:rPr>
                <w:rFonts w:cs="B Nazanin"/>
                <w:b/>
                <w:bCs/>
                <w:sz w:val="24"/>
                <w:szCs w:val="24"/>
                <w:rtl/>
              </w:rPr>
            </w:pPr>
            <w:r>
              <w:rPr>
                <w:rFonts w:cs="B Nazanin" w:hint="cs"/>
                <w:b/>
                <w:bCs/>
                <w:sz w:val="24"/>
                <w:szCs w:val="24"/>
                <w:rtl/>
              </w:rPr>
              <w:t>118.6</w:t>
            </w:r>
          </w:p>
        </w:tc>
        <w:tc>
          <w:tcPr>
            <w:tcW w:w="1276" w:type="dxa"/>
            <w:tcBorders>
              <w:top w:val="thinThickSmallGap" w:sz="12" w:space="0" w:color="auto"/>
            </w:tcBorders>
            <w:shd w:val="clear" w:color="auto" w:fill="auto"/>
          </w:tcPr>
          <w:p w14:paraId="5F52DABA" w14:textId="77777777" w:rsidR="009B55FB" w:rsidRPr="00896548" w:rsidRDefault="009B55FB" w:rsidP="009C289A">
            <w:pPr>
              <w:bidi/>
              <w:jc w:val="center"/>
              <w:rPr>
                <w:rFonts w:cs="B Nazanin"/>
                <w:b/>
                <w:bCs/>
                <w:sz w:val="24"/>
                <w:szCs w:val="24"/>
                <w:rtl/>
              </w:rPr>
            </w:pPr>
            <w:r w:rsidRPr="00896548">
              <w:rPr>
                <w:rFonts w:cs="B Nazanin" w:hint="cs"/>
                <w:b/>
                <w:bCs/>
                <w:sz w:val="24"/>
                <w:szCs w:val="24"/>
                <w:rtl/>
              </w:rPr>
              <w:t>سامانه سیب</w:t>
            </w:r>
          </w:p>
        </w:tc>
        <w:tc>
          <w:tcPr>
            <w:tcW w:w="3119" w:type="dxa"/>
            <w:tcBorders>
              <w:top w:val="thinThickSmallGap" w:sz="12" w:space="0" w:color="auto"/>
              <w:right w:val="thinThickSmallGap" w:sz="12" w:space="0" w:color="auto"/>
            </w:tcBorders>
            <w:shd w:val="clear" w:color="auto" w:fill="auto"/>
          </w:tcPr>
          <w:p w14:paraId="089DFC0C" w14:textId="77777777" w:rsidR="009B55FB" w:rsidRPr="00896548" w:rsidRDefault="009B55FB" w:rsidP="00FA0551">
            <w:pPr>
              <w:pStyle w:val="ListParagraph"/>
              <w:numPr>
                <w:ilvl w:val="0"/>
                <w:numId w:val="24"/>
              </w:numPr>
              <w:bidi/>
              <w:ind w:left="720"/>
              <w:jc w:val="center"/>
              <w:rPr>
                <w:rFonts w:cs="B Nazanin"/>
                <w:b/>
                <w:bCs/>
                <w:color w:val="000000" w:themeColor="text1"/>
                <w:sz w:val="24"/>
                <w:szCs w:val="24"/>
                <w:rtl/>
              </w:rPr>
            </w:pPr>
            <w:r w:rsidRPr="00896548">
              <w:rPr>
                <w:rFonts w:cs="B Nazanin" w:hint="cs"/>
                <w:b/>
                <w:bCs/>
                <w:color w:val="000000" w:themeColor="text1"/>
                <w:sz w:val="24"/>
                <w:szCs w:val="24"/>
                <w:rtl/>
              </w:rPr>
              <w:t>بالاتر از حد انتظار</w:t>
            </w:r>
          </w:p>
          <w:p w14:paraId="2FDB101B" w14:textId="77777777" w:rsidR="009B55FB" w:rsidRPr="00896548" w:rsidRDefault="009B55FB" w:rsidP="009C289A">
            <w:pPr>
              <w:bidi/>
              <w:jc w:val="lowKashida"/>
              <w:rPr>
                <w:rFonts w:cs="B Nazanin"/>
                <w:b/>
                <w:bCs/>
                <w:color w:val="000000" w:themeColor="text1"/>
                <w:sz w:val="24"/>
                <w:szCs w:val="24"/>
                <w:lang w:bidi="fa-IR"/>
              </w:rPr>
            </w:pPr>
            <w:r w:rsidRPr="00896548">
              <w:rPr>
                <w:rFonts w:cs="B Nazanin" w:hint="cs"/>
                <w:b/>
                <w:bCs/>
                <w:color w:val="000000" w:themeColor="text1"/>
                <w:sz w:val="24"/>
                <w:szCs w:val="24"/>
                <w:rtl/>
                <w:lang w:bidi="fa-IR"/>
              </w:rPr>
              <w:t>-تعیین حدانتظار  معاینات جوانان به تفکیک  مراکز و</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پایگاه</w:t>
            </w:r>
            <w:r>
              <w:rPr>
                <w:rFonts w:cs="B Nazanin" w:hint="cs"/>
                <w:b/>
                <w:bCs/>
                <w:color w:val="000000" w:themeColor="text1"/>
                <w:sz w:val="24"/>
                <w:szCs w:val="24"/>
                <w:rtl/>
                <w:lang w:bidi="fa-IR"/>
              </w:rPr>
              <w:t>ها</w:t>
            </w:r>
            <w:r w:rsidRPr="00896548">
              <w:rPr>
                <w:rFonts w:cs="B Nazanin" w:hint="cs"/>
                <w:b/>
                <w:bCs/>
                <w:color w:val="000000" w:themeColor="text1"/>
                <w:sz w:val="24"/>
                <w:szCs w:val="24"/>
                <w:rtl/>
                <w:lang w:bidi="fa-IR"/>
              </w:rPr>
              <w:t xml:space="preserve">  </w:t>
            </w:r>
            <w:r>
              <w:rPr>
                <w:rFonts w:cs="B Nazanin" w:hint="cs"/>
                <w:b/>
                <w:bCs/>
                <w:color w:val="000000" w:themeColor="text1"/>
                <w:sz w:val="24"/>
                <w:szCs w:val="24"/>
                <w:rtl/>
                <w:lang w:bidi="fa-IR"/>
              </w:rPr>
              <w:t>با</w:t>
            </w:r>
            <w:r w:rsidRPr="00896548">
              <w:rPr>
                <w:rFonts w:cs="B Nazanin" w:hint="cs"/>
                <w:b/>
                <w:bCs/>
                <w:color w:val="000000" w:themeColor="text1"/>
                <w:sz w:val="24"/>
                <w:szCs w:val="24"/>
                <w:rtl/>
                <w:lang w:bidi="fa-IR"/>
              </w:rPr>
              <w:t xml:space="preserve"> توجه به دسترسی   وفرصت های هرمرکز وپایگاه  وارسال شاخص ها به صورت ماهانه </w:t>
            </w:r>
          </w:p>
          <w:p w14:paraId="0205BB0C" w14:textId="77777777" w:rsidR="009B55FB" w:rsidRPr="00896548" w:rsidRDefault="009B55FB" w:rsidP="009C289A">
            <w:pPr>
              <w:bidi/>
              <w:jc w:val="lowKashida"/>
              <w:rPr>
                <w:rFonts w:cs="B Nazanin"/>
                <w:b/>
                <w:bCs/>
                <w:color w:val="000000" w:themeColor="text1"/>
                <w:sz w:val="24"/>
                <w:szCs w:val="24"/>
                <w:rtl/>
                <w:lang w:bidi="fa-IR"/>
              </w:rPr>
            </w:pPr>
            <w:r w:rsidRPr="00896548">
              <w:rPr>
                <w:rFonts w:cs="B Nazanin" w:hint="cs"/>
                <w:b/>
                <w:bCs/>
                <w:color w:val="000000" w:themeColor="text1"/>
                <w:sz w:val="24"/>
                <w:szCs w:val="24"/>
                <w:rtl/>
                <w:lang w:bidi="fa-IR"/>
              </w:rPr>
              <w:t>-پیگیری مضاعف مراکز استراتژیک جوانان</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 xml:space="preserve"> ازجمله مرکز طب </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کار- مرکز ازدواج ومرکز ارائه دهنده واکسن سربازی جهت  انجام وثبت معاینات (ارزیابی مقدماتی وپزشکی)جوانان</w:t>
            </w:r>
          </w:p>
          <w:p w14:paraId="30E569AB" w14:textId="77777777" w:rsidR="009B55FB" w:rsidRPr="00896548" w:rsidRDefault="009B55FB" w:rsidP="009C289A">
            <w:pPr>
              <w:bidi/>
              <w:jc w:val="lowKashida"/>
              <w:rPr>
                <w:rFonts w:cs="B Nazanin"/>
                <w:b/>
                <w:bCs/>
                <w:color w:val="000000" w:themeColor="text1"/>
                <w:sz w:val="24"/>
                <w:szCs w:val="24"/>
                <w:rtl/>
                <w:lang w:bidi="fa-IR"/>
              </w:rPr>
            </w:pPr>
            <w:r>
              <w:rPr>
                <w:rFonts w:cs="B Nazanin" w:hint="cs"/>
                <w:b/>
                <w:bCs/>
                <w:color w:val="000000" w:themeColor="text1"/>
                <w:sz w:val="24"/>
                <w:szCs w:val="24"/>
                <w:rtl/>
                <w:lang w:bidi="fa-IR"/>
              </w:rPr>
              <w:t>-هماهنگی  با واحد بهداشت حرفه ای جهت معاینات جوانان شاغل درکارخانه ها</w:t>
            </w:r>
          </w:p>
          <w:p w14:paraId="6C138256" w14:textId="77777777" w:rsidR="009B55FB" w:rsidRPr="00896548" w:rsidRDefault="009B55FB" w:rsidP="009C289A">
            <w:pPr>
              <w:bidi/>
              <w:jc w:val="lowKashida"/>
              <w:rPr>
                <w:rFonts w:cs="B Nazanin"/>
                <w:b/>
                <w:bCs/>
                <w:color w:val="000000" w:themeColor="text1"/>
                <w:sz w:val="24"/>
                <w:szCs w:val="24"/>
                <w:rtl/>
                <w:lang w:bidi="fa-IR"/>
              </w:rPr>
            </w:pPr>
            <w:r>
              <w:rPr>
                <w:rFonts w:cs="B Nazanin" w:hint="cs"/>
                <w:b/>
                <w:bCs/>
                <w:color w:val="000000" w:themeColor="text1"/>
                <w:sz w:val="24"/>
                <w:szCs w:val="24"/>
                <w:rtl/>
                <w:lang w:bidi="fa-IR"/>
              </w:rPr>
              <w:t xml:space="preserve">-تاکید به معاینات </w:t>
            </w:r>
            <w:r w:rsidRPr="00896548">
              <w:rPr>
                <w:rFonts w:cs="B Nazanin" w:hint="cs"/>
                <w:b/>
                <w:bCs/>
                <w:color w:val="000000" w:themeColor="text1"/>
                <w:sz w:val="24"/>
                <w:szCs w:val="24"/>
                <w:rtl/>
                <w:lang w:bidi="fa-IR"/>
              </w:rPr>
              <w:t xml:space="preserve"> جوانان در جلسات مسئولین مراکز</w:t>
            </w:r>
          </w:p>
          <w:p w14:paraId="437C1D72" w14:textId="77777777" w:rsidR="009B55FB" w:rsidRPr="00896548" w:rsidRDefault="009B55FB" w:rsidP="009C289A">
            <w:pPr>
              <w:bidi/>
              <w:jc w:val="lowKashida"/>
              <w:rPr>
                <w:rFonts w:cs="B Nazanin"/>
                <w:b/>
                <w:bCs/>
                <w:color w:val="000000" w:themeColor="text1"/>
                <w:sz w:val="24"/>
                <w:szCs w:val="24"/>
                <w:rtl/>
              </w:rPr>
            </w:pPr>
            <w:r w:rsidRPr="00896548">
              <w:rPr>
                <w:rFonts w:cs="B Nazanin" w:hint="cs"/>
                <w:b/>
                <w:bCs/>
                <w:color w:val="000000" w:themeColor="text1"/>
                <w:sz w:val="24"/>
                <w:szCs w:val="24"/>
                <w:rtl/>
              </w:rPr>
              <w:t>-توانمند سازی ارائه دهندگان خدمات سلامت در امر ارائه مراقبتها</w:t>
            </w:r>
          </w:p>
          <w:p w14:paraId="0B82702A" w14:textId="77777777" w:rsidR="009B55FB" w:rsidRPr="00896548" w:rsidRDefault="009B55FB" w:rsidP="009C289A">
            <w:pPr>
              <w:bidi/>
              <w:jc w:val="lowKashida"/>
              <w:rPr>
                <w:rFonts w:cs="B Nazanin"/>
                <w:b/>
                <w:bCs/>
                <w:color w:val="000000" w:themeColor="text1"/>
                <w:sz w:val="24"/>
                <w:szCs w:val="24"/>
                <w:rtl/>
              </w:rPr>
            </w:pPr>
            <w:r w:rsidRPr="00896548">
              <w:rPr>
                <w:rFonts w:cs="B Nazanin" w:hint="cs"/>
                <w:b/>
                <w:bCs/>
                <w:color w:val="000000" w:themeColor="text1"/>
                <w:sz w:val="24"/>
                <w:szCs w:val="24"/>
                <w:rtl/>
              </w:rPr>
              <w:t>-انجام معاینات جوانان شهرستان(بااستقرارتیم سلامت در باشگاههای ورزشی،پارکها شهرستان، ها،دانشگاههاو...)</w:t>
            </w:r>
          </w:p>
          <w:p w14:paraId="2615B541" w14:textId="77777777" w:rsidR="009B55FB" w:rsidRPr="00896548" w:rsidRDefault="009B55FB" w:rsidP="009C289A">
            <w:pPr>
              <w:bidi/>
              <w:jc w:val="lowKashida"/>
              <w:rPr>
                <w:rFonts w:cs="B Nazanin"/>
                <w:b/>
                <w:bCs/>
                <w:color w:val="000000" w:themeColor="text1"/>
                <w:sz w:val="24"/>
                <w:szCs w:val="24"/>
                <w:rtl/>
              </w:rPr>
            </w:pPr>
            <w:r w:rsidRPr="00896548">
              <w:rPr>
                <w:rFonts w:cs="B Nazanin" w:hint="cs"/>
                <w:b/>
                <w:bCs/>
                <w:color w:val="000000" w:themeColor="text1"/>
                <w:sz w:val="24"/>
                <w:szCs w:val="24"/>
                <w:rtl/>
              </w:rPr>
              <w:t xml:space="preserve">-پایش های دوره ای از سطح مراکز جامع سلامت/پایگاههای سلامت </w:t>
            </w:r>
          </w:p>
          <w:p w14:paraId="29D748B8" w14:textId="77777777" w:rsidR="009B55FB" w:rsidRPr="00896548" w:rsidRDefault="009B55FB" w:rsidP="009C289A">
            <w:pPr>
              <w:bidi/>
              <w:jc w:val="lowKashida"/>
              <w:rPr>
                <w:rFonts w:cs="B Nazanin"/>
                <w:b/>
                <w:bCs/>
                <w:color w:val="000000" w:themeColor="text1"/>
                <w:sz w:val="24"/>
                <w:szCs w:val="24"/>
                <w:rtl/>
              </w:rPr>
            </w:pPr>
            <w:r w:rsidRPr="00896548">
              <w:rPr>
                <w:rFonts w:cs="B Nazanin" w:hint="cs"/>
                <w:b/>
                <w:bCs/>
                <w:color w:val="000000" w:themeColor="text1"/>
                <w:sz w:val="24"/>
                <w:szCs w:val="24"/>
                <w:rtl/>
              </w:rPr>
              <w:t>-ثبت الکترونیک خدمات ارائه شده به جوانان در سامانه یکپارچه بهداشت</w:t>
            </w:r>
          </w:p>
          <w:p w14:paraId="430D86F9" w14:textId="77777777" w:rsidR="009B55FB" w:rsidRPr="00896548" w:rsidRDefault="009B55FB" w:rsidP="009C289A">
            <w:pPr>
              <w:bidi/>
              <w:jc w:val="both"/>
              <w:rPr>
                <w:rFonts w:cs="B Nazanin"/>
                <w:b/>
                <w:bCs/>
                <w:sz w:val="24"/>
                <w:szCs w:val="24"/>
                <w:rtl/>
              </w:rPr>
            </w:pPr>
            <w:r w:rsidRPr="00896548">
              <w:rPr>
                <w:rFonts w:cs="B Nazanin" w:hint="cs"/>
                <w:b/>
                <w:bCs/>
                <w:color w:val="000000" w:themeColor="text1"/>
                <w:sz w:val="24"/>
                <w:szCs w:val="24"/>
                <w:rtl/>
              </w:rPr>
              <w:t>*با توجه به اینکه این رده سنی عمدتا شاغل هستند و یا مشغول به تحصیل در در شهرستان حضور ندارند در ساعت هایی که میتوان به آنها خدمات ارائه داد لذا دسترسی به این شاخص بسیار دشواراست.</w:t>
            </w:r>
          </w:p>
        </w:tc>
      </w:tr>
      <w:tr w:rsidR="009B55FB" w14:paraId="468AD982" w14:textId="77777777" w:rsidTr="009C289A">
        <w:trPr>
          <w:trHeight w:val="495"/>
        </w:trPr>
        <w:tc>
          <w:tcPr>
            <w:tcW w:w="1700" w:type="dxa"/>
          </w:tcPr>
          <w:p w14:paraId="077ECB4A" w14:textId="77777777" w:rsidR="009B55FB" w:rsidRPr="00DF6209" w:rsidRDefault="009B55FB" w:rsidP="009C289A">
            <w:pPr>
              <w:bidi/>
              <w:jc w:val="lowKashida"/>
              <w:rPr>
                <w:rFonts w:cs="B Nazanin"/>
                <w:lang w:bidi="fa-IR"/>
              </w:rPr>
            </w:pPr>
            <w:r w:rsidRPr="000C24B2">
              <w:rPr>
                <w:rFonts w:ascii="Calibri" w:eastAsia="Calibri" w:hAnsi="Calibri" w:cs="B Nazanin" w:hint="cs"/>
                <w:b/>
                <w:bCs/>
                <w:rtl/>
              </w:rPr>
              <w:t xml:space="preserve">پوشش </w:t>
            </w:r>
            <w:r>
              <w:rPr>
                <w:rFonts w:ascii="Calibri" w:eastAsia="Calibri" w:hAnsi="Calibri" w:cs="B Nazanin" w:hint="cs"/>
                <w:b/>
                <w:bCs/>
                <w:rtl/>
              </w:rPr>
              <w:t xml:space="preserve"> </w:t>
            </w:r>
            <w:r w:rsidRPr="000C24B2">
              <w:rPr>
                <w:rFonts w:ascii="Calibri" w:eastAsia="Calibri" w:hAnsi="Calibri" w:cs="B Nazanin" w:hint="cs"/>
                <w:b/>
                <w:bCs/>
                <w:rtl/>
              </w:rPr>
              <w:t>معاینات پزشکی گروه سنی جوانان(18-29 سال)</w:t>
            </w:r>
          </w:p>
        </w:tc>
        <w:tc>
          <w:tcPr>
            <w:tcW w:w="851" w:type="dxa"/>
            <w:shd w:val="clear" w:color="auto" w:fill="auto"/>
          </w:tcPr>
          <w:p w14:paraId="26498610" w14:textId="77777777" w:rsidR="009B55FB" w:rsidRPr="0089039B" w:rsidRDefault="009B55FB" w:rsidP="009C289A">
            <w:pPr>
              <w:bidi/>
              <w:jc w:val="center"/>
              <w:rPr>
                <w:rFonts w:cs="B Nazanin"/>
                <w:rtl/>
              </w:rPr>
            </w:pPr>
            <w:r>
              <w:rPr>
                <w:rFonts w:cs="B Nazanin" w:hint="cs"/>
                <w:rtl/>
              </w:rPr>
              <w:t>4.3</w:t>
            </w:r>
          </w:p>
        </w:tc>
        <w:tc>
          <w:tcPr>
            <w:tcW w:w="992" w:type="dxa"/>
            <w:shd w:val="clear" w:color="auto" w:fill="auto"/>
          </w:tcPr>
          <w:p w14:paraId="6DA8E5C8" w14:textId="77777777" w:rsidR="009B55FB" w:rsidRPr="0089039B" w:rsidRDefault="009B55FB" w:rsidP="009C289A">
            <w:pPr>
              <w:bidi/>
              <w:jc w:val="center"/>
              <w:rPr>
                <w:rFonts w:cs="B Nazanin"/>
                <w:rtl/>
              </w:rPr>
            </w:pPr>
            <w:r>
              <w:rPr>
                <w:rFonts w:cs="B Nazanin" w:hint="cs"/>
                <w:rtl/>
                <w:lang w:bidi="fa-IR"/>
              </w:rPr>
              <w:t>2217</w:t>
            </w:r>
          </w:p>
        </w:tc>
        <w:tc>
          <w:tcPr>
            <w:tcW w:w="851" w:type="dxa"/>
            <w:shd w:val="clear" w:color="auto" w:fill="auto"/>
          </w:tcPr>
          <w:p w14:paraId="03841EEC" w14:textId="77777777" w:rsidR="009B55FB" w:rsidRPr="0089039B" w:rsidRDefault="009B55FB" w:rsidP="009C289A">
            <w:pPr>
              <w:bidi/>
              <w:jc w:val="center"/>
              <w:rPr>
                <w:rFonts w:cs="B Nazanin"/>
                <w:rtl/>
              </w:rPr>
            </w:pPr>
            <w:r>
              <w:rPr>
                <w:rFonts w:cs="B Nazanin" w:hint="cs"/>
                <w:rtl/>
              </w:rPr>
              <w:t>50575</w:t>
            </w:r>
          </w:p>
        </w:tc>
        <w:tc>
          <w:tcPr>
            <w:tcW w:w="992" w:type="dxa"/>
            <w:shd w:val="clear" w:color="auto" w:fill="auto"/>
          </w:tcPr>
          <w:p w14:paraId="7EA3018C" w14:textId="77777777" w:rsidR="009B55FB" w:rsidRPr="0089039B" w:rsidRDefault="009B55FB" w:rsidP="009C289A">
            <w:pPr>
              <w:bidi/>
              <w:jc w:val="center"/>
              <w:rPr>
                <w:rFonts w:cs="B Nazanin"/>
                <w:rtl/>
              </w:rPr>
            </w:pPr>
            <w:r>
              <w:rPr>
                <w:rFonts w:cs="B Nazanin" w:hint="cs"/>
                <w:rtl/>
              </w:rPr>
              <w:t>5.7</w:t>
            </w:r>
          </w:p>
        </w:tc>
        <w:tc>
          <w:tcPr>
            <w:tcW w:w="992" w:type="dxa"/>
            <w:shd w:val="clear" w:color="auto" w:fill="auto"/>
          </w:tcPr>
          <w:p w14:paraId="4E7F5271" w14:textId="77777777" w:rsidR="009B55FB" w:rsidRPr="0089039B" w:rsidRDefault="009B55FB" w:rsidP="009C289A">
            <w:pPr>
              <w:bidi/>
              <w:jc w:val="center"/>
              <w:rPr>
                <w:rFonts w:cs="B Nazanin"/>
                <w:rtl/>
                <w:lang w:bidi="fa-IR"/>
              </w:rPr>
            </w:pPr>
            <w:r>
              <w:rPr>
                <w:rFonts w:cs="B Nazanin" w:hint="cs"/>
                <w:rtl/>
                <w:lang w:bidi="fa-IR"/>
              </w:rPr>
              <w:t>3028</w:t>
            </w:r>
          </w:p>
        </w:tc>
        <w:tc>
          <w:tcPr>
            <w:tcW w:w="851" w:type="dxa"/>
            <w:shd w:val="clear" w:color="auto" w:fill="auto"/>
          </w:tcPr>
          <w:p w14:paraId="058A9930" w14:textId="77777777" w:rsidR="009B55FB" w:rsidRPr="0089039B" w:rsidRDefault="009B55FB" w:rsidP="009C289A">
            <w:pPr>
              <w:bidi/>
              <w:jc w:val="center"/>
              <w:rPr>
                <w:rFonts w:cs="B Nazanin"/>
                <w:rtl/>
              </w:rPr>
            </w:pPr>
            <w:r>
              <w:rPr>
                <w:rFonts w:cs="B Nazanin" w:hint="cs"/>
                <w:rtl/>
              </w:rPr>
              <w:t>52876</w:t>
            </w:r>
          </w:p>
        </w:tc>
        <w:tc>
          <w:tcPr>
            <w:tcW w:w="992" w:type="dxa"/>
            <w:shd w:val="clear" w:color="auto" w:fill="auto"/>
          </w:tcPr>
          <w:p w14:paraId="31237BA3" w14:textId="77777777" w:rsidR="009B55FB" w:rsidRPr="0089039B" w:rsidRDefault="009B55FB" w:rsidP="009C289A">
            <w:pPr>
              <w:bidi/>
              <w:jc w:val="center"/>
              <w:rPr>
                <w:rFonts w:cs="B Nazanin"/>
                <w:rtl/>
              </w:rPr>
            </w:pPr>
            <w:r>
              <w:rPr>
                <w:rFonts w:cs="B Nazanin" w:hint="cs"/>
                <w:rtl/>
              </w:rPr>
              <w:t>13</w:t>
            </w:r>
          </w:p>
        </w:tc>
        <w:tc>
          <w:tcPr>
            <w:tcW w:w="850" w:type="dxa"/>
            <w:shd w:val="clear" w:color="auto" w:fill="auto"/>
          </w:tcPr>
          <w:p w14:paraId="394AF4B5" w14:textId="77777777" w:rsidR="009B55FB" w:rsidRPr="0089039B" w:rsidRDefault="009B55FB" w:rsidP="009C289A">
            <w:pPr>
              <w:bidi/>
              <w:jc w:val="center"/>
              <w:rPr>
                <w:rFonts w:cs="B Nazanin"/>
                <w:rtl/>
              </w:rPr>
            </w:pPr>
            <w:r>
              <w:rPr>
                <w:rFonts w:cs="B Nazanin" w:hint="cs"/>
                <w:rtl/>
              </w:rPr>
              <w:t>44</w:t>
            </w:r>
          </w:p>
        </w:tc>
        <w:tc>
          <w:tcPr>
            <w:tcW w:w="1276" w:type="dxa"/>
            <w:shd w:val="clear" w:color="auto" w:fill="auto"/>
          </w:tcPr>
          <w:p w14:paraId="0B9A8B17" w14:textId="77777777" w:rsidR="009B55FB" w:rsidRPr="0089039B" w:rsidRDefault="009B55FB" w:rsidP="009C289A">
            <w:pPr>
              <w:bidi/>
              <w:jc w:val="center"/>
              <w:rPr>
                <w:rFonts w:cs="B Nazanin"/>
                <w:rtl/>
              </w:rPr>
            </w:pPr>
            <w:r>
              <w:rPr>
                <w:rFonts w:cs="B Nazanin" w:hint="cs"/>
                <w:rtl/>
              </w:rPr>
              <w:t>سامانه سیب</w:t>
            </w:r>
          </w:p>
        </w:tc>
        <w:tc>
          <w:tcPr>
            <w:tcW w:w="3119" w:type="dxa"/>
            <w:tcBorders>
              <w:right w:val="thinThickSmallGap" w:sz="12" w:space="0" w:color="auto"/>
            </w:tcBorders>
            <w:shd w:val="clear" w:color="auto" w:fill="auto"/>
          </w:tcPr>
          <w:p w14:paraId="42D6A1D6" w14:textId="77777777" w:rsidR="009B55FB" w:rsidRPr="00B454B6" w:rsidRDefault="009B55FB" w:rsidP="00FA0551">
            <w:pPr>
              <w:pStyle w:val="ListParagraph"/>
              <w:numPr>
                <w:ilvl w:val="0"/>
                <w:numId w:val="24"/>
              </w:numPr>
              <w:bidi/>
              <w:ind w:left="720"/>
              <w:jc w:val="lowKashida"/>
              <w:rPr>
                <w:rFonts w:cs="B Nazanin"/>
                <w:color w:val="000000" w:themeColor="text1"/>
                <w:sz w:val="24"/>
                <w:szCs w:val="24"/>
              </w:rPr>
            </w:pPr>
            <w:r w:rsidRPr="00B454B6">
              <w:rPr>
                <w:rFonts w:cs="B Nazanin" w:hint="cs"/>
                <w:color w:val="000000" w:themeColor="text1"/>
                <w:sz w:val="24"/>
                <w:szCs w:val="24"/>
                <w:rtl/>
              </w:rPr>
              <w:t>پایین تر از حد انتظار</w:t>
            </w:r>
          </w:p>
          <w:p w14:paraId="3F0B5639" w14:textId="77777777" w:rsidR="009B55FB" w:rsidRPr="00B454B6" w:rsidRDefault="009B55FB" w:rsidP="009C289A">
            <w:pPr>
              <w:bidi/>
              <w:jc w:val="lowKashida"/>
              <w:rPr>
                <w:rFonts w:cs="B Nazanin"/>
                <w:color w:val="000000" w:themeColor="text1"/>
                <w:sz w:val="24"/>
                <w:szCs w:val="24"/>
                <w:rtl/>
              </w:rPr>
            </w:pPr>
            <w:r w:rsidRPr="00B454B6">
              <w:rPr>
                <w:rFonts w:cs="B Nazanin" w:hint="cs"/>
                <w:color w:val="000000" w:themeColor="text1"/>
                <w:sz w:val="24"/>
                <w:szCs w:val="24"/>
                <w:rtl/>
              </w:rPr>
              <w:t>علت: کمبود نیروی پزشک در مراکز خدمات جامع سلامت استراتژیک شهرستان</w:t>
            </w:r>
          </w:p>
          <w:p w14:paraId="30F7AD7D" w14:textId="77777777" w:rsidR="009B55FB" w:rsidRDefault="009B55FB" w:rsidP="009C289A">
            <w:pPr>
              <w:bidi/>
              <w:jc w:val="lowKashida"/>
              <w:rPr>
                <w:rFonts w:cs="B Zar"/>
                <w:color w:val="000000" w:themeColor="text1"/>
                <w:sz w:val="24"/>
                <w:szCs w:val="24"/>
                <w:rtl/>
                <w:lang w:bidi="fa-IR"/>
              </w:rPr>
            </w:pPr>
            <w:r>
              <w:rPr>
                <w:rFonts w:cs="B Zar" w:hint="cs"/>
                <w:color w:val="000000" w:themeColor="text1"/>
                <w:sz w:val="24"/>
                <w:szCs w:val="24"/>
                <w:rtl/>
                <w:lang w:bidi="fa-IR"/>
              </w:rPr>
              <w:t>-</w:t>
            </w:r>
            <w:r w:rsidRPr="00223172">
              <w:rPr>
                <w:rFonts w:cs="B Nazanin" w:hint="cs"/>
                <w:color w:val="000000" w:themeColor="text1"/>
                <w:rtl/>
                <w:lang w:bidi="fa-IR"/>
              </w:rPr>
              <w:t xml:space="preserve">تعیین حدانتظار </w:t>
            </w:r>
            <w:r>
              <w:rPr>
                <w:rFonts w:cs="B Nazanin" w:hint="cs"/>
                <w:color w:val="000000" w:themeColor="text1"/>
                <w:rtl/>
                <w:lang w:bidi="fa-IR"/>
              </w:rPr>
              <w:t xml:space="preserve">معاینات جوانان به تفکیک </w:t>
            </w:r>
            <w:r w:rsidRPr="00223172">
              <w:rPr>
                <w:rFonts w:cs="B Nazanin" w:hint="cs"/>
                <w:color w:val="000000" w:themeColor="text1"/>
                <w:rtl/>
                <w:lang w:bidi="fa-IR"/>
              </w:rPr>
              <w:t xml:space="preserve"> مراکز و</w:t>
            </w:r>
            <w:r>
              <w:rPr>
                <w:rFonts w:cs="B Nazanin" w:hint="cs"/>
                <w:color w:val="000000" w:themeColor="text1"/>
                <w:rtl/>
                <w:lang w:bidi="fa-IR"/>
              </w:rPr>
              <w:t xml:space="preserve"> </w:t>
            </w:r>
            <w:r w:rsidRPr="00223172">
              <w:rPr>
                <w:rFonts w:cs="B Nazanin" w:hint="cs"/>
                <w:color w:val="000000" w:themeColor="text1"/>
                <w:rtl/>
                <w:lang w:bidi="fa-IR"/>
              </w:rPr>
              <w:t xml:space="preserve">پایگاه </w:t>
            </w:r>
            <w:r>
              <w:rPr>
                <w:rFonts w:cs="B Nazanin" w:hint="cs"/>
                <w:color w:val="000000" w:themeColor="text1"/>
                <w:rtl/>
                <w:lang w:bidi="fa-IR"/>
              </w:rPr>
              <w:t xml:space="preserve">ها با توجه به دسترسی  </w:t>
            </w:r>
            <w:r w:rsidRPr="00223172">
              <w:rPr>
                <w:rFonts w:cs="B Nazanin" w:hint="cs"/>
                <w:color w:val="000000" w:themeColor="text1"/>
                <w:rtl/>
                <w:lang w:bidi="fa-IR"/>
              </w:rPr>
              <w:t>و</w:t>
            </w:r>
            <w:r>
              <w:rPr>
                <w:rFonts w:cs="B Nazanin" w:hint="cs"/>
                <w:color w:val="000000" w:themeColor="text1"/>
                <w:rtl/>
                <w:lang w:bidi="fa-IR"/>
              </w:rPr>
              <w:t xml:space="preserve"> </w:t>
            </w:r>
            <w:r w:rsidRPr="00223172">
              <w:rPr>
                <w:rFonts w:cs="B Nazanin" w:hint="cs"/>
                <w:color w:val="000000" w:themeColor="text1"/>
                <w:rtl/>
                <w:lang w:bidi="fa-IR"/>
              </w:rPr>
              <w:t>فرصت های هرمرکز و</w:t>
            </w:r>
            <w:r>
              <w:rPr>
                <w:rFonts w:cs="B Nazanin" w:hint="cs"/>
                <w:color w:val="000000" w:themeColor="text1"/>
                <w:rtl/>
                <w:lang w:bidi="fa-IR"/>
              </w:rPr>
              <w:t xml:space="preserve"> پایگاه </w:t>
            </w:r>
            <w:r w:rsidRPr="00223172">
              <w:rPr>
                <w:rFonts w:cs="B Nazanin" w:hint="cs"/>
                <w:color w:val="000000" w:themeColor="text1"/>
                <w:rtl/>
                <w:lang w:bidi="fa-IR"/>
              </w:rPr>
              <w:t>و</w:t>
            </w:r>
            <w:r>
              <w:rPr>
                <w:rFonts w:cs="B Nazanin" w:hint="cs"/>
                <w:color w:val="000000" w:themeColor="text1"/>
                <w:rtl/>
                <w:lang w:bidi="fa-IR"/>
              </w:rPr>
              <w:t xml:space="preserve"> </w:t>
            </w:r>
            <w:r w:rsidRPr="00223172">
              <w:rPr>
                <w:rFonts w:cs="B Nazanin" w:hint="cs"/>
                <w:color w:val="000000" w:themeColor="text1"/>
                <w:rtl/>
                <w:lang w:bidi="fa-IR"/>
              </w:rPr>
              <w:t>ارسال شاخص ها به صورت ماهانه</w:t>
            </w:r>
            <w:r>
              <w:rPr>
                <w:rFonts w:cs="B Zar" w:hint="cs"/>
                <w:color w:val="000000" w:themeColor="text1"/>
                <w:sz w:val="24"/>
                <w:szCs w:val="24"/>
                <w:rtl/>
                <w:lang w:bidi="fa-IR"/>
              </w:rPr>
              <w:t xml:space="preserve"> </w:t>
            </w:r>
          </w:p>
          <w:p w14:paraId="28C753A7" w14:textId="77777777" w:rsidR="009B55FB" w:rsidRDefault="009B55FB" w:rsidP="009C289A">
            <w:pPr>
              <w:bidi/>
              <w:jc w:val="lowKashida"/>
              <w:rPr>
                <w:rFonts w:cs="B Nazanin"/>
                <w:color w:val="000000" w:themeColor="text1"/>
                <w:sz w:val="24"/>
                <w:szCs w:val="24"/>
                <w:rtl/>
                <w:lang w:bidi="fa-IR"/>
              </w:rPr>
            </w:pPr>
            <w:r>
              <w:rPr>
                <w:rFonts w:cs="B Zar" w:hint="cs"/>
                <w:color w:val="000000" w:themeColor="text1"/>
                <w:sz w:val="24"/>
                <w:szCs w:val="24"/>
                <w:rtl/>
                <w:lang w:bidi="fa-IR"/>
              </w:rPr>
              <w:t>-</w:t>
            </w:r>
            <w:r w:rsidRPr="00E351CE">
              <w:rPr>
                <w:rFonts w:cs="B Nazanin" w:hint="cs"/>
                <w:color w:val="000000" w:themeColor="text1"/>
                <w:sz w:val="24"/>
                <w:szCs w:val="24"/>
                <w:rtl/>
                <w:lang w:bidi="fa-IR"/>
              </w:rPr>
              <w:t xml:space="preserve">پیگیری مضاعف مراکز استراتژیک جوانان ازجمله مرکز طب کار- مرکز ازدواج ومرکز ارائه دهنده واکسن سربازی جهت  انجام وثبت معاینات </w:t>
            </w:r>
            <w:r>
              <w:rPr>
                <w:rFonts w:cs="B Nazanin" w:hint="cs"/>
                <w:color w:val="000000" w:themeColor="text1"/>
                <w:sz w:val="24"/>
                <w:szCs w:val="24"/>
                <w:rtl/>
                <w:lang w:bidi="fa-IR"/>
              </w:rPr>
              <w:t>(ارزیابی مقدماتی وپزشکی)</w:t>
            </w:r>
            <w:r w:rsidRPr="00E351CE">
              <w:rPr>
                <w:rFonts w:cs="B Nazanin" w:hint="cs"/>
                <w:color w:val="000000" w:themeColor="text1"/>
                <w:sz w:val="24"/>
                <w:szCs w:val="24"/>
                <w:rtl/>
                <w:lang w:bidi="fa-IR"/>
              </w:rPr>
              <w:t>جوانان</w:t>
            </w:r>
          </w:p>
          <w:p w14:paraId="01E0ECD6" w14:textId="77777777" w:rsidR="009B55FB" w:rsidRPr="00624147" w:rsidRDefault="009B55FB" w:rsidP="009C289A">
            <w:pPr>
              <w:bidi/>
              <w:jc w:val="lowKashida"/>
              <w:rPr>
                <w:rFonts w:cs="B Nazanin"/>
                <w:b/>
                <w:bCs/>
                <w:color w:val="000000" w:themeColor="text1"/>
                <w:sz w:val="24"/>
                <w:szCs w:val="24"/>
                <w:rtl/>
                <w:lang w:bidi="fa-IR"/>
              </w:rPr>
            </w:pPr>
            <w:r>
              <w:rPr>
                <w:rFonts w:cs="B Nazanin" w:hint="cs"/>
                <w:b/>
                <w:bCs/>
                <w:color w:val="000000" w:themeColor="text1"/>
                <w:sz w:val="24"/>
                <w:szCs w:val="24"/>
                <w:rtl/>
                <w:lang w:bidi="fa-IR"/>
              </w:rPr>
              <w:t>-</w:t>
            </w:r>
            <w:r w:rsidRPr="00896548">
              <w:rPr>
                <w:rFonts w:cs="B Nazanin" w:hint="cs"/>
                <w:color w:val="000000" w:themeColor="text1"/>
                <w:sz w:val="24"/>
                <w:szCs w:val="24"/>
                <w:rtl/>
                <w:lang w:bidi="fa-IR"/>
              </w:rPr>
              <w:t>هماهنگی  با واحد بهداشت حرفه ای جهت معاینات جوانان شاغل درکارخانه ها</w:t>
            </w:r>
          </w:p>
          <w:p w14:paraId="2CEA85F1" w14:textId="77777777" w:rsidR="009B55FB" w:rsidRPr="009D0A3E" w:rsidRDefault="009B55FB" w:rsidP="009C289A">
            <w:pPr>
              <w:bidi/>
              <w:jc w:val="lowKashida"/>
              <w:rPr>
                <w:rFonts w:cs="2  Nazanin"/>
                <w:color w:val="000000" w:themeColor="text1"/>
                <w:rtl/>
                <w:lang w:bidi="fa-IR"/>
              </w:rPr>
            </w:pPr>
            <w:r w:rsidRPr="00223172">
              <w:rPr>
                <w:rFonts w:cs="2  Nazanin" w:hint="cs"/>
                <w:color w:val="000000" w:themeColor="text1"/>
                <w:rtl/>
                <w:lang w:bidi="fa-IR"/>
              </w:rPr>
              <w:t>-تاکید به معاینه جوانان در جلسات مسئولین مراکز</w:t>
            </w:r>
          </w:p>
          <w:p w14:paraId="3C212ADF" w14:textId="77777777" w:rsidR="009B55FB" w:rsidRPr="00B43EF4" w:rsidRDefault="009B55FB" w:rsidP="009C289A">
            <w:pPr>
              <w:bidi/>
              <w:jc w:val="lowKashida"/>
              <w:rPr>
                <w:rFonts w:cs="B Nazanin"/>
                <w:color w:val="000000" w:themeColor="text1"/>
                <w:rtl/>
              </w:rPr>
            </w:pPr>
            <w:r w:rsidRPr="00B43EF4">
              <w:rPr>
                <w:rFonts w:cs="B Nazanin" w:hint="cs"/>
                <w:color w:val="000000" w:themeColor="text1"/>
                <w:rtl/>
              </w:rPr>
              <w:t>-توانمند سازی ارائه دهندگان خدمات سلامت در امر ارائه مراقبتها</w:t>
            </w:r>
          </w:p>
          <w:p w14:paraId="5F767FF5" w14:textId="77777777" w:rsidR="009B55FB" w:rsidRPr="00B43EF4" w:rsidRDefault="009B55FB" w:rsidP="009C289A">
            <w:pPr>
              <w:bidi/>
              <w:jc w:val="lowKashida"/>
              <w:rPr>
                <w:rFonts w:cs="B Nazanin"/>
                <w:color w:val="000000" w:themeColor="text1"/>
                <w:rtl/>
              </w:rPr>
            </w:pPr>
            <w:r w:rsidRPr="00B43EF4">
              <w:rPr>
                <w:rFonts w:cs="B Nazanin" w:hint="cs"/>
                <w:color w:val="000000" w:themeColor="text1"/>
                <w:rtl/>
              </w:rPr>
              <w:t>-انجام معاینات جوانان شهرستان(بااستقرارتیم سلامت در باشگاههای ورزشی،پارکها شهرستان، دانشگاههاو...)</w:t>
            </w:r>
          </w:p>
          <w:p w14:paraId="6017B6C3" w14:textId="77777777" w:rsidR="009B55FB" w:rsidRPr="00B43EF4" w:rsidRDefault="009B55FB" w:rsidP="009C289A">
            <w:pPr>
              <w:bidi/>
              <w:jc w:val="lowKashida"/>
              <w:rPr>
                <w:rFonts w:cs="B Nazanin"/>
                <w:color w:val="000000" w:themeColor="text1"/>
                <w:rtl/>
                <w:lang w:bidi="fa-IR"/>
              </w:rPr>
            </w:pPr>
            <w:r w:rsidRPr="00B43EF4">
              <w:rPr>
                <w:rFonts w:cs="B Nazanin" w:hint="cs"/>
                <w:color w:val="000000" w:themeColor="text1"/>
                <w:rtl/>
                <w:lang w:bidi="fa-IR"/>
              </w:rPr>
              <w:t>-معاینات جوانان درحاشیه ی سمینارهاوهمایش ها</w:t>
            </w:r>
            <w:r>
              <w:rPr>
                <w:rFonts w:cs="B Nazanin" w:hint="cs"/>
                <w:color w:val="000000" w:themeColor="text1"/>
                <w:rtl/>
                <w:lang w:bidi="fa-IR"/>
              </w:rPr>
              <w:t xml:space="preserve">  </w:t>
            </w:r>
            <w:r w:rsidRPr="00B43EF4">
              <w:rPr>
                <w:rFonts w:cs="B Nazanin" w:hint="cs"/>
                <w:color w:val="000000" w:themeColor="text1"/>
                <w:rtl/>
                <w:lang w:bidi="fa-IR"/>
              </w:rPr>
              <w:t>با</w:t>
            </w:r>
            <w:r>
              <w:rPr>
                <w:rFonts w:cs="B Nazanin" w:hint="cs"/>
                <w:color w:val="000000" w:themeColor="text1"/>
                <w:rtl/>
                <w:lang w:bidi="fa-IR"/>
              </w:rPr>
              <w:t xml:space="preserve"> </w:t>
            </w:r>
            <w:r w:rsidRPr="00B43EF4">
              <w:rPr>
                <w:rFonts w:cs="B Nazanin" w:hint="cs"/>
                <w:color w:val="000000" w:themeColor="text1"/>
                <w:rtl/>
                <w:lang w:bidi="fa-IR"/>
              </w:rPr>
              <w:t>برپای</w:t>
            </w:r>
            <w:r>
              <w:rPr>
                <w:rFonts w:cs="B Nazanin" w:hint="cs"/>
                <w:color w:val="000000" w:themeColor="text1"/>
                <w:rtl/>
                <w:lang w:bidi="fa-IR"/>
              </w:rPr>
              <w:t xml:space="preserve">ی </w:t>
            </w:r>
            <w:r w:rsidRPr="00B43EF4">
              <w:rPr>
                <w:rFonts w:cs="B Nazanin" w:hint="cs"/>
                <w:color w:val="000000" w:themeColor="text1"/>
                <w:rtl/>
                <w:lang w:bidi="fa-IR"/>
              </w:rPr>
              <w:t xml:space="preserve"> غرفه های سلامت</w:t>
            </w:r>
          </w:p>
          <w:p w14:paraId="08CB521A" w14:textId="77777777" w:rsidR="009B55FB" w:rsidRPr="00B43EF4" w:rsidRDefault="009B55FB" w:rsidP="009C289A">
            <w:pPr>
              <w:bidi/>
              <w:jc w:val="lowKashida"/>
              <w:rPr>
                <w:rFonts w:cs="B Nazanin"/>
                <w:color w:val="000000" w:themeColor="text1"/>
                <w:rtl/>
              </w:rPr>
            </w:pPr>
            <w:r w:rsidRPr="00B43EF4">
              <w:rPr>
                <w:rFonts w:cs="B Nazanin" w:hint="cs"/>
                <w:color w:val="000000" w:themeColor="text1"/>
                <w:rtl/>
              </w:rPr>
              <w:t xml:space="preserve">-پایش های دوره ای از سطح مراکز جامع سلامت/پایگاههای سلامت </w:t>
            </w:r>
          </w:p>
          <w:p w14:paraId="7B195B33" w14:textId="77777777" w:rsidR="009B55FB" w:rsidRPr="00B43EF4" w:rsidRDefault="009B55FB" w:rsidP="009C289A">
            <w:pPr>
              <w:bidi/>
              <w:jc w:val="lowKashida"/>
              <w:rPr>
                <w:rFonts w:cs="B Nazanin"/>
                <w:color w:val="000000" w:themeColor="text1"/>
                <w:rtl/>
              </w:rPr>
            </w:pPr>
            <w:r w:rsidRPr="00B43EF4">
              <w:rPr>
                <w:rFonts w:cs="B Nazanin" w:hint="cs"/>
                <w:color w:val="000000" w:themeColor="text1"/>
                <w:rtl/>
              </w:rPr>
              <w:t>-ثبت الکترونیک خدمات ارائه شده به جوانان در سامانه یکپارچه بهداشت</w:t>
            </w:r>
          </w:p>
          <w:p w14:paraId="16CCB6BB" w14:textId="77777777" w:rsidR="009B55FB" w:rsidRPr="0089039B" w:rsidRDefault="009B55FB" w:rsidP="009C289A">
            <w:pPr>
              <w:bidi/>
              <w:jc w:val="both"/>
              <w:rPr>
                <w:rFonts w:cs="B Nazanin"/>
                <w:rtl/>
              </w:rPr>
            </w:pPr>
            <w:r w:rsidRPr="00B43EF4">
              <w:rPr>
                <w:rFonts w:cs="B Nazanin" w:hint="cs"/>
                <w:color w:val="000000" w:themeColor="text1"/>
                <w:rtl/>
              </w:rPr>
              <w:t>*با توجه به اینکه این رده سنی عمدتا شاغل هستند و یا مشغول به تحصیل در در شهرستان حضور ندارند در ساعت هایی که میتوان به آنها خدمات ارائه داد لذا دسترسی به این شاخص با توجه به اقدامات صورت گرفته نیز تا کنون میسر نشده است</w:t>
            </w:r>
          </w:p>
        </w:tc>
      </w:tr>
      <w:tr w:rsidR="009B55FB" w14:paraId="08E9385B" w14:textId="77777777" w:rsidTr="009C289A">
        <w:trPr>
          <w:trHeight w:val="495"/>
        </w:trPr>
        <w:tc>
          <w:tcPr>
            <w:tcW w:w="1700" w:type="dxa"/>
          </w:tcPr>
          <w:p w14:paraId="57C72532" w14:textId="77777777" w:rsidR="009B55FB" w:rsidRPr="00671024" w:rsidRDefault="009B55FB" w:rsidP="009C289A">
            <w:pPr>
              <w:bidi/>
              <w:jc w:val="lowKashida"/>
              <w:rPr>
                <w:rFonts w:cs="B Nazanin"/>
                <w:lang w:bidi="fa-IR"/>
              </w:rPr>
            </w:pPr>
            <w:r>
              <w:rPr>
                <w:rFonts w:cs="B Nazanin" w:hint="cs"/>
                <w:b/>
                <w:bCs/>
                <w:rtl/>
              </w:rPr>
              <w:t>7-</w:t>
            </w:r>
            <w:r w:rsidRPr="00B83AED">
              <w:rPr>
                <w:rFonts w:cs="B Nazanin" w:hint="cs"/>
                <w:b/>
                <w:bCs/>
                <w:rtl/>
              </w:rPr>
              <w:t>پوشش</w:t>
            </w:r>
            <w:r w:rsidRPr="00B83AED">
              <w:rPr>
                <w:rFonts w:cs="B Nazanin"/>
                <w:b/>
                <w:bCs/>
                <w:rtl/>
              </w:rPr>
              <w:t xml:space="preserve"> </w:t>
            </w:r>
            <w:r w:rsidRPr="00B83AED">
              <w:rPr>
                <w:rFonts w:cs="B Nazanin" w:hint="cs"/>
                <w:b/>
                <w:bCs/>
                <w:rtl/>
              </w:rPr>
              <w:t>آ</w:t>
            </w:r>
            <w:r w:rsidRPr="00B83AED">
              <w:rPr>
                <w:rFonts w:cs="B Nazanin" w:hint="eastAsia"/>
                <w:b/>
                <w:bCs/>
                <w:rtl/>
              </w:rPr>
              <w:t>موزش</w:t>
            </w:r>
            <w:r w:rsidRPr="00B83AED">
              <w:rPr>
                <w:rFonts w:cs="B Nazanin"/>
                <w:b/>
                <w:bCs/>
                <w:rtl/>
              </w:rPr>
              <w:t xml:space="preserve"> </w:t>
            </w:r>
            <w:r w:rsidRPr="00B83AED">
              <w:rPr>
                <w:rFonts w:cs="B Nazanin" w:hint="eastAsia"/>
                <w:b/>
                <w:bCs/>
                <w:rtl/>
              </w:rPr>
              <w:t>در</w:t>
            </w:r>
            <w:r w:rsidRPr="00B83AED">
              <w:rPr>
                <w:rFonts w:cs="B Nazanin"/>
                <w:b/>
                <w:bCs/>
                <w:rtl/>
              </w:rPr>
              <w:t xml:space="preserve"> </w:t>
            </w:r>
            <w:r w:rsidRPr="00B83AED">
              <w:rPr>
                <w:rFonts w:cs="B Nazanin" w:hint="eastAsia"/>
                <w:b/>
                <w:bCs/>
                <w:rtl/>
              </w:rPr>
              <w:t>زم</w:t>
            </w:r>
            <w:r w:rsidRPr="00B83AED">
              <w:rPr>
                <w:rFonts w:cs="B Nazanin" w:hint="cs"/>
                <w:b/>
                <w:bCs/>
                <w:rtl/>
              </w:rPr>
              <w:t>ی</w:t>
            </w:r>
            <w:r w:rsidRPr="00B83AED">
              <w:rPr>
                <w:rFonts w:cs="B Nazanin" w:hint="eastAsia"/>
                <w:b/>
                <w:bCs/>
                <w:rtl/>
              </w:rPr>
              <w:t>نه</w:t>
            </w:r>
            <w:r w:rsidRPr="00B83AED">
              <w:rPr>
                <w:rFonts w:cs="B Nazanin"/>
                <w:b/>
                <w:bCs/>
                <w:rtl/>
              </w:rPr>
              <w:t xml:space="preserve"> </w:t>
            </w:r>
            <w:r w:rsidRPr="00B83AED">
              <w:rPr>
                <w:rFonts w:cs="B Nazanin" w:hint="eastAsia"/>
                <w:b/>
                <w:bCs/>
                <w:rtl/>
              </w:rPr>
              <w:t xml:space="preserve"> پ</w:t>
            </w:r>
            <w:r w:rsidRPr="00B83AED">
              <w:rPr>
                <w:rFonts w:cs="B Nazanin" w:hint="cs"/>
                <w:b/>
                <w:bCs/>
                <w:rtl/>
              </w:rPr>
              <w:t>ی</w:t>
            </w:r>
            <w:r w:rsidRPr="00B83AED">
              <w:rPr>
                <w:rFonts w:cs="B Nazanin" w:hint="eastAsia"/>
                <w:b/>
                <w:bCs/>
                <w:rtl/>
              </w:rPr>
              <w:t>شگ</w:t>
            </w:r>
            <w:r w:rsidRPr="00B83AED">
              <w:rPr>
                <w:rFonts w:cs="B Nazanin" w:hint="cs"/>
                <w:b/>
                <w:bCs/>
                <w:rtl/>
              </w:rPr>
              <w:t>ی</w:t>
            </w:r>
            <w:r w:rsidRPr="00B83AED">
              <w:rPr>
                <w:rFonts w:cs="B Nazanin" w:hint="eastAsia"/>
                <w:b/>
                <w:bCs/>
                <w:rtl/>
              </w:rPr>
              <w:t>ر</w:t>
            </w:r>
            <w:r w:rsidRPr="00B83AED">
              <w:rPr>
                <w:rFonts w:cs="B Nazanin" w:hint="cs"/>
                <w:b/>
                <w:bCs/>
                <w:rtl/>
              </w:rPr>
              <w:t>ی</w:t>
            </w:r>
            <w:r w:rsidRPr="00B83AED">
              <w:rPr>
                <w:rFonts w:cs="B Nazanin"/>
                <w:b/>
                <w:bCs/>
                <w:rtl/>
              </w:rPr>
              <w:t xml:space="preserve"> </w:t>
            </w:r>
            <w:r w:rsidRPr="00B83AED">
              <w:rPr>
                <w:rFonts w:cs="B Nazanin" w:hint="eastAsia"/>
                <w:b/>
                <w:bCs/>
                <w:rtl/>
              </w:rPr>
              <w:t>از</w:t>
            </w:r>
            <w:r w:rsidRPr="00B83AED">
              <w:rPr>
                <w:rFonts w:cs="B Nazanin"/>
                <w:b/>
                <w:bCs/>
                <w:rtl/>
              </w:rPr>
              <w:t xml:space="preserve"> </w:t>
            </w:r>
            <w:r w:rsidRPr="00B83AED">
              <w:rPr>
                <w:rFonts w:cs="B Nazanin" w:hint="cs"/>
                <w:b/>
                <w:bCs/>
                <w:rtl/>
              </w:rPr>
              <w:t xml:space="preserve">مرگ ناشی از </w:t>
            </w:r>
            <w:r w:rsidRPr="00B83AED">
              <w:rPr>
                <w:rFonts w:cs="B Nazanin" w:hint="eastAsia"/>
                <w:b/>
                <w:bCs/>
                <w:rtl/>
              </w:rPr>
              <w:t>حوادث</w:t>
            </w:r>
            <w:r w:rsidRPr="00B83AED">
              <w:rPr>
                <w:rFonts w:cs="B Nazanin"/>
                <w:b/>
                <w:bCs/>
                <w:rtl/>
              </w:rPr>
              <w:t xml:space="preserve"> </w:t>
            </w:r>
            <w:r w:rsidRPr="00B83AED">
              <w:rPr>
                <w:rFonts w:cs="B Nazanin" w:hint="eastAsia"/>
                <w:b/>
                <w:bCs/>
                <w:rtl/>
              </w:rPr>
              <w:t>تراف</w:t>
            </w:r>
            <w:r w:rsidRPr="00B83AED">
              <w:rPr>
                <w:rFonts w:cs="B Nazanin" w:hint="cs"/>
                <w:b/>
                <w:bCs/>
                <w:rtl/>
              </w:rPr>
              <w:t>ی</w:t>
            </w:r>
            <w:r w:rsidRPr="00B83AED">
              <w:rPr>
                <w:rFonts w:cs="B Nazanin" w:hint="eastAsia"/>
                <w:b/>
                <w:bCs/>
                <w:rtl/>
              </w:rPr>
              <w:t>ک</w:t>
            </w:r>
            <w:r w:rsidRPr="00B83AED">
              <w:rPr>
                <w:rFonts w:cs="B Nazanin" w:hint="cs"/>
                <w:b/>
                <w:bCs/>
                <w:rtl/>
              </w:rPr>
              <w:t>ی درگروه سنی جوانان(18-29 سال)</w:t>
            </w:r>
          </w:p>
        </w:tc>
        <w:tc>
          <w:tcPr>
            <w:tcW w:w="851" w:type="dxa"/>
            <w:shd w:val="clear" w:color="auto" w:fill="auto"/>
          </w:tcPr>
          <w:p w14:paraId="0DEAC842" w14:textId="77777777" w:rsidR="009B55FB" w:rsidRPr="0089039B" w:rsidRDefault="009B55FB" w:rsidP="009C289A">
            <w:pPr>
              <w:bidi/>
              <w:jc w:val="center"/>
              <w:rPr>
                <w:rFonts w:cs="B Nazanin"/>
                <w:rtl/>
              </w:rPr>
            </w:pPr>
            <w:r>
              <w:rPr>
                <w:rFonts w:cs="B Nazanin" w:hint="cs"/>
                <w:rtl/>
              </w:rPr>
              <w:t>26.4</w:t>
            </w:r>
          </w:p>
        </w:tc>
        <w:tc>
          <w:tcPr>
            <w:tcW w:w="992" w:type="dxa"/>
            <w:shd w:val="clear" w:color="auto" w:fill="auto"/>
          </w:tcPr>
          <w:p w14:paraId="03113E55" w14:textId="77777777" w:rsidR="009B55FB" w:rsidRPr="0089039B" w:rsidRDefault="009B55FB" w:rsidP="009C289A">
            <w:pPr>
              <w:bidi/>
              <w:jc w:val="center"/>
              <w:rPr>
                <w:rFonts w:cs="B Nazanin"/>
                <w:rtl/>
              </w:rPr>
            </w:pPr>
            <w:r>
              <w:rPr>
                <w:rFonts w:cs="B Nazanin" w:hint="cs"/>
                <w:rtl/>
              </w:rPr>
              <w:t>13389</w:t>
            </w:r>
          </w:p>
        </w:tc>
        <w:tc>
          <w:tcPr>
            <w:tcW w:w="851" w:type="dxa"/>
            <w:shd w:val="clear" w:color="auto" w:fill="auto"/>
          </w:tcPr>
          <w:p w14:paraId="4790F8C1" w14:textId="77777777" w:rsidR="009B55FB" w:rsidRPr="0089039B" w:rsidRDefault="009B55FB" w:rsidP="009C289A">
            <w:pPr>
              <w:bidi/>
              <w:jc w:val="center"/>
              <w:rPr>
                <w:rFonts w:cs="B Nazanin"/>
                <w:rtl/>
              </w:rPr>
            </w:pPr>
            <w:r>
              <w:rPr>
                <w:rFonts w:cs="B Nazanin" w:hint="cs"/>
                <w:rtl/>
              </w:rPr>
              <w:t>50575</w:t>
            </w:r>
          </w:p>
        </w:tc>
        <w:tc>
          <w:tcPr>
            <w:tcW w:w="992" w:type="dxa"/>
            <w:shd w:val="clear" w:color="auto" w:fill="auto"/>
          </w:tcPr>
          <w:p w14:paraId="1FA3CE99" w14:textId="77777777" w:rsidR="009B55FB" w:rsidRPr="0089039B" w:rsidRDefault="009B55FB" w:rsidP="009C289A">
            <w:pPr>
              <w:bidi/>
              <w:jc w:val="center"/>
              <w:rPr>
                <w:rFonts w:cs="B Nazanin"/>
                <w:rtl/>
              </w:rPr>
            </w:pPr>
            <w:r>
              <w:rPr>
                <w:rFonts w:cs="B Nazanin" w:hint="cs"/>
                <w:rtl/>
              </w:rPr>
              <w:t>30.3</w:t>
            </w:r>
          </w:p>
        </w:tc>
        <w:tc>
          <w:tcPr>
            <w:tcW w:w="992" w:type="dxa"/>
            <w:shd w:val="clear" w:color="auto" w:fill="auto"/>
          </w:tcPr>
          <w:p w14:paraId="6A397CD3" w14:textId="77777777" w:rsidR="009B55FB" w:rsidRPr="0089039B" w:rsidRDefault="009B55FB" w:rsidP="009C289A">
            <w:pPr>
              <w:bidi/>
              <w:jc w:val="center"/>
              <w:rPr>
                <w:rFonts w:cs="B Nazanin"/>
                <w:rtl/>
              </w:rPr>
            </w:pPr>
            <w:r>
              <w:rPr>
                <w:rFonts w:cs="B Nazanin" w:hint="cs"/>
                <w:rtl/>
              </w:rPr>
              <w:t>16070</w:t>
            </w:r>
          </w:p>
        </w:tc>
        <w:tc>
          <w:tcPr>
            <w:tcW w:w="851" w:type="dxa"/>
            <w:shd w:val="clear" w:color="auto" w:fill="auto"/>
          </w:tcPr>
          <w:p w14:paraId="3A76A22A" w14:textId="77777777" w:rsidR="009B55FB" w:rsidRPr="0089039B" w:rsidRDefault="009B55FB" w:rsidP="009C289A">
            <w:pPr>
              <w:bidi/>
              <w:jc w:val="center"/>
              <w:rPr>
                <w:rFonts w:cs="B Nazanin"/>
                <w:rtl/>
              </w:rPr>
            </w:pPr>
            <w:r>
              <w:rPr>
                <w:rFonts w:cs="B Nazanin" w:hint="cs"/>
                <w:rtl/>
              </w:rPr>
              <w:t>52876</w:t>
            </w:r>
          </w:p>
        </w:tc>
        <w:tc>
          <w:tcPr>
            <w:tcW w:w="992" w:type="dxa"/>
            <w:shd w:val="clear" w:color="auto" w:fill="auto"/>
          </w:tcPr>
          <w:p w14:paraId="7437F43B" w14:textId="77777777" w:rsidR="009B55FB" w:rsidRPr="0089039B" w:rsidRDefault="009B55FB" w:rsidP="009C289A">
            <w:pPr>
              <w:bidi/>
              <w:jc w:val="center"/>
              <w:rPr>
                <w:rFonts w:cs="B Nazanin"/>
                <w:rtl/>
              </w:rPr>
            </w:pPr>
            <w:r>
              <w:rPr>
                <w:rFonts w:cs="B Nazanin" w:hint="cs"/>
                <w:rtl/>
              </w:rPr>
              <w:t>60</w:t>
            </w:r>
          </w:p>
        </w:tc>
        <w:tc>
          <w:tcPr>
            <w:tcW w:w="850" w:type="dxa"/>
            <w:shd w:val="clear" w:color="auto" w:fill="auto"/>
          </w:tcPr>
          <w:p w14:paraId="21A16682" w14:textId="77777777" w:rsidR="009B55FB" w:rsidRPr="0089039B" w:rsidRDefault="009B55FB" w:rsidP="009C289A">
            <w:pPr>
              <w:bidi/>
              <w:jc w:val="center"/>
              <w:rPr>
                <w:rFonts w:cs="B Nazanin"/>
                <w:rtl/>
                <w:lang w:bidi="fa-IR"/>
              </w:rPr>
            </w:pPr>
            <w:r>
              <w:rPr>
                <w:rFonts w:cs="B Nazanin" w:hint="cs"/>
                <w:rtl/>
                <w:lang w:bidi="fa-IR"/>
              </w:rPr>
              <w:t>50.6</w:t>
            </w:r>
          </w:p>
        </w:tc>
        <w:tc>
          <w:tcPr>
            <w:tcW w:w="1276" w:type="dxa"/>
            <w:shd w:val="clear" w:color="auto" w:fill="auto"/>
          </w:tcPr>
          <w:p w14:paraId="47E6526E" w14:textId="77777777" w:rsidR="009B55FB" w:rsidRPr="0089039B" w:rsidRDefault="009B55FB" w:rsidP="009C289A">
            <w:pPr>
              <w:bidi/>
              <w:jc w:val="both"/>
              <w:rPr>
                <w:rFonts w:cs="B Nazanin"/>
                <w:rtl/>
              </w:rPr>
            </w:pPr>
            <w:r>
              <w:rPr>
                <w:rFonts w:hint="cs"/>
                <w:sz w:val="20"/>
                <w:szCs w:val="20"/>
                <w:rtl/>
              </w:rPr>
              <w:t>آمار</w:t>
            </w:r>
            <w:r w:rsidRPr="003173AE">
              <w:rPr>
                <w:rFonts w:hint="cs"/>
                <w:sz w:val="20"/>
                <w:szCs w:val="20"/>
                <w:rtl/>
              </w:rPr>
              <w:t>ارسالی مراکز و پایگاه ها</w:t>
            </w:r>
          </w:p>
        </w:tc>
        <w:tc>
          <w:tcPr>
            <w:tcW w:w="3119" w:type="dxa"/>
            <w:tcBorders>
              <w:right w:val="thinThickSmallGap" w:sz="12" w:space="0" w:color="auto"/>
            </w:tcBorders>
            <w:shd w:val="clear" w:color="auto" w:fill="auto"/>
          </w:tcPr>
          <w:p w14:paraId="69F5318E" w14:textId="77777777" w:rsidR="009B55FB" w:rsidRDefault="009B55FB" w:rsidP="00FA0551">
            <w:pPr>
              <w:pStyle w:val="ListParagraph"/>
              <w:numPr>
                <w:ilvl w:val="0"/>
                <w:numId w:val="24"/>
              </w:numPr>
              <w:bidi/>
              <w:ind w:left="720"/>
              <w:jc w:val="lowKashida"/>
              <w:rPr>
                <w:rFonts w:cs="B Nazanin"/>
                <w:b/>
                <w:bCs/>
                <w:color w:val="000000" w:themeColor="text1"/>
                <w:sz w:val="24"/>
                <w:szCs w:val="24"/>
              </w:rPr>
            </w:pPr>
            <w:r>
              <w:rPr>
                <w:rFonts w:cs="B Nazanin" w:hint="cs"/>
                <w:b/>
                <w:bCs/>
                <w:color w:val="000000" w:themeColor="text1"/>
                <w:sz w:val="24"/>
                <w:szCs w:val="24"/>
                <w:rtl/>
              </w:rPr>
              <w:t>در</w:t>
            </w:r>
            <w:r w:rsidRPr="00BB5CEA">
              <w:rPr>
                <w:rFonts w:cs="B Nazanin" w:hint="cs"/>
                <w:b/>
                <w:bCs/>
                <w:color w:val="000000" w:themeColor="text1"/>
                <w:sz w:val="24"/>
                <w:szCs w:val="24"/>
                <w:rtl/>
              </w:rPr>
              <w:t xml:space="preserve"> حد انتظار</w:t>
            </w:r>
          </w:p>
          <w:p w14:paraId="7E7B0E7E" w14:textId="77777777" w:rsidR="009B55FB" w:rsidRPr="00B52E5A" w:rsidRDefault="009B55FB" w:rsidP="009C289A">
            <w:pPr>
              <w:bidi/>
              <w:jc w:val="lowKashida"/>
              <w:rPr>
                <w:rFonts w:cs="B Nazanin"/>
                <w:color w:val="000000" w:themeColor="text1"/>
                <w:rtl/>
              </w:rPr>
            </w:pPr>
            <w:r w:rsidRPr="00B52E5A">
              <w:rPr>
                <w:rFonts w:cs="B Nazanin" w:hint="cs"/>
                <w:color w:val="000000" w:themeColor="text1"/>
                <w:rtl/>
              </w:rPr>
              <w:t xml:space="preserve">برنامه </w:t>
            </w:r>
            <w:r>
              <w:rPr>
                <w:rFonts w:cs="B Nazanin" w:hint="cs"/>
                <w:color w:val="000000" w:themeColor="text1"/>
                <w:rtl/>
              </w:rPr>
              <w:t xml:space="preserve">ریزی </w:t>
            </w:r>
            <w:r w:rsidRPr="00B52E5A">
              <w:rPr>
                <w:rFonts w:cs="B Nazanin" w:hint="cs"/>
                <w:color w:val="000000" w:themeColor="text1"/>
                <w:rtl/>
              </w:rPr>
              <w:t>جهت افزایش این شاخص درطی سال می باشد</w:t>
            </w:r>
          </w:p>
          <w:p w14:paraId="51E7E5EB" w14:textId="77777777" w:rsidR="009B55FB" w:rsidRPr="00B43EF4" w:rsidRDefault="009B55FB" w:rsidP="009C289A">
            <w:pPr>
              <w:bidi/>
              <w:jc w:val="lowKashida"/>
              <w:rPr>
                <w:rFonts w:cs="B Nazanin"/>
                <w:rtl/>
              </w:rPr>
            </w:pPr>
            <w:r w:rsidRPr="00B43EF4">
              <w:rPr>
                <w:rFonts w:cs="B Nazanin" w:hint="cs"/>
                <w:color w:val="000000" w:themeColor="text1"/>
                <w:rtl/>
              </w:rPr>
              <w:t>-</w:t>
            </w:r>
            <w:r w:rsidRPr="00B43EF4">
              <w:rPr>
                <w:rFonts w:cs="B Nazanin" w:hint="cs"/>
                <w:rtl/>
              </w:rPr>
              <w:t xml:space="preserve"> توانمند سازی کارکنان بهداشتی برای ارائه آموزش صحیح</w:t>
            </w:r>
          </w:p>
          <w:p w14:paraId="486C42CF" w14:textId="77777777" w:rsidR="009B55FB" w:rsidRPr="00B43EF4" w:rsidRDefault="009B55FB" w:rsidP="009C289A">
            <w:pPr>
              <w:bidi/>
              <w:jc w:val="lowKashida"/>
              <w:rPr>
                <w:rFonts w:cs="B Nazanin"/>
                <w:rtl/>
              </w:rPr>
            </w:pPr>
            <w:r w:rsidRPr="00B43EF4">
              <w:rPr>
                <w:rFonts w:cs="B Nazanin" w:hint="cs"/>
                <w:rtl/>
              </w:rPr>
              <w:t>ارسال دستورالعمل ها و مواد آموزشی به کارکنان</w:t>
            </w:r>
          </w:p>
          <w:p w14:paraId="7C4BE240" w14:textId="77777777" w:rsidR="009B55FB" w:rsidRPr="00B43EF4" w:rsidRDefault="009B55FB" w:rsidP="009C289A">
            <w:pPr>
              <w:bidi/>
              <w:jc w:val="lowKashida"/>
              <w:rPr>
                <w:rFonts w:cs="B Nazanin"/>
                <w:rtl/>
              </w:rPr>
            </w:pPr>
            <w:r w:rsidRPr="00B43EF4">
              <w:rPr>
                <w:rFonts w:cs="B Nazanin" w:hint="cs"/>
                <w:rtl/>
              </w:rPr>
              <w:t xml:space="preserve">ارائه آموزش به جوانان،دانشجویان </w:t>
            </w:r>
          </w:p>
          <w:p w14:paraId="0633B667" w14:textId="77777777" w:rsidR="009B55FB" w:rsidRPr="0089039B" w:rsidRDefault="009B55FB" w:rsidP="009C289A">
            <w:pPr>
              <w:bidi/>
              <w:jc w:val="lowKashida"/>
              <w:rPr>
                <w:rFonts w:cs="B Nazanin"/>
                <w:rtl/>
              </w:rPr>
            </w:pPr>
          </w:p>
        </w:tc>
      </w:tr>
      <w:tr w:rsidR="009B55FB" w14:paraId="47604EF9" w14:textId="77777777" w:rsidTr="009C289A">
        <w:trPr>
          <w:trHeight w:val="495"/>
        </w:trPr>
        <w:tc>
          <w:tcPr>
            <w:tcW w:w="1700" w:type="dxa"/>
          </w:tcPr>
          <w:p w14:paraId="7623B19A" w14:textId="77777777" w:rsidR="009B55FB" w:rsidRPr="00671024" w:rsidRDefault="009B55FB" w:rsidP="009C289A">
            <w:pPr>
              <w:bidi/>
              <w:jc w:val="lowKashida"/>
              <w:rPr>
                <w:rFonts w:cs="B Nazanin"/>
                <w:lang w:bidi="fa-IR"/>
              </w:rPr>
            </w:pPr>
            <w:r>
              <w:rPr>
                <w:rFonts w:cs="B Nazanin" w:hint="cs"/>
                <w:b/>
                <w:bCs/>
                <w:rtl/>
              </w:rPr>
              <w:t>8-پ</w:t>
            </w:r>
            <w:r w:rsidRPr="00B83AED">
              <w:rPr>
                <w:rFonts w:cs="B Nazanin" w:hint="cs"/>
                <w:b/>
                <w:bCs/>
                <w:rtl/>
              </w:rPr>
              <w:t>وشش</w:t>
            </w:r>
            <w:r w:rsidRPr="00B83AED">
              <w:rPr>
                <w:rFonts w:cs="B Nazanin"/>
                <w:b/>
                <w:bCs/>
                <w:rtl/>
              </w:rPr>
              <w:t xml:space="preserve"> </w:t>
            </w:r>
            <w:r w:rsidRPr="00B83AED">
              <w:rPr>
                <w:rFonts w:cs="B Nazanin" w:hint="eastAsia"/>
                <w:b/>
                <w:bCs/>
                <w:rtl/>
              </w:rPr>
              <w:t>آموزش</w:t>
            </w:r>
            <w:r w:rsidRPr="00B83AED">
              <w:rPr>
                <w:rFonts w:cs="B Nazanin"/>
                <w:b/>
                <w:bCs/>
                <w:rtl/>
              </w:rPr>
              <w:t xml:space="preserve"> </w:t>
            </w:r>
            <w:r w:rsidRPr="00B83AED">
              <w:rPr>
                <w:rFonts w:cs="B Nazanin" w:hint="eastAsia"/>
                <w:b/>
                <w:bCs/>
                <w:rtl/>
              </w:rPr>
              <w:t>در</w:t>
            </w:r>
            <w:r w:rsidRPr="00B83AED">
              <w:rPr>
                <w:rFonts w:cs="B Nazanin"/>
                <w:b/>
                <w:bCs/>
                <w:rtl/>
              </w:rPr>
              <w:t xml:space="preserve"> </w:t>
            </w:r>
            <w:r w:rsidRPr="00B83AED">
              <w:rPr>
                <w:rFonts w:cs="B Nazanin" w:hint="eastAsia"/>
                <w:b/>
                <w:bCs/>
                <w:rtl/>
              </w:rPr>
              <w:t>زم</w:t>
            </w:r>
            <w:r w:rsidRPr="00B83AED">
              <w:rPr>
                <w:rFonts w:cs="B Nazanin" w:hint="cs"/>
                <w:b/>
                <w:bCs/>
                <w:rtl/>
              </w:rPr>
              <w:t>ی</w:t>
            </w:r>
            <w:r w:rsidRPr="00B83AED">
              <w:rPr>
                <w:rFonts w:cs="B Nazanin" w:hint="eastAsia"/>
                <w:b/>
                <w:bCs/>
                <w:rtl/>
              </w:rPr>
              <w:t>نه</w:t>
            </w:r>
            <w:r w:rsidRPr="00B83AED">
              <w:rPr>
                <w:rFonts w:cs="B Nazanin"/>
                <w:b/>
                <w:bCs/>
                <w:rtl/>
              </w:rPr>
              <w:t xml:space="preserve"> </w:t>
            </w:r>
            <w:r w:rsidRPr="00B83AED">
              <w:rPr>
                <w:rFonts w:cs="B Nazanin" w:hint="eastAsia"/>
                <w:b/>
                <w:bCs/>
                <w:rtl/>
              </w:rPr>
              <w:t>پ</w:t>
            </w:r>
            <w:r w:rsidRPr="00B83AED">
              <w:rPr>
                <w:rFonts w:cs="B Nazanin" w:hint="cs"/>
                <w:b/>
                <w:bCs/>
                <w:rtl/>
              </w:rPr>
              <w:t>ی</w:t>
            </w:r>
            <w:r w:rsidRPr="00B83AED">
              <w:rPr>
                <w:rFonts w:cs="B Nazanin" w:hint="eastAsia"/>
                <w:b/>
                <w:bCs/>
                <w:rtl/>
              </w:rPr>
              <w:t>شگ</w:t>
            </w:r>
            <w:r w:rsidRPr="00B83AED">
              <w:rPr>
                <w:rFonts w:cs="B Nazanin" w:hint="cs"/>
                <w:b/>
                <w:bCs/>
                <w:rtl/>
              </w:rPr>
              <w:t>ی</w:t>
            </w:r>
            <w:r w:rsidRPr="00B83AED">
              <w:rPr>
                <w:rFonts w:cs="B Nazanin" w:hint="eastAsia"/>
                <w:b/>
                <w:bCs/>
                <w:rtl/>
              </w:rPr>
              <w:t>ر</w:t>
            </w:r>
            <w:r w:rsidRPr="00B83AED">
              <w:rPr>
                <w:rFonts w:cs="B Nazanin" w:hint="cs"/>
                <w:b/>
                <w:bCs/>
                <w:rtl/>
              </w:rPr>
              <w:t>ی</w:t>
            </w:r>
            <w:r w:rsidRPr="00B83AED">
              <w:rPr>
                <w:rFonts w:cs="B Nazanin"/>
                <w:b/>
                <w:bCs/>
                <w:rtl/>
              </w:rPr>
              <w:t xml:space="preserve"> </w:t>
            </w:r>
            <w:r w:rsidRPr="00B83AED">
              <w:rPr>
                <w:rFonts w:cs="B Nazanin" w:hint="eastAsia"/>
                <w:b/>
                <w:bCs/>
                <w:rtl/>
              </w:rPr>
              <w:t>از</w:t>
            </w:r>
            <w:r w:rsidRPr="00B83AED">
              <w:rPr>
                <w:rFonts w:cs="B Nazanin"/>
                <w:b/>
                <w:bCs/>
                <w:rtl/>
              </w:rPr>
              <w:t xml:space="preserve"> </w:t>
            </w:r>
            <w:r w:rsidRPr="00B83AED">
              <w:rPr>
                <w:rFonts w:cs="B Nazanin" w:hint="eastAsia"/>
                <w:b/>
                <w:bCs/>
                <w:rtl/>
              </w:rPr>
              <w:t>رفتارها</w:t>
            </w:r>
            <w:r w:rsidRPr="00B83AED">
              <w:rPr>
                <w:rFonts w:cs="B Nazanin" w:hint="cs"/>
                <w:b/>
                <w:bCs/>
                <w:rtl/>
              </w:rPr>
              <w:t>ی</w:t>
            </w:r>
            <w:r w:rsidRPr="00B83AED">
              <w:rPr>
                <w:rFonts w:cs="B Nazanin"/>
                <w:b/>
                <w:bCs/>
                <w:rtl/>
              </w:rPr>
              <w:t xml:space="preserve"> </w:t>
            </w:r>
            <w:r w:rsidRPr="00B83AED">
              <w:rPr>
                <w:rFonts w:cs="B Nazanin" w:hint="eastAsia"/>
                <w:b/>
                <w:bCs/>
                <w:rtl/>
              </w:rPr>
              <w:t>پرخطر</w:t>
            </w:r>
            <w:r w:rsidRPr="00B83AED">
              <w:rPr>
                <w:rFonts w:cs="B Nazanin" w:hint="cs"/>
                <w:b/>
                <w:bCs/>
                <w:rtl/>
              </w:rPr>
              <w:t xml:space="preserve"> درگروه سنی جوانان(18-29 سال)</w:t>
            </w:r>
          </w:p>
        </w:tc>
        <w:tc>
          <w:tcPr>
            <w:tcW w:w="851" w:type="dxa"/>
            <w:shd w:val="clear" w:color="auto" w:fill="auto"/>
          </w:tcPr>
          <w:p w14:paraId="52616A23" w14:textId="77777777" w:rsidR="009B55FB" w:rsidRPr="0089039B" w:rsidRDefault="009B55FB" w:rsidP="009C289A">
            <w:pPr>
              <w:bidi/>
              <w:jc w:val="center"/>
              <w:rPr>
                <w:rFonts w:cs="B Nazanin"/>
                <w:rtl/>
              </w:rPr>
            </w:pPr>
            <w:r>
              <w:rPr>
                <w:rFonts w:cs="B Nazanin" w:hint="cs"/>
                <w:rtl/>
              </w:rPr>
              <w:t>34.40</w:t>
            </w:r>
          </w:p>
        </w:tc>
        <w:tc>
          <w:tcPr>
            <w:tcW w:w="992" w:type="dxa"/>
            <w:shd w:val="clear" w:color="auto" w:fill="auto"/>
          </w:tcPr>
          <w:p w14:paraId="7E31B107" w14:textId="77777777" w:rsidR="009B55FB" w:rsidRPr="0089039B" w:rsidRDefault="009B55FB" w:rsidP="009C289A">
            <w:pPr>
              <w:bidi/>
              <w:jc w:val="center"/>
              <w:rPr>
                <w:rFonts w:cs="B Nazanin"/>
                <w:rtl/>
              </w:rPr>
            </w:pPr>
            <w:r>
              <w:rPr>
                <w:rFonts w:cs="B Nazanin" w:hint="cs"/>
                <w:rtl/>
              </w:rPr>
              <w:t>17402</w:t>
            </w:r>
          </w:p>
        </w:tc>
        <w:tc>
          <w:tcPr>
            <w:tcW w:w="851" w:type="dxa"/>
            <w:shd w:val="clear" w:color="auto" w:fill="auto"/>
          </w:tcPr>
          <w:p w14:paraId="53616476" w14:textId="77777777" w:rsidR="009B55FB" w:rsidRPr="0089039B" w:rsidRDefault="009B55FB" w:rsidP="009C289A">
            <w:pPr>
              <w:bidi/>
              <w:jc w:val="center"/>
              <w:rPr>
                <w:rFonts w:cs="B Nazanin"/>
                <w:rtl/>
              </w:rPr>
            </w:pPr>
            <w:r>
              <w:rPr>
                <w:rFonts w:cs="B Nazanin" w:hint="cs"/>
                <w:rtl/>
              </w:rPr>
              <w:t>50575</w:t>
            </w:r>
          </w:p>
        </w:tc>
        <w:tc>
          <w:tcPr>
            <w:tcW w:w="992" w:type="dxa"/>
            <w:shd w:val="clear" w:color="auto" w:fill="auto"/>
          </w:tcPr>
          <w:p w14:paraId="5A57D3B7" w14:textId="77777777" w:rsidR="009B55FB" w:rsidRPr="0089039B" w:rsidRDefault="009B55FB" w:rsidP="009C289A">
            <w:pPr>
              <w:bidi/>
              <w:jc w:val="center"/>
              <w:rPr>
                <w:rFonts w:cs="B Nazanin"/>
                <w:rtl/>
              </w:rPr>
            </w:pPr>
            <w:r>
              <w:rPr>
                <w:rFonts w:cs="B Nazanin" w:hint="cs"/>
                <w:rtl/>
              </w:rPr>
              <w:t>44</w:t>
            </w:r>
          </w:p>
        </w:tc>
        <w:tc>
          <w:tcPr>
            <w:tcW w:w="992" w:type="dxa"/>
            <w:shd w:val="clear" w:color="auto" w:fill="auto"/>
          </w:tcPr>
          <w:p w14:paraId="7661ECF1" w14:textId="77777777" w:rsidR="009B55FB" w:rsidRPr="0089039B" w:rsidRDefault="009B55FB" w:rsidP="009C289A">
            <w:pPr>
              <w:bidi/>
              <w:jc w:val="center"/>
              <w:rPr>
                <w:rFonts w:cs="B Nazanin"/>
                <w:rtl/>
              </w:rPr>
            </w:pPr>
            <w:r>
              <w:rPr>
                <w:rFonts w:cs="B Nazanin" w:hint="cs"/>
                <w:rtl/>
              </w:rPr>
              <w:t>23281</w:t>
            </w:r>
          </w:p>
        </w:tc>
        <w:tc>
          <w:tcPr>
            <w:tcW w:w="851" w:type="dxa"/>
            <w:shd w:val="clear" w:color="auto" w:fill="auto"/>
          </w:tcPr>
          <w:p w14:paraId="25CBD51C" w14:textId="77777777" w:rsidR="009B55FB" w:rsidRPr="0089039B" w:rsidRDefault="009B55FB" w:rsidP="009C289A">
            <w:pPr>
              <w:bidi/>
              <w:jc w:val="center"/>
              <w:rPr>
                <w:rFonts w:cs="B Nazanin"/>
                <w:rtl/>
              </w:rPr>
            </w:pPr>
            <w:r>
              <w:rPr>
                <w:rFonts w:cs="B Nazanin" w:hint="cs"/>
                <w:rtl/>
              </w:rPr>
              <w:t>52876</w:t>
            </w:r>
          </w:p>
        </w:tc>
        <w:tc>
          <w:tcPr>
            <w:tcW w:w="992" w:type="dxa"/>
            <w:shd w:val="clear" w:color="auto" w:fill="auto"/>
          </w:tcPr>
          <w:p w14:paraId="17BB5AE2" w14:textId="77777777" w:rsidR="009B55FB" w:rsidRPr="0089039B" w:rsidRDefault="009B55FB" w:rsidP="009C289A">
            <w:pPr>
              <w:bidi/>
              <w:jc w:val="center"/>
              <w:rPr>
                <w:rFonts w:cs="B Nazanin"/>
                <w:rtl/>
                <w:lang w:bidi="fa-IR"/>
              </w:rPr>
            </w:pPr>
            <w:r>
              <w:rPr>
                <w:rFonts w:cs="B Nazanin" w:hint="cs"/>
                <w:rtl/>
                <w:lang w:bidi="fa-IR"/>
              </w:rPr>
              <w:t>85</w:t>
            </w:r>
          </w:p>
        </w:tc>
        <w:tc>
          <w:tcPr>
            <w:tcW w:w="850" w:type="dxa"/>
            <w:shd w:val="clear" w:color="auto" w:fill="auto"/>
          </w:tcPr>
          <w:p w14:paraId="099A3D10" w14:textId="77777777" w:rsidR="009B55FB" w:rsidRPr="0089039B" w:rsidRDefault="009B55FB" w:rsidP="009C289A">
            <w:pPr>
              <w:bidi/>
              <w:jc w:val="center"/>
              <w:rPr>
                <w:rFonts w:cs="B Nazanin"/>
                <w:rtl/>
              </w:rPr>
            </w:pPr>
            <w:r>
              <w:rPr>
                <w:rFonts w:cs="B Nazanin" w:hint="cs"/>
                <w:rtl/>
              </w:rPr>
              <w:t>51.7</w:t>
            </w:r>
          </w:p>
        </w:tc>
        <w:tc>
          <w:tcPr>
            <w:tcW w:w="1276" w:type="dxa"/>
            <w:shd w:val="clear" w:color="auto" w:fill="auto"/>
          </w:tcPr>
          <w:p w14:paraId="7D2541AF" w14:textId="77777777" w:rsidR="009B55FB" w:rsidRPr="0089039B" w:rsidRDefault="009B55FB" w:rsidP="009C289A">
            <w:pPr>
              <w:bidi/>
              <w:jc w:val="both"/>
              <w:rPr>
                <w:rFonts w:cs="B Nazanin"/>
                <w:rtl/>
              </w:rPr>
            </w:pPr>
            <w:r>
              <w:rPr>
                <w:rFonts w:hint="cs"/>
                <w:sz w:val="20"/>
                <w:szCs w:val="20"/>
                <w:rtl/>
              </w:rPr>
              <w:t>آمار</w:t>
            </w:r>
            <w:r w:rsidRPr="003173AE">
              <w:rPr>
                <w:rFonts w:hint="cs"/>
                <w:sz w:val="20"/>
                <w:szCs w:val="20"/>
                <w:rtl/>
              </w:rPr>
              <w:t>ارسالی مراکز و پایگاه ها</w:t>
            </w:r>
          </w:p>
        </w:tc>
        <w:tc>
          <w:tcPr>
            <w:tcW w:w="3119" w:type="dxa"/>
            <w:tcBorders>
              <w:right w:val="thinThickSmallGap" w:sz="12" w:space="0" w:color="auto"/>
            </w:tcBorders>
            <w:shd w:val="clear" w:color="auto" w:fill="auto"/>
          </w:tcPr>
          <w:p w14:paraId="1955E398" w14:textId="77777777" w:rsidR="009B55FB" w:rsidRPr="00BB5CEA" w:rsidRDefault="009B55FB" w:rsidP="00FA0551">
            <w:pPr>
              <w:pStyle w:val="ListParagraph"/>
              <w:numPr>
                <w:ilvl w:val="0"/>
                <w:numId w:val="24"/>
              </w:numPr>
              <w:bidi/>
              <w:ind w:left="720"/>
              <w:jc w:val="both"/>
              <w:rPr>
                <w:rFonts w:cs="B Nazanin"/>
                <w:b/>
                <w:bCs/>
                <w:color w:val="000000" w:themeColor="text1"/>
                <w:sz w:val="24"/>
                <w:szCs w:val="24"/>
                <w:rtl/>
              </w:rPr>
            </w:pPr>
            <w:r>
              <w:rPr>
                <w:rFonts w:cs="B Nazanin" w:hint="cs"/>
                <w:b/>
                <w:bCs/>
                <w:color w:val="000000" w:themeColor="text1"/>
                <w:sz w:val="24"/>
                <w:szCs w:val="24"/>
                <w:rtl/>
              </w:rPr>
              <w:t>در</w:t>
            </w:r>
            <w:r w:rsidRPr="00BB5CEA">
              <w:rPr>
                <w:rFonts w:cs="B Nazanin" w:hint="cs"/>
                <w:b/>
                <w:bCs/>
                <w:color w:val="000000" w:themeColor="text1"/>
                <w:sz w:val="24"/>
                <w:szCs w:val="24"/>
                <w:rtl/>
              </w:rPr>
              <w:t xml:space="preserve"> حد انتظار</w:t>
            </w:r>
          </w:p>
          <w:p w14:paraId="0F08EC01" w14:textId="77777777" w:rsidR="009B55FB" w:rsidRDefault="009B55FB" w:rsidP="009C289A">
            <w:pPr>
              <w:bidi/>
              <w:jc w:val="both"/>
              <w:rPr>
                <w:rFonts w:cs="B Zar"/>
                <w:color w:val="000000" w:themeColor="text1"/>
                <w:sz w:val="24"/>
                <w:szCs w:val="24"/>
                <w:rtl/>
              </w:rPr>
            </w:pPr>
          </w:p>
          <w:p w14:paraId="6452952A" w14:textId="77777777" w:rsidR="009B55FB" w:rsidRPr="00B43EF4" w:rsidRDefault="009B55FB" w:rsidP="009C289A">
            <w:pPr>
              <w:bidi/>
              <w:jc w:val="lowKashida"/>
              <w:rPr>
                <w:rFonts w:cs="B Nazanin"/>
                <w:rtl/>
              </w:rPr>
            </w:pPr>
            <w:r w:rsidRPr="00B43EF4">
              <w:rPr>
                <w:rFonts w:cs="B Nazanin" w:hint="cs"/>
                <w:color w:val="000000" w:themeColor="text1"/>
                <w:rtl/>
              </w:rPr>
              <w:t>-</w:t>
            </w:r>
            <w:r w:rsidRPr="00B43EF4">
              <w:rPr>
                <w:rFonts w:cs="B Nazanin" w:hint="cs"/>
                <w:rtl/>
              </w:rPr>
              <w:t xml:space="preserve"> توانمند سازی کارکنان بهداشتی برای ارائه آموزش صحیح</w:t>
            </w:r>
          </w:p>
          <w:p w14:paraId="4F314BF1" w14:textId="77777777" w:rsidR="009B55FB" w:rsidRPr="00B43EF4" w:rsidRDefault="009B55FB" w:rsidP="009C289A">
            <w:pPr>
              <w:bidi/>
              <w:jc w:val="lowKashida"/>
              <w:rPr>
                <w:rFonts w:cs="B Nazanin"/>
                <w:rtl/>
              </w:rPr>
            </w:pPr>
            <w:r w:rsidRPr="00B43EF4">
              <w:rPr>
                <w:rFonts w:cs="B Nazanin" w:hint="cs"/>
                <w:rtl/>
              </w:rPr>
              <w:t>ارسال دستورالعمل ها و مواد آموزشی به کارکنان</w:t>
            </w:r>
          </w:p>
          <w:p w14:paraId="313B34AB" w14:textId="77777777" w:rsidR="009B55FB" w:rsidRPr="0089039B" w:rsidRDefault="009B55FB" w:rsidP="009C289A">
            <w:pPr>
              <w:bidi/>
              <w:jc w:val="lowKashida"/>
              <w:rPr>
                <w:rFonts w:cs="B Nazanin"/>
                <w:rtl/>
              </w:rPr>
            </w:pPr>
            <w:r w:rsidRPr="00B43EF4">
              <w:rPr>
                <w:rFonts w:cs="B Nazanin" w:hint="cs"/>
                <w:rtl/>
              </w:rPr>
              <w:t>ارائه</w:t>
            </w:r>
            <w:r>
              <w:rPr>
                <w:rFonts w:cs="B Nazanin" w:hint="cs"/>
                <w:rtl/>
              </w:rPr>
              <w:t xml:space="preserve"> آموزش به جوانان،دانشجویان،</w:t>
            </w:r>
          </w:p>
        </w:tc>
      </w:tr>
      <w:tr w:rsidR="009B55FB" w14:paraId="40E947D5" w14:textId="77777777" w:rsidTr="009C289A">
        <w:trPr>
          <w:trHeight w:val="495"/>
        </w:trPr>
        <w:tc>
          <w:tcPr>
            <w:tcW w:w="1700" w:type="dxa"/>
          </w:tcPr>
          <w:p w14:paraId="54C291E7" w14:textId="77777777" w:rsidR="009B55FB" w:rsidRPr="00671024" w:rsidRDefault="009B55FB" w:rsidP="009C289A">
            <w:pPr>
              <w:bidi/>
              <w:jc w:val="lowKashida"/>
              <w:rPr>
                <w:rFonts w:cs="B Nazanin"/>
                <w:lang w:bidi="fa-IR"/>
              </w:rPr>
            </w:pPr>
            <w:r>
              <w:rPr>
                <w:rFonts w:cs="B Nazanin" w:hint="cs"/>
                <w:b/>
                <w:bCs/>
                <w:rtl/>
              </w:rPr>
              <w:t>9-</w:t>
            </w:r>
            <w:r w:rsidRPr="00B83AED">
              <w:rPr>
                <w:rFonts w:cs="B Nazanin" w:hint="eastAsia"/>
                <w:b/>
                <w:bCs/>
                <w:rtl/>
              </w:rPr>
              <w:t>تعداد</w:t>
            </w:r>
            <w:r w:rsidRPr="00B83AED">
              <w:rPr>
                <w:rFonts w:cs="B Nazanin"/>
                <w:b/>
                <w:bCs/>
                <w:rtl/>
              </w:rPr>
              <w:t xml:space="preserve"> </w:t>
            </w:r>
            <w:r w:rsidRPr="00B83AED">
              <w:rPr>
                <w:rFonts w:cs="B Nazanin" w:hint="eastAsia"/>
                <w:b/>
                <w:bCs/>
                <w:rtl/>
              </w:rPr>
              <w:t>کم</w:t>
            </w:r>
            <w:r w:rsidRPr="00B83AED">
              <w:rPr>
                <w:rFonts w:cs="B Nazanin" w:hint="cs"/>
                <w:b/>
                <w:bCs/>
                <w:rtl/>
              </w:rPr>
              <w:t>ی</w:t>
            </w:r>
            <w:r w:rsidRPr="00B83AED">
              <w:rPr>
                <w:rFonts w:cs="B Nazanin" w:hint="eastAsia"/>
                <w:b/>
                <w:bCs/>
                <w:rtl/>
              </w:rPr>
              <w:t>ته</w:t>
            </w:r>
            <w:r w:rsidRPr="00B83AED">
              <w:rPr>
                <w:rFonts w:cs="B Nazanin"/>
                <w:b/>
                <w:bCs/>
                <w:rtl/>
              </w:rPr>
              <w:t xml:space="preserve"> </w:t>
            </w:r>
            <w:r w:rsidRPr="00B83AED">
              <w:rPr>
                <w:rFonts w:cs="B Nazanin" w:hint="eastAsia"/>
                <w:b/>
                <w:bCs/>
                <w:rtl/>
              </w:rPr>
              <w:t>ها</w:t>
            </w:r>
            <w:r w:rsidRPr="00B83AED">
              <w:rPr>
                <w:rFonts w:cs="B Nazanin" w:hint="cs"/>
                <w:b/>
                <w:bCs/>
                <w:rtl/>
              </w:rPr>
              <w:t>ی</w:t>
            </w:r>
            <w:r w:rsidRPr="00B83AED">
              <w:rPr>
                <w:rFonts w:cs="B Nazanin"/>
                <w:b/>
                <w:bCs/>
                <w:rtl/>
              </w:rPr>
              <w:t xml:space="preserve"> </w:t>
            </w:r>
            <w:r>
              <w:rPr>
                <w:rFonts w:cs="B Nazanin" w:hint="cs"/>
                <w:b/>
                <w:bCs/>
                <w:rtl/>
              </w:rPr>
              <w:t xml:space="preserve">مربوط </w:t>
            </w:r>
            <w:r w:rsidRPr="00B83AED">
              <w:rPr>
                <w:rFonts w:cs="B Nazanin" w:hint="cs"/>
                <w:b/>
                <w:bCs/>
                <w:rtl/>
              </w:rPr>
              <w:t xml:space="preserve">به </w:t>
            </w:r>
            <w:r w:rsidRPr="00B83AED">
              <w:rPr>
                <w:rFonts w:cs="B Nazanin" w:hint="eastAsia"/>
                <w:b/>
                <w:bCs/>
                <w:rtl/>
              </w:rPr>
              <w:t>سلامت</w:t>
            </w:r>
            <w:r w:rsidRPr="00B83AED">
              <w:rPr>
                <w:rFonts w:cs="B Nazanin"/>
                <w:b/>
                <w:bCs/>
                <w:rtl/>
              </w:rPr>
              <w:t xml:space="preserve"> </w:t>
            </w:r>
            <w:r w:rsidRPr="00B83AED">
              <w:rPr>
                <w:rFonts w:cs="B Nazanin" w:hint="eastAsia"/>
                <w:b/>
                <w:bCs/>
                <w:rtl/>
              </w:rPr>
              <w:t>جوانان</w:t>
            </w:r>
          </w:p>
        </w:tc>
        <w:tc>
          <w:tcPr>
            <w:tcW w:w="851" w:type="dxa"/>
            <w:shd w:val="clear" w:color="auto" w:fill="auto"/>
          </w:tcPr>
          <w:p w14:paraId="476436E4" w14:textId="77777777" w:rsidR="009B55FB" w:rsidRPr="00346FA2" w:rsidRDefault="009B55FB" w:rsidP="009C289A">
            <w:pPr>
              <w:bidi/>
              <w:jc w:val="center"/>
              <w:rPr>
                <w:rFonts w:cs="B Nazanin"/>
                <w:rtl/>
              </w:rPr>
            </w:pPr>
            <w:r>
              <w:rPr>
                <w:rFonts w:cs="B Nazanin" w:hint="cs"/>
                <w:rtl/>
              </w:rPr>
              <w:t>3</w:t>
            </w:r>
          </w:p>
        </w:tc>
        <w:tc>
          <w:tcPr>
            <w:tcW w:w="992" w:type="dxa"/>
            <w:shd w:val="clear" w:color="auto" w:fill="auto"/>
          </w:tcPr>
          <w:p w14:paraId="6A9A98D9" w14:textId="77777777" w:rsidR="009B55FB" w:rsidRPr="00346FA2" w:rsidRDefault="009B55FB" w:rsidP="009C289A">
            <w:pPr>
              <w:bidi/>
              <w:jc w:val="center"/>
              <w:rPr>
                <w:rFonts w:cs="B Nazanin"/>
                <w:rtl/>
              </w:rPr>
            </w:pPr>
            <w:r w:rsidRPr="00346FA2">
              <w:rPr>
                <w:rFonts w:cs="B Nazanin" w:hint="cs"/>
                <w:rtl/>
              </w:rPr>
              <w:t>-</w:t>
            </w:r>
          </w:p>
        </w:tc>
        <w:tc>
          <w:tcPr>
            <w:tcW w:w="851" w:type="dxa"/>
            <w:shd w:val="clear" w:color="auto" w:fill="auto"/>
          </w:tcPr>
          <w:p w14:paraId="47E6BCBC" w14:textId="77777777" w:rsidR="009B55FB" w:rsidRPr="00346FA2" w:rsidRDefault="009B55FB" w:rsidP="009C289A">
            <w:pPr>
              <w:bidi/>
              <w:jc w:val="center"/>
              <w:rPr>
                <w:rFonts w:cs="B Nazanin"/>
                <w:rtl/>
              </w:rPr>
            </w:pPr>
            <w:r w:rsidRPr="00346FA2">
              <w:rPr>
                <w:rFonts w:cs="B Nazanin" w:hint="cs"/>
                <w:rtl/>
              </w:rPr>
              <w:t>-</w:t>
            </w:r>
          </w:p>
        </w:tc>
        <w:tc>
          <w:tcPr>
            <w:tcW w:w="992" w:type="dxa"/>
            <w:shd w:val="clear" w:color="auto" w:fill="auto"/>
          </w:tcPr>
          <w:p w14:paraId="79E35475" w14:textId="77777777" w:rsidR="009B55FB" w:rsidRPr="00346FA2" w:rsidRDefault="009B55FB" w:rsidP="009C289A">
            <w:pPr>
              <w:bidi/>
              <w:jc w:val="center"/>
              <w:rPr>
                <w:rFonts w:cs="B Nazanin"/>
                <w:rtl/>
              </w:rPr>
            </w:pPr>
            <w:r>
              <w:rPr>
                <w:rFonts w:cs="B Nazanin" w:hint="cs"/>
                <w:rtl/>
              </w:rPr>
              <w:t>2</w:t>
            </w:r>
          </w:p>
          <w:p w14:paraId="212BF661" w14:textId="77777777" w:rsidR="009B55FB" w:rsidRPr="00346FA2" w:rsidRDefault="009B55FB" w:rsidP="009C289A">
            <w:pPr>
              <w:bidi/>
              <w:jc w:val="center"/>
              <w:rPr>
                <w:rFonts w:cs="B Nazanin"/>
                <w:rtl/>
              </w:rPr>
            </w:pPr>
          </w:p>
          <w:p w14:paraId="2E97B40B" w14:textId="77777777" w:rsidR="009B55FB" w:rsidRPr="00346FA2" w:rsidRDefault="009B55FB" w:rsidP="009C289A">
            <w:pPr>
              <w:bidi/>
              <w:jc w:val="center"/>
              <w:rPr>
                <w:rFonts w:cs="B Nazanin"/>
                <w:rtl/>
              </w:rPr>
            </w:pPr>
          </w:p>
        </w:tc>
        <w:tc>
          <w:tcPr>
            <w:tcW w:w="992" w:type="dxa"/>
            <w:shd w:val="clear" w:color="auto" w:fill="auto"/>
          </w:tcPr>
          <w:p w14:paraId="0CE2C472" w14:textId="77777777" w:rsidR="009B55FB" w:rsidRPr="00346FA2" w:rsidRDefault="009B55FB" w:rsidP="009C289A">
            <w:pPr>
              <w:bidi/>
              <w:jc w:val="center"/>
              <w:rPr>
                <w:rFonts w:cs="B Nazanin"/>
                <w:rtl/>
              </w:rPr>
            </w:pPr>
            <w:r w:rsidRPr="00346FA2">
              <w:rPr>
                <w:rFonts w:cs="B Nazanin" w:hint="cs"/>
                <w:rtl/>
              </w:rPr>
              <w:t>-</w:t>
            </w:r>
          </w:p>
        </w:tc>
        <w:tc>
          <w:tcPr>
            <w:tcW w:w="851" w:type="dxa"/>
            <w:shd w:val="clear" w:color="auto" w:fill="auto"/>
          </w:tcPr>
          <w:p w14:paraId="7296F099" w14:textId="77777777" w:rsidR="009B55FB" w:rsidRPr="00346FA2" w:rsidRDefault="009B55FB" w:rsidP="009C289A">
            <w:pPr>
              <w:bidi/>
              <w:jc w:val="center"/>
              <w:rPr>
                <w:rFonts w:cs="B Nazanin"/>
                <w:rtl/>
              </w:rPr>
            </w:pPr>
            <w:r w:rsidRPr="00346FA2">
              <w:rPr>
                <w:rFonts w:cs="B Nazanin" w:hint="cs"/>
                <w:rtl/>
              </w:rPr>
              <w:t>-</w:t>
            </w:r>
          </w:p>
        </w:tc>
        <w:tc>
          <w:tcPr>
            <w:tcW w:w="992" w:type="dxa"/>
            <w:shd w:val="clear" w:color="auto" w:fill="auto"/>
          </w:tcPr>
          <w:p w14:paraId="23991DB6" w14:textId="77777777" w:rsidR="009B55FB" w:rsidRPr="00346FA2" w:rsidRDefault="009B55FB" w:rsidP="009C289A">
            <w:pPr>
              <w:bidi/>
              <w:jc w:val="center"/>
              <w:rPr>
                <w:rFonts w:cs="B Nazanin"/>
                <w:rtl/>
              </w:rPr>
            </w:pPr>
            <w:r>
              <w:rPr>
                <w:rFonts w:cs="B Nazanin" w:hint="cs"/>
                <w:rtl/>
              </w:rPr>
              <w:t>6</w:t>
            </w:r>
          </w:p>
        </w:tc>
        <w:tc>
          <w:tcPr>
            <w:tcW w:w="850" w:type="dxa"/>
            <w:shd w:val="clear" w:color="auto" w:fill="auto"/>
          </w:tcPr>
          <w:p w14:paraId="441599F8" w14:textId="77777777" w:rsidR="009B55FB" w:rsidRPr="00346FA2" w:rsidRDefault="009B55FB" w:rsidP="009C289A">
            <w:pPr>
              <w:bidi/>
              <w:jc w:val="center"/>
              <w:rPr>
                <w:rFonts w:cs="B Nazanin"/>
                <w:rtl/>
                <w:lang w:bidi="fa-IR"/>
              </w:rPr>
            </w:pPr>
            <w:r>
              <w:rPr>
                <w:rFonts w:cs="B Nazanin" w:hint="cs"/>
                <w:rtl/>
                <w:lang w:bidi="fa-IR"/>
              </w:rPr>
              <w:t>33.3</w:t>
            </w:r>
          </w:p>
        </w:tc>
        <w:tc>
          <w:tcPr>
            <w:tcW w:w="1276" w:type="dxa"/>
            <w:shd w:val="clear" w:color="auto" w:fill="auto"/>
          </w:tcPr>
          <w:p w14:paraId="0BC0AA8B" w14:textId="77777777" w:rsidR="009B55FB" w:rsidRPr="0089039B" w:rsidRDefault="009B55FB" w:rsidP="009C289A">
            <w:pPr>
              <w:bidi/>
              <w:jc w:val="both"/>
              <w:rPr>
                <w:rFonts w:cs="B Nazanin"/>
                <w:rtl/>
              </w:rPr>
            </w:pPr>
            <w:r>
              <w:rPr>
                <w:rFonts w:cs="B Nazanin" w:hint="cs"/>
                <w:rtl/>
              </w:rPr>
              <w:t>ستادشهرستان</w:t>
            </w:r>
          </w:p>
        </w:tc>
        <w:tc>
          <w:tcPr>
            <w:tcW w:w="3119" w:type="dxa"/>
            <w:tcBorders>
              <w:right w:val="thinThickSmallGap" w:sz="12" w:space="0" w:color="auto"/>
            </w:tcBorders>
            <w:shd w:val="clear" w:color="auto" w:fill="auto"/>
          </w:tcPr>
          <w:p w14:paraId="795B5C1A" w14:textId="77777777" w:rsidR="009B55FB" w:rsidRPr="0089039B" w:rsidRDefault="009B55FB" w:rsidP="009C289A">
            <w:pPr>
              <w:bidi/>
              <w:jc w:val="both"/>
              <w:rPr>
                <w:rFonts w:cs="B Nazanin"/>
                <w:rtl/>
              </w:rPr>
            </w:pPr>
          </w:p>
        </w:tc>
      </w:tr>
    </w:tbl>
    <w:p w14:paraId="50758FEB" w14:textId="77777777" w:rsidR="009B55FB" w:rsidRDefault="009B55FB" w:rsidP="009B55FB">
      <w:pPr>
        <w:bidi/>
      </w:pPr>
    </w:p>
    <w:p w14:paraId="491F0688" w14:textId="77777777" w:rsidR="009B55FB" w:rsidRDefault="009B55FB" w:rsidP="009B55FB">
      <w:pPr>
        <w:bidi/>
        <w:jc w:val="lowKashida"/>
      </w:pPr>
    </w:p>
    <w:p w14:paraId="09A9FEE3" w14:textId="77777777" w:rsidR="00FB7FE9" w:rsidRDefault="00FB7FE9" w:rsidP="00FB7FE9">
      <w:pPr>
        <w:bidi/>
        <w:jc w:val="lowKashida"/>
      </w:pPr>
    </w:p>
    <w:p w14:paraId="59A40CED" w14:textId="77777777" w:rsidR="00FB7FE9" w:rsidRDefault="00FB7FE9" w:rsidP="00FB7FE9">
      <w:pPr>
        <w:bidi/>
        <w:jc w:val="lowKashida"/>
        <w:rPr>
          <w:rtl/>
        </w:rPr>
      </w:pPr>
    </w:p>
    <w:p w14:paraId="0590BE5D" w14:textId="77777777" w:rsidR="00FB7FE9" w:rsidRDefault="00FB7FE9" w:rsidP="00FB7FE9">
      <w:pPr>
        <w:bidi/>
        <w:jc w:val="lowKashida"/>
        <w:rPr>
          <w:rtl/>
        </w:rPr>
      </w:pPr>
    </w:p>
    <w:p w14:paraId="1CE3963B" w14:textId="77777777" w:rsidR="00FB7FE9" w:rsidRDefault="00FB7FE9" w:rsidP="00FB7FE9">
      <w:pPr>
        <w:bidi/>
        <w:jc w:val="lowKashida"/>
        <w:rPr>
          <w:rtl/>
        </w:rPr>
      </w:pPr>
    </w:p>
    <w:p w14:paraId="620721DC" w14:textId="77777777" w:rsidR="00FB7FE9" w:rsidRDefault="00FB7FE9" w:rsidP="00FB7FE9">
      <w:pPr>
        <w:bidi/>
        <w:jc w:val="lowKashida"/>
        <w:rPr>
          <w:rtl/>
        </w:rPr>
      </w:pPr>
    </w:p>
    <w:p w14:paraId="46AAD940" w14:textId="77777777" w:rsidR="00FB7FE9" w:rsidRDefault="00FB7FE9" w:rsidP="00FB7FE9">
      <w:pPr>
        <w:bidi/>
        <w:jc w:val="lowKashida"/>
        <w:rPr>
          <w:rtl/>
        </w:rPr>
      </w:pPr>
    </w:p>
    <w:p w14:paraId="554955AE" w14:textId="44E5215D" w:rsidR="00FB7FE9" w:rsidRDefault="00FB7FE9" w:rsidP="00FB7FE9">
      <w:pPr>
        <w:bidi/>
        <w:jc w:val="lowKashida"/>
        <w:rPr>
          <w:rtl/>
        </w:rPr>
      </w:pPr>
    </w:p>
    <w:p w14:paraId="253DC3B4" w14:textId="72FEEDD6" w:rsidR="009B55FB" w:rsidRDefault="009B55FB" w:rsidP="009B55FB">
      <w:pPr>
        <w:bidi/>
        <w:jc w:val="lowKashida"/>
      </w:pPr>
    </w:p>
    <w:p w14:paraId="6E0FA757" w14:textId="667A5D6A" w:rsidR="009B55FB" w:rsidRPr="00896773" w:rsidRDefault="00F4495A" w:rsidP="009B55FB">
      <w:pPr>
        <w:bidi/>
        <w:rPr>
          <w:sz w:val="20"/>
          <w:szCs w:val="20"/>
        </w:rPr>
      </w:pPr>
      <w:r>
        <w:rPr>
          <w:noProof/>
        </w:rPr>
        <w:drawing>
          <wp:anchor distT="0" distB="0" distL="114300" distR="114300" simplePos="0" relativeHeight="251724800" behindDoc="1" locked="0" layoutInCell="1" allowOverlap="1" wp14:anchorId="66AC1E2A" wp14:editId="6A2F3C52">
            <wp:simplePos x="0" y="0"/>
            <wp:positionH relativeFrom="column">
              <wp:posOffset>956945</wp:posOffset>
            </wp:positionH>
            <wp:positionV relativeFrom="paragraph">
              <wp:posOffset>5080</wp:posOffset>
            </wp:positionV>
            <wp:extent cx="6043295" cy="2414270"/>
            <wp:effectExtent l="0" t="0" r="14605" b="5080"/>
            <wp:wrapTight wrapText="bothSides">
              <wp:wrapPolygon edited="0">
                <wp:start x="0" y="0"/>
                <wp:lineTo x="0" y="21475"/>
                <wp:lineTo x="21584" y="21475"/>
                <wp:lineTo x="21584"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B7FE9">
        <w:rPr>
          <w:rFonts w:cs="B Nazanin" w:hint="cs"/>
          <w:b/>
          <w:bCs/>
          <w:sz w:val="28"/>
          <w:szCs w:val="28"/>
          <w:rtl/>
        </w:rPr>
        <w:t>ج)نمودارها</w:t>
      </w:r>
    </w:p>
    <w:p w14:paraId="6993A9B7" w14:textId="5AFC7A0D" w:rsidR="009B55FB" w:rsidRPr="00896773" w:rsidRDefault="009B55FB" w:rsidP="009B55FB">
      <w:pPr>
        <w:bidi/>
        <w:rPr>
          <w:sz w:val="20"/>
          <w:szCs w:val="20"/>
        </w:rPr>
      </w:pPr>
    </w:p>
    <w:p w14:paraId="60E2CE16" w14:textId="5F0BD984" w:rsidR="009B55FB" w:rsidRPr="00896773" w:rsidRDefault="009B55FB" w:rsidP="009B55FB">
      <w:pPr>
        <w:bidi/>
        <w:rPr>
          <w:sz w:val="20"/>
          <w:szCs w:val="20"/>
        </w:rPr>
      </w:pPr>
    </w:p>
    <w:p w14:paraId="7808FE73" w14:textId="35F80985" w:rsidR="009B55FB" w:rsidRPr="00896773" w:rsidRDefault="009B55FB" w:rsidP="009B55FB">
      <w:pPr>
        <w:bidi/>
        <w:rPr>
          <w:sz w:val="20"/>
          <w:szCs w:val="20"/>
        </w:rPr>
      </w:pPr>
    </w:p>
    <w:p w14:paraId="7BD7752A" w14:textId="77777777" w:rsidR="00F4495A" w:rsidRDefault="00F4495A" w:rsidP="00F4495A">
      <w:pPr>
        <w:bidi/>
        <w:rPr>
          <w:rFonts w:cs="B Nazanin"/>
          <w:sz w:val="24"/>
          <w:szCs w:val="24"/>
          <w:lang w:bidi="fa-IR"/>
        </w:rPr>
      </w:pPr>
    </w:p>
    <w:p w14:paraId="13B6CB90" w14:textId="5B79B0A4" w:rsidR="00F4495A" w:rsidRPr="00F0041C" w:rsidRDefault="00F4495A" w:rsidP="00F4495A">
      <w:pPr>
        <w:bidi/>
        <w:rPr>
          <w:rFonts w:cs="B Nazanin"/>
          <w:sz w:val="24"/>
          <w:szCs w:val="24"/>
          <w:rtl/>
          <w:lang w:bidi="fa-IR"/>
        </w:rPr>
        <w:sectPr w:rsidR="00F4495A" w:rsidRPr="00F0041C" w:rsidSect="006A198A">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896773">
        <w:rPr>
          <w:noProof/>
          <w:sz w:val="20"/>
          <w:szCs w:val="20"/>
        </w:rPr>
        <w:drawing>
          <wp:anchor distT="0" distB="0" distL="114300" distR="114300" simplePos="0" relativeHeight="251723776" behindDoc="1" locked="0" layoutInCell="1" allowOverlap="1" wp14:anchorId="123720E9" wp14:editId="6F9C33BA">
            <wp:simplePos x="0" y="0"/>
            <wp:positionH relativeFrom="column">
              <wp:posOffset>1504632</wp:posOffset>
            </wp:positionH>
            <wp:positionV relativeFrom="paragraph">
              <wp:posOffset>973455</wp:posOffset>
            </wp:positionV>
            <wp:extent cx="4938713" cy="2305050"/>
            <wp:effectExtent l="0" t="0" r="14605" b="0"/>
            <wp:wrapTight wrapText="bothSides">
              <wp:wrapPolygon edited="0">
                <wp:start x="0" y="0"/>
                <wp:lineTo x="0" y="21421"/>
                <wp:lineTo x="21581" y="21421"/>
                <wp:lineTo x="21581" y="0"/>
                <wp:lineTo x="0" y="0"/>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755876F3" w14:textId="70B37FFF" w:rsidR="00FB7FE9" w:rsidRDefault="00FB7FE9" w:rsidP="00FB7FE9">
      <w:pPr>
        <w:bidi/>
        <w:rPr>
          <w:rFonts w:cs="B Nazanin"/>
          <w:sz w:val="24"/>
          <w:szCs w:val="24"/>
          <w:lang w:bidi="fa-IR"/>
        </w:rPr>
      </w:pPr>
    </w:p>
    <w:p w14:paraId="5DD83BE4" w14:textId="31424EE7" w:rsidR="00FB7FE9" w:rsidRPr="00F0041C" w:rsidRDefault="00FB7FE9" w:rsidP="005938F5">
      <w:pPr>
        <w:bidi/>
        <w:jc w:val="center"/>
        <w:rPr>
          <w:rFonts w:cs="B Nazanin"/>
          <w:sz w:val="24"/>
          <w:szCs w:val="24"/>
          <w:rtl/>
          <w:lang w:bidi="fa-IR"/>
        </w:rPr>
        <w:sectPr w:rsidR="00FB7FE9" w:rsidRPr="00F0041C" w:rsidSect="00FB7FE9">
          <w:pgSz w:w="15840" w:h="12240" w:orient="landscape"/>
          <w:pgMar w:top="811"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B9F9A62" w14:textId="77777777" w:rsidR="00F4495A" w:rsidRDefault="00F4495A" w:rsidP="00F4495A">
      <w:pPr>
        <w:bidi/>
        <w:rPr>
          <w:rFonts w:cs="B Nazanin"/>
          <w:b/>
          <w:bCs/>
          <w:sz w:val="28"/>
          <w:szCs w:val="28"/>
        </w:rPr>
      </w:pPr>
      <w:r w:rsidRPr="00BE4D66">
        <w:rPr>
          <w:rFonts w:cs="B Nazanin" w:hint="cs"/>
          <w:b/>
          <w:bCs/>
          <w:sz w:val="28"/>
          <w:szCs w:val="28"/>
          <w:rtl/>
        </w:rPr>
        <w:t xml:space="preserve">د)عملکرد برنامه‌ها  : </w:t>
      </w:r>
    </w:p>
    <w:tbl>
      <w:tblPr>
        <w:tblStyle w:val="TableGrid"/>
        <w:bidiVisual/>
        <w:tblW w:w="0" w:type="auto"/>
        <w:tblLook w:val="04A0" w:firstRow="1" w:lastRow="0" w:firstColumn="1" w:lastColumn="0" w:noHBand="0" w:noVBand="1"/>
      </w:tblPr>
      <w:tblGrid>
        <w:gridCol w:w="5312"/>
        <w:gridCol w:w="5387"/>
      </w:tblGrid>
      <w:tr w:rsidR="00F4495A" w:rsidRPr="00697141" w14:paraId="203CF643" w14:textId="77777777" w:rsidTr="009C289A">
        <w:tc>
          <w:tcPr>
            <w:tcW w:w="5312" w:type="dxa"/>
            <w:tcBorders>
              <w:bottom w:val="single" w:sz="4" w:space="0" w:color="auto"/>
            </w:tcBorders>
          </w:tcPr>
          <w:p w14:paraId="64F29391" w14:textId="77777777" w:rsidR="00F4495A" w:rsidRPr="00697141" w:rsidRDefault="00F4495A" w:rsidP="009C289A">
            <w:pPr>
              <w:bidi/>
              <w:rPr>
                <w:rFonts w:ascii="Calibri" w:eastAsia="Calibri" w:hAnsi="Calibri" w:cs="B Nazanin"/>
                <w:b/>
                <w:bCs/>
                <w:sz w:val="28"/>
                <w:szCs w:val="28"/>
                <w:rtl/>
                <w:lang w:bidi="fa-IR"/>
              </w:rPr>
            </w:pPr>
            <w:r w:rsidRPr="00697141">
              <w:rPr>
                <w:rFonts w:ascii="Calibri" w:eastAsia="Calibri" w:hAnsi="Calibri" w:cs="B Nazanin" w:hint="cs"/>
                <w:b/>
                <w:bCs/>
                <w:sz w:val="28"/>
                <w:szCs w:val="28"/>
                <w:rtl/>
                <w:lang w:bidi="fa-IR"/>
              </w:rPr>
              <w:t>برنامه عملیاتی 140</w:t>
            </w:r>
            <w:r>
              <w:rPr>
                <w:rFonts w:ascii="Calibri" w:eastAsia="Calibri" w:hAnsi="Calibri" w:cs="B Nazanin" w:hint="cs"/>
                <w:b/>
                <w:bCs/>
                <w:sz w:val="28"/>
                <w:szCs w:val="28"/>
                <w:rtl/>
                <w:lang w:bidi="fa-IR"/>
              </w:rPr>
              <w:t>3</w:t>
            </w:r>
          </w:p>
        </w:tc>
        <w:tc>
          <w:tcPr>
            <w:tcW w:w="5387" w:type="dxa"/>
          </w:tcPr>
          <w:p w14:paraId="49140628" w14:textId="77777777" w:rsidR="00F4495A" w:rsidRPr="00697141" w:rsidRDefault="00F4495A" w:rsidP="009C289A">
            <w:pPr>
              <w:bidi/>
              <w:rPr>
                <w:rFonts w:ascii="Calibri" w:eastAsia="Calibri" w:hAnsi="Calibri" w:cs="B Nazanin"/>
                <w:b/>
                <w:bCs/>
                <w:sz w:val="28"/>
                <w:szCs w:val="28"/>
                <w:rtl/>
                <w:lang w:bidi="fa-IR"/>
              </w:rPr>
            </w:pPr>
            <w:r w:rsidRPr="00697141">
              <w:rPr>
                <w:rFonts w:ascii="Calibri" w:eastAsia="Calibri" w:hAnsi="Calibri" w:cs="B Nazanin" w:hint="cs"/>
                <w:b/>
                <w:bCs/>
                <w:sz w:val="28"/>
                <w:szCs w:val="28"/>
                <w:rtl/>
                <w:lang w:bidi="fa-IR"/>
              </w:rPr>
              <w:t>اقدامات انجام شده</w:t>
            </w:r>
          </w:p>
        </w:tc>
      </w:tr>
      <w:tr w:rsidR="00F4495A" w:rsidRPr="00697141" w14:paraId="3D9824BE" w14:textId="77777777" w:rsidTr="009C289A">
        <w:tc>
          <w:tcPr>
            <w:tcW w:w="5312" w:type="dxa"/>
            <w:tcBorders>
              <w:bottom w:val="nil"/>
            </w:tcBorders>
          </w:tcPr>
          <w:p w14:paraId="5DC037FD" w14:textId="77777777" w:rsidR="00F4495A" w:rsidRPr="004B6E70" w:rsidRDefault="00F4495A" w:rsidP="009C289A">
            <w:pPr>
              <w:bidi/>
              <w:jc w:val="lowKashida"/>
              <w:rPr>
                <w:rFonts w:ascii="Calibri" w:eastAsia="Calibri" w:hAnsi="Calibri" w:cs="B Nazanin"/>
                <w:b/>
                <w:bCs/>
                <w:sz w:val="24"/>
                <w:szCs w:val="24"/>
                <w:rtl/>
                <w:lang w:bidi="fa-IR"/>
              </w:rPr>
            </w:pPr>
            <w:r w:rsidRPr="004B6E70">
              <w:rPr>
                <w:rFonts w:ascii="Calibri" w:eastAsia="Calibri" w:hAnsi="Calibri" w:cs="B Nazanin" w:hint="cs"/>
                <w:b/>
                <w:bCs/>
                <w:sz w:val="24"/>
                <w:szCs w:val="24"/>
                <w:rtl/>
                <w:lang w:bidi="fa-IR"/>
              </w:rPr>
              <w:t>افزایش</w:t>
            </w:r>
            <w:r w:rsidRPr="004B6E70">
              <w:rPr>
                <w:rFonts w:ascii="Calibri" w:eastAsia="Calibri" w:hAnsi="Calibri" w:cs="B Nazanin"/>
                <w:b/>
                <w:bCs/>
                <w:sz w:val="24"/>
                <w:szCs w:val="24"/>
                <w:rtl/>
                <w:lang w:bidi="fa-IR"/>
              </w:rPr>
              <w:t xml:space="preserve"> </w:t>
            </w:r>
            <w:r>
              <w:rPr>
                <w:rFonts w:ascii="Calibri" w:eastAsia="Calibri" w:hAnsi="Calibri" w:cs="B Nazanin" w:hint="cs"/>
                <w:b/>
                <w:bCs/>
                <w:sz w:val="24"/>
                <w:szCs w:val="24"/>
                <w:rtl/>
                <w:lang w:bidi="fa-IR"/>
              </w:rPr>
              <w:t xml:space="preserve"> پوشش</w:t>
            </w:r>
            <w:r w:rsidRPr="004B6E70">
              <w:rPr>
                <w:rFonts w:ascii="Calibri" w:eastAsia="Calibri" w:hAnsi="Calibri" w:cs="B Nazanin"/>
                <w:b/>
                <w:bCs/>
                <w:sz w:val="24"/>
                <w:szCs w:val="24"/>
                <w:rtl/>
                <w:lang w:bidi="fa-IR"/>
              </w:rPr>
              <w:t xml:space="preserve"> </w:t>
            </w:r>
            <w:r w:rsidRPr="004B6E70">
              <w:rPr>
                <w:rFonts w:ascii="Calibri" w:eastAsia="Calibri" w:hAnsi="Calibri" w:cs="B Nazanin" w:hint="cs"/>
                <w:b/>
                <w:bCs/>
                <w:sz w:val="24"/>
                <w:szCs w:val="24"/>
                <w:rtl/>
                <w:lang w:bidi="fa-IR"/>
              </w:rPr>
              <w:t>مراقبت</w:t>
            </w:r>
            <w:r w:rsidRPr="004B6E70">
              <w:rPr>
                <w:rFonts w:ascii="Calibri" w:eastAsia="Calibri" w:hAnsi="Calibri" w:cs="B Nazanin"/>
                <w:b/>
                <w:bCs/>
                <w:sz w:val="24"/>
                <w:szCs w:val="24"/>
                <w:rtl/>
                <w:lang w:bidi="fa-IR"/>
              </w:rPr>
              <w:t xml:space="preserve"> </w:t>
            </w:r>
            <w:r w:rsidRPr="004B6E70">
              <w:rPr>
                <w:rFonts w:ascii="Calibri" w:eastAsia="Calibri" w:hAnsi="Calibri" w:cs="B Nazanin" w:hint="cs"/>
                <w:b/>
                <w:bCs/>
                <w:sz w:val="24"/>
                <w:szCs w:val="24"/>
                <w:rtl/>
                <w:lang w:bidi="fa-IR"/>
              </w:rPr>
              <w:t>گروه</w:t>
            </w:r>
            <w:r w:rsidRPr="004B6E70">
              <w:rPr>
                <w:rFonts w:ascii="Calibri" w:eastAsia="Calibri" w:hAnsi="Calibri" w:cs="B Nazanin"/>
                <w:b/>
                <w:bCs/>
                <w:sz w:val="24"/>
                <w:szCs w:val="24"/>
                <w:rtl/>
                <w:lang w:bidi="fa-IR"/>
              </w:rPr>
              <w:t xml:space="preserve"> </w:t>
            </w:r>
            <w:r w:rsidRPr="004B6E70">
              <w:rPr>
                <w:rFonts w:ascii="Calibri" w:eastAsia="Calibri" w:hAnsi="Calibri" w:cs="B Nazanin" w:hint="cs"/>
                <w:b/>
                <w:bCs/>
                <w:sz w:val="24"/>
                <w:szCs w:val="24"/>
                <w:rtl/>
                <w:lang w:bidi="fa-IR"/>
              </w:rPr>
              <w:t>سنی</w:t>
            </w:r>
            <w:r w:rsidRPr="004B6E70">
              <w:rPr>
                <w:rFonts w:ascii="Calibri" w:eastAsia="Calibri" w:hAnsi="Calibri" w:cs="B Nazanin"/>
                <w:b/>
                <w:bCs/>
                <w:sz w:val="24"/>
                <w:szCs w:val="24"/>
                <w:rtl/>
                <w:lang w:bidi="fa-IR"/>
              </w:rPr>
              <w:t xml:space="preserve"> </w:t>
            </w:r>
            <w:r>
              <w:rPr>
                <w:rFonts w:ascii="Calibri" w:eastAsia="Calibri" w:hAnsi="Calibri" w:cs="B Nazanin" w:hint="cs"/>
                <w:b/>
                <w:bCs/>
                <w:sz w:val="24"/>
                <w:szCs w:val="24"/>
                <w:rtl/>
                <w:lang w:bidi="fa-IR"/>
              </w:rPr>
              <w:t xml:space="preserve">جوانان به </w:t>
            </w:r>
            <w:r w:rsidRPr="004B6E70">
              <w:rPr>
                <w:rFonts w:ascii="Calibri" w:eastAsia="Calibri" w:hAnsi="Calibri" w:cs="B Nazanin" w:hint="cs"/>
                <w:b/>
                <w:bCs/>
                <w:sz w:val="24"/>
                <w:szCs w:val="24"/>
                <w:rtl/>
                <w:lang w:bidi="fa-IR"/>
              </w:rPr>
              <w:t>میزان</w:t>
            </w:r>
            <w:r w:rsidRPr="004B6E70">
              <w:rPr>
                <w:rFonts w:ascii="Calibri" w:eastAsia="Calibri" w:hAnsi="Calibri" w:cs="B Nazanin"/>
                <w:b/>
                <w:bCs/>
                <w:sz w:val="24"/>
                <w:szCs w:val="24"/>
                <w:rtl/>
                <w:lang w:bidi="fa-IR"/>
              </w:rPr>
              <w:t xml:space="preserve"> </w:t>
            </w:r>
            <w:r>
              <w:rPr>
                <w:rFonts w:ascii="Calibri" w:eastAsia="Calibri" w:hAnsi="Calibri" w:cs="B Nazanin" w:hint="cs"/>
                <w:b/>
                <w:bCs/>
                <w:sz w:val="24"/>
                <w:szCs w:val="24"/>
                <w:rtl/>
                <w:lang w:bidi="fa-IR"/>
              </w:rPr>
              <w:t>30</w:t>
            </w:r>
            <w:r w:rsidRPr="004B6E70">
              <w:rPr>
                <w:rFonts w:ascii="Calibri" w:eastAsia="Calibri" w:hAnsi="Calibri" w:cs="B Nazanin" w:hint="cs"/>
                <w:b/>
                <w:bCs/>
                <w:sz w:val="24"/>
                <w:szCs w:val="24"/>
                <w:rtl/>
                <w:lang w:bidi="fa-IR"/>
              </w:rPr>
              <w:t>درصد</w:t>
            </w:r>
            <w:r>
              <w:rPr>
                <w:rFonts w:ascii="Calibri" w:eastAsia="Calibri" w:hAnsi="Calibri" w:cs="B Nazanin" w:hint="cs"/>
                <w:b/>
                <w:bCs/>
                <w:sz w:val="24"/>
                <w:szCs w:val="24"/>
                <w:rtl/>
                <w:lang w:bidi="fa-IR"/>
              </w:rPr>
              <w:t>ارزیابی مقدماتی وبه میزان 13درصدمعاینات پزشکی</w:t>
            </w:r>
          </w:p>
        </w:tc>
        <w:tc>
          <w:tcPr>
            <w:tcW w:w="5387" w:type="dxa"/>
          </w:tcPr>
          <w:p w14:paraId="3230C1F9" w14:textId="77777777" w:rsidR="00F4495A" w:rsidRPr="00896548" w:rsidRDefault="00F4495A" w:rsidP="009C289A">
            <w:pPr>
              <w:bidi/>
              <w:jc w:val="lowKashida"/>
              <w:rPr>
                <w:rFonts w:cs="B Nazanin"/>
                <w:b/>
                <w:bCs/>
                <w:color w:val="000000" w:themeColor="text1"/>
                <w:sz w:val="24"/>
                <w:szCs w:val="24"/>
                <w:lang w:bidi="fa-IR"/>
              </w:rPr>
            </w:pPr>
            <w:r>
              <w:rPr>
                <w:rFonts w:cs="B Nazanin"/>
                <w:b/>
                <w:bCs/>
                <w:color w:val="000000" w:themeColor="text1"/>
                <w:sz w:val="24"/>
                <w:szCs w:val="24"/>
                <w:lang w:bidi="fa-IR"/>
              </w:rPr>
              <w:t>-</w:t>
            </w:r>
            <w:r>
              <w:rPr>
                <w:rFonts w:cs="B Nazanin" w:hint="cs"/>
                <w:b/>
                <w:bCs/>
                <w:color w:val="000000" w:themeColor="text1"/>
                <w:sz w:val="24"/>
                <w:szCs w:val="24"/>
                <w:rtl/>
                <w:lang w:bidi="fa-IR"/>
              </w:rPr>
              <w:t>تعیین</w:t>
            </w:r>
            <w:r>
              <w:rPr>
                <w:rFonts w:cs="B Nazanin"/>
                <w:b/>
                <w:bCs/>
                <w:color w:val="000000" w:themeColor="text1"/>
                <w:sz w:val="24"/>
                <w:szCs w:val="24"/>
                <w:lang w:bidi="fa-IR"/>
              </w:rPr>
              <w:t xml:space="preserve"> </w:t>
            </w:r>
            <w:r>
              <w:rPr>
                <w:rFonts w:cs="B Nazanin" w:hint="cs"/>
                <w:b/>
                <w:bCs/>
                <w:color w:val="000000" w:themeColor="text1"/>
                <w:sz w:val="24"/>
                <w:szCs w:val="24"/>
                <w:rtl/>
                <w:lang w:bidi="fa-IR"/>
              </w:rPr>
              <w:t>ح</w:t>
            </w:r>
            <w:r w:rsidRPr="00896548">
              <w:rPr>
                <w:rFonts w:cs="B Nazanin" w:hint="cs"/>
                <w:b/>
                <w:bCs/>
                <w:color w:val="000000" w:themeColor="text1"/>
                <w:sz w:val="24"/>
                <w:szCs w:val="24"/>
                <w:rtl/>
                <w:lang w:bidi="fa-IR"/>
              </w:rPr>
              <w:t xml:space="preserve">دانتظار  معاینات جوانان </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به تفکیک  مراکز و</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پایگاه</w:t>
            </w:r>
            <w:r>
              <w:rPr>
                <w:rFonts w:cs="B Nazanin" w:hint="cs"/>
                <w:b/>
                <w:bCs/>
                <w:color w:val="000000" w:themeColor="text1"/>
                <w:sz w:val="24"/>
                <w:szCs w:val="24"/>
                <w:rtl/>
                <w:lang w:bidi="fa-IR"/>
              </w:rPr>
              <w:t>ها</w:t>
            </w:r>
            <w:r w:rsidRPr="00896548">
              <w:rPr>
                <w:rFonts w:cs="B Nazanin" w:hint="cs"/>
                <w:b/>
                <w:bCs/>
                <w:color w:val="000000" w:themeColor="text1"/>
                <w:sz w:val="24"/>
                <w:szCs w:val="24"/>
                <w:rtl/>
                <w:lang w:bidi="fa-IR"/>
              </w:rPr>
              <w:t xml:space="preserve">  </w:t>
            </w:r>
            <w:r>
              <w:rPr>
                <w:rFonts w:cs="B Nazanin" w:hint="cs"/>
                <w:b/>
                <w:bCs/>
                <w:color w:val="000000" w:themeColor="text1"/>
                <w:sz w:val="24"/>
                <w:szCs w:val="24"/>
                <w:rtl/>
                <w:lang w:bidi="fa-IR"/>
              </w:rPr>
              <w:t>با</w:t>
            </w:r>
            <w:r w:rsidRPr="00896548">
              <w:rPr>
                <w:rFonts w:cs="B Nazanin" w:hint="cs"/>
                <w:b/>
                <w:bCs/>
                <w:color w:val="000000" w:themeColor="text1"/>
                <w:sz w:val="24"/>
                <w:szCs w:val="24"/>
                <w:rtl/>
                <w:lang w:bidi="fa-IR"/>
              </w:rPr>
              <w:t xml:space="preserve"> توجه به دسترسی   و</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 xml:space="preserve">فرصت های هرمرکز وپایگاه  وارسال شاخص ها به صورت ماهانه </w:t>
            </w:r>
          </w:p>
          <w:p w14:paraId="138E37DD" w14:textId="77777777" w:rsidR="00F4495A" w:rsidRPr="00896548" w:rsidRDefault="00F4495A" w:rsidP="009C289A">
            <w:pPr>
              <w:bidi/>
              <w:jc w:val="lowKashida"/>
              <w:rPr>
                <w:rFonts w:cs="B Nazanin"/>
                <w:b/>
                <w:bCs/>
                <w:color w:val="000000" w:themeColor="text1"/>
                <w:sz w:val="24"/>
                <w:szCs w:val="24"/>
                <w:rtl/>
                <w:lang w:bidi="fa-IR"/>
              </w:rPr>
            </w:pPr>
            <w:r w:rsidRPr="00896548">
              <w:rPr>
                <w:rFonts w:cs="B Nazanin" w:hint="cs"/>
                <w:b/>
                <w:bCs/>
                <w:color w:val="000000" w:themeColor="text1"/>
                <w:sz w:val="24"/>
                <w:szCs w:val="24"/>
                <w:rtl/>
                <w:lang w:bidi="fa-IR"/>
              </w:rPr>
              <w:t>-پیگیری مضاعف مراکز استراتژیک جوانان</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 xml:space="preserve"> ازجمله مرکز طب </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کار- مرکز ازدواج ومرکز ارائه دهنده واکسن سربازی جهت  انجام وثبت معاینات (ارزیابی مقدماتی وپزشکی)جوانان</w:t>
            </w:r>
          </w:p>
          <w:p w14:paraId="5201DAEC" w14:textId="77777777" w:rsidR="00F4495A" w:rsidRDefault="00F4495A" w:rsidP="009C289A">
            <w:pPr>
              <w:bidi/>
              <w:jc w:val="lowKashida"/>
              <w:rPr>
                <w:rFonts w:cs="B Nazanin"/>
                <w:b/>
                <w:bCs/>
                <w:color w:val="000000" w:themeColor="text1"/>
                <w:sz w:val="24"/>
                <w:szCs w:val="24"/>
                <w:rtl/>
                <w:lang w:bidi="fa-IR"/>
              </w:rPr>
            </w:pPr>
            <w:r w:rsidRPr="00896548">
              <w:rPr>
                <w:rFonts w:cs="B Nazanin" w:hint="cs"/>
                <w:b/>
                <w:bCs/>
                <w:color w:val="000000" w:themeColor="text1"/>
                <w:sz w:val="24"/>
                <w:szCs w:val="24"/>
                <w:rtl/>
                <w:lang w:bidi="fa-IR"/>
              </w:rPr>
              <w:t>-تشکیل جلسه با دهیاری ها  جهت  تشویق جوانان</w:t>
            </w:r>
            <w:r>
              <w:rPr>
                <w:rFonts w:cs="B Nazanin" w:hint="cs"/>
                <w:b/>
                <w:bCs/>
                <w:color w:val="000000" w:themeColor="text1"/>
                <w:sz w:val="24"/>
                <w:szCs w:val="24"/>
                <w:rtl/>
                <w:lang w:bidi="fa-IR"/>
              </w:rPr>
              <w:t xml:space="preserve"> </w:t>
            </w:r>
            <w:r w:rsidRPr="00896548">
              <w:rPr>
                <w:rFonts w:cs="B Nazanin" w:hint="cs"/>
                <w:b/>
                <w:bCs/>
                <w:color w:val="000000" w:themeColor="text1"/>
                <w:sz w:val="24"/>
                <w:szCs w:val="24"/>
                <w:rtl/>
                <w:lang w:bidi="fa-IR"/>
              </w:rPr>
              <w:t xml:space="preserve">  و ارجاع جوانان به مراکز جامع سلامت وپایگاه های سلامت</w:t>
            </w:r>
          </w:p>
          <w:p w14:paraId="2C386E12" w14:textId="77777777" w:rsidR="00F4495A" w:rsidRPr="00896548" w:rsidRDefault="00F4495A" w:rsidP="009C289A">
            <w:pPr>
              <w:bidi/>
              <w:jc w:val="lowKashida"/>
              <w:rPr>
                <w:rFonts w:cs="B Nazanin"/>
                <w:b/>
                <w:bCs/>
                <w:color w:val="000000" w:themeColor="text1"/>
                <w:sz w:val="24"/>
                <w:szCs w:val="24"/>
                <w:rtl/>
                <w:lang w:bidi="fa-IR"/>
              </w:rPr>
            </w:pPr>
            <w:r>
              <w:rPr>
                <w:rFonts w:cs="B Nazanin" w:hint="cs"/>
                <w:b/>
                <w:bCs/>
                <w:color w:val="000000" w:themeColor="text1"/>
                <w:sz w:val="24"/>
                <w:szCs w:val="24"/>
                <w:rtl/>
                <w:lang w:bidi="fa-IR"/>
              </w:rPr>
              <w:t>-هماهنگی  با واحد بهداشت حرفه ای جهت معاینات جوانان شاغل درکارخانه ها</w:t>
            </w:r>
          </w:p>
          <w:p w14:paraId="0BE37651" w14:textId="77777777" w:rsidR="00F4495A" w:rsidRPr="00313F94" w:rsidRDefault="00F4495A" w:rsidP="009C289A">
            <w:pPr>
              <w:bidi/>
              <w:jc w:val="lowKashida"/>
              <w:rPr>
                <w:rFonts w:cs="B Nazanin"/>
                <w:b/>
                <w:bCs/>
                <w:color w:val="000000" w:themeColor="text1"/>
                <w:sz w:val="24"/>
                <w:szCs w:val="24"/>
                <w:lang w:bidi="fa-IR"/>
              </w:rPr>
            </w:pPr>
            <w:r>
              <w:rPr>
                <w:rFonts w:cs="B Nazanin" w:hint="cs"/>
                <w:b/>
                <w:bCs/>
                <w:color w:val="000000" w:themeColor="text1"/>
                <w:sz w:val="24"/>
                <w:szCs w:val="24"/>
                <w:rtl/>
                <w:lang w:bidi="fa-IR"/>
              </w:rPr>
              <w:t xml:space="preserve">-تاکید به معاینات </w:t>
            </w:r>
            <w:r w:rsidRPr="00896548">
              <w:rPr>
                <w:rFonts w:cs="B Nazanin" w:hint="cs"/>
                <w:b/>
                <w:bCs/>
                <w:color w:val="000000" w:themeColor="text1"/>
                <w:sz w:val="24"/>
                <w:szCs w:val="24"/>
                <w:rtl/>
                <w:lang w:bidi="fa-IR"/>
              </w:rPr>
              <w:t xml:space="preserve"> جوانان در جلسات مسئولین مراکز</w:t>
            </w:r>
          </w:p>
          <w:p w14:paraId="303EC9BC" w14:textId="77777777" w:rsidR="00F4495A" w:rsidRPr="004B6E70" w:rsidRDefault="00F4495A" w:rsidP="009C289A">
            <w:pPr>
              <w:bidi/>
              <w:jc w:val="lowKashida"/>
              <w:rPr>
                <w:rFonts w:ascii="Calibri" w:eastAsia="Calibri" w:hAnsi="Calibri" w:cs="B Nazanin"/>
                <w:b/>
                <w:bCs/>
                <w:sz w:val="24"/>
                <w:szCs w:val="24"/>
                <w:rtl/>
              </w:rPr>
            </w:pPr>
            <w:r>
              <w:rPr>
                <w:rFonts w:ascii="Calibri" w:eastAsia="Calibri" w:hAnsi="Calibri" w:cs="B Nazanin" w:hint="cs"/>
                <w:b/>
                <w:bCs/>
                <w:sz w:val="24"/>
                <w:szCs w:val="24"/>
                <w:rtl/>
              </w:rPr>
              <w:t>-</w:t>
            </w:r>
            <w:r w:rsidRPr="004B6E70">
              <w:rPr>
                <w:rFonts w:ascii="Calibri" w:eastAsia="Calibri" w:hAnsi="Calibri" w:cs="B Nazanin" w:hint="cs"/>
                <w:b/>
                <w:bCs/>
                <w:sz w:val="24"/>
                <w:szCs w:val="24"/>
                <w:rtl/>
              </w:rPr>
              <w:t>توانمند سازی ارائه دهندگان خدمات سلامت در امر ارائه مراقبتها</w:t>
            </w:r>
          </w:p>
          <w:p w14:paraId="73CDEFA2" w14:textId="77777777" w:rsidR="00F4495A" w:rsidRPr="004B6E70" w:rsidRDefault="00F4495A" w:rsidP="009C289A">
            <w:pPr>
              <w:bidi/>
              <w:jc w:val="lowKashida"/>
              <w:rPr>
                <w:rFonts w:ascii="Calibri" w:eastAsia="Calibri" w:hAnsi="Calibri" w:cs="B Nazanin"/>
                <w:b/>
                <w:bCs/>
                <w:sz w:val="24"/>
                <w:szCs w:val="24"/>
                <w:rtl/>
              </w:rPr>
            </w:pPr>
            <w:r w:rsidRPr="004B6E70">
              <w:rPr>
                <w:rFonts w:ascii="Calibri" w:eastAsia="Calibri" w:hAnsi="Calibri" w:cs="B Nazanin" w:hint="cs"/>
                <w:b/>
                <w:bCs/>
                <w:sz w:val="24"/>
                <w:szCs w:val="24"/>
                <w:rtl/>
              </w:rPr>
              <w:t>-انجام معاینات جوانان شهرستان(بااستقرارتیم سلامت در باشگاههای ورزشی،پارکها شهرستان، ها،دانشگاههاو...)</w:t>
            </w:r>
          </w:p>
          <w:p w14:paraId="3E6F1EDA" w14:textId="77777777" w:rsidR="00F4495A" w:rsidRPr="004B6E70" w:rsidRDefault="00F4495A" w:rsidP="009C289A">
            <w:pPr>
              <w:bidi/>
              <w:jc w:val="lowKashida"/>
              <w:rPr>
                <w:rFonts w:ascii="Calibri" w:eastAsia="Calibri" w:hAnsi="Calibri" w:cs="B Nazanin"/>
                <w:b/>
                <w:bCs/>
                <w:sz w:val="24"/>
                <w:szCs w:val="24"/>
                <w:rtl/>
                <w:lang w:bidi="fa-IR"/>
              </w:rPr>
            </w:pPr>
            <w:r w:rsidRPr="004B6E70">
              <w:rPr>
                <w:rFonts w:ascii="Calibri" w:eastAsia="Calibri" w:hAnsi="Calibri" w:cs="B Nazanin" w:hint="cs"/>
                <w:b/>
                <w:bCs/>
                <w:sz w:val="24"/>
                <w:szCs w:val="24"/>
                <w:rtl/>
                <w:lang w:bidi="fa-IR"/>
              </w:rPr>
              <w:t>-معاینات جوانان درحاشیه ی سمینارهاوهمایش هابابرپای غرفه های سلامت</w:t>
            </w:r>
          </w:p>
          <w:p w14:paraId="47FF548E" w14:textId="77777777" w:rsidR="00F4495A" w:rsidRPr="004B6E70" w:rsidRDefault="00F4495A" w:rsidP="009C289A">
            <w:pPr>
              <w:bidi/>
              <w:jc w:val="lowKashida"/>
              <w:rPr>
                <w:rFonts w:ascii="Calibri" w:eastAsia="Calibri" w:hAnsi="Calibri" w:cs="B Nazanin"/>
                <w:b/>
                <w:bCs/>
                <w:sz w:val="24"/>
                <w:szCs w:val="24"/>
                <w:rtl/>
              </w:rPr>
            </w:pPr>
            <w:r w:rsidRPr="004B6E70">
              <w:rPr>
                <w:rFonts w:ascii="Calibri" w:eastAsia="Calibri" w:hAnsi="Calibri" w:cs="B Nazanin" w:hint="cs"/>
                <w:b/>
                <w:bCs/>
                <w:sz w:val="24"/>
                <w:szCs w:val="24"/>
                <w:rtl/>
              </w:rPr>
              <w:t>-</w:t>
            </w:r>
            <w:r>
              <w:rPr>
                <w:rFonts w:ascii="Calibri" w:eastAsia="Calibri" w:hAnsi="Calibri" w:cs="B Nazanin" w:hint="cs"/>
                <w:b/>
                <w:bCs/>
                <w:sz w:val="24"/>
                <w:szCs w:val="24"/>
                <w:rtl/>
              </w:rPr>
              <w:t xml:space="preserve">  </w:t>
            </w:r>
            <w:r w:rsidRPr="004B6E70">
              <w:rPr>
                <w:rFonts w:ascii="Calibri" w:eastAsia="Calibri" w:hAnsi="Calibri" w:cs="B Nazanin" w:hint="cs"/>
                <w:b/>
                <w:bCs/>
                <w:sz w:val="24"/>
                <w:szCs w:val="24"/>
                <w:rtl/>
              </w:rPr>
              <w:t xml:space="preserve">پایش های دوره ای از سطح مراکز جامع سلامت/پایگاههای سلامت </w:t>
            </w:r>
          </w:p>
          <w:p w14:paraId="295BB0BE" w14:textId="77777777" w:rsidR="00F4495A" w:rsidRPr="004B6E70" w:rsidRDefault="00F4495A" w:rsidP="009C289A">
            <w:pPr>
              <w:bidi/>
              <w:jc w:val="lowKashida"/>
              <w:rPr>
                <w:rFonts w:ascii="Calibri" w:eastAsia="Calibri" w:hAnsi="Calibri" w:cs="B Nazanin"/>
                <w:b/>
                <w:bCs/>
                <w:sz w:val="24"/>
                <w:szCs w:val="24"/>
                <w:rtl/>
                <w:lang w:bidi="fa-IR"/>
              </w:rPr>
            </w:pPr>
          </w:p>
        </w:tc>
      </w:tr>
      <w:tr w:rsidR="00F4495A" w:rsidRPr="00697141" w14:paraId="784061BC" w14:textId="77777777" w:rsidTr="009C289A">
        <w:tc>
          <w:tcPr>
            <w:tcW w:w="5312" w:type="dxa"/>
            <w:tcBorders>
              <w:top w:val="nil"/>
              <w:bottom w:val="single" w:sz="4" w:space="0" w:color="auto"/>
            </w:tcBorders>
          </w:tcPr>
          <w:p w14:paraId="10C65DF3" w14:textId="77777777" w:rsidR="00F4495A" w:rsidRPr="00313F94" w:rsidRDefault="00F4495A" w:rsidP="009C289A">
            <w:pPr>
              <w:bidi/>
              <w:jc w:val="lowKashida"/>
              <w:rPr>
                <w:rFonts w:ascii="Calibri" w:eastAsia="Calibri" w:hAnsi="Calibri" w:cs="B Nazanin"/>
                <w:sz w:val="24"/>
                <w:szCs w:val="24"/>
                <w:rtl/>
                <w:lang w:bidi="fa-IR"/>
              </w:rPr>
            </w:pPr>
            <w:r w:rsidRPr="00313F94">
              <w:rPr>
                <w:rFonts w:ascii="Calibri" w:eastAsia="Calibri" w:hAnsi="Calibri" w:cs="B Nazanin" w:hint="cs"/>
                <w:sz w:val="24"/>
                <w:szCs w:val="24"/>
                <w:rtl/>
                <w:lang w:bidi="fa-IR"/>
              </w:rPr>
              <w:t>ارتقاء</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سطح</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آگاهی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حداقل</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60درصد</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گروه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سنی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جوانان</w:t>
            </w:r>
            <w:r w:rsidRPr="00313F94">
              <w:rPr>
                <w:rFonts w:ascii="Calibri" w:eastAsia="Calibri" w:hAnsi="Calibri" w:cs="B Nazanin"/>
                <w:sz w:val="24"/>
                <w:szCs w:val="24"/>
                <w:rtl/>
                <w:lang w:bidi="fa-IR"/>
              </w:rPr>
              <w:t xml:space="preserve"> 29-18 </w:t>
            </w:r>
            <w:r w:rsidRPr="00313F94">
              <w:rPr>
                <w:rFonts w:ascii="Calibri" w:eastAsia="Calibri" w:hAnsi="Calibri" w:cs="B Nazanin" w:hint="cs"/>
                <w:sz w:val="24"/>
                <w:szCs w:val="24"/>
                <w:rtl/>
                <w:lang w:bidi="fa-IR"/>
              </w:rPr>
              <w:t>سال</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خصوص</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سبک</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زندگی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سالم</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محدوده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مداخلات</w:t>
            </w:r>
            <w:r w:rsidRPr="00313F94">
              <w:rPr>
                <w:rFonts w:ascii="Calibri" w:eastAsia="Calibri" w:hAnsi="Calibri" w:cs="B Nazanin"/>
                <w:sz w:val="24"/>
                <w:szCs w:val="24"/>
                <w:rtl/>
                <w:lang w:bidi="fa-IR"/>
              </w:rPr>
              <w:t>(</w:t>
            </w:r>
            <w:r w:rsidRPr="00313F94">
              <w:rPr>
                <w:rFonts w:ascii="Calibri" w:eastAsia="Calibri" w:hAnsi="Calibri" w:cs="B Nazanin" w:hint="cs"/>
                <w:sz w:val="24"/>
                <w:szCs w:val="24"/>
                <w:rtl/>
                <w:lang w:bidi="fa-IR"/>
              </w:rPr>
              <w:t>پیشگیری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از</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مرگ</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به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واسطه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حوادث</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ترافیکی</w:t>
            </w:r>
            <w:r w:rsidRPr="00313F94">
              <w:rPr>
                <w:rFonts w:ascii="Calibri" w:eastAsia="Calibri" w:hAnsi="Calibri" w:cs="B Nazanin"/>
                <w:sz w:val="24"/>
                <w:szCs w:val="24"/>
                <w:rtl/>
                <w:lang w:bidi="fa-IR"/>
              </w:rPr>
              <w:t>)</w:t>
            </w:r>
          </w:p>
        </w:tc>
        <w:tc>
          <w:tcPr>
            <w:tcW w:w="5387" w:type="dxa"/>
          </w:tcPr>
          <w:p w14:paraId="250EED59" w14:textId="77777777" w:rsidR="00F4495A" w:rsidRPr="00313F94" w:rsidRDefault="00F4495A" w:rsidP="009C289A">
            <w:pPr>
              <w:bidi/>
              <w:jc w:val="lowKashida"/>
              <w:rPr>
                <w:sz w:val="24"/>
                <w:szCs w:val="24"/>
                <w:rtl/>
              </w:rPr>
            </w:pPr>
            <w:r w:rsidRPr="00313F94">
              <w:rPr>
                <w:rFonts w:hint="cs"/>
                <w:sz w:val="24"/>
                <w:szCs w:val="24"/>
                <w:rtl/>
              </w:rPr>
              <w:t>توانمند سازی کارکنان بهداشتی برای ارائه آموزش صحیح</w:t>
            </w:r>
          </w:p>
          <w:p w14:paraId="48B44067" w14:textId="77777777" w:rsidR="00F4495A" w:rsidRPr="00313F94" w:rsidRDefault="00F4495A" w:rsidP="009C289A">
            <w:pPr>
              <w:bidi/>
              <w:jc w:val="lowKashida"/>
              <w:rPr>
                <w:sz w:val="24"/>
                <w:szCs w:val="24"/>
                <w:rtl/>
              </w:rPr>
            </w:pPr>
            <w:r w:rsidRPr="00313F94">
              <w:rPr>
                <w:rFonts w:hint="cs"/>
                <w:sz w:val="24"/>
                <w:szCs w:val="24"/>
                <w:rtl/>
              </w:rPr>
              <w:t>ارسال دستورالعمل ها و مواد آموزشی به کارکنان</w:t>
            </w:r>
          </w:p>
          <w:p w14:paraId="46179DCA" w14:textId="77777777" w:rsidR="00F4495A" w:rsidRPr="00313F94" w:rsidRDefault="00F4495A" w:rsidP="009C289A">
            <w:pPr>
              <w:bidi/>
              <w:jc w:val="lowKashida"/>
              <w:rPr>
                <w:sz w:val="24"/>
                <w:szCs w:val="24"/>
                <w:rtl/>
              </w:rPr>
            </w:pPr>
            <w:r w:rsidRPr="00313F94">
              <w:rPr>
                <w:rFonts w:hint="cs"/>
                <w:sz w:val="24"/>
                <w:szCs w:val="24"/>
                <w:rtl/>
              </w:rPr>
              <w:t xml:space="preserve">ارائه آموزش به جوانان،دانشجویان </w:t>
            </w:r>
          </w:p>
          <w:p w14:paraId="130D1737" w14:textId="77777777" w:rsidR="00F4495A" w:rsidRPr="00313F94" w:rsidRDefault="00F4495A" w:rsidP="009C289A">
            <w:pPr>
              <w:bidi/>
              <w:jc w:val="lowKashida"/>
              <w:rPr>
                <w:rFonts w:ascii="Calibri" w:eastAsia="Calibri" w:hAnsi="Calibri" w:cs="B Nazanin"/>
                <w:sz w:val="24"/>
                <w:szCs w:val="24"/>
                <w:rtl/>
                <w:lang w:bidi="fa-IR"/>
              </w:rPr>
            </w:pPr>
            <w:r w:rsidRPr="00313F94">
              <w:rPr>
                <w:rFonts w:hint="cs"/>
                <w:sz w:val="24"/>
                <w:szCs w:val="24"/>
                <w:rtl/>
              </w:rPr>
              <w:t>برگزاری کارگاهها،سمینارها و همایش های برای گروه هدف جوانان</w:t>
            </w:r>
          </w:p>
        </w:tc>
      </w:tr>
      <w:tr w:rsidR="00F4495A" w:rsidRPr="00697141" w14:paraId="35496A47" w14:textId="77777777" w:rsidTr="009C289A">
        <w:tc>
          <w:tcPr>
            <w:tcW w:w="5312" w:type="dxa"/>
            <w:tcBorders>
              <w:bottom w:val="nil"/>
            </w:tcBorders>
          </w:tcPr>
          <w:p w14:paraId="58F25172" w14:textId="77777777" w:rsidR="00F4495A" w:rsidRPr="00313F94" w:rsidRDefault="00F4495A" w:rsidP="009C289A">
            <w:pPr>
              <w:bidi/>
              <w:jc w:val="lowKashida"/>
              <w:rPr>
                <w:rFonts w:ascii="Calibri" w:eastAsia="Calibri" w:hAnsi="Calibri" w:cs="B Nazanin"/>
                <w:sz w:val="24"/>
                <w:szCs w:val="24"/>
                <w:rtl/>
                <w:lang w:bidi="fa-IR"/>
              </w:rPr>
            </w:pPr>
            <w:r w:rsidRPr="00313F94">
              <w:rPr>
                <w:rFonts w:ascii="Calibri" w:eastAsia="Calibri" w:hAnsi="Calibri" w:cs="B Nazanin" w:hint="cs"/>
                <w:sz w:val="24"/>
                <w:szCs w:val="24"/>
                <w:rtl/>
                <w:lang w:bidi="fa-IR"/>
              </w:rPr>
              <w:t>ارتقاء</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سطح</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آگاهی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حداقل</w:t>
            </w:r>
            <w:r w:rsidRPr="00313F94">
              <w:rPr>
                <w:rFonts w:ascii="Calibri" w:eastAsia="Calibri" w:hAnsi="Calibri" w:cs="B Nazanin"/>
                <w:sz w:val="24"/>
                <w:szCs w:val="24"/>
                <w:rtl/>
                <w:lang w:bidi="fa-IR"/>
              </w:rPr>
              <w:t xml:space="preserve"> </w:t>
            </w:r>
            <w:r>
              <w:rPr>
                <w:rFonts w:ascii="Calibri" w:eastAsia="Calibri" w:hAnsi="Calibri" w:cs="B Nazanin" w:hint="cs"/>
                <w:sz w:val="24"/>
                <w:szCs w:val="24"/>
                <w:rtl/>
                <w:lang w:bidi="fa-IR"/>
              </w:rPr>
              <w:t>85</w:t>
            </w:r>
            <w:r w:rsidRPr="00313F94">
              <w:rPr>
                <w:rFonts w:ascii="Calibri" w:eastAsia="Calibri" w:hAnsi="Calibri" w:cs="B Nazanin" w:hint="cs"/>
                <w:sz w:val="24"/>
                <w:szCs w:val="24"/>
                <w:rtl/>
                <w:lang w:bidi="fa-IR"/>
              </w:rPr>
              <w:t>درصد</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گروه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سنی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جوانان</w:t>
            </w:r>
            <w:r w:rsidRPr="00313F94">
              <w:rPr>
                <w:rFonts w:ascii="Calibri" w:eastAsia="Calibri" w:hAnsi="Calibri" w:cs="B Nazanin"/>
                <w:sz w:val="24"/>
                <w:szCs w:val="24"/>
                <w:rtl/>
                <w:lang w:bidi="fa-IR"/>
              </w:rPr>
              <w:t xml:space="preserve"> 29-18 </w:t>
            </w:r>
            <w:r w:rsidRPr="00313F94">
              <w:rPr>
                <w:rFonts w:ascii="Calibri" w:eastAsia="Calibri" w:hAnsi="Calibri" w:cs="B Nazanin" w:hint="cs"/>
                <w:sz w:val="24"/>
                <w:szCs w:val="24"/>
                <w:rtl/>
                <w:lang w:bidi="fa-IR"/>
              </w:rPr>
              <w:t>سال</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خصوص</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سبک</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زندگی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سالم</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محدوده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خصوص</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اصلاح</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شیوه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زندگی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و</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رفتارهای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پرخطر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جوانان</w:t>
            </w:r>
          </w:p>
        </w:tc>
        <w:tc>
          <w:tcPr>
            <w:tcW w:w="5387" w:type="dxa"/>
          </w:tcPr>
          <w:p w14:paraId="632B6ED5" w14:textId="77777777" w:rsidR="00F4495A" w:rsidRPr="00313F94" w:rsidRDefault="00F4495A" w:rsidP="009C289A">
            <w:pPr>
              <w:bidi/>
              <w:jc w:val="lowKashida"/>
              <w:rPr>
                <w:sz w:val="24"/>
                <w:szCs w:val="24"/>
                <w:rtl/>
              </w:rPr>
            </w:pPr>
            <w:r w:rsidRPr="00313F94">
              <w:rPr>
                <w:rFonts w:hint="cs"/>
                <w:sz w:val="24"/>
                <w:szCs w:val="24"/>
                <w:rtl/>
              </w:rPr>
              <w:t>توانمند سازی کارکنان بهداشتی برای ارائه آموزش صحیح</w:t>
            </w:r>
          </w:p>
          <w:p w14:paraId="1447DB37" w14:textId="77777777" w:rsidR="00F4495A" w:rsidRPr="00313F94" w:rsidRDefault="00F4495A" w:rsidP="009C289A">
            <w:pPr>
              <w:bidi/>
              <w:jc w:val="lowKashida"/>
              <w:rPr>
                <w:sz w:val="24"/>
                <w:szCs w:val="24"/>
                <w:rtl/>
              </w:rPr>
            </w:pPr>
            <w:r w:rsidRPr="00313F94">
              <w:rPr>
                <w:rFonts w:hint="cs"/>
                <w:sz w:val="24"/>
                <w:szCs w:val="24"/>
                <w:rtl/>
              </w:rPr>
              <w:t>ارسال دستورالعمل ها و مواد آموزشی به کارکنان</w:t>
            </w:r>
          </w:p>
          <w:p w14:paraId="23B18DCC" w14:textId="77777777" w:rsidR="00F4495A" w:rsidRPr="00313F94" w:rsidRDefault="00F4495A" w:rsidP="009C289A">
            <w:pPr>
              <w:bidi/>
              <w:jc w:val="lowKashida"/>
              <w:rPr>
                <w:sz w:val="24"/>
                <w:szCs w:val="24"/>
                <w:rtl/>
              </w:rPr>
            </w:pPr>
            <w:r w:rsidRPr="00313F94">
              <w:rPr>
                <w:rFonts w:hint="cs"/>
                <w:sz w:val="24"/>
                <w:szCs w:val="24"/>
                <w:rtl/>
              </w:rPr>
              <w:t>ارائه آموزش به جوانان،دانشجویان</w:t>
            </w:r>
          </w:p>
          <w:p w14:paraId="6D998327" w14:textId="77777777" w:rsidR="00F4495A" w:rsidRPr="00313F94" w:rsidRDefault="00F4495A" w:rsidP="009C289A">
            <w:pPr>
              <w:bidi/>
              <w:jc w:val="lowKashida"/>
              <w:rPr>
                <w:rFonts w:ascii="Calibri" w:eastAsia="Calibri" w:hAnsi="Calibri" w:cs="B Nazanin"/>
                <w:sz w:val="24"/>
                <w:szCs w:val="24"/>
                <w:rtl/>
                <w:lang w:bidi="fa-IR"/>
              </w:rPr>
            </w:pPr>
            <w:r w:rsidRPr="00313F94">
              <w:rPr>
                <w:rFonts w:hint="cs"/>
                <w:sz w:val="24"/>
                <w:szCs w:val="24"/>
                <w:rtl/>
              </w:rPr>
              <w:t>برگزاری کارگاهها،سمینارها و همایش های برای گروه هدف جوانان</w:t>
            </w:r>
          </w:p>
        </w:tc>
      </w:tr>
      <w:tr w:rsidR="00F4495A" w:rsidRPr="00697141" w14:paraId="31BA5101" w14:textId="77777777" w:rsidTr="009C289A">
        <w:tc>
          <w:tcPr>
            <w:tcW w:w="5312" w:type="dxa"/>
          </w:tcPr>
          <w:p w14:paraId="5C7EEA0D" w14:textId="77777777" w:rsidR="00F4495A" w:rsidRPr="00313F94" w:rsidRDefault="00F4495A" w:rsidP="009C289A">
            <w:pPr>
              <w:bidi/>
              <w:jc w:val="lowKashida"/>
              <w:rPr>
                <w:rFonts w:ascii="Calibri" w:eastAsia="Calibri" w:hAnsi="Calibri" w:cs="B Nazanin"/>
                <w:sz w:val="24"/>
                <w:szCs w:val="24"/>
                <w:rtl/>
                <w:lang w:bidi="fa-IR"/>
              </w:rPr>
            </w:pPr>
            <w:r w:rsidRPr="00313F94">
              <w:rPr>
                <w:rFonts w:ascii="Calibri" w:eastAsia="Calibri" w:hAnsi="Calibri" w:cs="B Nazanin" w:hint="cs"/>
                <w:sz w:val="24"/>
                <w:szCs w:val="24"/>
                <w:rtl/>
                <w:lang w:bidi="fa-IR"/>
              </w:rPr>
              <w:t>ارتقاء</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سطح</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آگاهی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حداقل</w:t>
            </w:r>
            <w:r w:rsidRPr="00313F94">
              <w:rPr>
                <w:rFonts w:ascii="Calibri" w:eastAsia="Calibri" w:hAnsi="Calibri" w:cs="B Nazanin"/>
                <w:sz w:val="24"/>
                <w:szCs w:val="24"/>
                <w:rtl/>
                <w:lang w:bidi="fa-IR"/>
              </w:rPr>
              <w:t xml:space="preserve"> 10 </w:t>
            </w:r>
            <w:r w:rsidRPr="00313F94">
              <w:rPr>
                <w:rFonts w:ascii="Calibri" w:eastAsia="Calibri" w:hAnsi="Calibri" w:cs="B Nazanin" w:hint="cs"/>
                <w:sz w:val="24"/>
                <w:szCs w:val="24"/>
                <w:rtl/>
                <w:lang w:bidi="fa-IR"/>
              </w:rPr>
              <w:t>درصد</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گروه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سنی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جوانان</w:t>
            </w:r>
            <w:r w:rsidRPr="00313F94">
              <w:rPr>
                <w:rFonts w:ascii="Calibri" w:eastAsia="Calibri" w:hAnsi="Calibri" w:cs="B Nazanin"/>
                <w:sz w:val="24"/>
                <w:szCs w:val="24"/>
                <w:rtl/>
                <w:lang w:bidi="fa-IR"/>
              </w:rPr>
              <w:t xml:space="preserve"> 29-18 </w:t>
            </w:r>
            <w:r w:rsidRPr="00313F94">
              <w:rPr>
                <w:rFonts w:ascii="Calibri" w:eastAsia="Calibri" w:hAnsi="Calibri" w:cs="B Nazanin" w:hint="cs"/>
                <w:sz w:val="24"/>
                <w:szCs w:val="24"/>
                <w:rtl/>
                <w:lang w:bidi="fa-IR"/>
              </w:rPr>
              <w:t>سال</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خصوص</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سبک</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زندگی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سالم</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نهادینه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سازی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سبک</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زندگی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سالم</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در</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جوانان</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برگزاری</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دوره</w:t>
            </w:r>
            <w:r w:rsidRPr="00313F94">
              <w:rPr>
                <w:rFonts w:ascii="Calibri" w:eastAsia="Calibri" w:hAnsi="Calibri" w:cs="B Nazanin"/>
                <w:sz w:val="24"/>
                <w:szCs w:val="24"/>
                <w:rtl/>
                <w:lang w:bidi="fa-IR"/>
              </w:rPr>
              <w:t xml:space="preserve"> </w:t>
            </w:r>
            <w:r w:rsidRPr="00313F94">
              <w:rPr>
                <w:rFonts w:ascii="Calibri" w:eastAsia="Calibri" w:hAnsi="Calibri" w:cs="B Nazanin" w:hint="cs"/>
                <w:sz w:val="24"/>
                <w:szCs w:val="24"/>
                <w:rtl/>
                <w:lang w:bidi="fa-IR"/>
              </w:rPr>
              <w:t>آموزشی</w:t>
            </w:r>
          </w:p>
        </w:tc>
        <w:tc>
          <w:tcPr>
            <w:tcW w:w="5387" w:type="dxa"/>
          </w:tcPr>
          <w:p w14:paraId="0BE5E0C6" w14:textId="77777777" w:rsidR="00F4495A" w:rsidRPr="00313F94" w:rsidRDefault="00F4495A" w:rsidP="009C289A">
            <w:pPr>
              <w:bidi/>
              <w:jc w:val="lowKashida"/>
              <w:rPr>
                <w:sz w:val="24"/>
                <w:szCs w:val="24"/>
                <w:rtl/>
              </w:rPr>
            </w:pPr>
            <w:r w:rsidRPr="00313F94">
              <w:rPr>
                <w:rFonts w:hint="cs"/>
                <w:sz w:val="24"/>
                <w:szCs w:val="24"/>
                <w:rtl/>
              </w:rPr>
              <w:t>توانمند سازی کارکنان بهداشتی برای ارائه آموزش صحیح</w:t>
            </w:r>
          </w:p>
          <w:p w14:paraId="0CECBC90" w14:textId="77777777" w:rsidR="00F4495A" w:rsidRPr="00313F94" w:rsidRDefault="00F4495A" w:rsidP="009C289A">
            <w:pPr>
              <w:bidi/>
              <w:jc w:val="lowKashida"/>
              <w:rPr>
                <w:sz w:val="24"/>
                <w:szCs w:val="24"/>
                <w:rtl/>
              </w:rPr>
            </w:pPr>
            <w:r w:rsidRPr="00313F94">
              <w:rPr>
                <w:rFonts w:hint="cs"/>
                <w:sz w:val="24"/>
                <w:szCs w:val="24"/>
                <w:rtl/>
              </w:rPr>
              <w:t>ارسال دستورالعمل ها و مواد آموزشی به کارکنان</w:t>
            </w:r>
          </w:p>
          <w:p w14:paraId="710A8F5D" w14:textId="77777777" w:rsidR="00F4495A" w:rsidRPr="00313F94" w:rsidRDefault="00F4495A" w:rsidP="009C289A">
            <w:pPr>
              <w:bidi/>
              <w:jc w:val="lowKashida"/>
              <w:rPr>
                <w:sz w:val="24"/>
                <w:szCs w:val="24"/>
                <w:rtl/>
              </w:rPr>
            </w:pPr>
            <w:r w:rsidRPr="00313F94">
              <w:rPr>
                <w:rFonts w:hint="cs"/>
                <w:sz w:val="24"/>
                <w:szCs w:val="24"/>
                <w:rtl/>
              </w:rPr>
              <w:t xml:space="preserve">ارائه آموزش به جوانان،دانشجویان،طلاب </w:t>
            </w:r>
          </w:p>
          <w:p w14:paraId="3D2AE5AF" w14:textId="77777777" w:rsidR="00F4495A" w:rsidRPr="00313F94" w:rsidRDefault="00F4495A" w:rsidP="009C289A">
            <w:pPr>
              <w:bidi/>
              <w:jc w:val="lowKashida"/>
              <w:rPr>
                <w:rFonts w:ascii="Calibri" w:eastAsia="Calibri" w:hAnsi="Calibri" w:cs="B Nazanin"/>
                <w:sz w:val="24"/>
                <w:szCs w:val="24"/>
                <w:rtl/>
                <w:lang w:bidi="fa-IR"/>
              </w:rPr>
            </w:pPr>
            <w:r w:rsidRPr="00313F94">
              <w:rPr>
                <w:rFonts w:hint="cs"/>
                <w:sz w:val="24"/>
                <w:szCs w:val="24"/>
                <w:rtl/>
              </w:rPr>
              <w:t>برگزاری کارگاهها،سمینارها و همایش های برای گروه هدف جوانان</w:t>
            </w:r>
          </w:p>
        </w:tc>
      </w:tr>
    </w:tbl>
    <w:p w14:paraId="53C25274" w14:textId="77777777" w:rsidR="00F4495A" w:rsidRDefault="00F4495A" w:rsidP="00F4495A">
      <w:pPr>
        <w:bidi/>
        <w:rPr>
          <w:rFonts w:cs="B Nazanin"/>
          <w:b/>
          <w:bCs/>
          <w:sz w:val="28"/>
          <w:szCs w:val="28"/>
          <w:rtl/>
        </w:rPr>
      </w:pPr>
    </w:p>
    <w:p w14:paraId="77EE9D67" w14:textId="77777777" w:rsidR="00F4495A" w:rsidRPr="00BE4D66" w:rsidRDefault="00FB7FE9" w:rsidP="00F4495A">
      <w:pPr>
        <w:bidi/>
        <w:rPr>
          <w:rFonts w:cs="B Nazanin"/>
          <w:b/>
          <w:bCs/>
          <w:sz w:val="28"/>
          <w:szCs w:val="28"/>
          <w:rtl/>
        </w:rPr>
      </w:pPr>
      <w:r w:rsidRPr="00BE4D66">
        <w:rPr>
          <w:rFonts w:cs="B Nazanin" w:hint="cs"/>
          <w:b/>
          <w:bCs/>
          <w:sz w:val="28"/>
          <w:szCs w:val="28"/>
          <w:rtl/>
        </w:rPr>
        <w:t xml:space="preserve">  </w:t>
      </w:r>
      <w:r w:rsidR="00F4495A" w:rsidRPr="00BE4D66">
        <w:rPr>
          <w:rFonts w:cs="B Nazanin" w:hint="cs"/>
          <w:b/>
          <w:bCs/>
          <w:sz w:val="28"/>
          <w:szCs w:val="28"/>
          <w:rtl/>
        </w:rPr>
        <w:t xml:space="preserve">  و)چالش‌ها:</w:t>
      </w:r>
    </w:p>
    <w:p w14:paraId="1819722E" w14:textId="77777777" w:rsidR="00F4495A" w:rsidRDefault="00F4495A" w:rsidP="00F4495A">
      <w:pPr>
        <w:bidi/>
      </w:pPr>
    </w:p>
    <w:tbl>
      <w:tblPr>
        <w:tblStyle w:val="TableGrid"/>
        <w:bidiVisual/>
        <w:tblW w:w="9639" w:type="dxa"/>
        <w:jc w:val="center"/>
        <w:tblLook w:val="04A0" w:firstRow="1" w:lastRow="0" w:firstColumn="1" w:lastColumn="0" w:noHBand="0" w:noVBand="1"/>
      </w:tblPr>
      <w:tblGrid>
        <w:gridCol w:w="4921"/>
        <w:gridCol w:w="4718"/>
      </w:tblGrid>
      <w:tr w:rsidR="00F4495A" w:rsidRPr="003A270F" w14:paraId="66994728" w14:textId="77777777" w:rsidTr="009C289A">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33E08A2" w14:textId="77777777" w:rsidR="00F4495A" w:rsidRPr="00F97235" w:rsidRDefault="00F4495A" w:rsidP="009C289A">
            <w:pPr>
              <w:bidi/>
              <w:jc w:val="center"/>
              <w:rPr>
                <w:rFonts w:cs="B Nazanin"/>
                <w:b/>
                <w:bCs/>
                <w:sz w:val="28"/>
                <w:szCs w:val="28"/>
                <w:lang w:bidi="fa-IR"/>
              </w:rPr>
            </w:pPr>
            <w:r w:rsidRPr="00F97235">
              <w:rPr>
                <w:rFonts w:cs="B Nazanin" w:hint="cs"/>
                <w:b/>
                <w:bCs/>
                <w:sz w:val="28"/>
                <w:szCs w:val="28"/>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DDDF1FD" w14:textId="77777777" w:rsidR="00F4495A" w:rsidRPr="00F97235" w:rsidRDefault="00F4495A" w:rsidP="009C289A">
            <w:pPr>
              <w:bidi/>
              <w:jc w:val="center"/>
              <w:rPr>
                <w:rFonts w:cs="B Nazanin"/>
                <w:b/>
                <w:bCs/>
                <w:sz w:val="28"/>
                <w:szCs w:val="28"/>
                <w:lang w:bidi="fa-IR"/>
              </w:rPr>
            </w:pPr>
            <w:r w:rsidRPr="00F97235">
              <w:rPr>
                <w:rFonts w:cs="B Nazanin" w:hint="cs"/>
                <w:b/>
                <w:bCs/>
                <w:sz w:val="28"/>
                <w:szCs w:val="28"/>
                <w:rtl/>
                <w:lang w:bidi="fa-IR"/>
              </w:rPr>
              <w:t>پیشنهادات</w:t>
            </w:r>
          </w:p>
        </w:tc>
      </w:tr>
      <w:tr w:rsidR="00F4495A" w:rsidRPr="003A270F" w14:paraId="0659B566" w14:textId="77777777" w:rsidTr="009C289A">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214BB7FA" w14:textId="77777777" w:rsidR="00F4495A" w:rsidRPr="00F97235" w:rsidRDefault="00F4495A" w:rsidP="009C289A">
            <w:pPr>
              <w:bidi/>
              <w:jc w:val="center"/>
              <w:rPr>
                <w:rFonts w:cs="B Nazanin"/>
                <w:b/>
                <w:bCs/>
                <w:sz w:val="24"/>
                <w:szCs w:val="24"/>
              </w:rPr>
            </w:pPr>
            <w:r w:rsidRPr="00F97235">
              <w:rPr>
                <w:rFonts w:cs="B Nazanin" w:hint="cs"/>
                <w:b/>
                <w:bCs/>
                <w:sz w:val="24"/>
                <w:szCs w:val="24"/>
                <w:rtl/>
              </w:rPr>
              <w:t>کمبود پزشک</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70DDC19E" w14:textId="77777777" w:rsidR="00F4495A" w:rsidRPr="00F97235" w:rsidRDefault="00F4495A" w:rsidP="009C289A">
            <w:pPr>
              <w:bidi/>
              <w:jc w:val="center"/>
              <w:rPr>
                <w:rFonts w:ascii="Franklin Gothic Book" w:eastAsia="+mn-ea" w:cs="B Nazanin"/>
                <w:b/>
                <w:bCs/>
                <w:kern w:val="24"/>
                <w:sz w:val="24"/>
                <w:szCs w:val="24"/>
                <w:rtl/>
                <w:lang w:bidi="fa-IR"/>
              </w:rPr>
            </w:pPr>
            <w:r>
              <w:rPr>
                <w:rFonts w:ascii="Franklin Gothic Book" w:eastAsia="+mn-ea" w:cs="B Nazanin" w:hint="cs"/>
                <w:b/>
                <w:bCs/>
                <w:kern w:val="24"/>
                <w:sz w:val="24"/>
                <w:szCs w:val="24"/>
                <w:rtl/>
                <w:lang w:bidi="fa-IR"/>
              </w:rPr>
              <w:t>تامین نیروی پزشک</w:t>
            </w:r>
          </w:p>
        </w:tc>
      </w:tr>
      <w:tr w:rsidR="00F4495A" w:rsidRPr="003A270F" w14:paraId="29468593" w14:textId="77777777" w:rsidTr="009C289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3A90CC38" w14:textId="77777777" w:rsidR="00F4495A" w:rsidRPr="00F97235" w:rsidRDefault="00F4495A" w:rsidP="009C289A">
            <w:pPr>
              <w:bidi/>
              <w:jc w:val="center"/>
              <w:rPr>
                <w:rFonts w:cs="B Nazanin"/>
              </w:rPr>
            </w:pPr>
            <w:r w:rsidRPr="00F97235">
              <w:rPr>
                <w:rFonts w:cs="B Nazanin" w:hint="cs"/>
                <w:rtl/>
              </w:rPr>
              <w:t>در دسترس نبودن جمعیت جوانان شهرستان برای ارائه خدمت</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5FF742BB" w14:textId="77777777" w:rsidR="00F4495A" w:rsidRPr="00F97235" w:rsidRDefault="00F4495A" w:rsidP="009C289A">
            <w:pPr>
              <w:bidi/>
              <w:jc w:val="lowKashida"/>
              <w:rPr>
                <w:rFonts w:ascii="Times New Roman" w:eastAsia="Times New Roman" w:hAnsi="Times New Roman" w:cs="B Nazanin"/>
                <w:rtl/>
                <w:lang w:bidi="fa-IR"/>
              </w:rPr>
            </w:pPr>
            <w:r>
              <w:rPr>
                <w:rFonts w:ascii="Times New Roman" w:eastAsia="Times New Roman" w:hAnsi="Times New Roman" w:cs="B Nazanin" w:hint="cs"/>
                <w:rtl/>
                <w:lang w:bidi="fa-IR"/>
              </w:rPr>
              <w:t>-</w:t>
            </w:r>
            <w:r w:rsidRPr="00F97235">
              <w:rPr>
                <w:rFonts w:ascii="Times New Roman" w:eastAsia="Times New Roman" w:hAnsi="Times New Roman" w:cs="B Nazanin" w:hint="cs"/>
                <w:rtl/>
                <w:lang w:bidi="fa-IR"/>
              </w:rPr>
              <w:t xml:space="preserve">افزایش معاینات پزشکی وارزیابی مقدماتی جوانان ورزشکار </w:t>
            </w:r>
          </w:p>
          <w:p w14:paraId="2BC7D73A" w14:textId="77777777" w:rsidR="00F4495A" w:rsidRPr="00F97235" w:rsidRDefault="00F4495A" w:rsidP="009C289A">
            <w:pPr>
              <w:bidi/>
              <w:jc w:val="lowKashida"/>
              <w:rPr>
                <w:rFonts w:ascii="Times New Roman" w:eastAsia="Times New Roman" w:hAnsi="Times New Roman" w:cs="B Nazanin"/>
                <w:rtl/>
                <w:lang w:bidi="fa-IR"/>
              </w:rPr>
            </w:pPr>
            <w:r w:rsidRPr="00F97235">
              <w:rPr>
                <w:rFonts w:ascii="Times New Roman" w:eastAsia="Times New Roman" w:hAnsi="Times New Roman" w:cs="B Nazanin" w:hint="cs"/>
                <w:rtl/>
                <w:lang w:bidi="fa-IR"/>
              </w:rPr>
              <w:t xml:space="preserve">- افزایش میزان معاینات پزشکی  جوانان  وارزیابی مقدماتی بر اساس سامانه سیب در مرکز مشاوره ازدواج </w:t>
            </w:r>
          </w:p>
          <w:p w14:paraId="2C989700" w14:textId="77777777" w:rsidR="00F4495A" w:rsidRPr="00F97235" w:rsidRDefault="00F4495A" w:rsidP="009C289A">
            <w:pPr>
              <w:bidi/>
              <w:jc w:val="lowKashida"/>
              <w:rPr>
                <w:rFonts w:ascii="Times New Roman" w:eastAsia="Times New Roman" w:hAnsi="Times New Roman" w:cs="B Nazanin"/>
                <w:rtl/>
                <w:lang w:bidi="fa-IR"/>
              </w:rPr>
            </w:pPr>
            <w:r w:rsidRPr="00F97235">
              <w:rPr>
                <w:rFonts w:ascii="Times New Roman" w:eastAsia="Times New Roman" w:hAnsi="Times New Roman" w:cs="B Nazanin" w:hint="cs"/>
                <w:rtl/>
                <w:lang w:bidi="fa-IR"/>
              </w:rPr>
              <w:t xml:space="preserve">-افزایش میزان معاینات پزشکی جوانان  وارزیابی مقدماتی متقاضیان دریافت کارت بهداشت محیط مراکز خدمات جامع سلامت </w:t>
            </w:r>
          </w:p>
          <w:p w14:paraId="74E5A70D" w14:textId="77777777" w:rsidR="00F4495A" w:rsidRPr="00F97235" w:rsidRDefault="00F4495A" w:rsidP="009C289A">
            <w:pPr>
              <w:bidi/>
              <w:rPr>
                <w:rFonts w:ascii="Franklin Gothic Book" w:eastAsia="+mn-ea" w:cs="B Nazanin"/>
                <w:kern w:val="24"/>
                <w:lang w:bidi="fa-IR"/>
              </w:rPr>
            </w:pPr>
            <w:r w:rsidRPr="00F97235">
              <w:rPr>
                <w:rFonts w:ascii="Times New Roman" w:eastAsia="Times New Roman" w:hAnsi="Times New Roman" w:cs="B Nazanin" w:hint="cs"/>
                <w:rtl/>
                <w:lang w:bidi="fa-IR"/>
              </w:rPr>
              <w:t>-  افزایش میزان معاینات پزشکی  وارزیابی مقدماتی جوانان دانشجو در دانشگاههای تحت پوشش شهرستان قرچک</w:t>
            </w:r>
          </w:p>
        </w:tc>
      </w:tr>
      <w:tr w:rsidR="00F4495A" w:rsidRPr="003A270F" w14:paraId="42F17B1D" w14:textId="77777777" w:rsidTr="009C289A">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117F28F4" w14:textId="77777777" w:rsidR="00F4495A" w:rsidRPr="00F97235" w:rsidRDefault="00F4495A" w:rsidP="009C289A">
            <w:pPr>
              <w:bidi/>
              <w:jc w:val="center"/>
              <w:rPr>
                <w:rFonts w:cs="B Nazanin"/>
                <w:rtl/>
              </w:rPr>
            </w:pPr>
            <w:r w:rsidRPr="00F97235">
              <w:rPr>
                <w:rFonts w:cs="B Nazanin" w:hint="cs"/>
                <w:rtl/>
              </w:rPr>
              <w:t>قابل احصاء نبودن تعداد آموزش گیرندگان گروه هدف جوانان و نوجوانان از سامانه سیب</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5652D63B" w14:textId="77777777" w:rsidR="00F4495A" w:rsidRPr="00F97235" w:rsidRDefault="00F4495A" w:rsidP="009C289A">
            <w:pPr>
              <w:bidi/>
              <w:jc w:val="lowKashida"/>
              <w:rPr>
                <w:rFonts w:ascii="Times New Roman" w:eastAsia="Times New Roman" w:hAnsi="Times New Roman" w:cs="B Nazanin"/>
                <w:rtl/>
                <w:lang w:bidi="fa-IR"/>
              </w:rPr>
            </w:pPr>
            <w:r w:rsidRPr="00F97235">
              <w:rPr>
                <w:rFonts w:ascii="Times New Roman" w:eastAsia="Times New Roman" w:hAnsi="Times New Roman" w:cs="B Nazanin" w:hint="cs"/>
                <w:rtl/>
                <w:lang w:bidi="fa-IR"/>
              </w:rPr>
              <w:t>به روز رسانی سامانه سیب به منظور دسترسی به آمار های مدنظر گروههای سنی نوجوان و جوان</w:t>
            </w:r>
          </w:p>
        </w:tc>
      </w:tr>
    </w:tbl>
    <w:p w14:paraId="63DE3F95" w14:textId="77777777" w:rsidR="005938F5" w:rsidRDefault="005938F5" w:rsidP="00F4495A">
      <w:pPr>
        <w:bidi/>
        <w:rPr>
          <w:rFonts w:cs="B Nazanin"/>
          <w:sz w:val="24"/>
          <w:szCs w:val="24"/>
          <w:rtl/>
          <w:lang w:bidi="fa-IR"/>
        </w:rPr>
      </w:pPr>
    </w:p>
    <w:p w14:paraId="3072D734" w14:textId="77777777" w:rsidR="00943F0D" w:rsidRDefault="00943F0D" w:rsidP="00943F0D">
      <w:pPr>
        <w:bidi/>
        <w:rPr>
          <w:rFonts w:cs="B Nazanin"/>
          <w:sz w:val="24"/>
          <w:szCs w:val="24"/>
          <w:rtl/>
          <w:lang w:bidi="fa-IR"/>
        </w:rPr>
      </w:pPr>
    </w:p>
    <w:p w14:paraId="3D5F20AF" w14:textId="77777777" w:rsidR="00943F0D" w:rsidRDefault="00943F0D" w:rsidP="00943F0D">
      <w:pPr>
        <w:bidi/>
        <w:rPr>
          <w:rFonts w:cs="B Nazanin"/>
          <w:sz w:val="24"/>
          <w:szCs w:val="24"/>
          <w:rtl/>
          <w:lang w:bidi="fa-IR"/>
        </w:rPr>
      </w:pPr>
    </w:p>
    <w:p w14:paraId="0FA758BA" w14:textId="77777777" w:rsidR="00943F0D" w:rsidRDefault="00943F0D" w:rsidP="00943F0D">
      <w:pPr>
        <w:bidi/>
        <w:rPr>
          <w:rFonts w:cs="B Nazanin"/>
          <w:sz w:val="24"/>
          <w:szCs w:val="24"/>
          <w:rtl/>
          <w:lang w:bidi="fa-IR"/>
        </w:rPr>
      </w:pPr>
    </w:p>
    <w:p w14:paraId="7CAC8085" w14:textId="77777777" w:rsidR="00943F0D" w:rsidRDefault="00943F0D" w:rsidP="00943F0D">
      <w:pPr>
        <w:bidi/>
        <w:rPr>
          <w:rFonts w:cs="B Nazanin"/>
          <w:sz w:val="24"/>
          <w:szCs w:val="24"/>
          <w:rtl/>
          <w:lang w:bidi="fa-IR"/>
        </w:rPr>
      </w:pPr>
    </w:p>
    <w:p w14:paraId="16B7DD83" w14:textId="77777777" w:rsidR="00943F0D" w:rsidRDefault="00943F0D" w:rsidP="00943F0D">
      <w:pPr>
        <w:bidi/>
        <w:rPr>
          <w:rFonts w:cs="B Nazanin"/>
          <w:sz w:val="24"/>
          <w:szCs w:val="24"/>
          <w:rtl/>
          <w:lang w:bidi="fa-IR"/>
        </w:rPr>
      </w:pPr>
    </w:p>
    <w:p w14:paraId="3CAC4FEC" w14:textId="77777777" w:rsidR="00943F0D" w:rsidRDefault="00943F0D" w:rsidP="00943F0D">
      <w:pPr>
        <w:bidi/>
        <w:rPr>
          <w:rFonts w:cs="B Nazanin"/>
          <w:sz w:val="24"/>
          <w:szCs w:val="24"/>
          <w:rtl/>
          <w:lang w:bidi="fa-IR"/>
        </w:rPr>
      </w:pPr>
    </w:p>
    <w:p w14:paraId="20E99898" w14:textId="3982F4CD" w:rsidR="00943F0D" w:rsidRDefault="00943F0D" w:rsidP="00943F0D">
      <w:pPr>
        <w:bidi/>
        <w:rPr>
          <w:rFonts w:cs="B Nazanin"/>
          <w:sz w:val="24"/>
          <w:szCs w:val="24"/>
          <w:rtl/>
          <w:lang w:bidi="fa-IR"/>
        </w:rPr>
        <w:sectPr w:rsidR="00943F0D" w:rsidSect="00F511C8">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tbl>
      <w:tblPr>
        <w:tblpPr w:leftFromText="180" w:rightFromText="180" w:vertAnchor="page" w:horzAnchor="margin" w:tblpXSpec="center" w:tblpY="1988"/>
        <w:bidiVisual/>
        <w:tblW w:w="13874" w:type="dxa"/>
        <w:tblLook w:val="04A0" w:firstRow="1" w:lastRow="0" w:firstColumn="1" w:lastColumn="0" w:noHBand="0" w:noVBand="1"/>
      </w:tblPr>
      <w:tblGrid>
        <w:gridCol w:w="566"/>
        <w:gridCol w:w="44"/>
        <w:gridCol w:w="632"/>
        <w:gridCol w:w="2914"/>
        <w:gridCol w:w="1721"/>
        <w:gridCol w:w="1080"/>
        <w:gridCol w:w="1070"/>
        <w:gridCol w:w="1796"/>
        <w:gridCol w:w="1891"/>
        <w:gridCol w:w="2160"/>
      </w:tblGrid>
      <w:tr w:rsidR="00943F0D" w:rsidRPr="002D4925" w14:paraId="69FDFB39" w14:textId="77777777" w:rsidTr="00943F0D">
        <w:trPr>
          <w:cantSplit/>
          <w:trHeight w:val="225"/>
        </w:trPr>
        <w:tc>
          <w:tcPr>
            <w:tcW w:w="13874" w:type="dxa"/>
            <w:gridSpan w:val="10"/>
            <w:tcBorders>
              <w:top w:val="single" w:sz="18" w:space="0" w:color="auto"/>
              <w:left w:val="single" w:sz="18" w:space="0" w:color="auto"/>
              <w:bottom w:val="nil"/>
              <w:right w:val="single" w:sz="18" w:space="0" w:color="auto"/>
            </w:tcBorders>
            <w:shd w:val="clear" w:color="auto" w:fill="FFFFFF"/>
            <w:noWrap/>
            <w:vAlign w:val="center"/>
            <w:hideMark/>
          </w:tcPr>
          <w:p w14:paraId="27F7D6F3"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Pr>
            </w:pPr>
            <w:r w:rsidRPr="002D4925">
              <w:rPr>
                <w:rFonts w:ascii="Calibri" w:eastAsia="Times New Roman" w:hAnsi="Calibri" w:cs="B Nazanin" w:hint="cs"/>
                <w:b/>
                <w:bCs/>
                <w:color w:val="000000"/>
                <w:sz w:val="28"/>
                <w:szCs w:val="28"/>
                <w:rtl/>
              </w:rPr>
              <w:t>گروه های هدف گروه سنی نوجوانان 5-18 سال</w:t>
            </w:r>
          </w:p>
        </w:tc>
      </w:tr>
      <w:tr w:rsidR="00943F0D" w:rsidRPr="002D4925" w14:paraId="10B5E764" w14:textId="77777777" w:rsidTr="00943F0D">
        <w:trPr>
          <w:trHeight w:val="675"/>
        </w:trPr>
        <w:tc>
          <w:tcPr>
            <w:tcW w:w="566" w:type="dxa"/>
            <w:vMerge w:val="restart"/>
            <w:tcBorders>
              <w:top w:val="single" w:sz="18" w:space="0" w:color="auto"/>
              <w:left w:val="single" w:sz="18" w:space="0" w:color="auto"/>
              <w:bottom w:val="single" w:sz="18" w:space="0" w:color="auto"/>
              <w:right w:val="single" w:sz="18" w:space="0" w:color="auto"/>
            </w:tcBorders>
            <w:shd w:val="clear" w:color="auto" w:fill="F2F2F2"/>
            <w:noWrap/>
            <w:textDirection w:val="tbRl"/>
            <w:vAlign w:val="center"/>
            <w:hideMark/>
          </w:tcPr>
          <w:p w14:paraId="4F9B9678" w14:textId="77777777" w:rsidR="00943F0D" w:rsidRPr="002D4925" w:rsidRDefault="00943F0D" w:rsidP="00943F0D">
            <w:pPr>
              <w:bidi/>
              <w:spacing w:after="0" w:line="240" w:lineRule="auto"/>
              <w:jc w:val="center"/>
              <w:rPr>
                <w:rFonts w:ascii="Calibri" w:eastAsia="Times New Roman" w:hAnsi="Calibri" w:cs="Calibri"/>
                <w:b/>
                <w:bCs/>
                <w:color w:val="000000"/>
                <w:sz w:val="28"/>
                <w:szCs w:val="28"/>
                <w:rtl/>
              </w:rPr>
            </w:pPr>
            <w:r w:rsidRPr="002D4925">
              <w:rPr>
                <w:rFonts w:ascii="Calibri" w:eastAsia="Times New Roman" w:hAnsi="Calibri" w:cs="Times New Roman" w:hint="cs"/>
                <w:b/>
                <w:bCs/>
                <w:color w:val="000000"/>
                <w:sz w:val="28"/>
                <w:szCs w:val="28"/>
                <w:rtl/>
              </w:rPr>
              <w:t>نوجوانان</w:t>
            </w:r>
          </w:p>
        </w:tc>
        <w:tc>
          <w:tcPr>
            <w:tcW w:w="3590" w:type="dxa"/>
            <w:gridSpan w:val="3"/>
            <w:tcBorders>
              <w:top w:val="single" w:sz="18" w:space="0" w:color="auto"/>
              <w:left w:val="single" w:sz="18" w:space="0" w:color="auto"/>
              <w:bottom w:val="nil"/>
              <w:right w:val="single" w:sz="18" w:space="0" w:color="auto"/>
            </w:tcBorders>
            <w:shd w:val="clear" w:color="auto" w:fill="FFFFFF"/>
            <w:vAlign w:val="center"/>
            <w:hideMark/>
          </w:tcPr>
          <w:p w14:paraId="1EE84E7D" w14:textId="77777777" w:rsidR="00943F0D" w:rsidRPr="002D4925" w:rsidRDefault="00943F0D" w:rsidP="00943F0D">
            <w:pPr>
              <w:bidi/>
              <w:spacing w:after="0" w:line="240" w:lineRule="auto"/>
              <w:jc w:val="center"/>
              <w:rPr>
                <w:rFonts w:ascii="Calibri" w:eastAsia="Times New Roman" w:hAnsi="Calibri" w:cs="B Nazanin"/>
                <w:b/>
                <w:bCs/>
                <w:color w:val="000000"/>
              </w:rPr>
            </w:pPr>
            <w:r w:rsidRPr="002D4925">
              <w:rPr>
                <w:rFonts w:ascii="Calibri" w:eastAsia="Times New Roman" w:hAnsi="Calibri" w:cs="B Nazanin" w:hint="cs"/>
                <w:b/>
                <w:bCs/>
                <w:color w:val="000000"/>
                <w:sz w:val="24"/>
                <w:szCs w:val="24"/>
                <w:rtl/>
              </w:rPr>
              <w:t>نوجوانان 5- 18 سال</w:t>
            </w:r>
            <w:r w:rsidRPr="002D4925">
              <w:rPr>
                <w:rFonts w:ascii="Calibri" w:eastAsia="Times New Roman" w:hAnsi="Calibri" w:cs="B Nazanin" w:hint="cs"/>
                <w:b/>
                <w:bCs/>
                <w:color w:val="000000"/>
                <w:rtl/>
              </w:rPr>
              <w:br/>
              <w:t>(از 5 سال تا 17 سال و 11 ماه و 29 روز)</w:t>
            </w:r>
          </w:p>
        </w:tc>
        <w:tc>
          <w:tcPr>
            <w:tcW w:w="9718" w:type="dxa"/>
            <w:gridSpan w:val="6"/>
            <w:tcBorders>
              <w:top w:val="single" w:sz="18" w:space="0" w:color="auto"/>
              <w:left w:val="single" w:sz="18" w:space="0" w:color="auto"/>
              <w:bottom w:val="single" w:sz="18" w:space="0" w:color="auto"/>
              <w:right w:val="single" w:sz="18" w:space="0" w:color="auto"/>
            </w:tcBorders>
            <w:shd w:val="clear" w:color="auto" w:fill="F2F2F2"/>
            <w:vAlign w:val="center"/>
            <w:hideMark/>
          </w:tcPr>
          <w:p w14:paraId="5117E388" w14:textId="77777777" w:rsidR="00943F0D" w:rsidRPr="002D4925" w:rsidRDefault="00943F0D" w:rsidP="00943F0D">
            <w:pPr>
              <w:bidi/>
              <w:spacing w:after="0" w:line="240" w:lineRule="auto"/>
              <w:jc w:val="center"/>
              <w:rPr>
                <w:rFonts w:ascii="Calibri" w:eastAsia="Times New Roman" w:hAnsi="Calibri" w:cs="B Nazanin"/>
                <w:b/>
                <w:bCs/>
                <w:sz w:val="24"/>
                <w:szCs w:val="24"/>
                <w:rtl/>
              </w:rPr>
            </w:pPr>
            <w:r w:rsidRPr="002D4925">
              <w:rPr>
                <w:rFonts w:ascii="Calibri" w:eastAsia="Times New Roman" w:hAnsi="Calibri" w:cs="B Nazanin" w:hint="cs"/>
                <w:b/>
                <w:bCs/>
                <w:sz w:val="24"/>
                <w:szCs w:val="24"/>
                <w:rtl/>
              </w:rPr>
              <w:t>گروه سنی 5-18 سال ثبت شده در سامانه یکپارچه بهداشت(سیب)</w:t>
            </w:r>
          </w:p>
          <w:p w14:paraId="1C80B53F" w14:textId="77777777" w:rsidR="00943F0D" w:rsidRPr="002D4925" w:rsidRDefault="00943F0D" w:rsidP="00943F0D">
            <w:pPr>
              <w:bidi/>
              <w:spacing w:after="0" w:line="240" w:lineRule="auto"/>
              <w:jc w:val="center"/>
              <w:rPr>
                <w:rFonts w:ascii="Calibri" w:eastAsia="Times New Roman" w:hAnsi="Calibri" w:cs="B Nazanin"/>
                <w:b/>
                <w:bCs/>
                <w:sz w:val="24"/>
                <w:szCs w:val="24"/>
                <w:rtl/>
              </w:rPr>
            </w:pPr>
            <w:r>
              <w:rPr>
                <w:rFonts w:ascii="Calibri" w:eastAsia="Times New Roman" w:hAnsi="Calibri" w:cs="B Nazanin" w:hint="cs"/>
                <w:b/>
                <w:bCs/>
                <w:sz w:val="24"/>
                <w:szCs w:val="24"/>
                <w:rtl/>
              </w:rPr>
              <w:t>در ابتدای سال 1/1/1403</w:t>
            </w:r>
            <w:r w:rsidRPr="002D4925">
              <w:rPr>
                <w:rFonts w:ascii="Calibri" w:eastAsia="Times New Roman" w:hAnsi="Calibri" w:cs="B Nazanin" w:hint="cs"/>
                <w:b/>
                <w:bCs/>
                <w:sz w:val="24"/>
                <w:szCs w:val="24"/>
                <w:rtl/>
              </w:rPr>
              <w:t xml:space="preserve">:  </w:t>
            </w:r>
            <w:r>
              <w:rPr>
                <w:rFonts w:ascii="Calibri" w:eastAsia="Times New Roman" w:hAnsi="Calibri" w:cs="B Nazanin" w:hint="cs"/>
                <w:b/>
                <w:bCs/>
                <w:sz w:val="24"/>
                <w:szCs w:val="24"/>
                <w:rtl/>
              </w:rPr>
              <w:t>75485</w:t>
            </w:r>
            <w:r w:rsidRPr="002D4925">
              <w:rPr>
                <w:rFonts w:ascii="Calibri" w:eastAsia="Times New Roman" w:hAnsi="Calibri" w:cs="B Nazanin" w:hint="cs"/>
                <w:b/>
                <w:bCs/>
                <w:sz w:val="24"/>
                <w:szCs w:val="24"/>
                <w:rtl/>
              </w:rPr>
              <w:t xml:space="preserve"> (درصد نوجوانان نسبت به کل جمعیت:</w:t>
            </w:r>
            <w:r>
              <w:rPr>
                <w:rFonts w:ascii="Calibri" w:eastAsia="Times New Roman" w:hAnsi="Calibri" w:cs="B Nazanin" w:hint="cs"/>
                <w:b/>
                <w:bCs/>
                <w:sz w:val="24"/>
                <w:szCs w:val="24"/>
                <w:rtl/>
              </w:rPr>
              <w:t>24%</w:t>
            </w:r>
            <w:r w:rsidRPr="002D4925">
              <w:rPr>
                <w:rFonts w:ascii="Calibri" w:eastAsia="Times New Roman" w:hAnsi="Calibri" w:cs="B Nazanin" w:hint="cs"/>
                <w:b/>
                <w:bCs/>
                <w:sz w:val="24"/>
                <w:szCs w:val="24"/>
                <w:rtl/>
              </w:rPr>
              <w:t>)</w:t>
            </w:r>
          </w:p>
        </w:tc>
      </w:tr>
      <w:tr w:rsidR="00943F0D" w:rsidRPr="002D4925" w14:paraId="5873427F" w14:textId="77777777" w:rsidTr="00943F0D">
        <w:trPr>
          <w:trHeight w:val="378"/>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2D7A8EF7"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676" w:type="dxa"/>
            <w:gridSpan w:val="2"/>
            <w:vMerge w:val="restart"/>
            <w:tcBorders>
              <w:top w:val="single" w:sz="18" w:space="0" w:color="auto"/>
              <w:left w:val="single" w:sz="18" w:space="0" w:color="auto"/>
              <w:bottom w:val="single" w:sz="18" w:space="0" w:color="auto"/>
              <w:right w:val="single" w:sz="18" w:space="0" w:color="auto"/>
            </w:tcBorders>
            <w:shd w:val="clear" w:color="auto" w:fill="FFFFFF"/>
            <w:noWrap/>
            <w:textDirection w:val="tbRl"/>
            <w:vAlign w:val="center"/>
            <w:hideMark/>
          </w:tcPr>
          <w:p w14:paraId="51CB76F1"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sz w:val="28"/>
                <w:szCs w:val="28"/>
                <w:rtl/>
              </w:rPr>
              <w:t>نوجوانان دانش آموز</w:t>
            </w:r>
          </w:p>
        </w:tc>
        <w:tc>
          <w:tcPr>
            <w:tcW w:w="2914"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hideMark/>
          </w:tcPr>
          <w:p w14:paraId="059ED3E5"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نوجوانان دانش آموز</w:t>
            </w:r>
          </w:p>
          <w:p w14:paraId="3933B196"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p>
        </w:tc>
        <w:tc>
          <w:tcPr>
            <w:tcW w:w="9718" w:type="dxa"/>
            <w:gridSpan w:val="6"/>
            <w:tcBorders>
              <w:top w:val="single" w:sz="18" w:space="0" w:color="auto"/>
              <w:left w:val="single" w:sz="18" w:space="0" w:color="auto"/>
              <w:bottom w:val="nil"/>
              <w:right w:val="single" w:sz="18" w:space="0" w:color="auto"/>
            </w:tcBorders>
            <w:shd w:val="clear" w:color="auto" w:fill="FFFFFF"/>
            <w:vAlign w:val="center"/>
            <w:hideMark/>
          </w:tcPr>
          <w:p w14:paraId="0F30A694"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rtl/>
              </w:rPr>
              <w:t>نوجوانان 5-18 سال دانش آموز کلیه مقاطع تحصیلی:</w:t>
            </w:r>
            <w:r>
              <w:rPr>
                <w:rFonts w:ascii="Calibri" w:eastAsia="Times New Roman" w:hAnsi="Calibri" w:cs="B Nazanin" w:hint="cs"/>
                <w:b/>
                <w:bCs/>
                <w:sz w:val="24"/>
                <w:szCs w:val="24"/>
                <w:rtl/>
              </w:rPr>
              <w:t>58674</w:t>
            </w:r>
            <w:r w:rsidRPr="002D4925">
              <w:rPr>
                <w:rFonts w:ascii="Calibri" w:eastAsia="Times New Roman" w:hAnsi="Calibri" w:cs="B Nazanin" w:hint="cs"/>
                <w:b/>
                <w:bCs/>
                <w:sz w:val="24"/>
                <w:szCs w:val="24"/>
                <w:rtl/>
              </w:rPr>
              <w:t xml:space="preserve"> در سال تحصیلی:</w:t>
            </w:r>
            <w:r>
              <w:rPr>
                <w:rFonts w:ascii="Calibri" w:eastAsia="Times New Roman" w:hAnsi="Calibri" w:cs="B Nazanin" w:hint="cs"/>
                <w:b/>
                <w:bCs/>
                <w:sz w:val="24"/>
                <w:szCs w:val="24"/>
                <w:rtl/>
              </w:rPr>
              <w:t>1403-1402</w:t>
            </w:r>
          </w:p>
        </w:tc>
      </w:tr>
      <w:tr w:rsidR="00943F0D" w:rsidRPr="002D4925" w14:paraId="5F80443A" w14:textId="77777777" w:rsidTr="00943F0D">
        <w:trPr>
          <w:trHeight w:val="297"/>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58CAEDF5"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676"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7C17B873"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2914" w:type="dxa"/>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350C1BEC"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9718" w:type="dxa"/>
            <w:gridSpan w:val="6"/>
            <w:tcBorders>
              <w:top w:val="nil"/>
              <w:left w:val="single" w:sz="18" w:space="0" w:color="auto"/>
              <w:bottom w:val="nil"/>
              <w:right w:val="single" w:sz="18" w:space="0" w:color="auto"/>
            </w:tcBorders>
            <w:shd w:val="clear" w:color="auto" w:fill="F2F2F2"/>
            <w:vAlign w:val="center"/>
            <w:hideMark/>
          </w:tcPr>
          <w:p w14:paraId="2C980839"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rtl/>
              </w:rPr>
              <w:t>بدو ورود به مدرسه(معاینات سنجش)  پیش دبستانی:</w:t>
            </w:r>
            <w:r>
              <w:rPr>
                <w:rFonts w:ascii="Calibri" w:eastAsia="Times New Roman" w:hAnsi="Calibri" w:cs="B Nazanin" w:hint="cs"/>
                <w:b/>
                <w:bCs/>
                <w:sz w:val="24"/>
                <w:szCs w:val="24"/>
                <w:rtl/>
              </w:rPr>
              <w:t>841</w:t>
            </w:r>
            <w:r w:rsidRPr="002D4925">
              <w:rPr>
                <w:rFonts w:ascii="Calibri" w:eastAsia="Times New Roman" w:hAnsi="Calibri" w:cs="B Nazanin" w:hint="cs"/>
                <w:b/>
                <w:bCs/>
                <w:sz w:val="24"/>
                <w:szCs w:val="24"/>
                <w:rtl/>
              </w:rPr>
              <w:t xml:space="preserve"> متوسطه اول:</w:t>
            </w:r>
            <w:r>
              <w:rPr>
                <w:rFonts w:ascii="Calibri" w:eastAsia="Times New Roman" w:hAnsi="Calibri" w:cs="B Nazanin" w:hint="cs"/>
                <w:b/>
                <w:bCs/>
                <w:sz w:val="24"/>
                <w:szCs w:val="24"/>
                <w:rtl/>
              </w:rPr>
              <w:t xml:space="preserve"> 13784</w:t>
            </w:r>
            <w:r w:rsidRPr="002D4925">
              <w:rPr>
                <w:rFonts w:ascii="Calibri" w:eastAsia="Times New Roman" w:hAnsi="Calibri" w:cs="B Nazanin" w:hint="cs"/>
                <w:b/>
                <w:bCs/>
                <w:sz w:val="24"/>
                <w:szCs w:val="24"/>
                <w:rtl/>
              </w:rPr>
              <w:t xml:space="preserve"> (پایه هفتم:.</w:t>
            </w:r>
            <w:r>
              <w:rPr>
                <w:rFonts w:ascii="Calibri" w:eastAsia="Times New Roman" w:hAnsi="Calibri" w:cs="B Nazanin" w:hint="cs"/>
                <w:b/>
                <w:bCs/>
                <w:sz w:val="24"/>
                <w:szCs w:val="24"/>
                <w:rtl/>
              </w:rPr>
              <w:t xml:space="preserve"> 4940. هشتم: 4667. و نهم:.</w:t>
            </w:r>
            <w:r w:rsidRPr="002D4925">
              <w:rPr>
                <w:rFonts w:ascii="Calibri" w:eastAsia="Times New Roman" w:hAnsi="Calibri" w:cs="B Nazanin" w:hint="cs"/>
                <w:b/>
                <w:bCs/>
                <w:sz w:val="24"/>
                <w:szCs w:val="24"/>
                <w:rtl/>
              </w:rPr>
              <w:t>.</w:t>
            </w:r>
            <w:r>
              <w:rPr>
                <w:rFonts w:ascii="Calibri" w:eastAsia="Times New Roman" w:hAnsi="Calibri" w:cs="B Nazanin" w:hint="cs"/>
                <w:b/>
                <w:bCs/>
                <w:sz w:val="24"/>
                <w:szCs w:val="24"/>
                <w:rtl/>
              </w:rPr>
              <w:t>4177</w:t>
            </w:r>
            <w:r w:rsidRPr="002D4925">
              <w:rPr>
                <w:rFonts w:ascii="Calibri" w:eastAsia="Times New Roman" w:hAnsi="Calibri" w:cs="B Nazanin" w:hint="cs"/>
                <w:b/>
                <w:bCs/>
                <w:sz w:val="24"/>
                <w:szCs w:val="24"/>
                <w:rtl/>
              </w:rPr>
              <w:t>)</w:t>
            </w:r>
          </w:p>
        </w:tc>
      </w:tr>
      <w:tr w:rsidR="00943F0D" w:rsidRPr="002D4925" w14:paraId="2E2AA000" w14:textId="77777777" w:rsidTr="00943F0D">
        <w:trPr>
          <w:trHeight w:val="180"/>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56C656E3"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676"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120018EF"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2914" w:type="dxa"/>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28C953D4"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9718" w:type="dxa"/>
            <w:gridSpan w:val="6"/>
            <w:tcBorders>
              <w:top w:val="nil"/>
              <w:left w:val="single" w:sz="18" w:space="0" w:color="auto"/>
              <w:bottom w:val="single" w:sz="18" w:space="0" w:color="auto"/>
              <w:right w:val="single" w:sz="18" w:space="0" w:color="auto"/>
            </w:tcBorders>
            <w:shd w:val="clear" w:color="auto" w:fill="F2F2F2"/>
            <w:vAlign w:val="center"/>
            <w:hideMark/>
          </w:tcPr>
          <w:p w14:paraId="4EA1BF09"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rtl/>
              </w:rPr>
              <w:t>متوسطه دوم:......</w:t>
            </w:r>
            <w:r>
              <w:rPr>
                <w:rFonts w:ascii="Calibri" w:eastAsia="Times New Roman" w:hAnsi="Calibri" w:cs="B Nazanin" w:hint="cs"/>
                <w:b/>
                <w:bCs/>
                <w:sz w:val="24"/>
                <w:szCs w:val="24"/>
                <w:rtl/>
              </w:rPr>
              <w:t>9870</w:t>
            </w:r>
            <w:r w:rsidRPr="002D4925">
              <w:rPr>
                <w:rFonts w:ascii="Calibri" w:eastAsia="Times New Roman" w:hAnsi="Calibri" w:cs="B Nazanin" w:hint="cs"/>
                <w:b/>
                <w:bCs/>
                <w:sz w:val="24"/>
                <w:szCs w:val="24"/>
                <w:rtl/>
              </w:rPr>
              <w:t>..(پایه دهم:.......</w:t>
            </w:r>
            <w:r>
              <w:rPr>
                <w:rFonts w:ascii="Calibri" w:eastAsia="Times New Roman" w:hAnsi="Calibri" w:cs="B Nazanin" w:hint="cs"/>
                <w:b/>
                <w:bCs/>
                <w:sz w:val="24"/>
                <w:szCs w:val="24"/>
                <w:rtl/>
              </w:rPr>
              <w:t>3517</w:t>
            </w:r>
            <w:r w:rsidRPr="002D4925">
              <w:rPr>
                <w:rFonts w:ascii="Calibri" w:eastAsia="Times New Roman" w:hAnsi="Calibri" w:cs="B Nazanin" w:hint="cs"/>
                <w:b/>
                <w:bCs/>
                <w:sz w:val="24"/>
                <w:szCs w:val="24"/>
                <w:rtl/>
              </w:rPr>
              <w:t>......، یازدهم:.........</w:t>
            </w:r>
            <w:r>
              <w:rPr>
                <w:rFonts w:ascii="Calibri" w:eastAsia="Times New Roman" w:hAnsi="Calibri" w:cs="B Nazanin" w:hint="cs"/>
                <w:b/>
                <w:bCs/>
                <w:sz w:val="24"/>
                <w:szCs w:val="24"/>
                <w:rtl/>
              </w:rPr>
              <w:t>3342</w:t>
            </w:r>
            <w:r w:rsidRPr="002D4925">
              <w:rPr>
                <w:rFonts w:ascii="Calibri" w:eastAsia="Times New Roman" w:hAnsi="Calibri" w:cs="B Nazanin" w:hint="cs"/>
                <w:b/>
                <w:bCs/>
                <w:sz w:val="24"/>
                <w:szCs w:val="24"/>
                <w:rtl/>
              </w:rPr>
              <w:t>.....و دوازدهم:.........</w:t>
            </w:r>
            <w:r>
              <w:rPr>
                <w:rFonts w:ascii="Calibri" w:eastAsia="Times New Roman" w:hAnsi="Calibri" w:cs="B Nazanin" w:hint="cs"/>
                <w:b/>
                <w:bCs/>
                <w:sz w:val="24"/>
                <w:szCs w:val="24"/>
                <w:rtl/>
              </w:rPr>
              <w:t>3011</w:t>
            </w:r>
            <w:r w:rsidRPr="002D4925">
              <w:rPr>
                <w:rFonts w:ascii="Calibri" w:eastAsia="Times New Roman" w:hAnsi="Calibri" w:cs="B Nazanin" w:hint="cs"/>
                <w:b/>
                <w:bCs/>
                <w:sz w:val="24"/>
                <w:szCs w:val="24"/>
                <w:rtl/>
              </w:rPr>
              <w:t>...)</w:t>
            </w:r>
          </w:p>
        </w:tc>
      </w:tr>
      <w:tr w:rsidR="00943F0D" w:rsidRPr="002D4925" w14:paraId="58C7FC93" w14:textId="77777777" w:rsidTr="00943F0D">
        <w:trPr>
          <w:trHeight w:val="435"/>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3448F0C6"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676"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6D49AE6C"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2914" w:type="dxa"/>
            <w:vMerge w:val="restart"/>
            <w:tcBorders>
              <w:top w:val="single" w:sz="18" w:space="0" w:color="auto"/>
              <w:left w:val="single" w:sz="18" w:space="0" w:color="auto"/>
              <w:bottom w:val="single" w:sz="4" w:space="0" w:color="000000"/>
              <w:right w:val="single" w:sz="18" w:space="0" w:color="auto"/>
            </w:tcBorders>
            <w:shd w:val="clear" w:color="auto" w:fill="FFFFFF"/>
            <w:vAlign w:val="center"/>
            <w:hideMark/>
          </w:tcPr>
          <w:p w14:paraId="3EB564EA"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نوجوانان دانش آموزان پایه  های هدف</w:t>
            </w:r>
          </w:p>
        </w:tc>
        <w:tc>
          <w:tcPr>
            <w:tcW w:w="9718" w:type="dxa"/>
            <w:gridSpan w:val="6"/>
            <w:tcBorders>
              <w:top w:val="single" w:sz="18" w:space="0" w:color="auto"/>
              <w:left w:val="single" w:sz="18" w:space="0" w:color="auto"/>
              <w:bottom w:val="nil"/>
              <w:right w:val="single" w:sz="18" w:space="0" w:color="auto"/>
            </w:tcBorders>
            <w:shd w:val="clear" w:color="auto" w:fill="FFFFFF"/>
            <w:vAlign w:val="center"/>
            <w:hideMark/>
          </w:tcPr>
          <w:p w14:paraId="4FED2C44"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rtl/>
              </w:rPr>
              <w:t>نوجوانان 5-18 سال دانش آموز کل پایه های 1، 4، 7 و 10 :..........</w:t>
            </w:r>
            <w:r>
              <w:rPr>
                <w:rFonts w:ascii="Calibri" w:eastAsia="Times New Roman" w:hAnsi="Calibri" w:cs="B Nazanin" w:hint="cs"/>
                <w:b/>
                <w:bCs/>
                <w:sz w:val="24"/>
                <w:szCs w:val="24"/>
                <w:rtl/>
              </w:rPr>
              <w:t>19878</w:t>
            </w:r>
            <w:r w:rsidRPr="002D4925">
              <w:rPr>
                <w:rFonts w:ascii="Calibri" w:eastAsia="Times New Roman" w:hAnsi="Calibri" w:cs="B Nazanin" w:hint="cs"/>
                <w:b/>
                <w:bCs/>
                <w:sz w:val="24"/>
                <w:szCs w:val="24"/>
                <w:rtl/>
              </w:rPr>
              <w:t>....</w:t>
            </w:r>
          </w:p>
        </w:tc>
      </w:tr>
      <w:tr w:rsidR="00943F0D" w:rsidRPr="002D4925" w14:paraId="13B15522" w14:textId="77777777" w:rsidTr="00943F0D">
        <w:trPr>
          <w:trHeight w:val="435"/>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0B31855F"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676"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05D64B8E"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2914" w:type="dxa"/>
            <w:vMerge/>
            <w:tcBorders>
              <w:top w:val="single" w:sz="18" w:space="0" w:color="auto"/>
              <w:left w:val="single" w:sz="18" w:space="0" w:color="auto"/>
              <w:bottom w:val="single" w:sz="4" w:space="0" w:color="000000"/>
              <w:right w:val="single" w:sz="18" w:space="0" w:color="auto"/>
            </w:tcBorders>
            <w:shd w:val="clear" w:color="auto" w:fill="FFFFFF"/>
            <w:vAlign w:val="center"/>
            <w:hideMark/>
          </w:tcPr>
          <w:p w14:paraId="091D495A"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9718" w:type="dxa"/>
            <w:gridSpan w:val="6"/>
            <w:tcBorders>
              <w:top w:val="nil"/>
              <w:left w:val="single" w:sz="18" w:space="0" w:color="auto"/>
              <w:bottom w:val="nil"/>
              <w:right w:val="single" w:sz="18" w:space="0" w:color="auto"/>
            </w:tcBorders>
            <w:shd w:val="clear" w:color="auto" w:fill="F2F2F2"/>
            <w:vAlign w:val="center"/>
            <w:hideMark/>
          </w:tcPr>
          <w:p w14:paraId="4393AF1A"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rtl/>
              </w:rPr>
              <w:t>پایه اول(5-7 سال) :......</w:t>
            </w:r>
            <w:r>
              <w:rPr>
                <w:rFonts w:ascii="Calibri" w:eastAsia="Times New Roman" w:hAnsi="Calibri" w:cs="B Nazanin" w:hint="cs"/>
                <w:b/>
                <w:bCs/>
                <w:sz w:val="24"/>
                <w:szCs w:val="24"/>
                <w:rtl/>
              </w:rPr>
              <w:t>6099</w:t>
            </w:r>
            <w:r w:rsidRPr="002D4925">
              <w:rPr>
                <w:rFonts w:ascii="Calibri" w:eastAsia="Times New Roman" w:hAnsi="Calibri" w:cs="B Nazanin" w:hint="cs"/>
                <w:b/>
                <w:bCs/>
                <w:sz w:val="24"/>
                <w:szCs w:val="24"/>
                <w:rtl/>
              </w:rPr>
              <w:t>....  پایه چهارم (9-10 سال) :.......</w:t>
            </w:r>
            <w:r>
              <w:rPr>
                <w:rFonts w:ascii="Calibri" w:eastAsia="Times New Roman" w:hAnsi="Calibri" w:cs="B Nazanin" w:hint="cs"/>
                <w:b/>
                <w:bCs/>
                <w:sz w:val="24"/>
                <w:szCs w:val="24"/>
                <w:rtl/>
              </w:rPr>
              <w:t>5322</w:t>
            </w:r>
            <w:r w:rsidRPr="002D4925">
              <w:rPr>
                <w:rFonts w:ascii="Calibri" w:eastAsia="Times New Roman" w:hAnsi="Calibri" w:cs="B Nazanin" w:hint="cs"/>
                <w:b/>
                <w:bCs/>
                <w:sz w:val="24"/>
                <w:szCs w:val="24"/>
                <w:rtl/>
              </w:rPr>
              <w:t>... پایه هفتم(12-13 سال) :.........</w:t>
            </w:r>
            <w:r>
              <w:rPr>
                <w:rFonts w:ascii="Calibri" w:eastAsia="Times New Roman" w:hAnsi="Calibri" w:cs="B Nazanin" w:hint="cs"/>
                <w:b/>
                <w:bCs/>
                <w:sz w:val="24"/>
                <w:szCs w:val="24"/>
                <w:rtl/>
              </w:rPr>
              <w:t>4940</w:t>
            </w:r>
            <w:r w:rsidRPr="002D4925">
              <w:rPr>
                <w:rFonts w:ascii="Calibri" w:eastAsia="Times New Roman" w:hAnsi="Calibri" w:cs="B Nazanin" w:hint="cs"/>
                <w:b/>
                <w:bCs/>
                <w:sz w:val="24"/>
                <w:szCs w:val="24"/>
                <w:rtl/>
              </w:rPr>
              <w:t>.......    و پایه دهم(15-16 سال) :..........</w:t>
            </w:r>
            <w:r>
              <w:rPr>
                <w:rFonts w:ascii="Calibri" w:eastAsia="Times New Roman" w:hAnsi="Calibri" w:cs="B Nazanin" w:hint="cs"/>
                <w:b/>
                <w:bCs/>
                <w:sz w:val="24"/>
                <w:szCs w:val="24"/>
                <w:rtl/>
              </w:rPr>
              <w:t>3517</w:t>
            </w:r>
            <w:r w:rsidRPr="002D4925">
              <w:rPr>
                <w:rFonts w:ascii="Calibri" w:eastAsia="Times New Roman" w:hAnsi="Calibri" w:cs="B Nazanin" w:hint="cs"/>
                <w:b/>
                <w:bCs/>
                <w:sz w:val="24"/>
                <w:szCs w:val="24"/>
                <w:rtl/>
              </w:rPr>
              <w:t>..</w:t>
            </w:r>
          </w:p>
        </w:tc>
      </w:tr>
      <w:tr w:rsidR="00943F0D" w:rsidRPr="002D4925" w14:paraId="06BEAD1C" w14:textId="77777777" w:rsidTr="00943F0D">
        <w:trPr>
          <w:trHeight w:val="435"/>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151BC748"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676"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65B8C509"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2914" w:type="dxa"/>
            <w:tcBorders>
              <w:top w:val="single" w:sz="18" w:space="0" w:color="auto"/>
              <w:left w:val="single" w:sz="18" w:space="0" w:color="auto"/>
              <w:bottom w:val="single" w:sz="18" w:space="0" w:color="auto"/>
              <w:right w:val="single" w:sz="18" w:space="0" w:color="auto"/>
            </w:tcBorders>
            <w:shd w:val="clear" w:color="auto" w:fill="FFFFFF"/>
            <w:vAlign w:val="center"/>
            <w:hideMark/>
          </w:tcPr>
          <w:p w14:paraId="7C6BC6BA"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0"/>
                <w:szCs w:val="20"/>
                <w:rtl/>
              </w:rPr>
              <w:t>دانش آموزان گروه هدف آموزش بلوغ</w:t>
            </w:r>
          </w:p>
        </w:tc>
        <w:tc>
          <w:tcPr>
            <w:tcW w:w="9718" w:type="dxa"/>
            <w:gridSpan w:val="6"/>
            <w:tcBorders>
              <w:top w:val="single" w:sz="18" w:space="0" w:color="auto"/>
              <w:left w:val="single" w:sz="18" w:space="0" w:color="auto"/>
              <w:bottom w:val="single" w:sz="8" w:space="0" w:color="auto"/>
              <w:right w:val="single" w:sz="18" w:space="0" w:color="auto"/>
            </w:tcBorders>
            <w:shd w:val="clear" w:color="auto" w:fill="F2F2F2"/>
            <w:vAlign w:val="center"/>
            <w:hideMark/>
          </w:tcPr>
          <w:p w14:paraId="4DB3D351"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shd w:val="clear" w:color="auto" w:fill="F2F2F2"/>
                <w:rtl/>
              </w:rPr>
              <w:t xml:space="preserve"> (دانش آموزان دختر پایه 7(12 ساله):.</w:t>
            </w:r>
            <w:r>
              <w:rPr>
                <w:rFonts w:ascii="Calibri" w:eastAsia="Times New Roman" w:hAnsi="Calibri" w:cs="B Nazanin" w:hint="cs"/>
                <w:b/>
                <w:bCs/>
                <w:sz w:val="24"/>
                <w:szCs w:val="24"/>
                <w:shd w:val="clear" w:color="auto" w:fill="F2F2F2"/>
                <w:rtl/>
              </w:rPr>
              <w:t xml:space="preserve"> 2466</w:t>
            </w:r>
            <w:r w:rsidRPr="002D4925">
              <w:rPr>
                <w:rFonts w:ascii="Calibri" w:eastAsia="Times New Roman" w:hAnsi="Calibri" w:cs="B Nazanin" w:hint="cs"/>
                <w:b/>
                <w:bCs/>
                <w:sz w:val="24"/>
                <w:szCs w:val="24"/>
                <w:shd w:val="clear" w:color="auto" w:fill="F2F2F2"/>
                <w:rtl/>
              </w:rPr>
              <w:t xml:space="preserve"> و  پسر پایه 10 (15 ساله) :</w:t>
            </w:r>
            <w:r>
              <w:rPr>
                <w:rFonts w:ascii="Calibri" w:eastAsia="Times New Roman" w:hAnsi="Calibri" w:cs="B Nazanin" w:hint="cs"/>
                <w:b/>
                <w:bCs/>
                <w:sz w:val="24"/>
                <w:szCs w:val="24"/>
                <w:shd w:val="clear" w:color="auto" w:fill="F2F2F2"/>
                <w:rtl/>
              </w:rPr>
              <w:t xml:space="preserve"> 1545</w:t>
            </w:r>
            <w:r w:rsidRPr="002D4925">
              <w:rPr>
                <w:rFonts w:ascii="Calibri" w:eastAsia="Times New Roman" w:hAnsi="Calibri" w:cs="B Nazanin" w:hint="cs"/>
                <w:b/>
                <w:bCs/>
                <w:sz w:val="24"/>
                <w:szCs w:val="24"/>
                <w:shd w:val="clear" w:color="auto" w:fill="F2F2F2"/>
                <w:rtl/>
              </w:rPr>
              <w:t>)</w:t>
            </w:r>
            <w:r w:rsidRPr="002D4925">
              <w:rPr>
                <w:rFonts w:ascii="Calibri" w:eastAsia="Times New Roman" w:hAnsi="Calibri" w:cs="B Nazanin" w:hint="cs"/>
                <w:b/>
                <w:bCs/>
                <w:sz w:val="24"/>
                <w:szCs w:val="24"/>
                <w:rtl/>
              </w:rPr>
              <w:t xml:space="preserve">         کل</w:t>
            </w:r>
            <w:r w:rsidRPr="002D4925">
              <w:rPr>
                <w:rFonts w:ascii="Calibri" w:eastAsia="Times New Roman" w:hAnsi="Calibri" w:cs="B Nazanin" w:hint="cs"/>
                <w:b/>
                <w:bCs/>
                <w:sz w:val="24"/>
                <w:szCs w:val="24"/>
                <w:shd w:val="clear" w:color="auto" w:fill="F2F2F2"/>
                <w:rtl/>
              </w:rPr>
              <w:t>:</w:t>
            </w:r>
            <w:r>
              <w:rPr>
                <w:rFonts w:ascii="Calibri" w:eastAsia="Times New Roman" w:hAnsi="Calibri" w:cs="B Nazanin" w:hint="cs"/>
                <w:b/>
                <w:bCs/>
                <w:sz w:val="24"/>
                <w:szCs w:val="24"/>
                <w:shd w:val="clear" w:color="auto" w:fill="F2F2F2"/>
                <w:rtl/>
              </w:rPr>
              <w:t xml:space="preserve"> 4011</w:t>
            </w:r>
            <w:r w:rsidRPr="002D4925">
              <w:rPr>
                <w:rFonts w:ascii="Calibri" w:eastAsia="Times New Roman" w:hAnsi="Calibri" w:cs="B Nazanin" w:hint="cs"/>
                <w:b/>
                <w:bCs/>
                <w:sz w:val="24"/>
                <w:szCs w:val="24"/>
                <w:shd w:val="clear" w:color="auto" w:fill="F2F2F2"/>
                <w:rtl/>
              </w:rPr>
              <w:t xml:space="preserve">        </w:t>
            </w:r>
          </w:p>
        </w:tc>
      </w:tr>
      <w:tr w:rsidR="00943F0D" w:rsidRPr="002D4925" w14:paraId="6EB30BC1" w14:textId="77777777" w:rsidTr="00943F0D">
        <w:trPr>
          <w:trHeight w:val="435"/>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5C03C71D"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3590" w:type="dxa"/>
            <w:gridSpan w:val="3"/>
            <w:tcBorders>
              <w:top w:val="single" w:sz="18" w:space="0" w:color="auto"/>
              <w:left w:val="single" w:sz="18" w:space="0" w:color="auto"/>
              <w:bottom w:val="single" w:sz="18" w:space="0" w:color="auto"/>
              <w:right w:val="single" w:sz="18" w:space="0" w:color="auto"/>
            </w:tcBorders>
            <w:shd w:val="clear" w:color="auto" w:fill="FFFFFF"/>
            <w:vAlign w:val="center"/>
            <w:hideMark/>
          </w:tcPr>
          <w:p w14:paraId="17FA895E"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نوجوانان کودکان کار</w:t>
            </w:r>
          </w:p>
        </w:tc>
        <w:tc>
          <w:tcPr>
            <w:tcW w:w="9718" w:type="dxa"/>
            <w:gridSpan w:val="6"/>
            <w:tcBorders>
              <w:top w:val="single" w:sz="18" w:space="0" w:color="auto"/>
              <w:left w:val="single" w:sz="18" w:space="0" w:color="auto"/>
              <w:bottom w:val="single" w:sz="8" w:space="0" w:color="auto"/>
              <w:right w:val="single" w:sz="18" w:space="0" w:color="auto"/>
            </w:tcBorders>
            <w:shd w:val="clear" w:color="auto" w:fill="F2F2F2"/>
            <w:vAlign w:val="center"/>
            <w:hideMark/>
          </w:tcPr>
          <w:p w14:paraId="017488DC" w14:textId="77777777" w:rsidR="00943F0D" w:rsidRPr="002D4925" w:rsidRDefault="00943F0D" w:rsidP="00943F0D">
            <w:pPr>
              <w:bidi/>
              <w:spacing w:after="0" w:line="240" w:lineRule="auto"/>
              <w:rPr>
                <w:rFonts w:ascii="Calibri" w:eastAsia="Times New Roman" w:hAnsi="Calibri" w:cs="B Nazanin"/>
                <w:b/>
                <w:bCs/>
                <w:sz w:val="24"/>
                <w:szCs w:val="24"/>
                <w:rtl/>
              </w:rPr>
            </w:pPr>
            <w:r w:rsidRPr="002D4925">
              <w:rPr>
                <w:rFonts w:ascii="Calibri" w:eastAsia="Times New Roman" w:hAnsi="Calibri" w:cs="B Nazanin" w:hint="cs"/>
                <w:b/>
                <w:bCs/>
                <w:sz w:val="24"/>
                <w:szCs w:val="24"/>
                <w:rtl/>
              </w:rPr>
              <w:t>تعداد(طبق فرم خطی):</w:t>
            </w:r>
            <w:r>
              <w:rPr>
                <w:rFonts w:ascii="Calibri" w:eastAsia="Times New Roman" w:hAnsi="Calibri" w:cs="B Nazanin" w:hint="cs"/>
                <w:b/>
                <w:bCs/>
                <w:sz w:val="24"/>
                <w:szCs w:val="24"/>
                <w:rtl/>
              </w:rPr>
              <w:t>29</w:t>
            </w:r>
            <w:r w:rsidRPr="002D4925">
              <w:rPr>
                <w:rFonts w:ascii="Calibri" w:eastAsia="Times New Roman" w:hAnsi="Calibri" w:cs="B Nazanin" w:hint="cs"/>
                <w:b/>
                <w:bCs/>
                <w:sz w:val="24"/>
                <w:szCs w:val="24"/>
                <w:rtl/>
              </w:rPr>
              <w:t xml:space="preserve">              </w:t>
            </w:r>
          </w:p>
        </w:tc>
      </w:tr>
      <w:tr w:rsidR="00943F0D" w:rsidRPr="002D4925" w14:paraId="6F5B127E" w14:textId="77777777" w:rsidTr="00943F0D">
        <w:trPr>
          <w:trHeight w:val="435"/>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65D6CEEB"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3590" w:type="dxa"/>
            <w:gridSpan w:val="3"/>
            <w:tcBorders>
              <w:top w:val="single" w:sz="18" w:space="0" w:color="auto"/>
              <w:left w:val="single" w:sz="18" w:space="0" w:color="auto"/>
              <w:bottom w:val="single" w:sz="18" w:space="0" w:color="auto"/>
              <w:right w:val="single" w:sz="18" w:space="0" w:color="auto"/>
            </w:tcBorders>
            <w:shd w:val="clear" w:color="auto" w:fill="FFFFFF"/>
            <w:vAlign w:val="center"/>
            <w:hideMark/>
          </w:tcPr>
          <w:p w14:paraId="7CCCF0A6"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نوجوانان غیردانش آموز</w:t>
            </w:r>
          </w:p>
        </w:tc>
        <w:tc>
          <w:tcPr>
            <w:tcW w:w="9718" w:type="dxa"/>
            <w:gridSpan w:val="6"/>
            <w:tcBorders>
              <w:top w:val="single" w:sz="18" w:space="0" w:color="auto"/>
              <w:left w:val="single" w:sz="18" w:space="0" w:color="auto"/>
              <w:bottom w:val="single" w:sz="8" w:space="0" w:color="auto"/>
              <w:right w:val="single" w:sz="18" w:space="0" w:color="auto"/>
            </w:tcBorders>
            <w:shd w:val="clear" w:color="auto" w:fill="F2F2F2"/>
            <w:vAlign w:val="center"/>
            <w:hideMark/>
          </w:tcPr>
          <w:p w14:paraId="5D3903FE" w14:textId="77777777" w:rsidR="00943F0D" w:rsidRPr="002D4925" w:rsidRDefault="00943F0D" w:rsidP="00943F0D">
            <w:pPr>
              <w:kinsoku w:val="0"/>
              <w:overflowPunct w:val="0"/>
              <w:bidi/>
              <w:spacing w:after="0" w:line="256" w:lineRule="auto"/>
              <w:textAlignment w:val="baseline"/>
              <w:rPr>
                <w:rFonts w:ascii="Times New Roman" w:eastAsia="Times New Roman" w:hAnsi="Times New Roman" w:cs="Times New Roman"/>
                <w:sz w:val="24"/>
                <w:szCs w:val="24"/>
                <w:rtl/>
              </w:rPr>
            </w:pPr>
            <w:r w:rsidRPr="002D4925">
              <w:rPr>
                <w:rFonts w:ascii="Calibri" w:eastAsia="Times New Roman" w:hAnsi="Calibri" w:cs="B Nazanin" w:hint="cs"/>
                <w:b/>
                <w:bCs/>
                <w:sz w:val="24"/>
                <w:szCs w:val="24"/>
                <w:rtl/>
              </w:rPr>
              <w:t>تعداد(طبق سامانه سیب):</w:t>
            </w:r>
            <w:r>
              <w:rPr>
                <w:rFonts w:ascii="Calibri" w:eastAsia="Times New Roman" w:hAnsi="Calibri" w:cs="B Nazanin" w:hint="cs"/>
                <w:b/>
                <w:bCs/>
                <w:sz w:val="24"/>
                <w:szCs w:val="24"/>
                <w:rtl/>
              </w:rPr>
              <w:t>27</w:t>
            </w:r>
            <w:r w:rsidRPr="002D4925">
              <w:rPr>
                <w:rFonts w:ascii="Calibri" w:eastAsia="Times New Roman" w:hAnsi="Calibri" w:cs="B Nazanin" w:hint="cs"/>
                <w:b/>
                <w:bCs/>
                <w:sz w:val="24"/>
                <w:szCs w:val="24"/>
                <w:rtl/>
              </w:rPr>
              <w:t xml:space="preserve">                                                                                                          </w:t>
            </w:r>
          </w:p>
        </w:tc>
      </w:tr>
      <w:tr w:rsidR="00943F0D" w:rsidRPr="002D4925" w14:paraId="6F82E3C2" w14:textId="77777777" w:rsidTr="00943F0D">
        <w:trPr>
          <w:trHeight w:val="435"/>
        </w:trPr>
        <w:tc>
          <w:tcPr>
            <w:tcW w:w="566" w:type="dxa"/>
            <w:vMerge/>
            <w:tcBorders>
              <w:top w:val="single" w:sz="18" w:space="0" w:color="auto"/>
              <w:left w:val="single" w:sz="18" w:space="0" w:color="auto"/>
              <w:bottom w:val="single" w:sz="18" w:space="0" w:color="auto"/>
              <w:right w:val="single" w:sz="18" w:space="0" w:color="auto"/>
            </w:tcBorders>
            <w:vAlign w:val="center"/>
            <w:hideMark/>
          </w:tcPr>
          <w:p w14:paraId="13E16935" w14:textId="77777777" w:rsidR="00943F0D" w:rsidRPr="002D4925" w:rsidRDefault="00943F0D" w:rsidP="00943F0D">
            <w:pPr>
              <w:bidi/>
              <w:spacing w:after="0" w:line="259" w:lineRule="auto"/>
              <w:rPr>
                <w:rFonts w:ascii="Calibri" w:eastAsia="Times New Roman" w:hAnsi="Calibri" w:cs="Calibri"/>
                <w:b/>
                <w:bCs/>
                <w:color w:val="000000"/>
                <w:sz w:val="28"/>
                <w:szCs w:val="28"/>
              </w:rPr>
            </w:pPr>
          </w:p>
        </w:tc>
        <w:tc>
          <w:tcPr>
            <w:tcW w:w="3590" w:type="dxa"/>
            <w:gridSpan w:val="3"/>
            <w:tcBorders>
              <w:top w:val="single" w:sz="18" w:space="0" w:color="auto"/>
              <w:left w:val="single" w:sz="18" w:space="0" w:color="auto"/>
              <w:bottom w:val="nil"/>
              <w:right w:val="single" w:sz="18" w:space="0" w:color="auto"/>
            </w:tcBorders>
            <w:shd w:val="clear" w:color="auto" w:fill="FFFFFF"/>
            <w:vAlign w:val="center"/>
            <w:hideMark/>
          </w:tcPr>
          <w:p w14:paraId="498DCC6D"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نوجوانان اتباع</w:t>
            </w:r>
          </w:p>
        </w:tc>
        <w:tc>
          <w:tcPr>
            <w:tcW w:w="9718" w:type="dxa"/>
            <w:gridSpan w:val="6"/>
            <w:tcBorders>
              <w:top w:val="single" w:sz="18" w:space="0" w:color="auto"/>
              <w:left w:val="single" w:sz="18" w:space="0" w:color="auto"/>
              <w:bottom w:val="single" w:sz="8" w:space="0" w:color="auto"/>
              <w:right w:val="single" w:sz="18" w:space="0" w:color="auto"/>
            </w:tcBorders>
            <w:shd w:val="clear" w:color="auto" w:fill="F2F2F2"/>
            <w:vAlign w:val="center"/>
            <w:hideMark/>
          </w:tcPr>
          <w:p w14:paraId="5FE857F3" w14:textId="77777777" w:rsidR="00943F0D" w:rsidRPr="002D4925" w:rsidRDefault="00943F0D" w:rsidP="00943F0D">
            <w:pPr>
              <w:bidi/>
              <w:spacing w:after="0" w:line="240" w:lineRule="auto"/>
              <w:rPr>
                <w:rFonts w:ascii="Calibri" w:eastAsia="Times New Roman" w:hAnsi="Calibri" w:cs="B Nazanin"/>
                <w:b/>
                <w:bCs/>
                <w:sz w:val="24"/>
                <w:szCs w:val="24"/>
                <w:rtl/>
              </w:rPr>
            </w:pPr>
            <w:r>
              <w:rPr>
                <w:rFonts w:ascii="Calibri" w:eastAsia="Times New Roman" w:hAnsi="Calibri" w:cs="B Nazanin" w:hint="cs"/>
                <w:b/>
                <w:bCs/>
                <w:sz w:val="24"/>
                <w:szCs w:val="24"/>
                <w:rtl/>
              </w:rPr>
              <w:t xml:space="preserve">تعداد(طبق سامانه سیب): </w:t>
            </w:r>
            <w:r w:rsidRPr="002D4925">
              <w:rPr>
                <w:rFonts w:ascii="Calibri" w:eastAsia="Times New Roman" w:hAnsi="Calibri" w:cs="B Nazanin" w:hint="cs"/>
                <w:b/>
                <w:bCs/>
                <w:sz w:val="24"/>
                <w:szCs w:val="24"/>
                <w:rtl/>
              </w:rPr>
              <w:t xml:space="preserve">         </w:t>
            </w:r>
            <w:r>
              <w:rPr>
                <w:rFonts w:ascii="Calibri" w:eastAsia="Times New Roman" w:hAnsi="Calibri" w:cs="B Nazanin" w:hint="cs"/>
                <w:b/>
                <w:bCs/>
                <w:sz w:val="24"/>
                <w:szCs w:val="24"/>
                <w:rtl/>
              </w:rPr>
              <w:t>17745</w:t>
            </w:r>
            <w:r w:rsidRPr="002D4925">
              <w:rPr>
                <w:rFonts w:ascii="Calibri" w:eastAsia="Times New Roman" w:hAnsi="Calibri" w:cs="B Nazanin" w:hint="cs"/>
                <w:b/>
                <w:bCs/>
                <w:sz w:val="24"/>
                <w:szCs w:val="24"/>
                <w:rtl/>
              </w:rPr>
              <w:t xml:space="preserve">   </w:t>
            </w:r>
          </w:p>
        </w:tc>
      </w:tr>
      <w:tr w:rsidR="00943F0D" w:rsidRPr="002D4925" w14:paraId="6D529E19" w14:textId="77777777" w:rsidTr="00943F0D">
        <w:trPr>
          <w:trHeight w:val="525"/>
        </w:trPr>
        <w:tc>
          <w:tcPr>
            <w:tcW w:w="610" w:type="dxa"/>
            <w:gridSpan w:val="2"/>
            <w:vMerge w:val="restart"/>
            <w:tcBorders>
              <w:top w:val="single" w:sz="18" w:space="0" w:color="auto"/>
              <w:left w:val="single" w:sz="18" w:space="0" w:color="auto"/>
              <w:bottom w:val="single" w:sz="18" w:space="0" w:color="auto"/>
              <w:right w:val="single" w:sz="18" w:space="0" w:color="auto"/>
            </w:tcBorders>
            <w:shd w:val="clear" w:color="auto" w:fill="FFFFFF"/>
            <w:textDirection w:val="tbRl"/>
            <w:vAlign w:val="center"/>
            <w:hideMark/>
          </w:tcPr>
          <w:p w14:paraId="0B688B8E"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مدارس</w:t>
            </w:r>
          </w:p>
        </w:tc>
        <w:tc>
          <w:tcPr>
            <w:tcW w:w="3546" w:type="dxa"/>
            <w:gridSpan w:val="2"/>
            <w:tcBorders>
              <w:top w:val="single" w:sz="18" w:space="0" w:color="auto"/>
              <w:left w:val="single" w:sz="18" w:space="0" w:color="auto"/>
              <w:bottom w:val="single" w:sz="18" w:space="0" w:color="auto"/>
              <w:right w:val="single" w:sz="18" w:space="0" w:color="auto"/>
            </w:tcBorders>
            <w:shd w:val="clear" w:color="auto" w:fill="FFFFFF"/>
            <w:vAlign w:val="center"/>
            <w:hideMark/>
          </w:tcPr>
          <w:p w14:paraId="44BE86A6" w14:textId="77777777" w:rsidR="00943F0D" w:rsidRPr="002D4925" w:rsidRDefault="00943F0D" w:rsidP="00943F0D">
            <w:pPr>
              <w:bidi/>
              <w:spacing w:after="160" w:line="259" w:lineRule="auto"/>
              <w:jc w:val="center"/>
              <w:rPr>
                <w:rFonts w:ascii="Calibri" w:eastAsia="Calibri" w:hAnsi="Calibri" w:cs="B Nazanin"/>
                <w:b/>
                <w:bCs/>
                <w:color w:val="000000"/>
                <w:rtl/>
              </w:rPr>
            </w:pPr>
            <w:r>
              <w:rPr>
                <w:rFonts w:ascii="Calibri" w:eastAsia="Calibri" w:hAnsi="Calibri" w:cs="B Nazanin" w:hint="cs"/>
                <w:b/>
                <w:bCs/>
                <w:color w:val="000000"/>
                <w:rtl/>
              </w:rPr>
              <w:t>تعداد کل مدارس:156</w:t>
            </w:r>
            <w:r w:rsidRPr="002D4925">
              <w:rPr>
                <w:rFonts w:ascii="Calibri" w:eastAsia="Times New Roman" w:hAnsi="Calibri" w:cs="B Nazanin" w:hint="cs"/>
                <w:b/>
                <w:bCs/>
                <w:color w:val="000000"/>
                <w:sz w:val="24"/>
                <w:szCs w:val="24"/>
                <w:rtl/>
              </w:rPr>
              <w:t xml:space="preserve"> </w:t>
            </w:r>
          </w:p>
        </w:tc>
        <w:tc>
          <w:tcPr>
            <w:tcW w:w="2801" w:type="dxa"/>
            <w:gridSpan w:val="2"/>
            <w:tcBorders>
              <w:top w:val="single" w:sz="18" w:space="0" w:color="auto"/>
              <w:left w:val="single" w:sz="18" w:space="0" w:color="auto"/>
              <w:bottom w:val="single" w:sz="18" w:space="0" w:color="auto"/>
              <w:right w:val="single" w:sz="4" w:space="0" w:color="000000"/>
            </w:tcBorders>
            <w:shd w:val="clear" w:color="auto" w:fill="F2F2F2"/>
            <w:vAlign w:val="center"/>
            <w:hideMark/>
          </w:tcPr>
          <w:p w14:paraId="5C4073C2" w14:textId="77777777" w:rsidR="00943F0D" w:rsidRPr="002D4925" w:rsidRDefault="00943F0D" w:rsidP="00943F0D">
            <w:pPr>
              <w:bidi/>
              <w:spacing w:after="160" w:line="259" w:lineRule="auto"/>
              <w:jc w:val="center"/>
              <w:rPr>
                <w:rFonts w:ascii="Calibri" w:eastAsia="Calibri" w:hAnsi="Calibri" w:cs="B Nazanin"/>
                <w:b/>
                <w:bCs/>
                <w:color w:val="000000"/>
              </w:rPr>
            </w:pPr>
            <w:r>
              <w:rPr>
                <w:rFonts w:ascii="Calibri" w:eastAsia="Calibri" w:hAnsi="Calibri" w:cs="B Nazanin" w:hint="cs"/>
                <w:b/>
                <w:bCs/>
                <w:color w:val="000000"/>
                <w:rtl/>
              </w:rPr>
              <w:t>پیش دبستانی:13</w:t>
            </w:r>
          </w:p>
        </w:tc>
        <w:tc>
          <w:tcPr>
            <w:tcW w:w="2866" w:type="dxa"/>
            <w:gridSpan w:val="2"/>
            <w:tcBorders>
              <w:top w:val="single" w:sz="18" w:space="0" w:color="auto"/>
              <w:left w:val="single" w:sz="4" w:space="0" w:color="auto"/>
              <w:bottom w:val="single" w:sz="18" w:space="0" w:color="auto"/>
              <w:right w:val="single" w:sz="4" w:space="0" w:color="auto"/>
            </w:tcBorders>
            <w:shd w:val="clear" w:color="auto" w:fill="F2F2F2"/>
            <w:vAlign w:val="center"/>
            <w:hideMark/>
          </w:tcPr>
          <w:p w14:paraId="2FA5B112" w14:textId="77777777" w:rsidR="00943F0D" w:rsidRPr="002D4925" w:rsidRDefault="00943F0D" w:rsidP="00943F0D">
            <w:pPr>
              <w:bidi/>
              <w:spacing w:after="160" w:line="259" w:lineRule="auto"/>
              <w:jc w:val="center"/>
              <w:rPr>
                <w:rFonts w:ascii="Calibri" w:eastAsia="Calibri" w:hAnsi="Calibri" w:cs="B Nazanin"/>
                <w:b/>
                <w:bCs/>
                <w:color w:val="000000"/>
              </w:rPr>
            </w:pPr>
            <w:r>
              <w:rPr>
                <w:rFonts w:ascii="Calibri" w:eastAsia="Calibri" w:hAnsi="Calibri" w:cs="B Nazanin" w:hint="cs"/>
                <w:b/>
                <w:bCs/>
                <w:color w:val="000000"/>
                <w:rtl/>
              </w:rPr>
              <w:t>ابتدائی:85</w:t>
            </w:r>
          </w:p>
        </w:tc>
        <w:tc>
          <w:tcPr>
            <w:tcW w:w="1891" w:type="dxa"/>
            <w:tcBorders>
              <w:top w:val="single" w:sz="18" w:space="0" w:color="auto"/>
              <w:left w:val="single" w:sz="4" w:space="0" w:color="auto"/>
              <w:bottom w:val="single" w:sz="18" w:space="0" w:color="auto"/>
              <w:right w:val="single" w:sz="4" w:space="0" w:color="auto"/>
            </w:tcBorders>
            <w:shd w:val="clear" w:color="auto" w:fill="F2F2F2"/>
            <w:vAlign w:val="center"/>
            <w:hideMark/>
          </w:tcPr>
          <w:p w14:paraId="0286BFFB" w14:textId="77777777" w:rsidR="00943F0D" w:rsidRPr="002D4925" w:rsidRDefault="00943F0D" w:rsidP="00943F0D">
            <w:pPr>
              <w:bidi/>
              <w:spacing w:after="160" w:line="259" w:lineRule="auto"/>
              <w:jc w:val="center"/>
              <w:rPr>
                <w:rFonts w:ascii="Calibri" w:eastAsia="Calibri" w:hAnsi="Calibri" w:cs="B Nazanin"/>
                <w:b/>
                <w:bCs/>
                <w:color w:val="000000"/>
                <w:rtl/>
              </w:rPr>
            </w:pPr>
            <w:r>
              <w:rPr>
                <w:rFonts w:ascii="Calibri" w:eastAsia="Calibri" w:hAnsi="Calibri" w:cs="B Nazanin" w:hint="cs"/>
                <w:b/>
                <w:bCs/>
                <w:color w:val="000000"/>
                <w:rtl/>
              </w:rPr>
              <w:t>متوسطه اول:43</w:t>
            </w:r>
          </w:p>
        </w:tc>
        <w:tc>
          <w:tcPr>
            <w:tcW w:w="2160" w:type="dxa"/>
            <w:tcBorders>
              <w:top w:val="single" w:sz="18" w:space="0" w:color="auto"/>
              <w:left w:val="single" w:sz="4" w:space="0" w:color="auto"/>
              <w:bottom w:val="single" w:sz="18" w:space="0" w:color="auto"/>
              <w:right w:val="single" w:sz="18" w:space="0" w:color="auto"/>
            </w:tcBorders>
            <w:shd w:val="clear" w:color="auto" w:fill="F2F2F2"/>
            <w:vAlign w:val="center"/>
            <w:hideMark/>
          </w:tcPr>
          <w:p w14:paraId="067FBBC1" w14:textId="77777777" w:rsidR="00943F0D" w:rsidRPr="002D4925" w:rsidRDefault="00943F0D" w:rsidP="00943F0D">
            <w:pPr>
              <w:bidi/>
              <w:spacing w:after="160" w:line="259" w:lineRule="auto"/>
              <w:rPr>
                <w:rFonts w:ascii="Calibri" w:eastAsia="Calibri" w:hAnsi="Calibri" w:cs="B Nazanin"/>
                <w:b/>
                <w:bCs/>
                <w:color w:val="000000"/>
                <w:rtl/>
              </w:rPr>
            </w:pPr>
            <w:r w:rsidRPr="002D4925">
              <w:rPr>
                <w:rFonts w:ascii="Calibri" w:eastAsia="Calibri" w:hAnsi="Calibri" w:cs="B Nazanin" w:hint="cs"/>
                <w:b/>
                <w:bCs/>
                <w:color w:val="000000"/>
                <w:rtl/>
              </w:rPr>
              <w:t>متوسطه دوم:</w:t>
            </w:r>
            <w:r>
              <w:rPr>
                <w:rFonts w:ascii="Calibri" w:eastAsia="Calibri" w:hAnsi="Calibri" w:cs="B Nazanin" w:hint="cs"/>
                <w:b/>
                <w:bCs/>
                <w:color w:val="000000"/>
                <w:rtl/>
              </w:rPr>
              <w:t>28</w:t>
            </w:r>
          </w:p>
        </w:tc>
      </w:tr>
      <w:tr w:rsidR="00943F0D" w:rsidRPr="002D4925" w14:paraId="11D4AEA8" w14:textId="77777777" w:rsidTr="00943F0D">
        <w:trPr>
          <w:trHeight w:val="603"/>
        </w:trPr>
        <w:tc>
          <w:tcPr>
            <w:tcW w:w="610"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158824C1"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3546" w:type="dxa"/>
            <w:gridSpan w:val="2"/>
            <w:tcBorders>
              <w:top w:val="single" w:sz="18" w:space="0" w:color="auto"/>
              <w:left w:val="single" w:sz="18" w:space="0" w:color="auto"/>
              <w:bottom w:val="single" w:sz="18" w:space="0" w:color="auto"/>
              <w:right w:val="single" w:sz="18" w:space="0" w:color="auto"/>
            </w:tcBorders>
            <w:shd w:val="clear" w:color="auto" w:fill="FFFFFF"/>
            <w:vAlign w:val="center"/>
            <w:hideMark/>
          </w:tcPr>
          <w:p w14:paraId="22F6B83D" w14:textId="77777777" w:rsidR="00943F0D" w:rsidRPr="002D4925" w:rsidRDefault="00943F0D" w:rsidP="00943F0D">
            <w:pPr>
              <w:bidi/>
              <w:spacing w:after="160" w:line="259" w:lineRule="auto"/>
              <w:jc w:val="center"/>
              <w:rPr>
                <w:rFonts w:ascii="Calibri" w:eastAsia="Calibri" w:hAnsi="Calibri" w:cs="B Nazanin"/>
                <w:b/>
                <w:bCs/>
                <w:color w:val="000000"/>
                <w:rtl/>
              </w:rPr>
            </w:pPr>
            <w:r w:rsidRPr="002D4925">
              <w:rPr>
                <w:rFonts w:ascii="Calibri" w:eastAsia="Calibri" w:hAnsi="Calibri" w:cs="B Nazanin" w:hint="cs"/>
                <w:b/>
                <w:bCs/>
                <w:color w:val="000000"/>
                <w:rtl/>
              </w:rPr>
              <w:t>تعداد مدارس مروج سلامت</w:t>
            </w:r>
          </w:p>
        </w:tc>
        <w:tc>
          <w:tcPr>
            <w:tcW w:w="9718" w:type="dxa"/>
            <w:gridSpan w:val="6"/>
            <w:tcBorders>
              <w:top w:val="single" w:sz="18" w:space="0" w:color="auto"/>
              <w:left w:val="single" w:sz="18" w:space="0" w:color="auto"/>
              <w:bottom w:val="single" w:sz="18" w:space="0" w:color="auto"/>
              <w:right w:val="single" w:sz="18" w:space="0" w:color="auto"/>
            </w:tcBorders>
            <w:shd w:val="clear" w:color="auto" w:fill="F2F2F2"/>
            <w:vAlign w:val="center"/>
            <w:hideMark/>
          </w:tcPr>
          <w:p w14:paraId="6E06B182"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 xml:space="preserve">(مدارسی که استانداردهای 8 گانه مدارس مروج را دارند)                   تعداد: </w:t>
            </w:r>
            <w:r>
              <w:rPr>
                <w:rFonts w:ascii="Calibri" w:eastAsia="Times New Roman" w:hAnsi="Calibri" w:cs="B Nazanin" w:hint="cs"/>
                <w:b/>
                <w:bCs/>
                <w:color w:val="000000"/>
                <w:sz w:val="24"/>
                <w:szCs w:val="24"/>
                <w:rtl/>
              </w:rPr>
              <w:t>29</w:t>
            </w:r>
            <w:r w:rsidRPr="002D4925">
              <w:rPr>
                <w:rFonts w:ascii="Calibri" w:eastAsia="Times New Roman" w:hAnsi="Calibri" w:cs="B Nazanin" w:hint="cs"/>
                <w:b/>
                <w:bCs/>
                <w:color w:val="000000"/>
                <w:sz w:val="24"/>
                <w:szCs w:val="24"/>
                <w:rtl/>
              </w:rPr>
              <w:t xml:space="preserve">              </w:t>
            </w:r>
          </w:p>
        </w:tc>
      </w:tr>
      <w:tr w:rsidR="00943F0D" w:rsidRPr="002D4925" w14:paraId="43135B71" w14:textId="77777777" w:rsidTr="00943F0D">
        <w:trPr>
          <w:trHeight w:val="432"/>
        </w:trPr>
        <w:tc>
          <w:tcPr>
            <w:tcW w:w="610" w:type="dxa"/>
            <w:gridSpan w:val="2"/>
            <w:vMerge/>
            <w:tcBorders>
              <w:top w:val="single" w:sz="18" w:space="0" w:color="auto"/>
              <w:left w:val="single" w:sz="18" w:space="0" w:color="auto"/>
              <w:bottom w:val="single" w:sz="18" w:space="0" w:color="auto"/>
              <w:right w:val="single" w:sz="18" w:space="0" w:color="auto"/>
            </w:tcBorders>
            <w:shd w:val="clear" w:color="auto" w:fill="FFFFFF"/>
            <w:vAlign w:val="center"/>
            <w:hideMark/>
          </w:tcPr>
          <w:p w14:paraId="273D2233" w14:textId="77777777" w:rsidR="00943F0D" w:rsidRPr="002D4925" w:rsidRDefault="00943F0D" w:rsidP="00943F0D">
            <w:pPr>
              <w:bidi/>
              <w:spacing w:after="0" w:line="259" w:lineRule="auto"/>
              <w:rPr>
                <w:rFonts w:ascii="Calibri" w:eastAsia="Times New Roman" w:hAnsi="Calibri" w:cs="B Nazanin"/>
                <w:b/>
                <w:bCs/>
                <w:color w:val="000000"/>
                <w:sz w:val="24"/>
                <w:szCs w:val="24"/>
              </w:rPr>
            </w:pPr>
          </w:p>
        </w:tc>
        <w:tc>
          <w:tcPr>
            <w:tcW w:w="3546" w:type="dxa"/>
            <w:gridSpan w:val="2"/>
            <w:tcBorders>
              <w:top w:val="single" w:sz="18" w:space="0" w:color="auto"/>
              <w:left w:val="single" w:sz="18" w:space="0" w:color="auto"/>
              <w:bottom w:val="single" w:sz="18" w:space="0" w:color="auto"/>
              <w:right w:val="single" w:sz="18" w:space="0" w:color="auto"/>
            </w:tcBorders>
            <w:shd w:val="clear" w:color="auto" w:fill="FFFFFF"/>
            <w:vAlign w:val="center"/>
            <w:hideMark/>
          </w:tcPr>
          <w:p w14:paraId="6F55B6B9" w14:textId="77777777" w:rsidR="00943F0D" w:rsidRPr="002D4925" w:rsidRDefault="00943F0D" w:rsidP="00943F0D">
            <w:pPr>
              <w:bidi/>
              <w:spacing w:after="160" w:line="259" w:lineRule="auto"/>
              <w:jc w:val="center"/>
              <w:rPr>
                <w:rFonts w:ascii="Calibri" w:eastAsia="Calibri" w:hAnsi="Calibri" w:cs="B Nazanin"/>
                <w:b/>
                <w:bCs/>
                <w:color w:val="000000"/>
                <w:rtl/>
              </w:rPr>
            </w:pPr>
            <w:r w:rsidRPr="002D4925">
              <w:rPr>
                <w:rFonts w:ascii="Calibri" w:eastAsia="Calibri" w:hAnsi="Calibri" w:cs="B Nazanin" w:hint="cs"/>
                <w:b/>
                <w:bCs/>
                <w:color w:val="000000"/>
                <w:rtl/>
              </w:rPr>
              <w:t>تعداد مدارس مروج سلامت ستاره دار</w:t>
            </w:r>
          </w:p>
        </w:tc>
        <w:tc>
          <w:tcPr>
            <w:tcW w:w="1721" w:type="dxa"/>
            <w:tcBorders>
              <w:top w:val="single" w:sz="18" w:space="0" w:color="auto"/>
              <w:left w:val="single" w:sz="18" w:space="0" w:color="auto"/>
              <w:bottom w:val="single" w:sz="18" w:space="0" w:color="auto"/>
              <w:right w:val="single" w:sz="4" w:space="0" w:color="auto"/>
            </w:tcBorders>
            <w:shd w:val="clear" w:color="auto" w:fill="F2F2F2"/>
            <w:vAlign w:val="center"/>
            <w:hideMark/>
          </w:tcPr>
          <w:p w14:paraId="464FB9E3"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1 ستاره:0</w:t>
            </w:r>
          </w:p>
        </w:tc>
        <w:tc>
          <w:tcPr>
            <w:tcW w:w="2150" w:type="dxa"/>
            <w:gridSpan w:val="2"/>
            <w:tcBorders>
              <w:top w:val="single" w:sz="18" w:space="0" w:color="auto"/>
              <w:left w:val="single" w:sz="4" w:space="0" w:color="auto"/>
              <w:bottom w:val="single" w:sz="18" w:space="0" w:color="auto"/>
              <w:right w:val="single" w:sz="4" w:space="0" w:color="auto"/>
            </w:tcBorders>
            <w:shd w:val="clear" w:color="auto" w:fill="F2F2F2"/>
            <w:vAlign w:val="center"/>
            <w:hideMark/>
          </w:tcPr>
          <w:p w14:paraId="7B9B1BD8"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2 ستاره:0</w:t>
            </w:r>
          </w:p>
        </w:tc>
        <w:tc>
          <w:tcPr>
            <w:tcW w:w="1796" w:type="dxa"/>
            <w:tcBorders>
              <w:top w:val="single" w:sz="18" w:space="0" w:color="auto"/>
              <w:left w:val="single" w:sz="4" w:space="0" w:color="auto"/>
              <w:bottom w:val="single" w:sz="18" w:space="0" w:color="auto"/>
              <w:right w:val="single" w:sz="4" w:space="0" w:color="auto"/>
            </w:tcBorders>
            <w:shd w:val="clear" w:color="auto" w:fill="F2F2F2"/>
            <w:vAlign w:val="center"/>
            <w:hideMark/>
          </w:tcPr>
          <w:p w14:paraId="08881A45"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Pr>
                <w:rFonts w:ascii="Calibri" w:eastAsia="Times New Roman" w:hAnsi="Calibri" w:cs="B Nazanin" w:hint="cs"/>
                <w:b/>
                <w:bCs/>
                <w:color w:val="000000"/>
                <w:sz w:val="24"/>
                <w:szCs w:val="24"/>
                <w:rtl/>
              </w:rPr>
              <w:t>3 ستاره: 0</w:t>
            </w:r>
          </w:p>
        </w:tc>
        <w:tc>
          <w:tcPr>
            <w:tcW w:w="1891" w:type="dxa"/>
            <w:tcBorders>
              <w:top w:val="single" w:sz="18" w:space="0" w:color="auto"/>
              <w:left w:val="single" w:sz="4" w:space="0" w:color="auto"/>
              <w:bottom w:val="single" w:sz="18" w:space="0" w:color="auto"/>
              <w:right w:val="single" w:sz="4" w:space="0" w:color="auto"/>
            </w:tcBorders>
            <w:shd w:val="clear" w:color="auto" w:fill="F2F2F2"/>
            <w:vAlign w:val="center"/>
            <w:hideMark/>
          </w:tcPr>
          <w:p w14:paraId="686472A6"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 xml:space="preserve">4 ستاره: </w:t>
            </w:r>
            <w:r>
              <w:rPr>
                <w:rFonts w:ascii="Calibri" w:eastAsia="Times New Roman" w:hAnsi="Calibri" w:cs="B Nazanin" w:hint="cs"/>
                <w:b/>
                <w:bCs/>
                <w:color w:val="000000"/>
                <w:sz w:val="24"/>
                <w:szCs w:val="24"/>
                <w:rtl/>
              </w:rPr>
              <w:t>3</w:t>
            </w:r>
          </w:p>
        </w:tc>
        <w:tc>
          <w:tcPr>
            <w:tcW w:w="2160" w:type="dxa"/>
            <w:tcBorders>
              <w:top w:val="single" w:sz="18" w:space="0" w:color="auto"/>
              <w:left w:val="single" w:sz="4" w:space="0" w:color="auto"/>
              <w:bottom w:val="single" w:sz="18" w:space="0" w:color="auto"/>
              <w:right w:val="single" w:sz="18" w:space="0" w:color="auto"/>
            </w:tcBorders>
            <w:shd w:val="clear" w:color="auto" w:fill="F2F2F2"/>
            <w:vAlign w:val="center"/>
            <w:hideMark/>
          </w:tcPr>
          <w:p w14:paraId="708F433C" w14:textId="77777777" w:rsidR="00943F0D" w:rsidRPr="002D4925" w:rsidRDefault="00943F0D" w:rsidP="00943F0D">
            <w:pPr>
              <w:bidi/>
              <w:spacing w:after="0" w:line="240" w:lineRule="auto"/>
              <w:jc w:val="center"/>
              <w:rPr>
                <w:rFonts w:ascii="Calibri" w:eastAsia="Times New Roman" w:hAnsi="Calibri" w:cs="B Nazanin"/>
                <w:b/>
                <w:bCs/>
                <w:color w:val="000000"/>
                <w:sz w:val="24"/>
                <w:szCs w:val="24"/>
                <w:rtl/>
              </w:rPr>
            </w:pPr>
            <w:r w:rsidRPr="002D4925">
              <w:rPr>
                <w:rFonts w:ascii="Calibri" w:eastAsia="Times New Roman" w:hAnsi="Calibri" w:cs="B Nazanin" w:hint="cs"/>
                <w:b/>
                <w:bCs/>
                <w:color w:val="000000"/>
                <w:sz w:val="24"/>
                <w:szCs w:val="24"/>
                <w:rtl/>
              </w:rPr>
              <w:t xml:space="preserve">5 ستاره: </w:t>
            </w:r>
            <w:r>
              <w:rPr>
                <w:rFonts w:ascii="Calibri" w:eastAsia="Times New Roman" w:hAnsi="Calibri" w:cs="B Nazanin" w:hint="cs"/>
                <w:b/>
                <w:bCs/>
                <w:color w:val="000000"/>
                <w:sz w:val="24"/>
                <w:szCs w:val="24"/>
                <w:rtl/>
              </w:rPr>
              <w:t>26</w:t>
            </w:r>
          </w:p>
        </w:tc>
      </w:tr>
    </w:tbl>
    <w:p w14:paraId="58DF3FED" w14:textId="77777777" w:rsidR="005938F5" w:rsidRDefault="005938F5" w:rsidP="005938F5">
      <w:pPr>
        <w:bidi/>
        <w:rPr>
          <w:rFonts w:cs="B Nazanin"/>
          <w:sz w:val="24"/>
          <w:szCs w:val="24"/>
          <w:rtl/>
          <w:lang w:bidi="fa-IR"/>
        </w:rPr>
      </w:pPr>
    </w:p>
    <w:p w14:paraId="743018F5" w14:textId="77777777" w:rsidR="00943F0D" w:rsidRPr="00893620" w:rsidRDefault="00943F0D" w:rsidP="00943F0D">
      <w:pPr>
        <w:bidi/>
        <w:rPr>
          <w:rFonts w:cs="B Nazanin"/>
          <w:b/>
          <w:bCs/>
          <w:sz w:val="28"/>
          <w:szCs w:val="28"/>
          <w:rtl/>
          <w:lang w:bidi="fa-IR"/>
        </w:rPr>
      </w:pPr>
      <w:r w:rsidRPr="00893620">
        <w:rPr>
          <w:rFonts w:cs="B Nazanin" w:hint="cs"/>
          <w:b/>
          <w:bCs/>
          <w:sz w:val="28"/>
          <w:szCs w:val="28"/>
          <w:rtl/>
          <w:lang w:bidi="fa-IR"/>
        </w:rPr>
        <w:t>الف )جامعه آماری</w:t>
      </w:r>
    </w:p>
    <w:p w14:paraId="47A8F754" w14:textId="77777777" w:rsidR="00943F0D" w:rsidRDefault="00943F0D" w:rsidP="00943F0D">
      <w:pPr>
        <w:bidi/>
        <w:rPr>
          <w:rFonts w:cs="B Nazanin"/>
          <w:sz w:val="24"/>
          <w:szCs w:val="24"/>
          <w:rtl/>
          <w:lang w:bidi="fa-IR"/>
        </w:rPr>
      </w:pPr>
    </w:p>
    <w:p w14:paraId="0419FDF3" w14:textId="77777777" w:rsidR="00943F0D" w:rsidRDefault="00943F0D" w:rsidP="00943F0D">
      <w:pPr>
        <w:bidi/>
        <w:rPr>
          <w:rFonts w:cs="B Nazanin"/>
          <w:sz w:val="24"/>
          <w:szCs w:val="24"/>
          <w:rtl/>
          <w:lang w:bidi="fa-IR"/>
        </w:rPr>
      </w:pPr>
    </w:p>
    <w:p w14:paraId="7D2E1AB4" w14:textId="38252570" w:rsidR="00943F0D" w:rsidRPr="00943F0D" w:rsidRDefault="00943F0D" w:rsidP="00943F0D">
      <w:pPr>
        <w:bidi/>
        <w:rPr>
          <w:rFonts w:cs="B Nazanin"/>
          <w:sz w:val="24"/>
          <w:szCs w:val="24"/>
          <w:rtl/>
          <w:lang w:bidi="fa-IR"/>
        </w:rPr>
        <w:sectPr w:rsidR="00943F0D" w:rsidRPr="00943F0D" w:rsidSect="005938F5">
          <w:pgSz w:w="15840" w:h="12240" w:orient="landscape"/>
          <w:pgMar w:top="720" w:right="1440" w:bottom="811"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6D4C28D" w14:textId="77777777" w:rsidR="00943F0D" w:rsidRDefault="00943F0D" w:rsidP="00943F0D">
      <w:pPr>
        <w:bidi/>
        <w:rPr>
          <w:rFonts w:cs="B Zar"/>
          <w:b/>
          <w:bCs/>
          <w:rtl/>
          <w:lang w:bidi="fa-IR"/>
        </w:rPr>
      </w:pPr>
    </w:p>
    <w:p w14:paraId="2FCC2D92" w14:textId="77777777" w:rsidR="00943F0D" w:rsidRPr="00893620" w:rsidRDefault="00943F0D" w:rsidP="00943F0D">
      <w:pPr>
        <w:bidi/>
        <w:spacing w:after="0" w:line="240" w:lineRule="auto"/>
        <w:rPr>
          <w:rFonts w:cs="B Nazanin"/>
        </w:rPr>
      </w:pPr>
    </w:p>
    <w:p w14:paraId="4325957C" w14:textId="742B917A" w:rsidR="005938F5" w:rsidRDefault="005938F5" w:rsidP="00E10F61">
      <w:pPr>
        <w:tabs>
          <w:tab w:val="left" w:pos="1036"/>
        </w:tabs>
        <w:bidi/>
        <w:rPr>
          <w:rFonts w:cs="B Nazanin"/>
          <w:sz w:val="24"/>
          <w:szCs w:val="24"/>
          <w:rtl/>
          <w:lang w:bidi="fa-IR"/>
        </w:rPr>
      </w:pPr>
    </w:p>
    <w:p w14:paraId="4CF35845" w14:textId="13E49A01" w:rsidR="00E10F61" w:rsidRPr="00E10F61" w:rsidRDefault="00E10F61" w:rsidP="00E10F61">
      <w:pPr>
        <w:tabs>
          <w:tab w:val="left" w:pos="1036"/>
        </w:tabs>
        <w:bidi/>
        <w:rPr>
          <w:rFonts w:cs="B Nazanin"/>
          <w:sz w:val="24"/>
          <w:szCs w:val="24"/>
          <w:rtl/>
          <w:lang w:bidi="fa-IR"/>
        </w:rPr>
        <w:sectPr w:rsidR="00E10F61" w:rsidRPr="00E10F61" w:rsidSect="005938F5">
          <w:pgSz w:w="12240" w:h="15840"/>
          <w:pgMar w:top="1440" w:right="811"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4"/>
          <w:szCs w:val="24"/>
          <w:rtl/>
          <w:lang w:bidi="fa-IR"/>
        </w:rPr>
        <w:tab/>
      </w:r>
    </w:p>
    <w:p w14:paraId="26E15EB0" w14:textId="77777777" w:rsidR="005938F5" w:rsidRPr="00893620" w:rsidRDefault="005938F5" w:rsidP="005938F5">
      <w:pPr>
        <w:bidi/>
      </w:pPr>
    </w:p>
    <w:p w14:paraId="275F524C" w14:textId="77777777" w:rsidR="00FF244F" w:rsidRPr="00893620" w:rsidRDefault="00FF244F" w:rsidP="00FF244F">
      <w:pPr>
        <w:bidi/>
        <w:rPr>
          <w:rFonts w:cs="B Nazanin"/>
          <w:b/>
          <w:bCs/>
          <w:sz w:val="28"/>
          <w:szCs w:val="28"/>
          <w:rtl/>
          <w:lang w:bidi="fa-IR"/>
        </w:rPr>
      </w:pPr>
      <w:r w:rsidRPr="00893620">
        <w:rPr>
          <w:rFonts w:cs="B Nazanin" w:hint="cs"/>
          <w:b/>
          <w:bCs/>
          <w:sz w:val="28"/>
          <w:szCs w:val="28"/>
          <w:rtl/>
          <w:lang w:bidi="fa-IR"/>
        </w:rPr>
        <w:t xml:space="preserve">ب)شاخص‌ها </w:t>
      </w:r>
    </w:p>
    <w:tbl>
      <w:tblPr>
        <w:tblStyle w:val="TableGrid"/>
        <w:bidiVisual/>
        <w:tblW w:w="13750" w:type="dxa"/>
        <w:tblInd w:w="-72" w:type="dxa"/>
        <w:tblLayout w:type="fixed"/>
        <w:tblLook w:val="04A0" w:firstRow="1" w:lastRow="0" w:firstColumn="1" w:lastColumn="0" w:noHBand="0" w:noVBand="1"/>
      </w:tblPr>
      <w:tblGrid>
        <w:gridCol w:w="2410"/>
        <w:gridCol w:w="980"/>
        <w:gridCol w:w="12"/>
        <w:gridCol w:w="1122"/>
        <w:gridCol w:w="12"/>
        <w:gridCol w:w="981"/>
        <w:gridCol w:w="12"/>
        <w:gridCol w:w="980"/>
        <w:gridCol w:w="12"/>
        <w:gridCol w:w="980"/>
        <w:gridCol w:w="12"/>
        <w:gridCol w:w="981"/>
        <w:gridCol w:w="12"/>
        <w:gridCol w:w="838"/>
        <w:gridCol w:w="12"/>
        <w:gridCol w:w="794"/>
        <w:gridCol w:w="900"/>
        <w:gridCol w:w="2700"/>
      </w:tblGrid>
      <w:tr w:rsidR="00FF244F" w:rsidRPr="00893620" w14:paraId="57F0CECB" w14:textId="77777777" w:rsidTr="00AD2210">
        <w:trPr>
          <w:trHeight w:val="256"/>
        </w:trPr>
        <w:tc>
          <w:tcPr>
            <w:tcW w:w="2410" w:type="dxa"/>
            <w:vMerge w:val="restart"/>
            <w:tcBorders>
              <w:top w:val="thinThickSmallGap" w:sz="12" w:space="0" w:color="auto"/>
              <w:left w:val="thinThickSmallGap" w:sz="12" w:space="0" w:color="auto"/>
            </w:tcBorders>
            <w:shd w:val="clear" w:color="auto" w:fill="BFBFBF" w:themeFill="background1" w:themeFillShade="BF"/>
            <w:vAlign w:val="center"/>
          </w:tcPr>
          <w:p w14:paraId="0EE4E429" w14:textId="77777777" w:rsidR="00FF244F" w:rsidRPr="00893620" w:rsidRDefault="00FF244F" w:rsidP="00AD2210">
            <w:pPr>
              <w:bidi/>
              <w:jc w:val="center"/>
              <w:rPr>
                <w:rFonts w:cs="B Nazanin"/>
                <w:b/>
                <w:bCs/>
                <w:sz w:val="28"/>
                <w:szCs w:val="28"/>
                <w:rtl/>
              </w:rPr>
            </w:pPr>
            <w:r w:rsidRPr="00893620">
              <w:rPr>
                <w:rFonts w:cs="B Nazanin" w:hint="cs"/>
                <w:b/>
                <w:bCs/>
                <w:sz w:val="28"/>
                <w:szCs w:val="28"/>
                <w:rtl/>
              </w:rPr>
              <w:t>عنوان شاخص</w:t>
            </w:r>
          </w:p>
        </w:tc>
        <w:tc>
          <w:tcPr>
            <w:tcW w:w="3107" w:type="dxa"/>
            <w:gridSpan w:val="5"/>
            <w:tcBorders>
              <w:top w:val="thinThickSmallGap" w:sz="12" w:space="0" w:color="auto"/>
            </w:tcBorders>
            <w:shd w:val="clear" w:color="auto" w:fill="BFBFBF" w:themeFill="background1" w:themeFillShade="BF"/>
            <w:vAlign w:val="center"/>
          </w:tcPr>
          <w:p w14:paraId="7E11B55C" w14:textId="77777777" w:rsidR="00FF244F" w:rsidRPr="00893620" w:rsidRDefault="00FF244F" w:rsidP="00AD2210">
            <w:pPr>
              <w:bidi/>
              <w:jc w:val="center"/>
              <w:rPr>
                <w:rFonts w:cs="B Nazanin"/>
                <w:b/>
                <w:bCs/>
                <w:sz w:val="28"/>
                <w:szCs w:val="28"/>
                <w:rtl/>
              </w:rPr>
            </w:pPr>
            <w:r w:rsidRPr="00893620">
              <w:rPr>
                <w:rFonts w:cs="B Nazanin" w:hint="cs"/>
                <w:b/>
                <w:bCs/>
                <w:sz w:val="28"/>
                <w:szCs w:val="28"/>
                <w:rtl/>
              </w:rPr>
              <w:t>سال 140</w:t>
            </w:r>
            <w:r>
              <w:rPr>
                <w:rFonts w:cs="B Nazanin" w:hint="cs"/>
                <w:b/>
                <w:bCs/>
                <w:sz w:val="28"/>
                <w:szCs w:val="28"/>
                <w:rtl/>
              </w:rPr>
              <w:t>2</w:t>
            </w:r>
          </w:p>
        </w:tc>
        <w:tc>
          <w:tcPr>
            <w:tcW w:w="2977" w:type="dxa"/>
            <w:gridSpan w:val="6"/>
            <w:tcBorders>
              <w:top w:val="thinThickSmallGap" w:sz="12" w:space="0" w:color="auto"/>
            </w:tcBorders>
            <w:shd w:val="clear" w:color="auto" w:fill="BFBFBF" w:themeFill="background1" w:themeFillShade="BF"/>
          </w:tcPr>
          <w:p w14:paraId="08677AAB" w14:textId="77777777" w:rsidR="00FF244F" w:rsidRPr="00893620" w:rsidRDefault="00FF244F" w:rsidP="00AD2210">
            <w:pPr>
              <w:bidi/>
              <w:jc w:val="center"/>
              <w:rPr>
                <w:rFonts w:cs="B Nazanin"/>
                <w:b/>
                <w:bCs/>
                <w:sz w:val="28"/>
                <w:szCs w:val="28"/>
                <w:rtl/>
              </w:rPr>
            </w:pPr>
            <w:r w:rsidRPr="00893620">
              <w:rPr>
                <w:rFonts w:cs="B Nazanin" w:hint="cs"/>
                <w:b/>
                <w:bCs/>
                <w:sz w:val="28"/>
                <w:szCs w:val="28"/>
                <w:rtl/>
              </w:rPr>
              <w:t>سال 140</w:t>
            </w:r>
            <w:r>
              <w:rPr>
                <w:rFonts w:cs="B Nazanin" w:hint="cs"/>
                <w:b/>
                <w:bCs/>
                <w:sz w:val="28"/>
                <w:szCs w:val="28"/>
                <w:rtl/>
              </w:rPr>
              <w:t>3</w:t>
            </w:r>
          </w:p>
        </w:tc>
        <w:tc>
          <w:tcPr>
            <w:tcW w:w="850" w:type="dxa"/>
            <w:gridSpan w:val="2"/>
            <w:vMerge w:val="restart"/>
            <w:tcBorders>
              <w:top w:val="thinThickSmallGap" w:sz="12" w:space="0" w:color="auto"/>
            </w:tcBorders>
            <w:shd w:val="clear" w:color="auto" w:fill="BFBFBF" w:themeFill="background1" w:themeFillShade="BF"/>
            <w:vAlign w:val="center"/>
          </w:tcPr>
          <w:p w14:paraId="04D9A97F" w14:textId="77777777" w:rsidR="00FF244F" w:rsidRPr="00893620" w:rsidRDefault="00FF244F" w:rsidP="00AD2210">
            <w:pPr>
              <w:bidi/>
              <w:jc w:val="center"/>
              <w:rPr>
                <w:rFonts w:cs="B Nazanin"/>
                <w:b/>
                <w:bCs/>
                <w:sz w:val="28"/>
                <w:szCs w:val="28"/>
                <w:rtl/>
              </w:rPr>
            </w:pPr>
            <w:r>
              <w:rPr>
                <w:rFonts w:cs="B Nazanin" w:hint="cs"/>
                <w:b/>
                <w:bCs/>
                <w:sz w:val="28"/>
                <w:szCs w:val="28"/>
                <w:rtl/>
              </w:rPr>
              <w:t>حد انتظار</w:t>
            </w:r>
            <w:r w:rsidRPr="00893620">
              <w:rPr>
                <w:rFonts w:cs="B Nazanin" w:hint="cs"/>
                <w:b/>
                <w:bCs/>
                <w:sz w:val="28"/>
                <w:szCs w:val="28"/>
                <w:rtl/>
              </w:rPr>
              <w:t xml:space="preserve"> سال 140</w:t>
            </w:r>
            <w:r>
              <w:rPr>
                <w:rFonts w:cs="B Nazanin" w:hint="cs"/>
                <w:b/>
                <w:bCs/>
                <w:sz w:val="28"/>
                <w:szCs w:val="28"/>
                <w:rtl/>
              </w:rPr>
              <w:t>3</w:t>
            </w:r>
          </w:p>
        </w:tc>
        <w:tc>
          <w:tcPr>
            <w:tcW w:w="806" w:type="dxa"/>
            <w:gridSpan w:val="2"/>
            <w:vMerge w:val="restart"/>
            <w:tcBorders>
              <w:top w:val="thinThickSmallGap" w:sz="12" w:space="0" w:color="auto"/>
            </w:tcBorders>
            <w:shd w:val="clear" w:color="auto" w:fill="BFBFBF" w:themeFill="background1" w:themeFillShade="BF"/>
            <w:vAlign w:val="center"/>
          </w:tcPr>
          <w:p w14:paraId="2D482988" w14:textId="77777777" w:rsidR="00FF244F" w:rsidRPr="00893620" w:rsidRDefault="00FF244F" w:rsidP="00AD2210">
            <w:pPr>
              <w:bidi/>
              <w:jc w:val="center"/>
              <w:rPr>
                <w:rFonts w:cs="B Nazanin"/>
                <w:b/>
                <w:bCs/>
                <w:sz w:val="28"/>
                <w:szCs w:val="28"/>
                <w:rtl/>
              </w:rPr>
            </w:pPr>
            <w:r w:rsidRPr="00893620">
              <w:rPr>
                <w:rFonts w:cs="B Nazanin" w:hint="cs"/>
                <w:b/>
                <w:bCs/>
                <w:sz w:val="28"/>
                <w:szCs w:val="28"/>
                <w:rtl/>
              </w:rPr>
              <w:t xml:space="preserve">در صد پیشرفت </w:t>
            </w:r>
          </w:p>
        </w:tc>
        <w:tc>
          <w:tcPr>
            <w:tcW w:w="900" w:type="dxa"/>
            <w:vMerge w:val="restart"/>
            <w:tcBorders>
              <w:top w:val="thinThickSmallGap" w:sz="12" w:space="0" w:color="auto"/>
            </w:tcBorders>
            <w:shd w:val="clear" w:color="auto" w:fill="BFBFBF" w:themeFill="background1" w:themeFillShade="BF"/>
            <w:vAlign w:val="center"/>
          </w:tcPr>
          <w:p w14:paraId="446E0951" w14:textId="77777777" w:rsidR="00FF244F" w:rsidRPr="00893620" w:rsidRDefault="00FF244F" w:rsidP="00AD2210">
            <w:pPr>
              <w:bidi/>
              <w:jc w:val="center"/>
              <w:rPr>
                <w:rFonts w:cs="B Nazanin"/>
                <w:b/>
                <w:bCs/>
                <w:sz w:val="28"/>
                <w:szCs w:val="28"/>
                <w:rtl/>
                <w:lang w:bidi="fa-IR"/>
              </w:rPr>
            </w:pPr>
            <w:r w:rsidRPr="00893620">
              <w:rPr>
                <w:rFonts w:cs="B Nazanin" w:hint="cs"/>
                <w:b/>
                <w:bCs/>
                <w:sz w:val="28"/>
                <w:szCs w:val="28"/>
                <w:rtl/>
                <w:lang w:bidi="fa-IR"/>
              </w:rPr>
              <w:t>منبع اطلاعاتی</w:t>
            </w:r>
          </w:p>
        </w:tc>
        <w:tc>
          <w:tcPr>
            <w:tcW w:w="2700" w:type="dxa"/>
            <w:vMerge w:val="restart"/>
            <w:tcBorders>
              <w:top w:val="thinThickSmallGap" w:sz="12" w:space="0" w:color="auto"/>
              <w:right w:val="thinThickSmallGap" w:sz="12" w:space="0" w:color="auto"/>
            </w:tcBorders>
            <w:shd w:val="clear" w:color="auto" w:fill="BFBFBF" w:themeFill="background1" w:themeFillShade="BF"/>
            <w:vAlign w:val="center"/>
          </w:tcPr>
          <w:p w14:paraId="4C684A22" w14:textId="77777777" w:rsidR="00FF244F" w:rsidRPr="00893620" w:rsidRDefault="00FF244F" w:rsidP="00AD2210">
            <w:pPr>
              <w:bidi/>
              <w:jc w:val="center"/>
              <w:rPr>
                <w:rFonts w:cs="B Nazanin"/>
                <w:b/>
                <w:bCs/>
                <w:sz w:val="28"/>
                <w:szCs w:val="28"/>
                <w:rtl/>
              </w:rPr>
            </w:pPr>
            <w:r w:rsidRPr="00893620">
              <w:rPr>
                <w:rFonts w:cs="B Nazanin" w:hint="cs"/>
                <w:b/>
                <w:bCs/>
                <w:sz w:val="28"/>
                <w:szCs w:val="28"/>
                <w:rtl/>
              </w:rPr>
              <w:t>تحلیل</w:t>
            </w:r>
          </w:p>
        </w:tc>
      </w:tr>
      <w:tr w:rsidR="00FF244F" w:rsidRPr="00893620" w14:paraId="2E88D2F0" w14:textId="77777777" w:rsidTr="00AD2210">
        <w:trPr>
          <w:trHeight w:val="497"/>
        </w:trPr>
        <w:tc>
          <w:tcPr>
            <w:tcW w:w="2410" w:type="dxa"/>
            <w:vMerge/>
            <w:tcBorders>
              <w:left w:val="thinThickSmallGap" w:sz="12" w:space="0" w:color="auto"/>
              <w:bottom w:val="thinThickSmallGap" w:sz="12" w:space="0" w:color="auto"/>
            </w:tcBorders>
            <w:shd w:val="clear" w:color="auto" w:fill="BFBFBF" w:themeFill="background1" w:themeFillShade="BF"/>
            <w:vAlign w:val="center"/>
          </w:tcPr>
          <w:p w14:paraId="4C3A36C9" w14:textId="77777777" w:rsidR="00FF244F" w:rsidRPr="00893620" w:rsidRDefault="00FF244F" w:rsidP="00AD2210">
            <w:pPr>
              <w:bidi/>
              <w:jc w:val="center"/>
              <w:rPr>
                <w:rFonts w:cs="B Zar"/>
                <w:rtl/>
              </w:rPr>
            </w:pPr>
          </w:p>
        </w:tc>
        <w:tc>
          <w:tcPr>
            <w:tcW w:w="980" w:type="dxa"/>
            <w:shd w:val="clear" w:color="auto" w:fill="BFBFBF" w:themeFill="background1" w:themeFillShade="BF"/>
            <w:vAlign w:val="center"/>
          </w:tcPr>
          <w:p w14:paraId="70548C37" w14:textId="77777777" w:rsidR="00FF244F" w:rsidRPr="00893620" w:rsidRDefault="00FF244F" w:rsidP="00AD2210">
            <w:pPr>
              <w:bidi/>
              <w:jc w:val="center"/>
              <w:rPr>
                <w:rFonts w:cs="B Nazanin"/>
                <w:b/>
                <w:bCs/>
                <w:rtl/>
              </w:rPr>
            </w:pPr>
            <w:r w:rsidRPr="00893620">
              <w:rPr>
                <w:rFonts w:cs="B Nazanin" w:hint="cs"/>
                <w:b/>
                <w:bCs/>
                <w:rtl/>
              </w:rPr>
              <w:t>میزان</w:t>
            </w:r>
            <w:r w:rsidRPr="00893620">
              <w:rPr>
                <w:rFonts w:cs="B Nazanin"/>
                <w:b/>
                <w:bCs/>
                <w:rtl/>
              </w:rPr>
              <w:t xml:space="preserve"> </w:t>
            </w:r>
            <w:r w:rsidRPr="00893620">
              <w:rPr>
                <w:rFonts w:cs="B Nazanin" w:hint="cs"/>
                <w:b/>
                <w:bCs/>
                <w:rtl/>
              </w:rPr>
              <w:t>شاخص</w:t>
            </w:r>
          </w:p>
        </w:tc>
        <w:tc>
          <w:tcPr>
            <w:tcW w:w="1134" w:type="dxa"/>
            <w:gridSpan w:val="2"/>
            <w:tcBorders>
              <w:right w:val="single" w:sz="4" w:space="0" w:color="000000"/>
            </w:tcBorders>
            <w:shd w:val="clear" w:color="auto" w:fill="BFBFBF" w:themeFill="background1" w:themeFillShade="BF"/>
            <w:vAlign w:val="center"/>
          </w:tcPr>
          <w:p w14:paraId="769419F4" w14:textId="77777777" w:rsidR="00FF244F" w:rsidRPr="00893620" w:rsidRDefault="00FF244F" w:rsidP="00AD2210">
            <w:pPr>
              <w:bidi/>
              <w:jc w:val="center"/>
              <w:rPr>
                <w:rFonts w:cs="B Nazanin"/>
                <w:b/>
                <w:bCs/>
                <w:rtl/>
              </w:rPr>
            </w:pPr>
            <w:r w:rsidRPr="00893620">
              <w:rPr>
                <w:rFonts w:cs="B Nazanin" w:hint="cs"/>
                <w:b/>
                <w:bCs/>
                <w:rtl/>
              </w:rPr>
              <w:t>صورت</w:t>
            </w:r>
          </w:p>
        </w:tc>
        <w:tc>
          <w:tcPr>
            <w:tcW w:w="993" w:type="dxa"/>
            <w:gridSpan w:val="2"/>
            <w:shd w:val="clear" w:color="auto" w:fill="BFBFBF" w:themeFill="background1" w:themeFillShade="BF"/>
            <w:vAlign w:val="center"/>
          </w:tcPr>
          <w:p w14:paraId="2AB4AF23" w14:textId="77777777" w:rsidR="00FF244F" w:rsidRPr="00893620" w:rsidRDefault="00FF244F" w:rsidP="00AD2210">
            <w:pPr>
              <w:bidi/>
              <w:jc w:val="center"/>
              <w:rPr>
                <w:rFonts w:cs="B Nazanin"/>
                <w:b/>
                <w:bCs/>
                <w:rtl/>
              </w:rPr>
            </w:pPr>
            <w:r w:rsidRPr="00893620">
              <w:rPr>
                <w:rFonts w:cs="B Nazanin" w:hint="cs"/>
                <w:b/>
                <w:bCs/>
                <w:rtl/>
              </w:rPr>
              <w:t>مخرج</w:t>
            </w:r>
          </w:p>
        </w:tc>
        <w:tc>
          <w:tcPr>
            <w:tcW w:w="992" w:type="dxa"/>
            <w:gridSpan w:val="2"/>
            <w:tcBorders>
              <w:right w:val="single" w:sz="4" w:space="0" w:color="000000"/>
            </w:tcBorders>
            <w:shd w:val="clear" w:color="auto" w:fill="BFBFBF" w:themeFill="background1" w:themeFillShade="BF"/>
            <w:vAlign w:val="center"/>
          </w:tcPr>
          <w:p w14:paraId="70AF912D" w14:textId="77777777" w:rsidR="00FF244F" w:rsidRPr="00893620" w:rsidRDefault="00FF244F" w:rsidP="00AD2210">
            <w:pPr>
              <w:bidi/>
              <w:jc w:val="center"/>
              <w:rPr>
                <w:rFonts w:cs="B Nazanin"/>
                <w:b/>
                <w:bCs/>
                <w:rtl/>
              </w:rPr>
            </w:pPr>
            <w:r w:rsidRPr="00893620">
              <w:rPr>
                <w:rFonts w:cs="B Nazanin" w:hint="cs"/>
                <w:b/>
                <w:bCs/>
                <w:rtl/>
              </w:rPr>
              <w:t>میزان</w:t>
            </w:r>
            <w:r w:rsidRPr="00893620">
              <w:rPr>
                <w:rFonts w:cs="B Nazanin"/>
                <w:b/>
                <w:bCs/>
                <w:rtl/>
              </w:rPr>
              <w:t xml:space="preserve"> </w:t>
            </w:r>
            <w:r w:rsidRPr="00893620">
              <w:rPr>
                <w:rFonts w:cs="B Nazanin" w:hint="cs"/>
                <w:b/>
                <w:bCs/>
                <w:rtl/>
              </w:rPr>
              <w:t>شاخص</w:t>
            </w:r>
          </w:p>
        </w:tc>
        <w:tc>
          <w:tcPr>
            <w:tcW w:w="992" w:type="dxa"/>
            <w:gridSpan w:val="2"/>
            <w:tcBorders>
              <w:right w:val="single" w:sz="4" w:space="0" w:color="000000"/>
            </w:tcBorders>
            <w:shd w:val="clear" w:color="auto" w:fill="BFBFBF" w:themeFill="background1" w:themeFillShade="BF"/>
            <w:vAlign w:val="center"/>
          </w:tcPr>
          <w:p w14:paraId="1A6165C8" w14:textId="77777777" w:rsidR="00FF244F" w:rsidRPr="00893620" w:rsidRDefault="00FF244F" w:rsidP="00AD2210">
            <w:pPr>
              <w:bidi/>
              <w:jc w:val="center"/>
              <w:rPr>
                <w:rFonts w:cs="B Nazanin"/>
                <w:b/>
                <w:bCs/>
                <w:rtl/>
              </w:rPr>
            </w:pPr>
            <w:r w:rsidRPr="00893620">
              <w:rPr>
                <w:rFonts w:cs="B Nazanin" w:hint="cs"/>
                <w:b/>
                <w:bCs/>
                <w:rtl/>
              </w:rPr>
              <w:t>صورت</w:t>
            </w:r>
          </w:p>
        </w:tc>
        <w:tc>
          <w:tcPr>
            <w:tcW w:w="993" w:type="dxa"/>
            <w:gridSpan w:val="2"/>
            <w:shd w:val="clear" w:color="auto" w:fill="BFBFBF" w:themeFill="background1" w:themeFillShade="BF"/>
            <w:vAlign w:val="center"/>
          </w:tcPr>
          <w:p w14:paraId="258A7C01" w14:textId="77777777" w:rsidR="00FF244F" w:rsidRPr="00893620" w:rsidRDefault="00FF244F" w:rsidP="00AD2210">
            <w:pPr>
              <w:bidi/>
              <w:jc w:val="center"/>
              <w:rPr>
                <w:rFonts w:cs="B Nazanin"/>
                <w:b/>
                <w:bCs/>
                <w:rtl/>
              </w:rPr>
            </w:pPr>
            <w:r w:rsidRPr="00893620">
              <w:rPr>
                <w:rFonts w:cs="B Nazanin" w:hint="cs"/>
                <w:b/>
                <w:bCs/>
                <w:rtl/>
              </w:rPr>
              <w:t>مخرج</w:t>
            </w:r>
          </w:p>
        </w:tc>
        <w:tc>
          <w:tcPr>
            <w:tcW w:w="850" w:type="dxa"/>
            <w:gridSpan w:val="2"/>
            <w:vMerge/>
            <w:tcBorders>
              <w:bottom w:val="thinThickSmallGap" w:sz="12" w:space="0" w:color="auto"/>
            </w:tcBorders>
            <w:shd w:val="clear" w:color="auto" w:fill="BFBFBF" w:themeFill="background1" w:themeFillShade="BF"/>
            <w:vAlign w:val="center"/>
          </w:tcPr>
          <w:p w14:paraId="4CC3FDBE" w14:textId="77777777" w:rsidR="00FF244F" w:rsidRPr="00893620" w:rsidRDefault="00FF244F" w:rsidP="00AD2210">
            <w:pPr>
              <w:bidi/>
              <w:jc w:val="center"/>
              <w:rPr>
                <w:rFonts w:cs="B Zar"/>
                <w:rtl/>
              </w:rPr>
            </w:pPr>
          </w:p>
        </w:tc>
        <w:tc>
          <w:tcPr>
            <w:tcW w:w="806" w:type="dxa"/>
            <w:gridSpan w:val="2"/>
            <w:vMerge/>
            <w:tcBorders>
              <w:bottom w:val="thinThickSmallGap" w:sz="12" w:space="0" w:color="auto"/>
            </w:tcBorders>
            <w:shd w:val="clear" w:color="auto" w:fill="BFBFBF" w:themeFill="background1" w:themeFillShade="BF"/>
            <w:vAlign w:val="center"/>
          </w:tcPr>
          <w:p w14:paraId="15EA3186" w14:textId="77777777" w:rsidR="00FF244F" w:rsidRPr="00893620" w:rsidRDefault="00FF244F" w:rsidP="00AD2210">
            <w:pPr>
              <w:bidi/>
              <w:jc w:val="center"/>
              <w:rPr>
                <w:rFonts w:cs="B Zar"/>
                <w:rtl/>
              </w:rPr>
            </w:pPr>
          </w:p>
        </w:tc>
        <w:tc>
          <w:tcPr>
            <w:tcW w:w="900" w:type="dxa"/>
            <w:vMerge/>
            <w:tcBorders>
              <w:bottom w:val="thinThickSmallGap" w:sz="12" w:space="0" w:color="auto"/>
            </w:tcBorders>
            <w:shd w:val="clear" w:color="auto" w:fill="BFBFBF" w:themeFill="background1" w:themeFillShade="BF"/>
          </w:tcPr>
          <w:p w14:paraId="547AB0CE" w14:textId="77777777" w:rsidR="00FF244F" w:rsidRPr="00893620" w:rsidRDefault="00FF244F" w:rsidP="00AD2210">
            <w:pPr>
              <w:bidi/>
              <w:jc w:val="center"/>
              <w:rPr>
                <w:rFonts w:cs="B Zar"/>
                <w:rtl/>
              </w:rPr>
            </w:pPr>
          </w:p>
        </w:tc>
        <w:tc>
          <w:tcPr>
            <w:tcW w:w="2700" w:type="dxa"/>
            <w:vMerge/>
            <w:tcBorders>
              <w:bottom w:val="thinThickSmallGap" w:sz="12" w:space="0" w:color="auto"/>
              <w:right w:val="thinThickSmallGap" w:sz="12" w:space="0" w:color="auto"/>
            </w:tcBorders>
            <w:shd w:val="clear" w:color="auto" w:fill="BFBFBF" w:themeFill="background1" w:themeFillShade="BF"/>
            <w:vAlign w:val="center"/>
          </w:tcPr>
          <w:p w14:paraId="01DDA17C" w14:textId="77777777" w:rsidR="00FF244F" w:rsidRPr="00893620" w:rsidRDefault="00FF244F" w:rsidP="00AD2210">
            <w:pPr>
              <w:bidi/>
              <w:jc w:val="center"/>
              <w:rPr>
                <w:rFonts w:cs="B Zar"/>
                <w:rtl/>
              </w:rPr>
            </w:pPr>
          </w:p>
        </w:tc>
      </w:tr>
      <w:tr w:rsidR="00FF244F" w:rsidRPr="00893620" w14:paraId="4C2E164D" w14:textId="77777777" w:rsidTr="00AD2210">
        <w:trPr>
          <w:trHeight w:val="495"/>
        </w:trPr>
        <w:tc>
          <w:tcPr>
            <w:tcW w:w="2410" w:type="dxa"/>
          </w:tcPr>
          <w:p w14:paraId="52110034" w14:textId="77777777" w:rsidR="00FF244F" w:rsidRPr="00893620" w:rsidRDefault="00FF244F" w:rsidP="00AD2210">
            <w:pPr>
              <w:bidi/>
              <w:jc w:val="center"/>
              <w:rPr>
                <w:rFonts w:cs="B Nazanin"/>
                <w:b/>
                <w:bCs/>
                <w:sz w:val="24"/>
                <w:szCs w:val="24"/>
                <w:rtl/>
                <w:lang w:bidi="fa-IR"/>
              </w:rPr>
            </w:pPr>
            <w:r w:rsidRPr="00893620">
              <w:rPr>
                <w:rFonts w:cs="B Nazanin" w:hint="cs"/>
                <w:b/>
                <w:bCs/>
                <w:sz w:val="24"/>
                <w:szCs w:val="24"/>
                <w:rtl/>
                <w:lang w:bidi="fa-IR"/>
              </w:rPr>
              <w:t>پوشش</w:t>
            </w:r>
            <w:r w:rsidRPr="00893620">
              <w:rPr>
                <w:rFonts w:cs="B Nazanin"/>
                <w:b/>
                <w:bCs/>
                <w:sz w:val="24"/>
                <w:szCs w:val="24"/>
                <w:rtl/>
                <w:lang w:bidi="fa-IR"/>
              </w:rPr>
              <w:t xml:space="preserve"> </w:t>
            </w:r>
            <w:r w:rsidRPr="00893620">
              <w:rPr>
                <w:rFonts w:cs="B Nazanin" w:hint="cs"/>
                <w:b/>
                <w:bCs/>
                <w:sz w:val="24"/>
                <w:szCs w:val="24"/>
                <w:rtl/>
                <w:lang w:bidi="fa-IR"/>
              </w:rPr>
              <w:t>سنجش</w:t>
            </w:r>
            <w:r w:rsidRPr="00893620">
              <w:rPr>
                <w:rFonts w:cs="B Nazanin"/>
                <w:b/>
                <w:bCs/>
                <w:sz w:val="24"/>
                <w:szCs w:val="24"/>
                <w:rtl/>
                <w:lang w:bidi="fa-IR"/>
              </w:rPr>
              <w:t xml:space="preserve"> </w:t>
            </w:r>
            <w:r w:rsidRPr="00893620">
              <w:rPr>
                <w:rFonts w:cs="B Nazanin" w:hint="cs"/>
                <w:b/>
                <w:bCs/>
                <w:sz w:val="24"/>
                <w:szCs w:val="24"/>
                <w:rtl/>
                <w:lang w:bidi="fa-IR"/>
              </w:rPr>
              <w:t>سلامت</w:t>
            </w:r>
            <w:r w:rsidRPr="00893620">
              <w:rPr>
                <w:rFonts w:cs="B Nazanin"/>
                <w:b/>
                <w:bCs/>
                <w:sz w:val="24"/>
                <w:szCs w:val="24"/>
                <w:rtl/>
                <w:lang w:bidi="fa-IR"/>
              </w:rPr>
              <w:t xml:space="preserve"> </w:t>
            </w:r>
            <w:r w:rsidRPr="00893620">
              <w:rPr>
                <w:rFonts w:cs="B Nazanin" w:hint="cs"/>
                <w:b/>
                <w:bCs/>
                <w:sz w:val="24"/>
                <w:szCs w:val="24"/>
                <w:rtl/>
                <w:lang w:bidi="fa-IR"/>
              </w:rPr>
              <w:t>نوآموزان</w:t>
            </w:r>
            <w:r w:rsidRPr="00893620">
              <w:rPr>
                <w:rFonts w:cs="B Nazanin"/>
                <w:b/>
                <w:bCs/>
                <w:sz w:val="24"/>
                <w:szCs w:val="24"/>
                <w:rtl/>
                <w:lang w:bidi="fa-IR"/>
              </w:rPr>
              <w:t xml:space="preserve"> </w:t>
            </w:r>
            <w:r w:rsidRPr="00893620">
              <w:rPr>
                <w:rFonts w:cs="B Nazanin" w:hint="cs"/>
                <w:b/>
                <w:bCs/>
                <w:sz w:val="24"/>
                <w:szCs w:val="24"/>
                <w:rtl/>
                <w:lang w:bidi="fa-IR"/>
              </w:rPr>
              <w:t>بدو</w:t>
            </w:r>
            <w:r w:rsidRPr="00893620">
              <w:rPr>
                <w:rFonts w:cs="B Nazanin"/>
                <w:b/>
                <w:bCs/>
                <w:sz w:val="24"/>
                <w:szCs w:val="24"/>
                <w:rtl/>
                <w:lang w:bidi="fa-IR"/>
              </w:rPr>
              <w:t xml:space="preserve"> </w:t>
            </w:r>
            <w:r w:rsidRPr="00893620">
              <w:rPr>
                <w:rFonts w:cs="B Nazanin" w:hint="cs"/>
                <w:b/>
                <w:bCs/>
                <w:sz w:val="24"/>
                <w:szCs w:val="24"/>
                <w:rtl/>
                <w:lang w:bidi="fa-IR"/>
              </w:rPr>
              <w:t>ورود</w:t>
            </w:r>
            <w:r w:rsidRPr="00893620">
              <w:rPr>
                <w:rFonts w:cs="B Nazanin"/>
                <w:b/>
                <w:bCs/>
                <w:sz w:val="24"/>
                <w:szCs w:val="24"/>
                <w:rtl/>
                <w:lang w:bidi="fa-IR"/>
              </w:rPr>
              <w:t xml:space="preserve"> </w:t>
            </w:r>
            <w:r w:rsidRPr="00893620">
              <w:rPr>
                <w:rFonts w:cs="B Nazanin" w:hint="cs"/>
                <w:b/>
                <w:bCs/>
                <w:sz w:val="24"/>
                <w:szCs w:val="24"/>
                <w:rtl/>
                <w:lang w:bidi="fa-IR"/>
              </w:rPr>
              <w:t>به</w:t>
            </w:r>
            <w:r w:rsidRPr="00893620">
              <w:rPr>
                <w:rFonts w:cs="B Nazanin"/>
                <w:b/>
                <w:bCs/>
                <w:sz w:val="24"/>
                <w:szCs w:val="24"/>
                <w:rtl/>
                <w:lang w:bidi="fa-IR"/>
              </w:rPr>
              <w:t xml:space="preserve"> </w:t>
            </w:r>
            <w:r w:rsidRPr="00893620">
              <w:rPr>
                <w:rFonts w:cs="B Nazanin" w:hint="cs"/>
                <w:b/>
                <w:bCs/>
                <w:sz w:val="24"/>
                <w:szCs w:val="24"/>
                <w:rtl/>
                <w:lang w:bidi="fa-IR"/>
              </w:rPr>
              <w:t>دبستان</w:t>
            </w:r>
            <w:r w:rsidRPr="00893620">
              <w:rPr>
                <w:rFonts w:cs="B Nazanin"/>
                <w:b/>
                <w:bCs/>
                <w:sz w:val="24"/>
                <w:szCs w:val="24"/>
                <w:lang w:bidi="fa-IR"/>
              </w:rPr>
              <w:t xml:space="preserve"> </w:t>
            </w:r>
            <w:r w:rsidRPr="00893620">
              <w:rPr>
                <w:rFonts w:cs="B Nazanin" w:hint="cs"/>
                <w:b/>
                <w:bCs/>
                <w:sz w:val="24"/>
                <w:szCs w:val="24"/>
                <w:rtl/>
                <w:lang w:bidi="fa-IR"/>
              </w:rPr>
              <w:t>توسط مراقب سلامت</w:t>
            </w:r>
          </w:p>
        </w:tc>
        <w:tc>
          <w:tcPr>
            <w:tcW w:w="980" w:type="dxa"/>
            <w:tcBorders>
              <w:top w:val="thinThickSmallGap" w:sz="12" w:space="0" w:color="auto"/>
            </w:tcBorders>
          </w:tcPr>
          <w:p w14:paraId="7141B284" w14:textId="77777777" w:rsidR="00FF244F" w:rsidRPr="00893620" w:rsidRDefault="00FF244F" w:rsidP="00AD2210">
            <w:pPr>
              <w:bidi/>
              <w:jc w:val="center"/>
              <w:rPr>
                <w:rFonts w:cs="B Nazanin"/>
                <w:b/>
                <w:bCs/>
                <w:sz w:val="24"/>
                <w:szCs w:val="24"/>
                <w:rtl/>
              </w:rPr>
            </w:pPr>
            <w:r w:rsidRPr="00893620">
              <w:rPr>
                <w:rFonts w:cs="B Nazanin" w:hint="cs"/>
                <w:b/>
                <w:bCs/>
                <w:sz w:val="24"/>
                <w:szCs w:val="24"/>
                <w:rtl/>
              </w:rPr>
              <w:t>9</w:t>
            </w:r>
            <w:r>
              <w:rPr>
                <w:rFonts w:cs="B Nazanin" w:hint="cs"/>
                <w:b/>
                <w:bCs/>
                <w:sz w:val="24"/>
                <w:szCs w:val="24"/>
                <w:rtl/>
              </w:rPr>
              <w:t>5</w:t>
            </w:r>
            <w:r w:rsidRPr="00893620">
              <w:rPr>
                <w:rFonts w:cs="B Nazanin" w:hint="cs"/>
                <w:b/>
                <w:bCs/>
                <w:sz w:val="24"/>
                <w:szCs w:val="24"/>
                <w:rtl/>
              </w:rPr>
              <w:t>.</w:t>
            </w:r>
            <w:r>
              <w:rPr>
                <w:rFonts w:cs="B Nazanin" w:hint="cs"/>
                <w:b/>
                <w:bCs/>
                <w:sz w:val="24"/>
                <w:szCs w:val="24"/>
                <w:rtl/>
              </w:rPr>
              <w:t>43</w:t>
            </w:r>
          </w:p>
        </w:tc>
        <w:tc>
          <w:tcPr>
            <w:tcW w:w="1134" w:type="dxa"/>
            <w:gridSpan w:val="2"/>
            <w:tcBorders>
              <w:top w:val="thinThickSmallGap" w:sz="12" w:space="0" w:color="auto"/>
            </w:tcBorders>
          </w:tcPr>
          <w:p w14:paraId="006A53D0" w14:textId="77777777" w:rsidR="00FF244F" w:rsidRPr="00893620" w:rsidRDefault="00FF244F" w:rsidP="00AD2210">
            <w:pPr>
              <w:bidi/>
              <w:jc w:val="center"/>
              <w:rPr>
                <w:rFonts w:cs="B Nazanin"/>
                <w:b/>
                <w:bCs/>
                <w:sz w:val="24"/>
                <w:szCs w:val="24"/>
                <w:rtl/>
              </w:rPr>
            </w:pPr>
            <w:r>
              <w:rPr>
                <w:rFonts w:cs="B Nazanin" w:hint="cs"/>
                <w:b/>
                <w:bCs/>
                <w:sz w:val="24"/>
                <w:szCs w:val="24"/>
                <w:rtl/>
              </w:rPr>
              <w:t>8915</w:t>
            </w:r>
          </w:p>
        </w:tc>
        <w:tc>
          <w:tcPr>
            <w:tcW w:w="993" w:type="dxa"/>
            <w:gridSpan w:val="2"/>
            <w:tcBorders>
              <w:top w:val="thinThickSmallGap" w:sz="12" w:space="0" w:color="auto"/>
            </w:tcBorders>
          </w:tcPr>
          <w:p w14:paraId="0A1E0EBC" w14:textId="77777777" w:rsidR="00FF244F" w:rsidRPr="00893620" w:rsidRDefault="00FF244F" w:rsidP="00AD2210">
            <w:pPr>
              <w:bidi/>
              <w:jc w:val="center"/>
              <w:rPr>
                <w:rFonts w:cs="B Nazanin"/>
                <w:b/>
                <w:bCs/>
                <w:sz w:val="24"/>
                <w:szCs w:val="24"/>
                <w:rtl/>
              </w:rPr>
            </w:pPr>
            <w:r>
              <w:rPr>
                <w:rFonts w:cs="B Nazanin" w:hint="cs"/>
                <w:b/>
                <w:bCs/>
                <w:sz w:val="24"/>
                <w:szCs w:val="24"/>
                <w:rtl/>
              </w:rPr>
              <w:t>9341</w:t>
            </w:r>
          </w:p>
        </w:tc>
        <w:tc>
          <w:tcPr>
            <w:tcW w:w="992" w:type="dxa"/>
            <w:gridSpan w:val="2"/>
            <w:tcBorders>
              <w:top w:val="thinThickSmallGap" w:sz="12" w:space="0" w:color="auto"/>
            </w:tcBorders>
          </w:tcPr>
          <w:p w14:paraId="3E27F04E" w14:textId="77777777" w:rsidR="00FF244F" w:rsidRPr="00893620" w:rsidRDefault="00FF244F" w:rsidP="00AD2210">
            <w:pPr>
              <w:bidi/>
              <w:jc w:val="center"/>
              <w:rPr>
                <w:rFonts w:cs="B Nazanin"/>
                <w:b/>
                <w:bCs/>
                <w:sz w:val="24"/>
                <w:szCs w:val="24"/>
                <w:rtl/>
              </w:rPr>
            </w:pPr>
            <w:r>
              <w:rPr>
                <w:rFonts w:cs="B Nazanin" w:hint="cs"/>
                <w:b/>
                <w:bCs/>
                <w:sz w:val="24"/>
                <w:szCs w:val="24"/>
                <w:rtl/>
              </w:rPr>
              <w:t>125</w:t>
            </w:r>
          </w:p>
        </w:tc>
        <w:tc>
          <w:tcPr>
            <w:tcW w:w="992" w:type="dxa"/>
            <w:gridSpan w:val="2"/>
            <w:tcBorders>
              <w:top w:val="thinThickSmallGap" w:sz="12" w:space="0" w:color="auto"/>
            </w:tcBorders>
          </w:tcPr>
          <w:p w14:paraId="1D3AB38C" w14:textId="77777777" w:rsidR="00FF244F" w:rsidRPr="00893620" w:rsidRDefault="00FF244F" w:rsidP="00AD2210">
            <w:pPr>
              <w:bidi/>
              <w:jc w:val="center"/>
              <w:rPr>
                <w:rFonts w:cs="B Nazanin"/>
                <w:b/>
                <w:bCs/>
                <w:sz w:val="24"/>
                <w:szCs w:val="24"/>
                <w:rtl/>
              </w:rPr>
            </w:pPr>
            <w:r>
              <w:rPr>
                <w:rFonts w:cs="B Nazanin" w:hint="cs"/>
                <w:b/>
                <w:bCs/>
                <w:sz w:val="24"/>
                <w:szCs w:val="24"/>
                <w:rtl/>
              </w:rPr>
              <w:t>8702</w:t>
            </w:r>
          </w:p>
        </w:tc>
        <w:tc>
          <w:tcPr>
            <w:tcW w:w="993" w:type="dxa"/>
            <w:gridSpan w:val="2"/>
            <w:tcBorders>
              <w:top w:val="thinThickSmallGap" w:sz="12" w:space="0" w:color="auto"/>
            </w:tcBorders>
          </w:tcPr>
          <w:p w14:paraId="7006BD80" w14:textId="77777777" w:rsidR="00FF244F" w:rsidRPr="00893620" w:rsidRDefault="00FF244F" w:rsidP="00AD2210">
            <w:pPr>
              <w:bidi/>
              <w:jc w:val="center"/>
              <w:rPr>
                <w:rFonts w:cs="B Nazanin"/>
                <w:b/>
                <w:bCs/>
                <w:sz w:val="24"/>
                <w:szCs w:val="24"/>
                <w:rtl/>
              </w:rPr>
            </w:pPr>
            <w:r>
              <w:rPr>
                <w:rFonts w:cs="B Nazanin" w:hint="cs"/>
                <w:b/>
                <w:bCs/>
                <w:sz w:val="24"/>
                <w:szCs w:val="24"/>
                <w:rtl/>
              </w:rPr>
              <w:t>6940</w:t>
            </w:r>
          </w:p>
        </w:tc>
        <w:tc>
          <w:tcPr>
            <w:tcW w:w="850" w:type="dxa"/>
            <w:gridSpan w:val="2"/>
            <w:tcBorders>
              <w:top w:val="thinThickSmallGap" w:sz="12" w:space="0" w:color="auto"/>
            </w:tcBorders>
          </w:tcPr>
          <w:p w14:paraId="4DA0C7D1" w14:textId="77777777" w:rsidR="00FF244F" w:rsidRPr="00893620" w:rsidRDefault="00FF244F" w:rsidP="00AD2210">
            <w:pPr>
              <w:bidi/>
              <w:jc w:val="center"/>
              <w:rPr>
                <w:rFonts w:cs="B Nazanin"/>
                <w:b/>
                <w:bCs/>
                <w:sz w:val="24"/>
                <w:szCs w:val="24"/>
                <w:rtl/>
              </w:rPr>
            </w:pPr>
            <w:r>
              <w:rPr>
                <w:rFonts w:cs="B Nazanin" w:hint="cs"/>
                <w:b/>
                <w:bCs/>
                <w:sz w:val="24"/>
                <w:szCs w:val="24"/>
                <w:rtl/>
              </w:rPr>
              <w:t>100</w:t>
            </w:r>
          </w:p>
        </w:tc>
        <w:tc>
          <w:tcPr>
            <w:tcW w:w="806" w:type="dxa"/>
            <w:gridSpan w:val="2"/>
            <w:tcBorders>
              <w:top w:val="thinThickSmallGap" w:sz="12" w:space="0" w:color="auto"/>
            </w:tcBorders>
          </w:tcPr>
          <w:p w14:paraId="2C1E818E" w14:textId="77777777" w:rsidR="00FF244F" w:rsidRPr="00893620" w:rsidRDefault="00FF244F" w:rsidP="00AD2210">
            <w:pPr>
              <w:bidi/>
              <w:jc w:val="center"/>
              <w:rPr>
                <w:rFonts w:cs="B Nazanin"/>
                <w:b/>
                <w:bCs/>
                <w:sz w:val="24"/>
                <w:szCs w:val="24"/>
                <w:rtl/>
              </w:rPr>
            </w:pPr>
            <w:r w:rsidRPr="00893620">
              <w:rPr>
                <w:rFonts w:cs="B Nazanin" w:hint="cs"/>
                <w:b/>
                <w:bCs/>
                <w:sz w:val="24"/>
                <w:szCs w:val="24"/>
                <w:rtl/>
              </w:rPr>
              <w:t>1</w:t>
            </w:r>
            <w:r>
              <w:rPr>
                <w:rFonts w:cs="B Nazanin" w:hint="cs"/>
                <w:b/>
                <w:bCs/>
                <w:sz w:val="24"/>
                <w:szCs w:val="24"/>
                <w:rtl/>
              </w:rPr>
              <w:t>25</w:t>
            </w:r>
          </w:p>
        </w:tc>
        <w:tc>
          <w:tcPr>
            <w:tcW w:w="900" w:type="dxa"/>
            <w:tcBorders>
              <w:top w:val="thinThickSmallGap" w:sz="12" w:space="0" w:color="auto"/>
            </w:tcBorders>
          </w:tcPr>
          <w:p w14:paraId="295CFC41" w14:textId="77777777" w:rsidR="00FF244F" w:rsidRPr="00893620" w:rsidRDefault="00FF244F" w:rsidP="00AD2210">
            <w:pPr>
              <w:bidi/>
              <w:jc w:val="center"/>
              <w:rPr>
                <w:rFonts w:cs="B Nazanin"/>
                <w:b/>
                <w:bCs/>
                <w:sz w:val="24"/>
                <w:szCs w:val="24"/>
                <w:rtl/>
              </w:rPr>
            </w:pPr>
            <w:r w:rsidRPr="00893620">
              <w:rPr>
                <w:rFonts w:cs="B Nazanin" w:hint="cs"/>
                <w:b/>
                <w:bCs/>
                <w:sz w:val="24"/>
                <w:szCs w:val="24"/>
                <w:rtl/>
              </w:rPr>
              <w:t>سامانه سیب</w:t>
            </w:r>
          </w:p>
        </w:tc>
        <w:tc>
          <w:tcPr>
            <w:tcW w:w="2700" w:type="dxa"/>
            <w:tcBorders>
              <w:top w:val="thinThickSmallGap" w:sz="12" w:space="0" w:color="auto"/>
              <w:right w:val="thinThickSmallGap" w:sz="12" w:space="0" w:color="auto"/>
            </w:tcBorders>
          </w:tcPr>
          <w:p w14:paraId="6F461104" w14:textId="77777777" w:rsidR="00FF244F" w:rsidRPr="00893620" w:rsidRDefault="00FF244F" w:rsidP="00FA0551">
            <w:pPr>
              <w:pStyle w:val="ListParagraph"/>
              <w:numPr>
                <w:ilvl w:val="0"/>
                <w:numId w:val="24"/>
              </w:numPr>
              <w:bidi/>
              <w:ind w:left="720"/>
              <w:jc w:val="lowKashida"/>
              <w:rPr>
                <w:rFonts w:cs="B Nazanin"/>
                <w:b/>
                <w:bCs/>
                <w:sz w:val="24"/>
                <w:szCs w:val="24"/>
                <w:rtl/>
              </w:rPr>
            </w:pPr>
            <w:r w:rsidRPr="00893620">
              <w:rPr>
                <w:rFonts w:cs="B Nazanin" w:hint="cs"/>
                <w:b/>
                <w:bCs/>
                <w:sz w:val="24"/>
                <w:szCs w:val="24"/>
                <w:rtl/>
              </w:rPr>
              <w:t>بالاتر از حد انتظار</w:t>
            </w:r>
          </w:p>
          <w:p w14:paraId="6E07CAA0" w14:textId="77777777" w:rsidR="00FF244F" w:rsidRPr="00893620" w:rsidRDefault="00FF244F" w:rsidP="00AD2210">
            <w:pPr>
              <w:bidi/>
              <w:jc w:val="lowKashida"/>
              <w:rPr>
                <w:rFonts w:cs="B Nazanin"/>
                <w:b/>
                <w:bCs/>
                <w:sz w:val="24"/>
                <w:szCs w:val="24"/>
                <w:rtl/>
              </w:rPr>
            </w:pPr>
            <w:r w:rsidRPr="00893620">
              <w:rPr>
                <w:rFonts w:cs="B Nazanin" w:hint="cs"/>
                <w:b/>
                <w:bCs/>
                <w:sz w:val="24"/>
                <w:szCs w:val="24"/>
                <w:rtl/>
              </w:rPr>
              <w:t xml:space="preserve">توانمند سازی ارائه </w:t>
            </w:r>
            <w:r>
              <w:rPr>
                <w:rFonts w:cs="B Nazanin"/>
                <w:b/>
                <w:bCs/>
                <w:sz w:val="24"/>
                <w:szCs w:val="24"/>
              </w:rPr>
              <w:t xml:space="preserve"> </w:t>
            </w:r>
            <w:r w:rsidRPr="00893620">
              <w:rPr>
                <w:rFonts w:cs="B Nazanin" w:hint="cs"/>
                <w:b/>
                <w:bCs/>
                <w:sz w:val="24"/>
                <w:szCs w:val="24"/>
                <w:rtl/>
              </w:rPr>
              <w:t>دهندگان خدمات سلامت در امر ارائه مراقبتها</w:t>
            </w:r>
          </w:p>
          <w:p w14:paraId="3BF545D9" w14:textId="77777777" w:rsidR="00FF244F" w:rsidRPr="00893620" w:rsidRDefault="00FF244F" w:rsidP="00AD2210">
            <w:pPr>
              <w:bidi/>
              <w:jc w:val="lowKashida"/>
              <w:rPr>
                <w:rFonts w:cs="B Nazanin"/>
                <w:b/>
                <w:bCs/>
                <w:sz w:val="24"/>
                <w:szCs w:val="24"/>
                <w:rtl/>
              </w:rPr>
            </w:pPr>
            <w:r w:rsidRPr="00893620">
              <w:rPr>
                <w:rFonts w:cs="B Nazanin" w:hint="cs"/>
                <w:b/>
                <w:bCs/>
                <w:sz w:val="24"/>
                <w:szCs w:val="24"/>
                <w:rtl/>
              </w:rPr>
              <w:t>ثبت الکترونیک خدمات ارائه شده به دانش آموزان در سامانه یکپارچه بهداشت</w:t>
            </w:r>
          </w:p>
          <w:p w14:paraId="4B857B0F" w14:textId="77777777" w:rsidR="00FF244F" w:rsidRPr="00893620" w:rsidRDefault="00FF244F" w:rsidP="00AD2210">
            <w:pPr>
              <w:bidi/>
              <w:jc w:val="lowKashida"/>
              <w:rPr>
                <w:rFonts w:cs="B Nazanin"/>
                <w:b/>
                <w:bCs/>
                <w:sz w:val="24"/>
                <w:szCs w:val="24"/>
                <w:rtl/>
              </w:rPr>
            </w:pPr>
            <w:r w:rsidRPr="00893620">
              <w:rPr>
                <w:rFonts w:cs="B Nazanin" w:hint="cs"/>
                <w:b/>
                <w:bCs/>
                <w:sz w:val="24"/>
                <w:szCs w:val="24"/>
                <w:rtl/>
              </w:rPr>
              <w:t>پایش های دوره ای از سطح مراکز جامع سلامت/پایگاههای سلامت و پایگاههای سنجش شهرستان</w:t>
            </w:r>
          </w:p>
          <w:p w14:paraId="5ACED77F" w14:textId="77777777" w:rsidR="00FF244F" w:rsidRPr="00893620" w:rsidRDefault="00FF244F" w:rsidP="00AD2210">
            <w:pPr>
              <w:bidi/>
              <w:jc w:val="center"/>
              <w:rPr>
                <w:rFonts w:cs="B Nazanin"/>
                <w:b/>
                <w:bCs/>
                <w:sz w:val="24"/>
                <w:szCs w:val="24"/>
                <w:rtl/>
              </w:rPr>
            </w:pPr>
          </w:p>
        </w:tc>
      </w:tr>
      <w:tr w:rsidR="00FF244F" w:rsidRPr="00893620" w14:paraId="639E0659" w14:textId="77777777" w:rsidTr="00AD2210">
        <w:trPr>
          <w:trHeight w:val="495"/>
        </w:trPr>
        <w:tc>
          <w:tcPr>
            <w:tcW w:w="2410" w:type="dxa"/>
          </w:tcPr>
          <w:p w14:paraId="1F1A68C8" w14:textId="77777777" w:rsidR="00FF244F" w:rsidRPr="00352327" w:rsidRDefault="00FF244F" w:rsidP="00AD2210">
            <w:pPr>
              <w:bidi/>
              <w:jc w:val="center"/>
              <w:rPr>
                <w:rFonts w:cs="B Nazanin"/>
                <w:sz w:val="24"/>
                <w:szCs w:val="24"/>
                <w:rtl/>
                <w:lang w:bidi="fa-IR"/>
              </w:rPr>
            </w:pPr>
            <w:r w:rsidRPr="00352327">
              <w:rPr>
                <w:rFonts w:cs="B Nazanin" w:hint="cs"/>
                <w:sz w:val="24"/>
                <w:szCs w:val="24"/>
                <w:rtl/>
                <w:lang w:bidi="fa-IR"/>
              </w:rPr>
              <w:t>2-پوشش سنجش سلامت نوآموزان بدو</w:t>
            </w:r>
            <w:r>
              <w:rPr>
                <w:rFonts w:cs="B Nazanin"/>
                <w:sz w:val="24"/>
                <w:szCs w:val="24"/>
                <w:lang w:bidi="fa-IR"/>
              </w:rPr>
              <w:t xml:space="preserve"> </w:t>
            </w:r>
            <w:r w:rsidRPr="00352327">
              <w:rPr>
                <w:rFonts w:cs="B Nazanin" w:hint="cs"/>
                <w:sz w:val="24"/>
                <w:szCs w:val="24"/>
                <w:rtl/>
                <w:lang w:bidi="fa-IR"/>
              </w:rPr>
              <w:t>ورود به دبستان توسط پزشک</w:t>
            </w:r>
          </w:p>
        </w:tc>
        <w:tc>
          <w:tcPr>
            <w:tcW w:w="980" w:type="dxa"/>
            <w:tcBorders>
              <w:top w:val="thinThickSmallGap" w:sz="12" w:space="0" w:color="auto"/>
            </w:tcBorders>
          </w:tcPr>
          <w:p w14:paraId="53328E35" w14:textId="77777777" w:rsidR="00FF244F" w:rsidRPr="00352327" w:rsidRDefault="00FF244F" w:rsidP="00AD2210">
            <w:pPr>
              <w:bidi/>
              <w:jc w:val="center"/>
              <w:rPr>
                <w:rFonts w:cs="B Nazanin"/>
                <w:sz w:val="24"/>
                <w:szCs w:val="24"/>
                <w:rtl/>
              </w:rPr>
            </w:pPr>
            <w:r>
              <w:rPr>
                <w:rFonts w:cs="B Nazanin" w:hint="cs"/>
                <w:sz w:val="24"/>
                <w:szCs w:val="24"/>
                <w:rtl/>
              </w:rPr>
              <w:t>34.85</w:t>
            </w:r>
          </w:p>
        </w:tc>
        <w:tc>
          <w:tcPr>
            <w:tcW w:w="1134" w:type="dxa"/>
            <w:gridSpan w:val="2"/>
            <w:tcBorders>
              <w:top w:val="thinThickSmallGap" w:sz="12" w:space="0" w:color="auto"/>
            </w:tcBorders>
          </w:tcPr>
          <w:p w14:paraId="55866104" w14:textId="77777777" w:rsidR="00FF244F" w:rsidRPr="00352327" w:rsidRDefault="00FF244F" w:rsidP="00AD2210">
            <w:pPr>
              <w:bidi/>
              <w:jc w:val="center"/>
              <w:rPr>
                <w:rFonts w:cs="B Nazanin"/>
                <w:sz w:val="24"/>
                <w:szCs w:val="24"/>
                <w:rtl/>
              </w:rPr>
            </w:pPr>
            <w:r>
              <w:rPr>
                <w:rFonts w:cs="B Nazanin" w:hint="cs"/>
                <w:sz w:val="24"/>
                <w:szCs w:val="24"/>
                <w:rtl/>
              </w:rPr>
              <w:t>3256</w:t>
            </w:r>
          </w:p>
        </w:tc>
        <w:tc>
          <w:tcPr>
            <w:tcW w:w="993" w:type="dxa"/>
            <w:gridSpan w:val="2"/>
            <w:tcBorders>
              <w:top w:val="thinThickSmallGap" w:sz="12" w:space="0" w:color="auto"/>
            </w:tcBorders>
          </w:tcPr>
          <w:p w14:paraId="1F44C786" w14:textId="77777777" w:rsidR="00FF244F" w:rsidRPr="00352327" w:rsidRDefault="00FF244F" w:rsidP="00AD2210">
            <w:pPr>
              <w:bidi/>
              <w:jc w:val="center"/>
              <w:rPr>
                <w:rFonts w:cs="B Nazanin"/>
                <w:sz w:val="24"/>
                <w:szCs w:val="24"/>
                <w:rtl/>
              </w:rPr>
            </w:pPr>
            <w:r>
              <w:rPr>
                <w:rFonts w:cs="B Nazanin" w:hint="cs"/>
                <w:sz w:val="24"/>
                <w:szCs w:val="24"/>
                <w:rtl/>
              </w:rPr>
              <w:t>9341</w:t>
            </w:r>
          </w:p>
        </w:tc>
        <w:tc>
          <w:tcPr>
            <w:tcW w:w="992" w:type="dxa"/>
            <w:gridSpan w:val="2"/>
            <w:tcBorders>
              <w:top w:val="thinThickSmallGap" w:sz="12" w:space="0" w:color="auto"/>
            </w:tcBorders>
          </w:tcPr>
          <w:p w14:paraId="2CA716D4" w14:textId="77777777" w:rsidR="00FF244F" w:rsidRPr="00352327" w:rsidRDefault="00FF244F" w:rsidP="00AD2210">
            <w:pPr>
              <w:bidi/>
              <w:jc w:val="center"/>
              <w:rPr>
                <w:rFonts w:cs="B Nazanin"/>
                <w:sz w:val="24"/>
                <w:szCs w:val="24"/>
                <w:rtl/>
              </w:rPr>
            </w:pPr>
            <w:r>
              <w:rPr>
                <w:rFonts w:cs="B Nazanin" w:hint="cs"/>
                <w:sz w:val="24"/>
                <w:szCs w:val="24"/>
                <w:rtl/>
              </w:rPr>
              <w:t>50.8</w:t>
            </w:r>
          </w:p>
        </w:tc>
        <w:tc>
          <w:tcPr>
            <w:tcW w:w="992" w:type="dxa"/>
            <w:gridSpan w:val="2"/>
            <w:tcBorders>
              <w:top w:val="thinThickSmallGap" w:sz="12" w:space="0" w:color="auto"/>
            </w:tcBorders>
          </w:tcPr>
          <w:p w14:paraId="212390DE" w14:textId="77777777" w:rsidR="00FF244F" w:rsidRPr="00352327" w:rsidRDefault="00FF244F" w:rsidP="00AD2210">
            <w:pPr>
              <w:bidi/>
              <w:jc w:val="center"/>
              <w:rPr>
                <w:rFonts w:cs="B Nazanin"/>
                <w:sz w:val="24"/>
                <w:szCs w:val="24"/>
                <w:rtl/>
              </w:rPr>
            </w:pPr>
            <w:r>
              <w:rPr>
                <w:rFonts w:cs="B Nazanin" w:hint="cs"/>
                <w:sz w:val="24"/>
                <w:szCs w:val="24"/>
                <w:rtl/>
              </w:rPr>
              <w:t>3530</w:t>
            </w:r>
          </w:p>
        </w:tc>
        <w:tc>
          <w:tcPr>
            <w:tcW w:w="993" w:type="dxa"/>
            <w:gridSpan w:val="2"/>
            <w:tcBorders>
              <w:top w:val="thinThickSmallGap" w:sz="12" w:space="0" w:color="auto"/>
            </w:tcBorders>
          </w:tcPr>
          <w:p w14:paraId="6C7963EC" w14:textId="77777777" w:rsidR="00FF244F" w:rsidRPr="00352327" w:rsidRDefault="00FF244F" w:rsidP="00AD2210">
            <w:pPr>
              <w:bidi/>
              <w:jc w:val="center"/>
              <w:rPr>
                <w:rFonts w:cs="B Nazanin"/>
                <w:sz w:val="24"/>
                <w:szCs w:val="24"/>
                <w:rtl/>
              </w:rPr>
            </w:pPr>
            <w:r>
              <w:rPr>
                <w:rFonts w:cs="B Nazanin" w:hint="cs"/>
                <w:sz w:val="24"/>
                <w:szCs w:val="24"/>
                <w:rtl/>
              </w:rPr>
              <w:t>6940</w:t>
            </w:r>
          </w:p>
        </w:tc>
        <w:tc>
          <w:tcPr>
            <w:tcW w:w="850" w:type="dxa"/>
            <w:gridSpan w:val="2"/>
            <w:tcBorders>
              <w:top w:val="thinThickSmallGap" w:sz="12" w:space="0" w:color="auto"/>
            </w:tcBorders>
          </w:tcPr>
          <w:p w14:paraId="07FB3552" w14:textId="77777777" w:rsidR="00FF244F" w:rsidRPr="00352327" w:rsidRDefault="00FF244F" w:rsidP="00AD2210">
            <w:pPr>
              <w:bidi/>
              <w:jc w:val="center"/>
              <w:rPr>
                <w:rFonts w:cs="B Nazanin"/>
                <w:sz w:val="24"/>
                <w:szCs w:val="24"/>
                <w:rtl/>
              </w:rPr>
            </w:pPr>
            <w:r>
              <w:rPr>
                <w:rFonts w:cs="B Nazanin" w:hint="cs"/>
                <w:sz w:val="24"/>
                <w:szCs w:val="24"/>
                <w:rtl/>
              </w:rPr>
              <w:t>100</w:t>
            </w:r>
          </w:p>
        </w:tc>
        <w:tc>
          <w:tcPr>
            <w:tcW w:w="806" w:type="dxa"/>
            <w:gridSpan w:val="2"/>
            <w:tcBorders>
              <w:top w:val="thinThickSmallGap" w:sz="12" w:space="0" w:color="auto"/>
            </w:tcBorders>
          </w:tcPr>
          <w:p w14:paraId="4B394382" w14:textId="77777777" w:rsidR="00FF244F" w:rsidRPr="00352327" w:rsidRDefault="00FF244F" w:rsidP="00AD2210">
            <w:pPr>
              <w:bidi/>
              <w:jc w:val="center"/>
              <w:rPr>
                <w:rFonts w:cs="B Nazanin"/>
                <w:sz w:val="24"/>
                <w:szCs w:val="24"/>
                <w:rtl/>
              </w:rPr>
            </w:pPr>
            <w:r>
              <w:rPr>
                <w:rFonts w:cs="B Nazanin" w:hint="cs"/>
                <w:sz w:val="24"/>
                <w:szCs w:val="24"/>
                <w:rtl/>
              </w:rPr>
              <w:t>50.8</w:t>
            </w:r>
          </w:p>
        </w:tc>
        <w:tc>
          <w:tcPr>
            <w:tcW w:w="900" w:type="dxa"/>
            <w:tcBorders>
              <w:top w:val="thinThickSmallGap" w:sz="12" w:space="0" w:color="auto"/>
            </w:tcBorders>
          </w:tcPr>
          <w:p w14:paraId="6EDFBF52" w14:textId="77777777" w:rsidR="00FF244F" w:rsidRPr="00352327" w:rsidRDefault="00FF244F" w:rsidP="00AD2210">
            <w:pPr>
              <w:bidi/>
              <w:jc w:val="center"/>
              <w:rPr>
                <w:rFonts w:cs="B Nazanin"/>
                <w:sz w:val="24"/>
                <w:szCs w:val="24"/>
                <w:rtl/>
              </w:rPr>
            </w:pPr>
            <w:r w:rsidRPr="00352327">
              <w:rPr>
                <w:rFonts w:cs="B Nazanin" w:hint="cs"/>
                <w:sz w:val="24"/>
                <w:szCs w:val="24"/>
                <w:rtl/>
              </w:rPr>
              <w:t>سامانه سیب</w:t>
            </w:r>
          </w:p>
        </w:tc>
        <w:tc>
          <w:tcPr>
            <w:tcW w:w="2700" w:type="dxa"/>
            <w:tcBorders>
              <w:top w:val="thinThickSmallGap" w:sz="12" w:space="0" w:color="auto"/>
              <w:right w:val="thinThickSmallGap" w:sz="12" w:space="0" w:color="auto"/>
            </w:tcBorders>
          </w:tcPr>
          <w:p w14:paraId="18BB989D" w14:textId="77777777" w:rsidR="00FF244F" w:rsidRDefault="00FF244F" w:rsidP="00FA0551">
            <w:pPr>
              <w:pStyle w:val="ListParagraph"/>
              <w:numPr>
                <w:ilvl w:val="0"/>
                <w:numId w:val="24"/>
              </w:numPr>
              <w:bidi/>
              <w:ind w:left="720"/>
              <w:jc w:val="lowKashida"/>
              <w:rPr>
                <w:rFonts w:cs="B Nazanin"/>
                <w:color w:val="000000" w:themeColor="text1"/>
                <w:sz w:val="24"/>
                <w:szCs w:val="24"/>
              </w:rPr>
            </w:pPr>
            <w:r>
              <w:rPr>
                <w:rFonts w:cs="B Nazanin" w:hint="cs"/>
                <w:color w:val="000000" w:themeColor="text1"/>
                <w:sz w:val="24"/>
                <w:szCs w:val="24"/>
                <w:rtl/>
              </w:rPr>
              <w:t>درحدانتظار</w:t>
            </w:r>
          </w:p>
          <w:p w14:paraId="6FDA8132" w14:textId="77777777" w:rsidR="00FF244F" w:rsidRDefault="00FF244F" w:rsidP="00AD2210">
            <w:pPr>
              <w:bidi/>
              <w:jc w:val="lowKashida"/>
              <w:rPr>
                <w:rFonts w:cs="B Nazanin"/>
                <w:color w:val="000000" w:themeColor="text1"/>
                <w:sz w:val="24"/>
                <w:szCs w:val="24"/>
                <w:rtl/>
              </w:rPr>
            </w:pPr>
            <w:r w:rsidRPr="00C436D6">
              <w:rPr>
                <w:rFonts w:cs="B Nazanin" w:hint="cs"/>
                <w:color w:val="000000" w:themeColor="text1"/>
                <w:sz w:val="24"/>
                <w:szCs w:val="24"/>
                <w:rtl/>
              </w:rPr>
              <w:t xml:space="preserve">-کمبود نیروی پزشک </w:t>
            </w:r>
          </w:p>
          <w:p w14:paraId="2C9B43EA" w14:textId="77777777" w:rsidR="00FF244F" w:rsidRDefault="00FF244F" w:rsidP="00AD2210">
            <w:pPr>
              <w:bidi/>
              <w:jc w:val="lowKashida"/>
              <w:rPr>
                <w:rFonts w:cs="B Nazanin"/>
                <w:color w:val="000000" w:themeColor="text1"/>
                <w:sz w:val="24"/>
                <w:szCs w:val="24"/>
                <w:rtl/>
              </w:rPr>
            </w:pPr>
            <w:r>
              <w:rPr>
                <w:rFonts w:cs="B Nazanin" w:hint="cs"/>
                <w:color w:val="000000" w:themeColor="text1"/>
                <w:sz w:val="24"/>
                <w:szCs w:val="24"/>
                <w:rtl/>
              </w:rPr>
              <w:t xml:space="preserve">-نوبت دهی سامانه آموزش وپرورش به نحوی صورت میگیرد که بسیاری ازدانش آموزان پس ازواکسیناسیون وتکمیل مراقبت های اولیه  توسط مراقبین سلامت </w:t>
            </w:r>
          </w:p>
          <w:p w14:paraId="5B893F73" w14:textId="77777777" w:rsidR="00FF244F" w:rsidRPr="00C436D6" w:rsidRDefault="00FF244F" w:rsidP="00AD2210">
            <w:pPr>
              <w:bidi/>
              <w:jc w:val="lowKashida"/>
              <w:rPr>
                <w:rFonts w:cs="B Nazanin"/>
                <w:color w:val="000000" w:themeColor="text1"/>
                <w:sz w:val="24"/>
                <w:szCs w:val="24"/>
                <w:rtl/>
              </w:rPr>
            </w:pPr>
            <w:r>
              <w:rPr>
                <w:rFonts w:cs="B Nazanin" w:hint="cs"/>
                <w:color w:val="000000" w:themeColor="text1"/>
                <w:sz w:val="24"/>
                <w:szCs w:val="24"/>
                <w:rtl/>
              </w:rPr>
              <w:t>جهت سنجش سلامت به سایرشهرستان ها ارجاع داده می شوند.</w:t>
            </w:r>
          </w:p>
          <w:p w14:paraId="3B53F7A5" w14:textId="77777777" w:rsidR="00FF244F" w:rsidRPr="00352327" w:rsidRDefault="00FF244F" w:rsidP="00AD2210">
            <w:pPr>
              <w:bidi/>
              <w:jc w:val="lowKashida"/>
              <w:rPr>
                <w:rFonts w:cs="B Nazanin"/>
                <w:color w:val="FF0000"/>
                <w:rtl/>
                <w:lang w:bidi="fa-IR"/>
              </w:rPr>
            </w:pPr>
            <w:r w:rsidRPr="00352327">
              <w:rPr>
                <w:rFonts w:cs="B Nazanin" w:hint="cs"/>
                <w:color w:val="000000" w:themeColor="text1"/>
                <w:rtl/>
              </w:rPr>
              <w:t>-</w:t>
            </w:r>
            <w:r w:rsidRPr="00352327">
              <w:rPr>
                <w:rFonts w:cs="B Nazanin" w:hint="cs"/>
                <w:color w:val="000000" w:themeColor="text1"/>
                <w:sz w:val="24"/>
                <w:szCs w:val="24"/>
                <w:rtl/>
              </w:rPr>
              <w:t xml:space="preserve">سنجش سلامت نوآموزان  </w:t>
            </w:r>
            <w:r w:rsidRPr="00352327">
              <w:rPr>
                <w:rFonts w:cs="B Nazanin" w:hint="cs"/>
                <w:color w:val="000000" w:themeColor="text1"/>
                <w:sz w:val="24"/>
                <w:szCs w:val="24"/>
                <w:rtl/>
                <w:lang w:bidi="fa-IR"/>
              </w:rPr>
              <w:t>اززمستان 140</w:t>
            </w:r>
            <w:r>
              <w:rPr>
                <w:rFonts w:cs="B Nazanin" w:hint="cs"/>
                <w:color w:val="000000" w:themeColor="text1"/>
                <w:sz w:val="24"/>
                <w:szCs w:val="24"/>
                <w:rtl/>
                <w:lang w:bidi="fa-IR"/>
              </w:rPr>
              <w:t>2</w:t>
            </w:r>
            <w:r w:rsidRPr="00352327">
              <w:rPr>
                <w:rFonts w:cs="B Nazanin" w:hint="cs"/>
                <w:color w:val="000000" w:themeColor="text1"/>
                <w:sz w:val="24"/>
                <w:szCs w:val="24"/>
                <w:rtl/>
                <w:lang w:bidi="fa-IR"/>
              </w:rPr>
              <w:t xml:space="preserve"> آغاز شده  وتعداد</w:t>
            </w:r>
            <w:r>
              <w:rPr>
                <w:rFonts w:cs="B Nazanin"/>
                <w:color w:val="000000" w:themeColor="text1"/>
                <w:sz w:val="24"/>
                <w:szCs w:val="24"/>
                <w:lang w:bidi="fa-IR"/>
              </w:rPr>
              <w:t xml:space="preserve"> </w:t>
            </w:r>
            <w:r w:rsidRPr="00352327">
              <w:rPr>
                <w:rFonts w:cs="B Nazanin" w:hint="cs"/>
                <w:color w:val="000000" w:themeColor="text1"/>
                <w:sz w:val="24"/>
                <w:szCs w:val="24"/>
                <w:rtl/>
                <w:lang w:bidi="fa-IR"/>
              </w:rPr>
              <w:t>زیادی ازنوآموزان در سال 140</w:t>
            </w:r>
            <w:r>
              <w:rPr>
                <w:rFonts w:cs="B Nazanin" w:hint="cs"/>
                <w:color w:val="000000" w:themeColor="text1"/>
                <w:sz w:val="24"/>
                <w:szCs w:val="24"/>
                <w:rtl/>
                <w:lang w:bidi="fa-IR"/>
              </w:rPr>
              <w:t>2</w:t>
            </w:r>
            <w:r w:rsidRPr="00352327">
              <w:rPr>
                <w:rFonts w:cs="B Nazanin" w:hint="cs"/>
                <w:color w:val="000000" w:themeColor="text1"/>
                <w:sz w:val="24"/>
                <w:szCs w:val="24"/>
                <w:rtl/>
                <w:lang w:bidi="fa-IR"/>
              </w:rPr>
              <w:t>معاینه شدند.</w:t>
            </w:r>
          </w:p>
          <w:p w14:paraId="1F5038C1" w14:textId="77777777" w:rsidR="00FF244F" w:rsidRPr="00352327" w:rsidRDefault="00FF244F" w:rsidP="00AD2210">
            <w:pPr>
              <w:bidi/>
              <w:ind w:left="360"/>
              <w:rPr>
                <w:rFonts w:cs="B Nazanin"/>
                <w:sz w:val="24"/>
                <w:szCs w:val="24"/>
                <w:rtl/>
              </w:rPr>
            </w:pPr>
          </w:p>
        </w:tc>
      </w:tr>
      <w:tr w:rsidR="00FF244F" w:rsidRPr="00893620" w14:paraId="5BB116C8" w14:textId="77777777" w:rsidTr="00AD2210">
        <w:trPr>
          <w:trHeight w:val="85"/>
        </w:trPr>
        <w:tc>
          <w:tcPr>
            <w:tcW w:w="2410" w:type="dxa"/>
          </w:tcPr>
          <w:p w14:paraId="4066740D" w14:textId="77777777" w:rsidR="00FF244F" w:rsidRPr="00352327" w:rsidRDefault="00FF244F" w:rsidP="00AD2210">
            <w:pPr>
              <w:spacing w:after="160" w:line="259" w:lineRule="auto"/>
              <w:jc w:val="center"/>
              <w:rPr>
                <w:rFonts w:ascii="Calibri" w:eastAsia="Calibri" w:hAnsi="Calibri" w:cs="B Nazanin"/>
                <w:rtl/>
              </w:rPr>
            </w:pPr>
            <w:r w:rsidRPr="00352327">
              <w:rPr>
                <w:rFonts w:ascii="Calibri" w:eastAsia="Calibri" w:hAnsi="Calibri" w:cs="B Nazanin" w:hint="cs"/>
                <w:rtl/>
              </w:rPr>
              <w:t>3-پوشش معاینات ارزیابی مقدماتی</w:t>
            </w:r>
          </w:p>
          <w:p w14:paraId="357EE9E5" w14:textId="77777777" w:rsidR="00FF244F" w:rsidRPr="00352327" w:rsidRDefault="00FF244F" w:rsidP="00AD2210">
            <w:pPr>
              <w:bidi/>
              <w:jc w:val="center"/>
              <w:rPr>
                <w:rFonts w:cs="B Nazanin"/>
                <w:sz w:val="24"/>
                <w:szCs w:val="24"/>
                <w:lang w:bidi="fa-IR"/>
              </w:rPr>
            </w:pPr>
            <w:r w:rsidRPr="00352327">
              <w:rPr>
                <w:rFonts w:ascii="Calibri" w:eastAsia="Calibri" w:hAnsi="Calibri" w:cs="B Nazanin" w:hint="cs"/>
                <w:rtl/>
              </w:rPr>
              <w:t xml:space="preserve"> دانش آموزان</w:t>
            </w:r>
          </w:p>
        </w:tc>
        <w:tc>
          <w:tcPr>
            <w:tcW w:w="992" w:type="dxa"/>
            <w:gridSpan w:val="2"/>
            <w:tcBorders>
              <w:top w:val="thinThickSmallGap" w:sz="12" w:space="0" w:color="auto"/>
            </w:tcBorders>
          </w:tcPr>
          <w:p w14:paraId="60DFC17E" w14:textId="77777777" w:rsidR="00FF244F" w:rsidRPr="00352327" w:rsidRDefault="00FF244F" w:rsidP="00AD2210">
            <w:pPr>
              <w:bidi/>
              <w:jc w:val="center"/>
              <w:rPr>
                <w:rFonts w:cs="B Nazanin"/>
                <w:sz w:val="24"/>
                <w:szCs w:val="24"/>
                <w:rtl/>
              </w:rPr>
            </w:pPr>
            <w:r w:rsidRPr="00352327">
              <w:rPr>
                <w:rFonts w:cs="B Nazanin" w:hint="cs"/>
                <w:sz w:val="24"/>
                <w:szCs w:val="24"/>
                <w:rtl/>
              </w:rPr>
              <w:t>56.20</w:t>
            </w:r>
          </w:p>
        </w:tc>
        <w:tc>
          <w:tcPr>
            <w:tcW w:w="1134" w:type="dxa"/>
            <w:gridSpan w:val="2"/>
            <w:tcBorders>
              <w:top w:val="thinThickSmallGap" w:sz="12" w:space="0" w:color="auto"/>
            </w:tcBorders>
          </w:tcPr>
          <w:p w14:paraId="030EEDAC" w14:textId="77777777" w:rsidR="00FF244F" w:rsidRPr="00352327" w:rsidRDefault="00FF244F" w:rsidP="00AD2210">
            <w:pPr>
              <w:bidi/>
              <w:jc w:val="center"/>
              <w:rPr>
                <w:rFonts w:cs="B Nazanin"/>
                <w:sz w:val="24"/>
                <w:szCs w:val="24"/>
                <w:rtl/>
              </w:rPr>
            </w:pPr>
            <w:r w:rsidRPr="00352327">
              <w:rPr>
                <w:rFonts w:cs="B Nazanin" w:hint="cs"/>
                <w:sz w:val="24"/>
                <w:szCs w:val="24"/>
                <w:rtl/>
              </w:rPr>
              <w:t>12110</w:t>
            </w:r>
          </w:p>
        </w:tc>
        <w:tc>
          <w:tcPr>
            <w:tcW w:w="993" w:type="dxa"/>
            <w:gridSpan w:val="2"/>
            <w:tcBorders>
              <w:top w:val="thinThickSmallGap" w:sz="12" w:space="0" w:color="auto"/>
            </w:tcBorders>
          </w:tcPr>
          <w:p w14:paraId="6EC08C5D" w14:textId="77777777" w:rsidR="00FF244F" w:rsidRPr="00352327" w:rsidRDefault="00FF244F" w:rsidP="00AD2210">
            <w:pPr>
              <w:bidi/>
              <w:jc w:val="center"/>
              <w:rPr>
                <w:rFonts w:cs="B Nazanin"/>
                <w:sz w:val="24"/>
                <w:szCs w:val="24"/>
                <w:rtl/>
              </w:rPr>
            </w:pPr>
            <w:r w:rsidRPr="00352327">
              <w:rPr>
                <w:rFonts w:cs="B Nazanin" w:hint="cs"/>
                <w:sz w:val="24"/>
                <w:szCs w:val="24"/>
                <w:rtl/>
              </w:rPr>
              <w:t>21546</w:t>
            </w:r>
          </w:p>
        </w:tc>
        <w:tc>
          <w:tcPr>
            <w:tcW w:w="992" w:type="dxa"/>
            <w:gridSpan w:val="2"/>
            <w:tcBorders>
              <w:top w:val="thinThickSmallGap" w:sz="12" w:space="0" w:color="auto"/>
            </w:tcBorders>
          </w:tcPr>
          <w:p w14:paraId="6BD5C46B" w14:textId="77777777" w:rsidR="00FF244F" w:rsidRPr="00352327" w:rsidRDefault="00FF244F" w:rsidP="00AD2210">
            <w:pPr>
              <w:bidi/>
              <w:jc w:val="center"/>
              <w:rPr>
                <w:rFonts w:cs="B Nazanin"/>
                <w:sz w:val="24"/>
                <w:szCs w:val="24"/>
                <w:rtl/>
              </w:rPr>
            </w:pPr>
            <w:r>
              <w:rPr>
                <w:rFonts w:cs="B Nazanin" w:hint="cs"/>
                <w:sz w:val="24"/>
                <w:szCs w:val="24"/>
                <w:rtl/>
              </w:rPr>
              <w:t>58.7</w:t>
            </w:r>
          </w:p>
        </w:tc>
        <w:tc>
          <w:tcPr>
            <w:tcW w:w="992" w:type="dxa"/>
            <w:gridSpan w:val="2"/>
            <w:tcBorders>
              <w:top w:val="thinThickSmallGap" w:sz="12" w:space="0" w:color="auto"/>
            </w:tcBorders>
          </w:tcPr>
          <w:p w14:paraId="02DD3EBA" w14:textId="77777777" w:rsidR="00FF244F" w:rsidRPr="00352327" w:rsidRDefault="00FF244F" w:rsidP="00AD2210">
            <w:pPr>
              <w:bidi/>
              <w:jc w:val="center"/>
              <w:rPr>
                <w:rFonts w:cs="B Nazanin"/>
                <w:sz w:val="24"/>
                <w:szCs w:val="24"/>
                <w:rtl/>
              </w:rPr>
            </w:pPr>
            <w:r>
              <w:rPr>
                <w:rFonts w:cs="B Nazanin" w:hint="cs"/>
                <w:sz w:val="24"/>
                <w:szCs w:val="24"/>
                <w:rtl/>
              </w:rPr>
              <w:t>11700</w:t>
            </w:r>
          </w:p>
        </w:tc>
        <w:tc>
          <w:tcPr>
            <w:tcW w:w="993" w:type="dxa"/>
            <w:gridSpan w:val="2"/>
            <w:tcBorders>
              <w:top w:val="thinThickSmallGap" w:sz="12" w:space="0" w:color="auto"/>
            </w:tcBorders>
          </w:tcPr>
          <w:p w14:paraId="7CBC10CD" w14:textId="77777777" w:rsidR="00FF244F" w:rsidRPr="00352327" w:rsidRDefault="00FF244F" w:rsidP="00AD2210">
            <w:pPr>
              <w:bidi/>
              <w:jc w:val="center"/>
              <w:rPr>
                <w:rFonts w:cs="B Nazanin"/>
                <w:sz w:val="24"/>
                <w:szCs w:val="24"/>
                <w:rtl/>
              </w:rPr>
            </w:pPr>
            <w:r>
              <w:rPr>
                <w:rFonts w:cs="B Nazanin" w:hint="cs"/>
                <w:sz w:val="24"/>
                <w:szCs w:val="24"/>
                <w:rtl/>
              </w:rPr>
              <w:t>19878</w:t>
            </w:r>
          </w:p>
        </w:tc>
        <w:tc>
          <w:tcPr>
            <w:tcW w:w="850" w:type="dxa"/>
            <w:gridSpan w:val="2"/>
            <w:tcBorders>
              <w:top w:val="thinThickSmallGap" w:sz="12" w:space="0" w:color="auto"/>
            </w:tcBorders>
          </w:tcPr>
          <w:p w14:paraId="55DD8142" w14:textId="77777777" w:rsidR="00FF244F" w:rsidRPr="00352327" w:rsidRDefault="00FF244F" w:rsidP="00AD2210">
            <w:pPr>
              <w:bidi/>
              <w:jc w:val="center"/>
              <w:rPr>
                <w:rFonts w:cs="B Nazanin"/>
                <w:sz w:val="24"/>
                <w:szCs w:val="24"/>
                <w:rtl/>
              </w:rPr>
            </w:pPr>
            <w:r w:rsidRPr="00352327">
              <w:rPr>
                <w:rFonts w:cs="B Nazanin" w:hint="cs"/>
                <w:sz w:val="24"/>
                <w:szCs w:val="24"/>
                <w:rtl/>
              </w:rPr>
              <w:t>100</w:t>
            </w:r>
          </w:p>
        </w:tc>
        <w:tc>
          <w:tcPr>
            <w:tcW w:w="794" w:type="dxa"/>
            <w:tcBorders>
              <w:top w:val="thinThickSmallGap" w:sz="12" w:space="0" w:color="auto"/>
            </w:tcBorders>
          </w:tcPr>
          <w:p w14:paraId="2DB4AA67" w14:textId="77777777" w:rsidR="00FF244F" w:rsidRPr="00352327" w:rsidRDefault="00FF244F" w:rsidP="00AD2210">
            <w:pPr>
              <w:bidi/>
              <w:jc w:val="center"/>
              <w:rPr>
                <w:rFonts w:cs="B Nazanin"/>
                <w:sz w:val="24"/>
                <w:szCs w:val="24"/>
                <w:rtl/>
              </w:rPr>
            </w:pPr>
            <w:r>
              <w:rPr>
                <w:rFonts w:cs="B Nazanin" w:hint="cs"/>
                <w:sz w:val="24"/>
                <w:szCs w:val="24"/>
                <w:rtl/>
              </w:rPr>
              <w:t>58.7</w:t>
            </w:r>
          </w:p>
        </w:tc>
        <w:tc>
          <w:tcPr>
            <w:tcW w:w="900" w:type="dxa"/>
            <w:tcBorders>
              <w:top w:val="thinThickSmallGap" w:sz="12" w:space="0" w:color="auto"/>
            </w:tcBorders>
          </w:tcPr>
          <w:p w14:paraId="06F9FAB4" w14:textId="77777777" w:rsidR="00FF244F" w:rsidRPr="00352327" w:rsidRDefault="00FF244F" w:rsidP="00AD2210">
            <w:pPr>
              <w:bidi/>
              <w:jc w:val="center"/>
              <w:rPr>
                <w:rFonts w:cs="B Nazanin"/>
                <w:sz w:val="24"/>
                <w:szCs w:val="24"/>
                <w:rtl/>
              </w:rPr>
            </w:pPr>
            <w:r w:rsidRPr="00352327">
              <w:rPr>
                <w:rFonts w:cs="B Nazanin" w:hint="cs"/>
                <w:sz w:val="24"/>
                <w:szCs w:val="24"/>
                <w:rtl/>
              </w:rPr>
              <w:t>سامانه سیب</w:t>
            </w:r>
          </w:p>
        </w:tc>
        <w:tc>
          <w:tcPr>
            <w:tcW w:w="2700" w:type="dxa"/>
            <w:tcBorders>
              <w:top w:val="thinThickSmallGap" w:sz="12" w:space="0" w:color="auto"/>
              <w:right w:val="thinThickSmallGap" w:sz="12" w:space="0" w:color="auto"/>
            </w:tcBorders>
            <w:vAlign w:val="center"/>
          </w:tcPr>
          <w:p w14:paraId="3F13713B" w14:textId="77777777" w:rsidR="00FF244F" w:rsidRPr="00352327" w:rsidRDefault="00FF244F" w:rsidP="00FA0551">
            <w:pPr>
              <w:pStyle w:val="ListParagraph"/>
              <w:numPr>
                <w:ilvl w:val="0"/>
                <w:numId w:val="24"/>
              </w:numPr>
              <w:bidi/>
              <w:ind w:left="720"/>
              <w:jc w:val="lowKashida"/>
              <w:rPr>
                <w:rFonts w:cs="B Nazanin"/>
                <w:sz w:val="24"/>
                <w:szCs w:val="24"/>
              </w:rPr>
            </w:pPr>
            <w:r w:rsidRPr="00352327">
              <w:rPr>
                <w:rFonts w:cs="B Nazanin" w:hint="cs"/>
                <w:sz w:val="24"/>
                <w:szCs w:val="24"/>
                <w:rtl/>
              </w:rPr>
              <w:t>در حد انتظار</w:t>
            </w:r>
          </w:p>
          <w:p w14:paraId="67EBB3DB" w14:textId="77777777" w:rsidR="00FF244F" w:rsidRPr="00352327" w:rsidRDefault="00FF244F" w:rsidP="00AD2210">
            <w:pPr>
              <w:bidi/>
              <w:jc w:val="lowKashida"/>
              <w:rPr>
                <w:rFonts w:cs="B Nazanin"/>
                <w:sz w:val="24"/>
                <w:szCs w:val="24"/>
                <w:rtl/>
              </w:rPr>
            </w:pPr>
            <w:r w:rsidRPr="00352327">
              <w:rPr>
                <w:rFonts w:cs="B Nazanin" w:hint="cs"/>
                <w:sz w:val="24"/>
                <w:szCs w:val="24"/>
                <w:rtl/>
              </w:rPr>
              <w:t>-توانمند سازی ارائه دهندگان خدمات سلامت در امر ارائه مراقبتها</w:t>
            </w:r>
          </w:p>
          <w:p w14:paraId="585FC714" w14:textId="77777777" w:rsidR="00FF244F" w:rsidRPr="00352327" w:rsidRDefault="00FF244F" w:rsidP="00AD2210">
            <w:pPr>
              <w:bidi/>
              <w:jc w:val="lowKashida"/>
              <w:rPr>
                <w:rFonts w:cs="B Nazanin"/>
                <w:sz w:val="24"/>
                <w:szCs w:val="24"/>
                <w:rtl/>
              </w:rPr>
            </w:pPr>
            <w:r w:rsidRPr="00352327">
              <w:rPr>
                <w:rFonts w:cs="B Nazanin" w:hint="cs"/>
                <w:sz w:val="24"/>
                <w:szCs w:val="24"/>
                <w:rtl/>
              </w:rPr>
              <w:t>-ثبت الکترونیک خدمات ارائه شده به دانش آموزان در سامانه یکپارچه بهداشت</w:t>
            </w:r>
          </w:p>
          <w:p w14:paraId="6D652108" w14:textId="77777777" w:rsidR="00FF244F" w:rsidRPr="00893620" w:rsidRDefault="00FF244F" w:rsidP="00AD2210">
            <w:pPr>
              <w:bidi/>
              <w:jc w:val="lowKashida"/>
              <w:rPr>
                <w:rFonts w:cs="B Nazanin"/>
                <w:b/>
                <w:bCs/>
                <w:sz w:val="24"/>
                <w:szCs w:val="24"/>
                <w:rtl/>
              </w:rPr>
            </w:pPr>
            <w:r w:rsidRPr="00352327">
              <w:rPr>
                <w:rFonts w:cs="B Nazanin" w:hint="cs"/>
                <w:sz w:val="24"/>
                <w:szCs w:val="24"/>
                <w:rtl/>
              </w:rPr>
              <w:t>-</w:t>
            </w:r>
            <w:r w:rsidRPr="00352327">
              <w:rPr>
                <w:rFonts w:cs="B Nazanin"/>
                <w:sz w:val="24"/>
                <w:szCs w:val="24"/>
              </w:rPr>
              <w:t xml:space="preserve"> </w:t>
            </w:r>
            <w:r w:rsidRPr="00352327">
              <w:rPr>
                <w:rFonts w:cs="B Nazanin" w:hint="cs"/>
                <w:sz w:val="24"/>
                <w:szCs w:val="24"/>
                <w:rtl/>
              </w:rPr>
              <w:t>پایش های دوره ای از سطح مراکز جامع سلامت</w:t>
            </w:r>
            <w:r w:rsidRPr="00893620">
              <w:rPr>
                <w:rFonts w:cs="B Nazanin"/>
                <w:b/>
                <w:bCs/>
                <w:sz w:val="24"/>
                <w:szCs w:val="24"/>
                <w:rtl/>
              </w:rPr>
              <w:t xml:space="preserve"> </w:t>
            </w:r>
          </w:p>
        </w:tc>
      </w:tr>
      <w:tr w:rsidR="00FF244F" w:rsidRPr="00893620" w14:paraId="7BDC2E3F" w14:textId="77777777" w:rsidTr="00AD2210">
        <w:trPr>
          <w:trHeight w:val="495"/>
        </w:trPr>
        <w:tc>
          <w:tcPr>
            <w:tcW w:w="2410" w:type="dxa"/>
          </w:tcPr>
          <w:p w14:paraId="33C3DFA2" w14:textId="77777777" w:rsidR="00FF244F" w:rsidRPr="00893620" w:rsidRDefault="00FF244F" w:rsidP="00AD2210">
            <w:pPr>
              <w:bidi/>
              <w:jc w:val="center"/>
              <w:rPr>
                <w:rFonts w:cs="B Nazanin"/>
                <w:lang w:bidi="fa-IR"/>
              </w:rPr>
            </w:pPr>
            <w:r w:rsidRPr="00893620">
              <w:rPr>
                <w:rFonts w:cs="B Nazanin" w:hint="cs"/>
                <w:rtl/>
                <w:lang w:bidi="fa-IR"/>
              </w:rPr>
              <w:t>پوشش معاینات پزشکی دانش آموزان</w:t>
            </w:r>
          </w:p>
        </w:tc>
        <w:tc>
          <w:tcPr>
            <w:tcW w:w="980" w:type="dxa"/>
          </w:tcPr>
          <w:p w14:paraId="7C670FAE" w14:textId="77777777" w:rsidR="00FF244F" w:rsidRPr="00893620" w:rsidRDefault="00FF244F" w:rsidP="00AD2210">
            <w:pPr>
              <w:bidi/>
              <w:jc w:val="center"/>
              <w:rPr>
                <w:rFonts w:cs="B Nazanin"/>
                <w:rtl/>
              </w:rPr>
            </w:pPr>
            <w:r>
              <w:rPr>
                <w:rFonts w:cs="B Nazanin" w:hint="cs"/>
                <w:rtl/>
              </w:rPr>
              <w:t>24.46</w:t>
            </w:r>
          </w:p>
        </w:tc>
        <w:tc>
          <w:tcPr>
            <w:tcW w:w="1134" w:type="dxa"/>
            <w:gridSpan w:val="2"/>
          </w:tcPr>
          <w:p w14:paraId="18D19181" w14:textId="77777777" w:rsidR="00FF244F" w:rsidRPr="00893620" w:rsidRDefault="00FF244F" w:rsidP="00AD2210">
            <w:pPr>
              <w:bidi/>
              <w:jc w:val="center"/>
              <w:rPr>
                <w:rFonts w:cs="B Nazanin"/>
                <w:rtl/>
                <w:lang w:bidi="fa-IR"/>
              </w:rPr>
            </w:pPr>
            <w:r>
              <w:rPr>
                <w:rFonts w:cs="B Nazanin" w:hint="cs"/>
                <w:rtl/>
                <w:lang w:bidi="fa-IR"/>
              </w:rPr>
              <w:t>5272</w:t>
            </w:r>
          </w:p>
        </w:tc>
        <w:tc>
          <w:tcPr>
            <w:tcW w:w="993" w:type="dxa"/>
            <w:gridSpan w:val="2"/>
            <w:shd w:val="clear" w:color="auto" w:fill="auto"/>
          </w:tcPr>
          <w:p w14:paraId="3AC7CF1D" w14:textId="77777777" w:rsidR="00FF244F" w:rsidRPr="00893620" w:rsidRDefault="00FF244F" w:rsidP="00AD2210">
            <w:pPr>
              <w:bidi/>
              <w:jc w:val="center"/>
              <w:rPr>
                <w:rFonts w:cs="B Nazanin"/>
                <w:rtl/>
              </w:rPr>
            </w:pPr>
            <w:r>
              <w:rPr>
                <w:rFonts w:cs="B Nazanin" w:hint="cs"/>
                <w:rtl/>
              </w:rPr>
              <w:t>21546</w:t>
            </w:r>
          </w:p>
        </w:tc>
        <w:tc>
          <w:tcPr>
            <w:tcW w:w="992" w:type="dxa"/>
            <w:gridSpan w:val="2"/>
            <w:shd w:val="clear" w:color="auto" w:fill="auto"/>
          </w:tcPr>
          <w:p w14:paraId="1E616FCB" w14:textId="77777777" w:rsidR="00FF244F" w:rsidRPr="00893620" w:rsidRDefault="00FF244F" w:rsidP="00AD2210">
            <w:pPr>
              <w:bidi/>
              <w:rPr>
                <w:rFonts w:cs="B Nazanin"/>
                <w:rtl/>
              </w:rPr>
            </w:pPr>
            <w:r>
              <w:rPr>
                <w:rFonts w:cs="B Nazanin" w:hint="cs"/>
                <w:rtl/>
              </w:rPr>
              <w:t>25.5</w:t>
            </w:r>
          </w:p>
        </w:tc>
        <w:tc>
          <w:tcPr>
            <w:tcW w:w="992" w:type="dxa"/>
            <w:gridSpan w:val="2"/>
            <w:shd w:val="clear" w:color="auto" w:fill="auto"/>
          </w:tcPr>
          <w:p w14:paraId="1B0A7393" w14:textId="77777777" w:rsidR="00FF244F" w:rsidRPr="00893620" w:rsidRDefault="00FF244F" w:rsidP="00AD2210">
            <w:pPr>
              <w:bidi/>
              <w:jc w:val="center"/>
              <w:rPr>
                <w:rFonts w:cs="B Nazanin"/>
                <w:rtl/>
              </w:rPr>
            </w:pPr>
            <w:r>
              <w:rPr>
                <w:rFonts w:cs="B Nazanin" w:hint="cs"/>
                <w:rtl/>
              </w:rPr>
              <w:t>5081</w:t>
            </w:r>
          </w:p>
        </w:tc>
        <w:tc>
          <w:tcPr>
            <w:tcW w:w="993" w:type="dxa"/>
            <w:gridSpan w:val="2"/>
            <w:shd w:val="clear" w:color="auto" w:fill="auto"/>
          </w:tcPr>
          <w:p w14:paraId="7B00840C" w14:textId="77777777" w:rsidR="00FF244F" w:rsidRPr="00893620" w:rsidRDefault="00FF244F" w:rsidP="00AD2210">
            <w:pPr>
              <w:bidi/>
              <w:jc w:val="center"/>
              <w:rPr>
                <w:rFonts w:cs="B Nazanin"/>
                <w:rtl/>
              </w:rPr>
            </w:pPr>
            <w:r>
              <w:rPr>
                <w:rFonts w:cs="B Nazanin" w:hint="cs"/>
                <w:rtl/>
              </w:rPr>
              <w:t>19878</w:t>
            </w:r>
          </w:p>
        </w:tc>
        <w:tc>
          <w:tcPr>
            <w:tcW w:w="850" w:type="dxa"/>
            <w:gridSpan w:val="2"/>
            <w:shd w:val="clear" w:color="auto" w:fill="auto"/>
          </w:tcPr>
          <w:p w14:paraId="5DD6C2A8" w14:textId="77777777" w:rsidR="00FF244F" w:rsidRPr="00893620" w:rsidRDefault="00FF244F" w:rsidP="00AD2210">
            <w:pPr>
              <w:bidi/>
              <w:jc w:val="center"/>
              <w:rPr>
                <w:rFonts w:cs="B Nazanin"/>
                <w:rtl/>
              </w:rPr>
            </w:pPr>
            <w:r w:rsidRPr="00893620">
              <w:rPr>
                <w:rFonts w:cs="B Nazanin" w:hint="cs"/>
                <w:rtl/>
              </w:rPr>
              <w:t>100</w:t>
            </w:r>
          </w:p>
        </w:tc>
        <w:tc>
          <w:tcPr>
            <w:tcW w:w="806" w:type="dxa"/>
            <w:gridSpan w:val="2"/>
            <w:shd w:val="clear" w:color="auto" w:fill="auto"/>
          </w:tcPr>
          <w:p w14:paraId="12F6A271" w14:textId="77777777" w:rsidR="00FF244F" w:rsidRPr="00893620" w:rsidRDefault="00FF244F" w:rsidP="00AD2210">
            <w:pPr>
              <w:bidi/>
              <w:jc w:val="center"/>
              <w:rPr>
                <w:rFonts w:cs="B Nazanin"/>
                <w:rtl/>
              </w:rPr>
            </w:pPr>
            <w:r>
              <w:rPr>
                <w:rFonts w:cs="B Nazanin" w:hint="cs"/>
                <w:rtl/>
              </w:rPr>
              <w:t>25.5</w:t>
            </w:r>
          </w:p>
        </w:tc>
        <w:tc>
          <w:tcPr>
            <w:tcW w:w="900" w:type="dxa"/>
            <w:shd w:val="clear" w:color="auto" w:fill="auto"/>
          </w:tcPr>
          <w:p w14:paraId="1AC282C0" w14:textId="77777777" w:rsidR="00FF244F" w:rsidRPr="00893620" w:rsidRDefault="00FF244F" w:rsidP="00AD2210">
            <w:pPr>
              <w:bidi/>
              <w:jc w:val="center"/>
              <w:rPr>
                <w:rFonts w:cs="B Nazanin"/>
                <w:rtl/>
              </w:rPr>
            </w:pPr>
            <w:r w:rsidRPr="00893620">
              <w:rPr>
                <w:rFonts w:cs="B Nazanin" w:hint="cs"/>
                <w:sz w:val="24"/>
                <w:szCs w:val="24"/>
                <w:rtl/>
              </w:rPr>
              <w:t>سامانه سیب</w:t>
            </w:r>
          </w:p>
        </w:tc>
        <w:tc>
          <w:tcPr>
            <w:tcW w:w="2700" w:type="dxa"/>
            <w:tcBorders>
              <w:right w:val="thinThickSmallGap" w:sz="12" w:space="0" w:color="auto"/>
            </w:tcBorders>
          </w:tcPr>
          <w:p w14:paraId="331EADFB" w14:textId="77777777" w:rsidR="00FF244F" w:rsidRDefault="00FF244F" w:rsidP="00FA0551">
            <w:pPr>
              <w:pStyle w:val="ListParagraph"/>
              <w:numPr>
                <w:ilvl w:val="0"/>
                <w:numId w:val="24"/>
              </w:numPr>
              <w:bidi/>
              <w:ind w:left="720"/>
              <w:jc w:val="lowKashida"/>
              <w:rPr>
                <w:rFonts w:cs="B Nazanin"/>
                <w:sz w:val="24"/>
                <w:szCs w:val="24"/>
              </w:rPr>
            </w:pPr>
            <w:r>
              <w:rPr>
                <w:rFonts w:cs="B Nazanin" w:hint="cs"/>
                <w:sz w:val="24"/>
                <w:szCs w:val="24"/>
                <w:rtl/>
              </w:rPr>
              <w:t>پایین تراز</w:t>
            </w:r>
            <w:r w:rsidRPr="00A266B4">
              <w:rPr>
                <w:rFonts w:cs="B Nazanin" w:hint="cs"/>
                <w:sz w:val="24"/>
                <w:szCs w:val="24"/>
                <w:rtl/>
              </w:rPr>
              <w:t xml:space="preserve"> حد انتظار</w:t>
            </w:r>
          </w:p>
          <w:p w14:paraId="3B0552CC" w14:textId="77777777" w:rsidR="00FF244F" w:rsidRDefault="00FF244F" w:rsidP="00AD2210">
            <w:pPr>
              <w:bidi/>
              <w:jc w:val="lowKashida"/>
              <w:rPr>
                <w:rFonts w:cs="B Nazanin"/>
                <w:sz w:val="24"/>
                <w:szCs w:val="24"/>
                <w:rtl/>
              </w:rPr>
            </w:pPr>
            <w:r>
              <w:rPr>
                <w:rFonts w:cs="B Nazanin" w:hint="cs"/>
                <w:sz w:val="24"/>
                <w:szCs w:val="24"/>
                <w:rtl/>
              </w:rPr>
              <w:t>-کمبودنیروی پزشک</w:t>
            </w:r>
          </w:p>
          <w:p w14:paraId="56462311" w14:textId="77777777" w:rsidR="00FF244F" w:rsidRPr="00201B08" w:rsidRDefault="00FF244F" w:rsidP="00AD2210">
            <w:pPr>
              <w:bidi/>
              <w:jc w:val="lowKashida"/>
              <w:rPr>
                <w:rFonts w:cs="B Nazanin"/>
                <w:sz w:val="24"/>
                <w:szCs w:val="24"/>
                <w:rtl/>
              </w:rPr>
            </w:pPr>
            <w:r>
              <w:rPr>
                <w:rFonts w:cs="B Nazanin" w:hint="cs"/>
                <w:sz w:val="24"/>
                <w:szCs w:val="24"/>
                <w:rtl/>
              </w:rPr>
              <w:t>-با شروع سال تحصیلی افزایش شاخص صورت خواهدگرفت.</w:t>
            </w:r>
          </w:p>
          <w:p w14:paraId="5BBC1D8A" w14:textId="77777777" w:rsidR="00FF244F" w:rsidRPr="00893620" w:rsidRDefault="00FF244F" w:rsidP="00AD2210">
            <w:pPr>
              <w:bidi/>
              <w:jc w:val="lowKashida"/>
              <w:rPr>
                <w:rFonts w:cs="B Nazanin"/>
                <w:rtl/>
              </w:rPr>
            </w:pPr>
            <w:r>
              <w:rPr>
                <w:rFonts w:cs="B Nazanin" w:hint="cs"/>
                <w:rtl/>
              </w:rPr>
              <w:t>-</w:t>
            </w:r>
            <w:r w:rsidRPr="00893620">
              <w:rPr>
                <w:rFonts w:cs="B Nazanin" w:hint="cs"/>
                <w:rtl/>
              </w:rPr>
              <w:t>توانمند سازی ارائه دهندگان خدمات سلامت در امر ارائه مراقبتها</w:t>
            </w:r>
          </w:p>
          <w:p w14:paraId="5AC61338" w14:textId="77777777" w:rsidR="00FF244F" w:rsidRPr="00893620" w:rsidRDefault="00FF244F" w:rsidP="00AD2210">
            <w:pPr>
              <w:bidi/>
              <w:rPr>
                <w:rFonts w:cs="B Nazanin"/>
                <w:rtl/>
              </w:rPr>
            </w:pPr>
            <w:r>
              <w:rPr>
                <w:rFonts w:cs="B Nazanin" w:hint="cs"/>
                <w:rtl/>
              </w:rPr>
              <w:t>-</w:t>
            </w:r>
            <w:r w:rsidRPr="00893620">
              <w:rPr>
                <w:rFonts w:cs="B Nazanin" w:hint="cs"/>
                <w:rtl/>
              </w:rPr>
              <w:t>ثبت الکترونیک خدمات ارائه شده به دانش آموزان در سامانه یکپارچه بهداشت</w:t>
            </w:r>
          </w:p>
        </w:tc>
      </w:tr>
      <w:tr w:rsidR="00FF244F" w:rsidRPr="00893620" w14:paraId="3E3553F9" w14:textId="77777777" w:rsidTr="00AD2210">
        <w:trPr>
          <w:trHeight w:val="495"/>
        </w:trPr>
        <w:tc>
          <w:tcPr>
            <w:tcW w:w="2410" w:type="dxa"/>
          </w:tcPr>
          <w:p w14:paraId="48E71E19" w14:textId="77777777" w:rsidR="00FF244F" w:rsidRPr="00893620" w:rsidRDefault="00FF244F" w:rsidP="00AD2210">
            <w:pPr>
              <w:bidi/>
              <w:jc w:val="center"/>
              <w:rPr>
                <w:rFonts w:cs="B Nazanin"/>
                <w:lang w:bidi="fa-IR"/>
              </w:rPr>
            </w:pPr>
            <w:r w:rsidRPr="00893620">
              <w:rPr>
                <w:rFonts w:cs="B Nazanin" w:hint="cs"/>
                <w:rtl/>
                <w:lang w:bidi="fa-IR"/>
              </w:rPr>
              <w:t>تعداد</w:t>
            </w:r>
            <w:r w:rsidRPr="00893620">
              <w:rPr>
                <w:rFonts w:cs="B Nazanin"/>
                <w:rtl/>
                <w:lang w:bidi="fa-IR"/>
              </w:rPr>
              <w:t xml:space="preserve"> </w:t>
            </w:r>
            <w:r w:rsidRPr="00893620">
              <w:rPr>
                <w:rFonts w:cs="B Nazanin" w:hint="cs"/>
                <w:rtl/>
                <w:lang w:bidi="fa-IR"/>
              </w:rPr>
              <w:t>کودکان کار</w:t>
            </w:r>
            <w:r w:rsidRPr="00893620">
              <w:rPr>
                <w:rFonts w:cs="B Nazanin"/>
                <w:rtl/>
                <w:lang w:bidi="fa-IR"/>
              </w:rPr>
              <w:t xml:space="preserve"> </w:t>
            </w:r>
            <w:r w:rsidRPr="00893620">
              <w:rPr>
                <w:rFonts w:cs="B Nazanin" w:hint="cs"/>
                <w:rtl/>
                <w:lang w:bidi="fa-IR"/>
              </w:rPr>
              <w:t xml:space="preserve"> وخیابانی 5تا18 سال که ارزیابی مقدماتی برای آنان تکمیل شده</w:t>
            </w:r>
          </w:p>
        </w:tc>
        <w:tc>
          <w:tcPr>
            <w:tcW w:w="980" w:type="dxa"/>
          </w:tcPr>
          <w:p w14:paraId="657A7E9F" w14:textId="77777777" w:rsidR="00FF244F" w:rsidRPr="00893620" w:rsidRDefault="00FF244F" w:rsidP="00AD2210">
            <w:pPr>
              <w:bidi/>
              <w:jc w:val="center"/>
              <w:rPr>
                <w:rFonts w:cs="B Nazanin"/>
                <w:rtl/>
              </w:rPr>
            </w:pPr>
            <w:r w:rsidRPr="00893620">
              <w:rPr>
                <w:rFonts w:cs="B Nazanin"/>
              </w:rPr>
              <w:t>-</w:t>
            </w:r>
          </w:p>
        </w:tc>
        <w:tc>
          <w:tcPr>
            <w:tcW w:w="1134" w:type="dxa"/>
            <w:gridSpan w:val="2"/>
          </w:tcPr>
          <w:p w14:paraId="275875ED" w14:textId="77777777" w:rsidR="00FF244F" w:rsidRPr="00893620" w:rsidRDefault="00FF244F" w:rsidP="00AD2210">
            <w:pPr>
              <w:bidi/>
              <w:jc w:val="center"/>
              <w:rPr>
                <w:rFonts w:cs="B Nazanin"/>
                <w:rtl/>
              </w:rPr>
            </w:pPr>
            <w:r>
              <w:rPr>
                <w:rFonts w:cs="B Nazanin" w:hint="cs"/>
                <w:rtl/>
              </w:rPr>
              <w:t>12</w:t>
            </w:r>
          </w:p>
        </w:tc>
        <w:tc>
          <w:tcPr>
            <w:tcW w:w="993" w:type="dxa"/>
            <w:gridSpan w:val="2"/>
            <w:shd w:val="clear" w:color="auto" w:fill="auto"/>
          </w:tcPr>
          <w:p w14:paraId="07B0C89D" w14:textId="77777777" w:rsidR="00FF244F" w:rsidRPr="00893620" w:rsidRDefault="00FF244F" w:rsidP="00AD2210">
            <w:pPr>
              <w:bidi/>
              <w:jc w:val="center"/>
              <w:rPr>
                <w:rFonts w:cs="B Nazanin"/>
                <w:rtl/>
              </w:rPr>
            </w:pPr>
            <w:r w:rsidRPr="00893620">
              <w:rPr>
                <w:rFonts w:cs="B Nazanin"/>
              </w:rPr>
              <w:t>-</w:t>
            </w:r>
          </w:p>
        </w:tc>
        <w:tc>
          <w:tcPr>
            <w:tcW w:w="992" w:type="dxa"/>
            <w:gridSpan w:val="2"/>
            <w:shd w:val="clear" w:color="auto" w:fill="auto"/>
          </w:tcPr>
          <w:p w14:paraId="240CD567" w14:textId="77777777" w:rsidR="00FF244F" w:rsidRPr="00893620" w:rsidRDefault="00FF244F" w:rsidP="00AD2210">
            <w:pPr>
              <w:bidi/>
              <w:jc w:val="center"/>
              <w:rPr>
                <w:rFonts w:cs="B Nazanin"/>
                <w:rtl/>
              </w:rPr>
            </w:pPr>
            <w:r w:rsidRPr="00893620">
              <w:rPr>
                <w:rFonts w:cs="B Nazanin"/>
              </w:rPr>
              <w:t>-</w:t>
            </w:r>
          </w:p>
        </w:tc>
        <w:tc>
          <w:tcPr>
            <w:tcW w:w="992" w:type="dxa"/>
            <w:gridSpan w:val="2"/>
            <w:shd w:val="clear" w:color="auto" w:fill="auto"/>
          </w:tcPr>
          <w:p w14:paraId="1B6383E5" w14:textId="77777777" w:rsidR="00FF244F" w:rsidRPr="00893620" w:rsidRDefault="00FF244F" w:rsidP="00AD2210">
            <w:pPr>
              <w:bidi/>
              <w:jc w:val="center"/>
              <w:rPr>
                <w:rFonts w:cs="B Nazanin"/>
                <w:rtl/>
              </w:rPr>
            </w:pPr>
            <w:r>
              <w:rPr>
                <w:rFonts w:cs="B Nazanin" w:hint="cs"/>
                <w:rtl/>
              </w:rPr>
              <w:t>29</w:t>
            </w:r>
          </w:p>
        </w:tc>
        <w:tc>
          <w:tcPr>
            <w:tcW w:w="993" w:type="dxa"/>
            <w:gridSpan w:val="2"/>
            <w:shd w:val="clear" w:color="auto" w:fill="auto"/>
          </w:tcPr>
          <w:p w14:paraId="53C7B9DD" w14:textId="77777777" w:rsidR="00FF244F" w:rsidRPr="00893620" w:rsidRDefault="00FF244F" w:rsidP="00AD2210">
            <w:pPr>
              <w:bidi/>
              <w:jc w:val="center"/>
              <w:rPr>
                <w:rFonts w:cs="B Nazanin"/>
                <w:rtl/>
              </w:rPr>
            </w:pPr>
            <w:r w:rsidRPr="00893620">
              <w:rPr>
                <w:rFonts w:cs="B Nazanin"/>
              </w:rPr>
              <w:t>-</w:t>
            </w:r>
          </w:p>
        </w:tc>
        <w:tc>
          <w:tcPr>
            <w:tcW w:w="850" w:type="dxa"/>
            <w:gridSpan w:val="2"/>
            <w:shd w:val="clear" w:color="auto" w:fill="auto"/>
          </w:tcPr>
          <w:p w14:paraId="30322CAD" w14:textId="77777777" w:rsidR="00FF244F" w:rsidRPr="00893620" w:rsidRDefault="00FF244F" w:rsidP="00AD2210">
            <w:pPr>
              <w:bidi/>
              <w:jc w:val="center"/>
              <w:rPr>
                <w:rFonts w:cs="B Nazanin"/>
                <w:rtl/>
                <w:lang w:bidi="fa-IR"/>
              </w:rPr>
            </w:pPr>
            <w:r w:rsidRPr="00893620">
              <w:rPr>
                <w:rFonts w:cs="B Nazanin"/>
                <w:lang w:bidi="fa-IR"/>
              </w:rPr>
              <w:t>-</w:t>
            </w:r>
          </w:p>
        </w:tc>
        <w:tc>
          <w:tcPr>
            <w:tcW w:w="806" w:type="dxa"/>
            <w:gridSpan w:val="2"/>
            <w:shd w:val="clear" w:color="auto" w:fill="auto"/>
          </w:tcPr>
          <w:p w14:paraId="0FE8B713" w14:textId="77777777" w:rsidR="00FF244F" w:rsidRPr="00893620" w:rsidRDefault="00FF244F" w:rsidP="00AD2210">
            <w:pPr>
              <w:bidi/>
              <w:jc w:val="center"/>
              <w:rPr>
                <w:rFonts w:cs="B Nazanin"/>
                <w:rtl/>
              </w:rPr>
            </w:pPr>
            <w:r w:rsidRPr="00893620">
              <w:rPr>
                <w:rFonts w:cs="B Nazanin"/>
              </w:rPr>
              <w:t>-</w:t>
            </w:r>
          </w:p>
        </w:tc>
        <w:tc>
          <w:tcPr>
            <w:tcW w:w="900" w:type="dxa"/>
            <w:shd w:val="clear" w:color="auto" w:fill="auto"/>
          </w:tcPr>
          <w:p w14:paraId="6DC41FA7" w14:textId="77777777" w:rsidR="00FF244F" w:rsidRPr="00893620" w:rsidRDefault="00FF244F" w:rsidP="00AD2210">
            <w:pPr>
              <w:jc w:val="center"/>
            </w:pPr>
            <w:r w:rsidRPr="00893620">
              <w:rPr>
                <w:rFonts w:cs="B Nazanin" w:hint="cs"/>
                <w:sz w:val="24"/>
                <w:szCs w:val="24"/>
                <w:rtl/>
              </w:rPr>
              <w:t>سامانه سیب</w:t>
            </w:r>
          </w:p>
        </w:tc>
        <w:tc>
          <w:tcPr>
            <w:tcW w:w="2700" w:type="dxa"/>
            <w:tcBorders>
              <w:right w:val="thinThickSmallGap" w:sz="12" w:space="0" w:color="auto"/>
            </w:tcBorders>
          </w:tcPr>
          <w:p w14:paraId="17FF3C03" w14:textId="77777777" w:rsidR="00FF244F" w:rsidRDefault="00FF244F" w:rsidP="00AD2210">
            <w:pPr>
              <w:bidi/>
              <w:rPr>
                <w:rFonts w:cs="B Nazanin"/>
                <w:rtl/>
                <w:lang w:bidi="fa-IR"/>
              </w:rPr>
            </w:pPr>
            <w:r>
              <w:rPr>
                <w:rFonts w:cs="B Nazanin" w:hint="cs"/>
                <w:rtl/>
                <w:lang w:bidi="fa-IR"/>
              </w:rPr>
              <w:t>-مکاتبه واحد بهداشت حرفه ای جهت معرفی کودکان 5تا18سال شاغل در کارخانه ها وکارگا ها</w:t>
            </w:r>
          </w:p>
          <w:p w14:paraId="35ADF9C2" w14:textId="77777777" w:rsidR="00FF244F" w:rsidRDefault="00FF244F" w:rsidP="00AD2210">
            <w:pPr>
              <w:bidi/>
              <w:rPr>
                <w:rFonts w:cs="B Nazanin"/>
                <w:rtl/>
                <w:lang w:bidi="fa-IR"/>
              </w:rPr>
            </w:pPr>
            <w:r>
              <w:rPr>
                <w:rFonts w:cs="B Nazanin" w:hint="cs"/>
                <w:rtl/>
                <w:lang w:bidi="fa-IR"/>
              </w:rPr>
              <w:t>-مکاتبه واحد بهداشت محیط جهت معرفی کودکان 5تا18سال شاغل درصنوف</w:t>
            </w:r>
          </w:p>
          <w:p w14:paraId="6E5369EE" w14:textId="77777777" w:rsidR="00FF244F" w:rsidRDefault="00FF244F" w:rsidP="00AD2210">
            <w:pPr>
              <w:bidi/>
              <w:rPr>
                <w:rFonts w:cs="B Nazanin"/>
                <w:rtl/>
                <w:lang w:bidi="fa-IR"/>
              </w:rPr>
            </w:pPr>
            <w:r w:rsidRPr="00893620">
              <w:rPr>
                <w:rFonts w:cs="B Nazanin" w:hint="cs"/>
                <w:rtl/>
                <w:lang w:bidi="fa-IR"/>
              </w:rPr>
              <w:t xml:space="preserve"> </w:t>
            </w:r>
            <w:r>
              <w:rPr>
                <w:rFonts w:cs="B Nazanin" w:hint="cs"/>
                <w:rtl/>
                <w:lang w:bidi="fa-IR"/>
              </w:rPr>
              <w:t>-ب</w:t>
            </w:r>
            <w:r w:rsidRPr="00893620">
              <w:rPr>
                <w:rFonts w:cs="B Nazanin" w:hint="cs"/>
                <w:rtl/>
                <w:lang w:bidi="fa-IR"/>
              </w:rPr>
              <w:t>رنا</w:t>
            </w:r>
            <w:r>
              <w:rPr>
                <w:rFonts w:cs="B Nazanin" w:hint="cs"/>
                <w:rtl/>
                <w:lang w:bidi="fa-IR"/>
              </w:rPr>
              <w:t xml:space="preserve">مه ریزی جهت معاینات کودکان کار توسط پزشک و </w:t>
            </w:r>
            <w:r w:rsidRPr="00893620">
              <w:rPr>
                <w:rFonts w:cs="B Nazanin" w:hint="cs"/>
                <w:rtl/>
                <w:lang w:bidi="fa-IR"/>
              </w:rPr>
              <w:t>مراقب</w:t>
            </w:r>
            <w:r w:rsidRPr="00893620">
              <w:rPr>
                <w:rFonts w:cs="B Nazanin"/>
                <w:lang w:bidi="fa-IR"/>
              </w:rPr>
              <w:t xml:space="preserve">  </w:t>
            </w:r>
            <w:r w:rsidRPr="00893620">
              <w:rPr>
                <w:rFonts w:cs="B Nazanin" w:hint="cs"/>
                <w:rtl/>
                <w:lang w:bidi="fa-IR"/>
              </w:rPr>
              <w:t xml:space="preserve">سلامت و </w:t>
            </w:r>
            <w:r>
              <w:rPr>
                <w:rFonts w:cs="B Nazanin" w:hint="cs"/>
                <w:rtl/>
                <w:lang w:bidi="fa-IR"/>
              </w:rPr>
              <w:t xml:space="preserve"> دندانپزشک و </w:t>
            </w:r>
            <w:r w:rsidRPr="00893620">
              <w:rPr>
                <w:rFonts w:cs="B Nazanin" w:hint="cs"/>
                <w:rtl/>
                <w:lang w:bidi="fa-IR"/>
              </w:rPr>
              <w:t>ثبت خدمات در سامانه یکپارچه بهداشت</w:t>
            </w:r>
          </w:p>
          <w:p w14:paraId="1113C33A" w14:textId="77777777" w:rsidR="00FF244F" w:rsidRPr="00893620" w:rsidRDefault="00FF244F" w:rsidP="00AD2210">
            <w:pPr>
              <w:bidi/>
              <w:rPr>
                <w:rFonts w:cs="B Nazanin"/>
                <w:rtl/>
                <w:lang w:bidi="fa-IR"/>
              </w:rPr>
            </w:pPr>
          </w:p>
        </w:tc>
      </w:tr>
      <w:tr w:rsidR="00FF244F" w:rsidRPr="00893620" w14:paraId="56EB1047" w14:textId="77777777" w:rsidTr="00AD2210">
        <w:trPr>
          <w:trHeight w:val="495"/>
        </w:trPr>
        <w:tc>
          <w:tcPr>
            <w:tcW w:w="2410" w:type="dxa"/>
          </w:tcPr>
          <w:p w14:paraId="1EE35160" w14:textId="77777777" w:rsidR="00FF244F" w:rsidRPr="00893620" w:rsidRDefault="00FF244F" w:rsidP="00AD2210">
            <w:pPr>
              <w:bidi/>
              <w:jc w:val="center"/>
              <w:rPr>
                <w:rFonts w:cs="B Nazanin"/>
                <w:lang w:bidi="fa-IR"/>
              </w:rPr>
            </w:pPr>
            <w:r w:rsidRPr="00893620">
              <w:rPr>
                <w:rFonts w:cs="B Nazanin" w:hint="cs"/>
                <w:rtl/>
                <w:lang w:bidi="fa-IR"/>
              </w:rPr>
              <w:t>تعداد</w:t>
            </w:r>
            <w:r w:rsidRPr="00893620">
              <w:rPr>
                <w:rFonts w:cs="B Nazanin"/>
                <w:rtl/>
                <w:lang w:bidi="fa-IR"/>
              </w:rPr>
              <w:t xml:space="preserve"> </w:t>
            </w:r>
            <w:r w:rsidRPr="00893620">
              <w:rPr>
                <w:rFonts w:cs="B Nazanin" w:hint="cs"/>
                <w:rtl/>
                <w:lang w:bidi="fa-IR"/>
              </w:rPr>
              <w:t>کودکان کار</w:t>
            </w:r>
            <w:r w:rsidRPr="00893620">
              <w:rPr>
                <w:rFonts w:cs="B Nazanin"/>
                <w:rtl/>
                <w:lang w:bidi="fa-IR"/>
              </w:rPr>
              <w:t xml:space="preserve"> </w:t>
            </w:r>
            <w:r w:rsidRPr="00893620">
              <w:rPr>
                <w:rFonts w:cs="B Nazanin" w:hint="cs"/>
                <w:rtl/>
                <w:lang w:bidi="fa-IR"/>
              </w:rPr>
              <w:t xml:space="preserve"> وخیابانی 5تا18 سال که معاینات پزشکی  برای آنان تکمیل شده</w:t>
            </w:r>
          </w:p>
        </w:tc>
        <w:tc>
          <w:tcPr>
            <w:tcW w:w="980" w:type="dxa"/>
          </w:tcPr>
          <w:p w14:paraId="11B58228" w14:textId="77777777" w:rsidR="00FF244F" w:rsidRPr="00893620" w:rsidRDefault="00FF244F" w:rsidP="00AD2210">
            <w:pPr>
              <w:bidi/>
              <w:jc w:val="center"/>
              <w:rPr>
                <w:rFonts w:cs="B Nazanin"/>
                <w:rtl/>
              </w:rPr>
            </w:pPr>
            <w:r w:rsidRPr="00893620">
              <w:rPr>
                <w:rFonts w:cs="B Nazanin"/>
              </w:rPr>
              <w:t>-</w:t>
            </w:r>
          </w:p>
        </w:tc>
        <w:tc>
          <w:tcPr>
            <w:tcW w:w="1134" w:type="dxa"/>
            <w:gridSpan w:val="2"/>
          </w:tcPr>
          <w:p w14:paraId="7B4EE76F" w14:textId="77777777" w:rsidR="00FF244F" w:rsidRPr="00893620" w:rsidRDefault="00FF244F" w:rsidP="00AD2210">
            <w:pPr>
              <w:bidi/>
              <w:jc w:val="center"/>
              <w:rPr>
                <w:rFonts w:cs="B Nazanin"/>
                <w:rtl/>
              </w:rPr>
            </w:pPr>
            <w:r>
              <w:rPr>
                <w:rFonts w:cs="B Nazanin" w:hint="cs"/>
                <w:rtl/>
              </w:rPr>
              <w:t>12</w:t>
            </w:r>
          </w:p>
        </w:tc>
        <w:tc>
          <w:tcPr>
            <w:tcW w:w="993" w:type="dxa"/>
            <w:gridSpan w:val="2"/>
            <w:shd w:val="clear" w:color="auto" w:fill="auto"/>
          </w:tcPr>
          <w:p w14:paraId="1D11824A" w14:textId="77777777" w:rsidR="00FF244F" w:rsidRPr="00893620" w:rsidRDefault="00FF244F" w:rsidP="00AD2210">
            <w:pPr>
              <w:bidi/>
              <w:jc w:val="center"/>
              <w:rPr>
                <w:rFonts w:cs="B Nazanin"/>
                <w:rtl/>
              </w:rPr>
            </w:pPr>
            <w:r w:rsidRPr="00893620">
              <w:rPr>
                <w:rFonts w:cs="B Nazanin"/>
              </w:rPr>
              <w:t>-</w:t>
            </w:r>
          </w:p>
        </w:tc>
        <w:tc>
          <w:tcPr>
            <w:tcW w:w="992" w:type="dxa"/>
            <w:gridSpan w:val="2"/>
            <w:shd w:val="clear" w:color="auto" w:fill="auto"/>
          </w:tcPr>
          <w:p w14:paraId="43C01930" w14:textId="77777777" w:rsidR="00FF244F" w:rsidRPr="00893620" w:rsidRDefault="00FF244F" w:rsidP="00AD2210">
            <w:pPr>
              <w:bidi/>
              <w:jc w:val="center"/>
              <w:rPr>
                <w:rFonts w:cs="B Nazanin"/>
                <w:rtl/>
              </w:rPr>
            </w:pPr>
            <w:r w:rsidRPr="00893620">
              <w:rPr>
                <w:rFonts w:cs="B Nazanin"/>
              </w:rPr>
              <w:t>-</w:t>
            </w:r>
          </w:p>
        </w:tc>
        <w:tc>
          <w:tcPr>
            <w:tcW w:w="992" w:type="dxa"/>
            <w:gridSpan w:val="2"/>
            <w:shd w:val="clear" w:color="auto" w:fill="auto"/>
          </w:tcPr>
          <w:p w14:paraId="3B932B24" w14:textId="77777777" w:rsidR="00FF244F" w:rsidRPr="00893620" w:rsidRDefault="00FF244F" w:rsidP="00AD2210">
            <w:pPr>
              <w:bidi/>
              <w:jc w:val="center"/>
              <w:rPr>
                <w:rFonts w:cs="B Nazanin"/>
                <w:rtl/>
              </w:rPr>
            </w:pPr>
            <w:r>
              <w:rPr>
                <w:rFonts w:cs="B Nazanin" w:hint="cs"/>
                <w:rtl/>
              </w:rPr>
              <w:t>29</w:t>
            </w:r>
          </w:p>
        </w:tc>
        <w:tc>
          <w:tcPr>
            <w:tcW w:w="993" w:type="dxa"/>
            <w:gridSpan w:val="2"/>
            <w:shd w:val="clear" w:color="auto" w:fill="auto"/>
          </w:tcPr>
          <w:p w14:paraId="17EAE2B7" w14:textId="77777777" w:rsidR="00FF244F" w:rsidRPr="00893620" w:rsidRDefault="00FF244F" w:rsidP="00AD2210">
            <w:pPr>
              <w:bidi/>
              <w:jc w:val="center"/>
              <w:rPr>
                <w:rFonts w:cs="B Nazanin"/>
                <w:rtl/>
              </w:rPr>
            </w:pPr>
            <w:r w:rsidRPr="00893620">
              <w:rPr>
                <w:rFonts w:cs="B Nazanin"/>
              </w:rPr>
              <w:t>-</w:t>
            </w:r>
          </w:p>
        </w:tc>
        <w:tc>
          <w:tcPr>
            <w:tcW w:w="850" w:type="dxa"/>
            <w:gridSpan w:val="2"/>
            <w:shd w:val="clear" w:color="auto" w:fill="auto"/>
            <w:vAlign w:val="center"/>
          </w:tcPr>
          <w:p w14:paraId="290849C5" w14:textId="77777777" w:rsidR="00FF244F" w:rsidRPr="00893620" w:rsidRDefault="00FF244F" w:rsidP="00AD2210">
            <w:pPr>
              <w:bidi/>
              <w:jc w:val="center"/>
              <w:rPr>
                <w:rFonts w:cs="B Nazanin"/>
                <w:rtl/>
              </w:rPr>
            </w:pPr>
            <w:r w:rsidRPr="00893620">
              <w:rPr>
                <w:rFonts w:cs="B Nazanin"/>
              </w:rPr>
              <w:t>-</w:t>
            </w:r>
          </w:p>
        </w:tc>
        <w:tc>
          <w:tcPr>
            <w:tcW w:w="806" w:type="dxa"/>
            <w:gridSpan w:val="2"/>
            <w:shd w:val="clear" w:color="auto" w:fill="auto"/>
            <w:vAlign w:val="center"/>
          </w:tcPr>
          <w:p w14:paraId="3E02C263" w14:textId="77777777" w:rsidR="00FF244F" w:rsidRPr="00893620" w:rsidRDefault="00FF244F" w:rsidP="00AD2210">
            <w:pPr>
              <w:bidi/>
              <w:jc w:val="center"/>
              <w:rPr>
                <w:rFonts w:cs="B Nazanin"/>
                <w:rtl/>
              </w:rPr>
            </w:pPr>
            <w:r w:rsidRPr="00893620">
              <w:rPr>
                <w:rFonts w:cs="B Nazanin"/>
              </w:rPr>
              <w:t>-</w:t>
            </w:r>
          </w:p>
        </w:tc>
        <w:tc>
          <w:tcPr>
            <w:tcW w:w="900" w:type="dxa"/>
            <w:shd w:val="clear" w:color="auto" w:fill="auto"/>
          </w:tcPr>
          <w:p w14:paraId="0AE8362C" w14:textId="77777777" w:rsidR="00FF244F" w:rsidRPr="00893620" w:rsidRDefault="00FF244F" w:rsidP="00AD2210">
            <w:pPr>
              <w:jc w:val="center"/>
            </w:pPr>
            <w:r w:rsidRPr="00893620">
              <w:rPr>
                <w:rFonts w:cs="B Nazanin" w:hint="cs"/>
                <w:sz w:val="24"/>
                <w:szCs w:val="24"/>
                <w:rtl/>
              </w:rPr>
              <w:t>سامانه سیب</w:t>
            </w:r>
          </w:p>
        </w:tc>
        <w:tc>
          <w:tcPr>
            <w:tcW w:w="2700" w:type="dxa"/>
            <w:tcBorders>
              <w:right w:val="thinThickSmallGap" w:sz="12" w:space="0" w:color="auto"/>
            </w:tcBorders>
          </w:tcPr>
          <w:p w14:paraId="0972E02C" w14:textId="77777777" w:rsidR="00FF244F" w:rsidRDefault="00FF244F" w:rsidP="00AD2210">
            <w:pPr>
              <w:bidi/>
              <w:rPr>
                <w:rFonts w:cs="B Nazanin"/>
                <w:rtl/>
                <w:lang w:bidi="fa-IR"/>
              </w:rPr>
            </w:pPr>
            <w:r>
              <w:rPr>
                <w:rFonts w:cs="B Nazanin" w:hint="cs"/>
                <w:rtl/>
                <w:lang w:bidi="fa-IR"/>
              </w:rPr>
              <w:t>-مکاتبه واحد بهداشت حرفه ای جهت معرفی کودکان 5تا18سال شاغل در کارخانه ها وکارگا ها</w:t>
            </w:r>
          </w:p>
          <w:p w14:paraId="170EB594" w14:textId="77777777" w:rsidR="00FF244F" w:rsidRDefault="00FF244F" w:rsidP="00AD2210">
            <w:pPr>
              <w:bidi/>
              <w:rPr>
                <w:rFonts w:cs="B Nazanin"/>
                <w:rtl/>
                <w:lang w:bidi="fa-IR"/>
              </w:rPr>
            </w:pPr>
            <w:r>
              <w:rPr>
                <w:rFonts w:cs="B Nazanin" w:hint="cs"/>
                <w:rtl/>
                <w:lang w:bidi="fa-IR"/>
              </w:rPr>
              <w:t>-مکاتبه واحد بهداشت محیط جهت معرفی کودکان 5تا18سال شاغل درصنوف</w:t>
            </w:r>
          </w:p>
          <w:p w14:paraId="2A58AE15" w14:textId="77777777" w:rsidR="00FF244F" w:rsidRDefault="00FF244F" w:rsidP="00AD2210">
            <w:pPr>
              <w:bidi/>
              <w:rPr>
                <w:rFonts w:cs="B Nazanin"/>
                <w:rtl/>
                <w:lang w:bidi="fa-IR"/>
              </w:rPr>
            </w:pPr>
            <w:r w:rsidRPr="00893620">
              <w:rPr>
                <w:rFonts w:cs="B Nazanin" w:hint="cs"/>
                <w:rtl/>
                <w:lang w:bidi="fa-IR"/>
              </w:rPr>
              <w:t xml:space="preserve"> </w:t>
            </w:r>
            <w:r>
              <w:rPr>
                <w:rFonts w:cs="B Nazanin" w:hint="cs"/>
                <w:rtl/>
                <w:lang w:bidi="fa-IR"/>
              </w:rPr>
              <w:t>-ب</w:t>
            </w:r>
            <w:r w:rsidRPr="00893620">
              <w:rPr>
                <w:rFonts w:cs="B Nazanin" w:hint="cs"/>
                <w:rtl/>
                <w:lang w:bidi="fa-IR"/>
              </w:rPr>
              <w:t>رنا</w:t>
            </w:r>
            <w:r>
              <w:rPr>
                <w:rFonts w:cs="B Nazanin" w:hint="cs"/>
                <w:rtl/>
                <w:lang w:bidi="fa-IR"/>
              </w:rPr>
              <w:t xml:space="preserve">مه ریزی جهت معاینات کودکان کار توسط پزشک و </w:t>
            </w:r>
            <w:r w:rsidRPr="00893620">
              <w:rPr>
                <w:rFonts w:cs="B Nazanin" w:hint="cs"/>
                <w:rtl/>
                <w:lang w:bidi="fa-IR"/>
              </w:rPr>
              <w:t>مراقب</w:t>
            </w:r>
            <w:r w:rsidRPr="00893620">
              <w:rPr>
                <w:rFonts w:cs="B Nazanin"/>
                <w:lang w:bidi="fa-IR"/>
              </w:rPr>
              <w:t xml:space="preserve">  </w:t>
            </w:r>
            <w:r w:rsidRPr="00893620">
              <w:rPr>
                <w:rFonts w:cs="B Nazanin" w:hint="cs"/>
                <w:rtl/>
                <w:lang w:bidi="fa-IR"/>
              </w:rPr>
              <w:t xml:space="preserve">سلامت و </w:t>
            </w:r>
            <w:r>
              <w:rPr>
                <w:rFonts w:cs="B Nazanin" w:hint="cs"/>
                <w:rtl/>
                <w:lang w:bidi="fa-IR"/>
              </w:rPr>
              <w:t xml:space="preserve"> دندانپزشک و </w:t>
            </w:r>
            <w:r w:rsidRPr="00893620">
              <w:rPr>
                <w:rFonts w:cs="B Nazanin" w:hint="cs"/>
                <w:rtl/>
                <w:lang w:bidi="fa-IR"/>
              </w:rPr>
              <w:t>ثبت خدمات در سامانه یکپارچه بهداشت</w:t>
            </w:r>
          </w:p>
          <w:p w14:paraId="271B21C3" w14:textId="77777777" w:rsidR="00FF244F" w:rsidRPr="00893620" w:rsidRDefault="00FF244F" w:rsidP="00AD2210">
            <w:pPr>
              <w:bidi/>
              <w:rPr>
                <w:rFonts w:cs="B Nazanin"/>
                <w:rtl/>
              </w:rPr>
            </w:pPr>
          </w:p>
        </w:tc>
      </w:tr>
      <w:tr w:rsidR="00FF244F" w:rsidRPr="00893620" w14:paraId="6633C64F" w14:textId="77777777" w:rsidTr="00AD2210">
        <w:trPr>
          <w:trHeight w:val="495"/>
        </w:trPr>
        <w:tc>
          <w:tcPr>
            <w:tcW w:w="2410" w:type="dxa"/>
          </w:tcPr>
          <w:p w14:paraId="12DC56DA" w14:textId="77777777" w:rsidR="00FF244F" w:rsidRPr="00893620" w:rsidRDefault="00FF244F" w:rsidP="00AD2210">
            <w:pPr>
              <w:bidi/>
              <w:jc w:val="center"/>
              <w:rPr>
                <w:rFonts w:cs="B Nazanin"/>
                <w:lang w:bidi="fa-IR"/>
              </w:rPr>
            </w:pPr>
            <w:r w:rsidRPr="00893620">
              <w:rPr>
                <w:rFonts w:cs="B Nazanin" w:hint="cs"/>
                <w:rtl/>
                <w:lang w:bidi="fa-IR"/>
              </w:rPr>
              <w:t>تعداد</w:t>
            </w:r>
            <w:r w:rsidRPr="00893620">
              <w:rPr>
                <w:rFonts w:cs="B Nazanin"/>
                <w:rtl/>
                <w:lang w:bidi="fa-IR"/>
              </w:rPr>
              <w:t xml:space="preserve"> </w:t>
            </w:r>
            <w:r w:rsidRPr="00893620">
              <w:rPr>
                <w:rFonts w:cs="B Nazanin" w:hint="cs"/>
                <w:rtl/>
                <w:lang w:bidi="fa-IR"/>
              </w:rPr>
              <w:t>اتباع</w:t>
            </w:r>
            <w:r w:rsidRPr="00893620">
              <w:rPr>
                <w:rFonts w:cs="B Nazanin"/>
                <w:rtl/>
                <w:lang w:bidi="fa-IR"/>
              </w:rPr>
              <w:t xml:space="preserve"> </w:t>
            </w:r>
            <w:r w:rsidRPr="00893620">
              <w:rPr>
                <w:rFonts w:cs="B Nazanin" w:hint="cs"/>
                <w:rtl/>
                <w:lang w:bidi="fa-IR"/>
              </w:rPr>
              <w:t>خارجی</w:t>
            </w:r>
            <w:r w:rsidRPr="00893620">
              <w:rPr>
                <w:rFonts w:cs="B Nazanin"/>
                <w:rtl/>
                <w:lang w:bidi="fa-IR"/>
              </w:rPr>
              <w:t xml:space="preserve"> </w:t>
            </w:r>
            <w:r w:rsidRPr="00893620">
              <w:rPr>
                <w:rFonts w:cs="B Nazanin" w:hint="cs"/>
                <w:rtl/>
                <w:lang w:bidi="fa-IR"/>
              </w:rPr>
              <w:t>معاینه</w:t>
            </w:r>
            <w:r w:rsidRPr="00893620">
              <w:rPr>
                <w:rFonts w:cs="B Nazanin"/>
                <w:rtl/>
                <w:lang w:bidi="fa-IR"/>
              </w:rPr>
              <w:t xml:space="preserve"> </w:t>
            </w:r>
            <w:r w:rsidRPr="00893620">
              <w:rPr>
                <w:rFonts w:cs="B Nazanin" w:hint="cs"/>
                <w:rtl/>
                <w:lang w:bidi="fa-IR"/>
              </w:rPr>
              <w:t>شده توسط مراقب سلامت</w:t>
            </w:r>
          </w:p>
        </w:tc>
        <w:tc>
          <w:tcPr>
            <w:tcW w:w="980" w:type="dxa"/>
          </w:tcPr>
          <w:p w14:paraId="29FCA19E" w14:textId="77777777" w:rsidR="00FF244F" w:rsidRPr="00893620" w:rsidRDefault="00FF244F" w:rsidP="00AD2210">
            <w:pPr>
              <w:bidi/>
              <w:jc w:val="center"/>
              <w:rPr>
                <w:rFonts w:cs="B Nazanin"/>
                <w:rtl/>
              </w:rPr>
            </w:pPr>
            <w:r w:rsidRPr="00893620">
              <w:rPr>
                <w:rFonts w:cs="B Nazanin"/>
              </w:rPr>
              <w:t>-</w:t>
            </w:r>
          </w:p>
        </w:tc>
        <w:tc>
          <w:tcPr>
            <w:tcW w:w="1134" w:type="dxa"/>
            <w:gridSpan w:val="2"/>
          </w:tcPr>
          <w:p w14:paraId="5BD0FB9F" w14:textId="77777777" w:rsidR="00FF244F" w:rsidRPr="00893620" w:rsidRDefault="00FF244F" w:rsidP="00AD2210">
            <w:pPr>
              <w:bidi/>
              <w:jc w:val="center"/>
              <w:rPr>
                <w:rFonts w:cs="B Nazanin"/>
                <w:rtl/>
              </w:rPr>
            </w:pPr>
            <w:r>
              <w:rPr>
                <w:rFonts w:cs="B Nazanin" w:hint="cs"/>
                <w:rtl/>
              </w:rPr>
              <w:t>19</w:t>
            </w:r>
          </w:p>
        </w:tc>
        <w:tc>
          <w:tcPr>
            <w:tcW w:w="993" w:type="dxa"/>
            <w:gridSpan w:val="2"/>
            <w:shd w:val="clear" w:color="auto" w:fill="auto"/>
          </w:tcPr>
          <w:p w14:paraId="7B51D8B4" w14:textId="77777777" w:rsidR="00FF244F" w:rsidRPr="00893620" w:rsidRDefault="00FF244F" w:rsidP="00AD2210">
            <w:pPr>
              <w:bidi/>
              <w:jc w:val="center"/>
              <w:rPr>
                <w:rFonts w:cs="B Nazanin"/>
                <w:rtl/>
              </w:rPr>
            </w:pPr>
            <w:r w:rsidRPr="00893620">
              <w:rPr>
                <w:rFonts w:cs="B Nazanin"/>
              </w:rPr>
              <w:t>-</w:t>
            </w:r>
          </w:p>
        </w:tc>
        <w:tc>
          <w:tcPr>
            <w:tcW w:w="992" w:type="dxa"/>
            <w:gridSpan w:val="2"/>
            <w:shd w:val="clear" w:color="auto" w:fill="auto"/>
          </w:tcPr>
          <w:p w14:paraId="0DF35858" w14:textId="77777777" w:rsidR="00FF244F" w:rsidRPr="00893620" w:rsidRDefault="00FF244F" w:rsidP="00AD2210">
            <w:pPr>
              <w:bidi/>
              <w:jc w:val="center"/>
              <w:rPr>
                <w:rFonts w:cs="B Nazanin"/>
                <w:rtl/>
              </w:rPr>
            </w:pPr>
            <w:r w:rsidRPr="00893620">
              <w:rPr>
                <w:rFonts w:cs="B Nazanin"/>
              </w:rPr>
              <w:t>-</w:t>
            </w:r>
          </w:p>
        </w:tc>
        <w:tc>
          <w:tcPr>
            <w:tcW w:w="992" w:type="dxa"/>
            <w:gridSpan w:val="2"/>
            <w:shd w:val="clear" w:color="auto" w:fill="auto"/>
          </w:tcPr>
          <w:p w14:paraId="4B90F19F" w14:textId="77777777" w:rsidR="00FF244F" w:rsidRPr="00893620" w:rsidRDefault="00FF244F" w:rsidP="00AD2210">
            <w:pPr>
              <w:bidi/>
              <w:jc w:val="center"/>
              <w:rPr>
                <w:rFonts w:cs="B Nazanin"/>
                <w:rtl/>
              </w:rPr>
            </w:pPr>
            <w:r>
              <w:rPr>
                <w:rFonts w:cs="B Nazanin" w:hint="cs"/>
                <w:rtl/>
              </w:rPr>
              <w:t>7288</w:t>
            </w:r>
          </w:p>
        </w:tc>
        <w:tc>
          <w:tcPr>
            <w:tcW w:w="993" w:type="dxa"/>
            <w:gridSpan w:val="2"/>
            <w:shd w:val="clear" w:color="auto" w:fill="auto"/>
          </w:tcPr>
          <w:p w14:paraId="12924FCF" w14:textId="77777777" w:rsidR="00FF244F" w:rsidRPr="00893620" w:rsidRDefault="00FF244F" w:rsidP="00AD2210">
            <w:pPr>
              <w:bidi/>
              <w:jc w:val="center"/>
              <w:rPr>
                <w:rFonts w:cs="B Nazanin"/>
                <w:rtl/>
              </w:rPr>
            </w:pPr>
            <w:r w:rsidRPr="00893620">
              <w:rPr>
                <w:rFonts w:cs="B Nazanin"/>
              </w:rPr>
              <w:t>-</w:t>
            </w:r>
          </w:p>
        </w:tc>
        <w:tc>
          <w:tcPr>
            <w:tcW w:w="850" w:type="dxa"/>
            <w:gridSpan w:val="2"/>
            <w:shd w:val="clear" w:color="auto" w:fill="auto"/>
          </w:tcPr>
          <w:p w14:paraId="120C7305" w14:textId="77777777" w:rsidR="00FF244F" w:rsidRPr="00893620" w:rsidRDefault="00FF244F" w:rsidP="00AD2210">
            <w:pPr>
              <w:bidi/>
              <w:jc w:val="center"/>
              <w:rPr>
                <w:rFonts w:cs="B Nazanin"/>
                <w:rtl/>
              </w:rPr>
            </w:pPr>
            <w:r w:rsidRPr="00893620">
              <w:rPr>
                <w:rFonts w:cs="B Nazanin"/>
              </w:rPr>
              <w:t>-</w:t>
            </w:r>
          </w:p>
        </w:tc>
        <w:tc>
          <w:tcPr>
            <w:tcW w:w="806" w:type="dxa"/>
            <w:gridSpan w:val="2"/>
            <w:shd w:val="clear" w:color="auto" w:fill="auto"/>
          </w:tcPr>
          <w:p w14:paraId="02A550DA" w14:textId="77777777" w:rsidR="00FF244F" w:rsidRPr="00893620" w:rsidRDefault="00FF244F" w:rsidP="00AD2210">
            <w:pPr>
              <w:bidi/>
              <w:jc w:val="center"/>
              <w:rPr>
                <w:rFonts w:cs="B Nazanin"/>
                <w:rtl/>
              </w:rPr>
            </w:pPr>
            <w:r w:rsidRPr="00893620">
              <w:rPr>
                <w:rFonts w:cs="B Nazanin"/>
              </w:rPr>
              <w:t>-</w:t>
            </w:r>
          </w:p>
        </w:tc>
        <w:tc>
          <w:tcPr>
            <w:tcW w:w="900" w:type="dxa"/>
            <w:shd w:val="clear" w:color="auto" w:fill="auto"/>
          </w:tcPr>
          <w:p w14:paraId="1B1B59FE" w14:textId="77777777" w:rsidR="00FF244F" w:rsidRPr="00893620" w:rsidRDefault="00FF244F" w:rsidP="00AD2210">
            <w:pPr>
              <w:jc w:val="center"/>
            </w:pPr>
            <w:r w:rsidRPr="00893620">
              <w:rPr>
                <w:rFonts w:cs="B Nazanin" w:hint="cs"/>
                <w:sz w:val="24"/>
                <w:szCs w:val="24"/>
                <w:rtl/>
              </w:rPr>
              <w:t>سامانه سیب</w:t>
            </w:r>
          </w:p>
        </w:tc>
        <w:tc>
          <w:tcPr>
            <w:tcW w:w="2700" w:type="dxa"/>
            <w:tcBorders>
              <w:right w:val="thinThickSmallGap" w:sz="12" w:space="0" w:color="auto"/>
            </w:tcBorders>
          </w:tcPr>
          <w:p w14:paraId="035831DB" w14:textId="77777777" w:rsidR="00FF244F" w:rsidRPr="00893620" w:rsidRDefault="00FF244F" w:rsidP="00AD2210">
            <w:pPr>
              <w:bidi/>
              <w:rPr>
                <w:rFonts w:cs="B Nazanin"/>
                <w:rtl/>
              </w:rPr>
            </w:pPr>
            <w:r>
              <w:rPr>
                <w:rFonts w:cs="B Nazanin" w:hint="cs"/>
                <w:rtl/>
              </w:rPr>
              <w:t>-</w:t>
            </w:r>
            <w:r w:rsidRPr="00893620">
              <w:rPr>
                <w:rFonts w:cs="B Nazanin" w:hint="cs"/>
                <w:rtl/>
              </w:rPr>
              <w:t>برنامه ریزی و هماهنگی با دفاتر کفالت  شهرستان</w:t>
            </w:r>
          </w:p>
          <w:p w14:paraId="697D5B19" w14:textId="77777777" w:rsidR="00FF244F" w:rsidRPr="00893620" w:rsidRDefault="00FF244F" w:rsidP="00AD2210">
            <w:pPr>
              <w:bidi/>
              <w:rPr>
                <w:rFonts w:cs="B Nazanin"/>
                <w:rtl/>
              </w:rPr>
            </w:pPr>
            <w:r>
              <w:rPr>
                <w:rFonts w:cs="B Nazanin" w:hint="cs"/>
                <w:rtl/>
              </w:rPr>
              <w:t>-</w:t>
            </w:r>
            <w:r w:rsidRPr="00893620">
              <w:rPr>
                <w:rFonts w:cs="B Nazanin" w:hint="cs"/>
                <w:rtl/>
              </w:rPr>
              <w:t>جلسه هماهنگی با معاون محترم بهداشتی و گسترش و بیماریها</w:t>
            </w:r>
          </w:p>
          <w:p w14:paraId="091CC54C" w14:textId="77777777" w:rsidR="00FF244F" w:rsidRPr="00893620" w:rsidRDefault="00FF244F" w:rsidP="00AD2210">
            <w:pPr>
              <w:bidi/>
              <w:rPr>
                <w:rFonts w:cs="B Nazanin"/>
                <w:rtl/>
              </w:rPr>
            </w:pPr>
            <w:r>
              <w:rPr>
                <w:rFonts w:cs="B Nazanin" w:hint="cs"/>
                <w:rtl/>
              </w:rPr>
              <w:t>-</w:t>
            </w:r>
            <w:r w:rsidRPr="00893620">
              <w:rPr>
                <w:rFonts w:cs="B Nazanin" w:hint="cs"/>
                <w:rtl/>
              </w:rPr>
              <w:t>جلسه با مراکز خدمات جامع سلامت درگیر طرح</w:t>
            </w:r>
          </w:p>
          <w:p w14:paraId="2FC9A7B6" w14:textId="77777777" w:rsidR="00FF244F" w:rsidRPr="00893620" w:rsidRDefault="00FF244F" w:rsidP="00AD2210">
            <w:pPr>
              <w:bidi/>
              <w:rPr>
                <w:rFonts w:cs="B Nazanin"/>
                <w:rtl/>
              </w:rPr>
            </w:pPr>
            <w:r>
              <w:rPr>
                <w:rFonts w:cs="B Nazanin" w:hint="cs"/>
                <w:rtl/>
              </w:rPr>
              <w:t>-</w:t>
            </w:r>
            <w:r w:rsidRPr="00893620">
              <w:rPr>
                <w:rFonts w:cs="B Nazanin" w:hint="cs"/>
                <w:rtl/>
              </w:rPr>
              <w:t>ارائه خدمات و ثبت در سامانه یکپارچه بهداشت</w:t>
            </w:r>
          </w:p>
        </w:tc>
      </w:tr>
      <w:tr w:rsidR="00FF244F" w:rsidRPr="00893620" w14:paraId="1A52C0CD" w14:textId="77777777" w:rsidTr="00AD2210">
        <w:trPr>
          <w:trHeight w:val="495"/>
        </w:trPr>
        <w:tc>
          <w:tcPr>
            <w:tcW w:w="2410" w:type="dxa"/>
          </w:tcPr>
          <w:p w14:paraId="6B4BB2B1" w14:textId="77777777" w:rsidR="00FF244F" w:rsidRPr="00893620" w:rsidRDefault="00FF244F" w:rsidP="00AD2210">
            <w:pPr>
              <w:bidi/>
              <w:jc w:val="center"/>
              <w:rPr>
                <w:rFonts w:cs="B Nazanin"/>
                <w:rtl/>
                <w:lang w:bidi="fa-IR"/>
              </w:rPr>
            </w:pPr>
            <w:r w:rsidRPr="00893620">
              <w:rPr>
                <w:rFonts w:cs="B Nazanin" w:hint="cs"/>
                <w:rtl/>
                <w:lang w:bidi="fa-IR"/>
              </w:rPr>
              <w:t>تعداد</w:t>
            </w:r>
            <w:r w:rsidRPr="00893620">
              <w:rPr>
                <w:rFonts w:cs="B Nazanin"/>
                <w:rtl/>
                <w:lang w:bidi="fa-IR"/>
              </w:rPr>
              <w:t xml:space="preserve"> </w:t>
            </w:r>
            <w:r w:rsidRPr="00893620">
              <w:rPr>
                <w:rFonts w:cs="B Nazanin" w:hint="cs"/>
                <w:rtl/>
                <w:lang w:bidi="fa-IR"/>
              </w:rPr>
              <w:t>اتباع</w:t>
            </w:r>
            <w:r w:rsidRPr="00893620">
              <w:rPr>
                <w:rFonts w:cs="B Nazanin"/>
                <w:rtl/>
                <w:lang w:bidi="fa-IR"/>
              </w:rPr>
              <w:t xml:space="preserve"> </w:t>
            </w:r>
            <w:r w:rsidRPr="00893620">
              <w:rPr>
                <w:rFonts w:cs="B Nazanin" w:hint="cs"/>
                <w:rtl/>
                <w:lang w:bidi="fa-IR"/>
              </w:rPr>
              <w:t>خارجی</w:t>
            </w:r>
            <w:r w:rsidRPr="00893620">
              <w:rPr>
                <w:rFonts w:cs="B Nazanin"/>
                <w:rtl/>
                <w:lang w:bidi="fa-IR"/>
              </w:rPr>
              <w:t xml:space="preserve"> </w:t>
            </w:r>
            <w:r w:rsidRPr="00893620">
              <w:rPr>
                <w:rFonts w:cs="B Nazanin" w:hint="cs"/>
                <w:rtl/>
                <w:lang w:bidi="fa-IR"/>
              </w:rPr>
              <w:t>معاینه</w:t>
            </w:r>
            <w:r w:rsidRPr="00893620">
              <w:rPr>
                <w:rFonts w:cs="B Nazanin"/>
                <w:rtl/>
                <w:lang w:bidi="fa-IR"/>
              </w:rPr>
              <w:t xml:space="preserve"> </w:t>
            </w:r>
            <w:r w:rsidRPr="00893620">
              <w:rPr>
                <w:rFonts w:cs="B Nazanin" w:hint="cs"/>
                <w:rtl/>
                <w:lang w:bidi="fa-IR"/>
              </w:rPr>
              <w:t>شده توسط پزشک</w:t>
            </w:r>
          </w:p>
        </w:tc>
        <w:tc>
          <w:tcPr>
            <w:tcW w:w="980" w:type="dxa"/>
          </w:tcPr>
          <w:p w14:paraId="52132304" w14:textId="77777777" w:rsidR="00FF244F" w:rsidRPr="00893620" w:rsidRDefault="00FF244F" w:rsidP="00AD2210">
            <w:pPr>
              <w:bidi/>
              <w:jc w:val="center"/>
              <w:rPr>
                <w:rFonts w:cs="B Nazanin"/>
              </w:rPr>
            </w:pPr>
            <w:r w:rsidRPr="00893620">
              <w:rPr>
                <w:rFonts w:cs="B Nazanin" w:hint="cs"/>
                <w:rtl/>
              </w:rPr>
              <w:t>-</w:t>
            </w:r>
          </w:p>
        </w:tc>
        <w:tc>
          <w:tcPr>
            <w:tcW w:w="1134" w:type="dxa"/>
            <w:gridSpan w:val="2"/>
          </w:tcPr>
          <w:p w14:paraId="43332DE4" w14:textId="77777777" w:rsidR="00FF244F" w:rsidRPr="00893620" w:rsidRDefault="00FF244F" w:rsidP="00AD2210">
            <w:pPr>
              <w:bidi/>
              <w:jc w:val="center"/>
              <w:rPr>
                <w:rFonts w:cs="B Nazanin"/>
                <w:rtl/>
              </w:rPr>
            </w:pPr>
            <w:r>
              <w:rPr>
                <w:rFonts w:cs="B Nazanin" w:hint="cs"/>
                <w:rtl/>
              </w:rPr>
              <w:t>19</w:t>
            </w:r>
          </w:p>
        </w:tc>
        <w:tc>
          <w:tcPr>
            <w:tcW w:w="993" w:type="dxa"/>
            <w:gridSpan w:val="2"/>
            <w:shd w:val="clear" w:color="auto" w:fill="auto"/>
          </w:tcPr>
          <w:p w14:paraId="1D744AB6" w14:textId="77777777" w:rsidR="00FF244F" w:rsidRPr="00893620" w:rsidRDefault="00FF244F" w:rsidP="00AD2210">
            <w:pPr>
              <w:bidi/>
              <w:jc w:val="center"/>
              <w:rPr>
                <w:rFonts w:cs="B Nazanin"/>
              </w:rPr>
            </w:pPr>
            <w:r w:rsidRPr="00893620">
              <w:rPr>
                <w:rFonts w:cs="B Nazanin" w:hint="cs"/>
                <w:rtl/>
              </w:rPr>
              <w:t>-</w:t>
            </w:r>
          </w:p>
        </w:tc>
        <w:tc>
          <w:tcPr>
            <w:tcW w:w="992" w:type="dxa"/>
            <w:gridSpan w:val="2"/>
            <w:shd w:val="clear" w:color="auto" w:fill="auto"/>
          </w:tcPr>
          <w:p w14:paraId="1162FB84" w14:textId="77777777" w:rsidR="00FF244F" w:rsidRPr="00893620" w:rsidRDefault="00FF244F" w:rsidP="00AD2210">
            <w:pPr>
              <w:bidi/>
              <w:jc w:val="center"/>
              <w:rPr>
                <w:rFonts w:cs="B Nazanin"/>
              </w:rPr>
            </w:pPr>
            <w:r w:rsidRPr="00893620">
              <w:rPr>
                <w:rFonts w:cs="B Nazanin" w:hint="cs"/>
                <w:rtl/>
              </w:rPr>
              <w:t>-</w:t>
            </w:r>
          </w:p>
        </w:tc>
        <w:tc>
          <w:tcPr>
            <w:tcW w:w="992" w:type="dxa"/>
            <w:gridSpan w:val="2"/>
            <w:shd w:val="clear" w:color="auto" w:fill="auto"/>
          </w:tcPr>
          <w:p w14:paraId="1D57B0CD" w14:textId="77777777" w:rsidR="00FF244F" w:rsidRPr="00893620" w:rsidRDefault="00FF244F" w:rsidP="00AD2210">
            <w:pPr>
              <w:bidi/>
              <w:jc w:val="center"/>
              <w:rPr>
                <w:rFonts w:cs="B Nazanin"/>
                <w:rtl/>
              </w:rPr>
            </w:pPr>
            <w:r>
              <w:rPr>
                <w:rFonts w:cs="B Nazanin" w:hint="cs"/>
                <w:rtl/>
              </w:rPr>
              <w:t>7288</w:t>
            </w:r>
          </w:p>
        </w:tc>
        <w:tc>
          <w:tcPr>
            <w:tcW w:w="993" w:type="dxa"/>
            <w:gridSpan w:val="2"/>
            <w:shd w:val="clear" w:color="auto" w:fill="auto"/>
          </w:tcPr>
          <w:p w14:paraId="482664A4" w14:textId="77777777" w:rsidR="00FF244F" w:rsidRPr="00893620" w:rsidRDefault="00FF244F" w:rsidP="00AD2210">
            <w:pPr>
              <w:bidi/>
              <w:jc w:val="center"/>
              <w:rPr>
                <w:rFonts w:cs="B Nazanin"/>
              </w:rPr>
            </w:pPr>
            <w:r w:rsidRPr="00893620">
              <w:rPr>
                <w:rFonts w:cs="B Nazanin" w:hint="cs"/>
                <w:rtl/>
              </w:rPr>
              <w:t>-</w:t>
            </w:r>
          </w:p>
        </w:tc>
        <w:tc>
          <w:tcPr>
            <w:tcW w:w="850" w:type="dxa"/>
            <w:gridSpan w:val="2"/>
            <w:shd w:val="clear" w:color="auto" w:fill="auto"/>
          </w:tcPr>
          <w:p w14:paraId="03EFBBF4" w14:textId="77777777" w:rsidR="00FF244F" w:rsidRPr="00893620" w:rsidRDefault="00FF244F" w:rsidP="00AD2210">
            <w:pPr>
              <w:bidi/>
              <w:jc w:val="center"/>
              <w:rPr>
                <w:rFonts w:cs="B Nazanin"/>
              </w:rPr>
            </w:pPr>
            <w:r w:rsidRPr="00893620">
              <w:rPr>
                <w:rFonts w:cs="B Nazanin" w:hint="cs"/>
                <w:rtl/>
              </w:rPr>
              <w:t>-</w:t>
            </w:r>
          </w:p>
        </w:tc>
        <w:tc>
          <w:tcPr>
            <w:tcW w:w="806" w:type="dxa"/>
            <w:gridSpan w:val="2"/>
            <w:shd w:val="clear" w:color="auto" w:fill="auto"/>
          </w:tcPr>
          <w:p w14:paraId="1F0A20FC" w14:textId="77777777" w:rsidR="00FF244F" w:rsidRPr="00893620" w:rsidRDefault="00FF244F" w:rsidP="00AD2210">
            <w:pPr>
              <w:bidi/>
              <w:jc w:val="center"/>
              <w:rPr>
                <w:rFonts w:cs="B Nazanin"/>
              </w:rPr>
            </w:pPr>
            <w:r w:rsidRPr="00893620">
              <w:rPr>
                <w:rFonts w:cs="B Nazanin" w:hint="cs"/>
                <w:rtl/>
              </w:rPr>
              <w:t>-</w:t>
            </w:r>
          </w:p>
        </w:tc>
        <w:tc>
          <w:tcPr>
            <w:tcW w:w="900" w:type="dxa"/>
            <w:shd w:val="clear" w:color="auto" w:fill="auto"/>
          </w:tcPr>
          <w:p w14:paraId="62A036DE" w14:textId="77777777" w:rsidR="00FF244F" w:rsidRPr="00893620" w:rsidRDefault="00FF244F" w:rsidP="00AD2210">
            <w:pPr>
              <w:jc w:val="center"/>
              <w:rPr>
                <w:rFonts w:cs="B Nazanin"/>
                <w:sz w:val="24"/>
                <w:szCs w:val="24"/>
                <w:rtl/>
              </w:rPr>
            </w:pPr>
          </w:p>
        </w:tc>
        <w:tc>
          <w:tcPr>
            <w:tcW w:w="2700" w:type="dxa"/>
            <w:tcBorders>
              <w:right w:val="thinThickSmallGap" w:sz="12" w:space="0" w:color="auto"/>
            </w:tcBorders>
          </w:tcPr>
          <w:p w14:paraId="3765BBE4" w14:textId="77777777" w:rsidR="00FF244F" w:rsidRPr="00893620" w:rsidRDefault="00FF244F" w:rsidP="00AD2210">
            <w:pPr>
              <w:bidi/>
              <w:rPr>
                <w:rFonts w:cs="B Nazanin"/>
                <w:rtl/>
              </w:rPr>
            </w:pPr>
            <w:r>
              <w:rPr>
                <w:rFonts w:cs="B Nazanin" w:hint="cs"/>
                <w:rtl/>
              </w:rPr>
              <w:t>-</w:t>
            </w:r>
            <w:r w:rsidRPr="00893620">
              <w:rPr>
                <w:rFonts w:cs="B Nazanin" w:hint="cs"/>
                <w:rtl/>
              </w:rPr>
              <w:t>برنامه ریزی و هماهنگی با دفاتر کفالت  شهرستان</w:t>
            </w:r>
          </w:p>
          <w:p w14:paraId="54E5DA1E" w14:textId="77777777" w:rsidR="00FF244F" w:rsidRPr="00893620" w:rsidRDefault="00FF244F" w:rsidP="00AD2210">
            <w:pPr>
              <w:bidi/>
              <w:rPr>
                <w:rFonts w:cs="B Nazanin"/>
                <w:rtl/>
              </w:rPr>
            </w:pPr>
            <w:r>
              <w:rPr>
                <w:rFonts w:cs="B Nazanin" w:hint="cs"/>
                <w:rtl/>
              </w:rPr>
              <w:t>-</w:t>
            </w:r>
            <w:r w:rsidRPr="00893620">
              <w:rPr>
                <w:rFonts w:cs="B Nazanin" w:hint="cs"/>
                <w:rtl/>
              </w:rPr>
              <w:t>جلسه هماهنگی با معاون محترم بهداشتی و گسترش و بیماریها</w:t>
            </w:r>
          </w:p>
          <w:p w14:paraId="10ED84E5" w14:textId="77777777" w:rsidR="00FF244F" w:rsidRPr="00893620" w:rsidRDefault="00FF244F" w:rsidP="00AD2210">
            <w:pPr>
              <w:bidi/>
              <w:rPr>
                <w:rFonts w:cs="B Nazanin"/>
                <w:rtl/>
              </w:rPr>
            </w:pPr>
            <w:r>
              <w:rPr>
                <w:rFonts w:cs="B Nazanin" w:hint="cs"/>
                <w:rtl/>
              </w:rPr>
              <w:t>-</w:t>
            </w:r>
            <w:r w:rsidRPr="00893620">
              <w:rPr>
                <w:rFonts w:cs="B Nazanin" w:hint="cs"/>
                <w:rtl/>
              </w:rPr>
              <w:t>جلسه با مراکز خدمات جامع سلامت درگیر طرح</w:t>
            </w:r>
          </w:p>
          <w:p w14:paraId="0310106C" w14:textId="77777777" w:rsidR="00FF244F" w:rsidRPr="00893620" w:rsidRDefault="00FF244F" w:rsidP="00AD2210">
            <w:pPr>
              <w:bidi/>
              <w:rPr>
                <w:rFonts w:cs="B Nazanin"/>
                <w:rtl/>
              </w:rPr>
            </w:pPr>
            <w:r>
              <w:rPr>
                <w:rFonts w:cs="B Nazanin" w:hint="cs"/>
                <w:rtl/>
              </w:rPr>
              <w:t>-</w:t>
            </w:r>
            <w:r w:rsidRPr="00893620">
              <w:rPr>
                <w:rFonts w:cs="B Nazanin" w:hint="cs"/>
                <w:rtl/>
              </w:rPr>
              <w:t>ارائه خدمات و ثبت در سامانه یکپارچه بهداشت</w:t>
            </w:r>
          </w:p>
        </w:tc>
      </w:tr>
      <w:tr w:rsidR="00FF244F" w:rsidRPr="00893620" w14:paraId="5FF5B33E" w14:textId="77777777" w:rsidTr="00AD2210">
        <w:trPr>
          <w:trHeight w:val="495"/>
        </w:trPr>
        <w:tc>
          <w:tcPr>
            <w:tcW w:w="2410" w:type="dxa"/>
          </w:tcPr>
          <w:p w14:paraId="73BB297A" w14:textId="77777777" w:rsidR="00FF244F" w:rsidRPr="00893620" w:rsidRDefault="00FF244F" w:rsidP="00AD2210">
            <w:pPr>
              <w:bidi/>
              <w:jc w:val="center"/>
              <w:rPr>
                <w:rFonts w:cs="B Nazanin"/>
                <w:rtl/>
                <w:lang w:bidi="fa-IR"/>
              </w:rPr>
            </w:pPr>
            <w:r>
              <w:rPr>
                <w:rFonts w:cs="B Nazanin" w:hint="cs"/>
                <w:rtl/>
                <w:lang w:bidi="fa-IR"/>
              </w:rPr>
              <w:t>تعدادنوجوانان غیردانش آموزکه ارزیابی مقدماتی  برای آنان تکمیل شده است</w:t>
            </w:r>
          </w:p>
        </w:tc>
        <w:tc>
          <w:tcPr>
            <w:tcW w:w="980" w:type="dxa"/>
          </w:tcPr>
          <w:p w14:paraId="6E331638" w14:textId="77777777" w:rsidR="00FF244F" w:rsidRPr="00893620" w:rsidRDefault="00FF244F" w:rsidP="00AD2210">
            <w:pPr>
              <w:bidi/>
              <w:jc w:val="center"/>
              <w:rPr>
                <w:rFonts w:cs="B Nazanin"/>
                <w:rtl/>
              </w:rPr>
            </w:pPr>
            <w:r>
              <w:rPr>
                <w:rFonts w:cs="B Nazanin" w:hint="cs"/>
                <w:rtl/>
              </w:rPr>
              <w:t>-</w:t>
            </w:r>
          </w:p>
        </w:tc>
        <w:tc>
          <w:tcPr>
            <w:tcW w:w="1134" w:type="dxa"/>
            <w:gridSpan w:val="2"/>
          </w:tcPr>
          <w:p w14:paraId="38E84793" w14:textId="77777777" w:rsidR="00FF244F" w:rsidRPr="00893620" w:rsidRDefault="00FF244F" w:rsidP="00AD2210">
            <w:pPr>
              <w:bidi/>
              <w:jc w:val="center"/>
              <w:rPr>
                <w:rFonts w:cs="B Nazanin"/>
                <w:rtl/>
              </w:rPr>
            </w:pPr>
            <w:r>
              <w:rPr>
                <w:rFonts w:cs="B Nazanin" w:hint="cs"/>
                <w:rtl/>
              </w:rPr>
              <w:t>28</w:t>
            </w:r>
          </w:p>
        </w:tc>
        <w:tc>
          <w:tcPr>
            <w:tcW w:w="993" w:type="dxa"/>
            <w:gridSpan w:val="2"/>
            <w:shd w:val="clear" w:color="auto" w:fill="auto"/>
          </w:tcPr>
          <w:p w14:paraId="420E952A" w14:textId="77777777" w:rsidR="00FF244F" w:rsidRPr="00893620" w:rsidRDefault="00FF244F" w:rsidP="00AD2210">
            <w:pPr>
              <w:bidi/>
              <w:jc w:val="center"/>
              <w:rPr>
                <w:rFonts w:cs="B Nazanin"/>
                <w:rtl/>
              </w:rPr>
            </w:pPr>
            <w:r>
              <w:rPr>
                <w:rFonts w:cs="B Nazanin" w:hint="cs"/>
                <w:rtl/>
              </w:rPr>
              <w:t>-</w:t>
            </w:r>
          </w:p>
        </w:tc>
        <w:tc>
          <w:tcPr>
            <w:tcW w:w="992" w:type="dxa"/>
            <w:gridSpan w:val="2"/>
            <w:shd w:val="clear" w:color="auto" w:fill="auto"/>
          </w:tcPr>
          <w:p w14:paraId="447D4007" w14:textId="77777777" w:rsidR="00FF244F" w:rsidRPr="00893620" w:rsidRDefault="00FF244F" w:rsidP="00AD2210">
            <w:pPr>
              <w:bidi/>
              <w:jc w:val="center"/>
              <w:rPr>
                <w:rFonts w:cs="B Nazanin"/>
                <w:rtl/>
              </w:rPr>
            </w:pPr>
            <w:r>
              <w:rPr>
                <w:rFonts w:cs="B Nazanin" w:hint="cs"/>
                <w:rtl/>
              </w:rPr>
              <w:t>-</w:t>
            </w:r>
          </w:p>
        </w:tc>
        <w:tc>
          <w:tcPr>
            <w:tcW w:w="992" w:type="dxa"/>
            <w:gridSpan w:val="2"/>
            <w:shd w:val="clear" w:color="auto" w:fill="auto"/>
          </w:tcPr>
          <w:p w14:paraId="140E293B" w14:textId="77777777" w:rsidR="00FF244F" w:rsidRPr="00893620" w:rsidRDefault="00FF244F" w:rsidP="00AD2210">
            <w:pPr>
              <w:bidi/>
              <w:jc w:val="center"/>
              <w:rPr>
                <w:rFonts w:cs="B Nazanin"/>
                <w:rtl/>
              </w:rPr>
            </w:pPr>
            <w:r>
              <w:rPr>
                <w:rFonts w:cs="B Nazanin" w:hint="cs"/>
                <w:rtl/>
              </w:rPr>
              <w:t>27</w:t>
            </w:r>
          </w:p>
        </w:tc>
        <w:tc>
          <w:tcPr>
            <w:tcW w:w="993" w:type="dxa"/>
            <w:gridSpan w:val="2"/>
            <w:shd w:val="clear" w:color="auto" w:fill="auto"/>
          </w:tcPr>
          <w:p w14:paraId="7E508A5B" w14:textId="77777777" w:rsidR="00FF244F" w:rsidRPr="00893620" w:rsidRDefault="00FF244F" w:rsidP="00AD2210">
            <w:pPr>
              <w:bidi/>
              <w:jc w:val="center"/>
              <w:rPr>
                <w:rFonts w:cs="B Nazanin"/>
                <w:rtl/>
              </w:rPr>
            </w:pPr>
            <w:r>
              <w:rPr>
                <w:rFonts w:cs="B Nazanin" w:hint="cs"/>
                <w:rtl/>
              </w:rPr>
              <w:t>-</w:t>
            </w:r>
          </w:p>
        </w:tc>
        <w:tc>
          <w:tcPr>
            <w:tcW w:w="850" w:type="dxa"/>
            <w:gridSpan w:val="2"/>
            <w:shd w:val="clear" w:color="auto" w:fill="auto"/>
          </w:tcPr>
          <w:p w14:paraId="72D8C1A9" w14:textId="77777777" w:rsidR="00FF244F" w:rsidRPr="00893620" w:rsidRDefault="00FF244F" w:rsidP="00AD2210">
            <w:pPr>
              <w:bidi/>
              <w:jc w:val="center"/>
              <w:rPr>
                <w:rFonts w:cs="B Nazanin"/>
                <w:rtl/>
              </w:rPr>
            </w:pPr>
            <w:r>
              <w:rPr>
                <w:rFonts w:cs="B Nazanin" w:hint="cs"/>
                <w:rtl/>
              </w:rPr>
              <w:t>-</w:t>
            </w:r>
          </w:p>
        </w:tc>
        <w:tc>
          <w:tcPr>
            <w:tcW w:w="806" w:type="dxa"/>
            <w:gridSpan w:val="2"/>
            <w:shd w:val="clear" w:color="auto" w:fill="auto"/>
          </w:tcPr>
          <w:p w14:paraId="008A734C" w14:textId="77777777" w:rsidR="00FF244F" w:rsidRPr="00893620" w:rsidRDefault="00FF244F" w:rsidP="00AD2210">
            <w:pPr>
              <w:bidi/>
              <w:jc w:val="center"/>
              <w:rPr>
                <w:rFonts w:cs="B Nazanin"/>
                <w:rtl/>
              </w:rPr>
            </w:pPr>
            <w:r>
              <w:rPr>
                <w:rFonts w:cs="B Nazanin" w:hint="cs"/>
                <w:rtl/>
              </w:rPr>
              <w:t>-</w:t>
            </w:r>
          </w:p>
        </w:tc>
        <w:tc>
          <w:tcPr>
            <w:tcW w:w="900" w:type="dxa"/>
            <w:shd w:val="clear" w:color="auto" w:fill="auto"/>
          </w:tcPr>
          <w:p w14:paraId="5A75EAAC" w14:textId="77777777" w:rsidR="00FF244F" w:rsidRPr="00893620" w:rsidRDefault="00FF244F" w:rsidP="00AD2210">
            <w:pPr>
              <w:jc w:val="center"/>
              <w:rPr>
                <w:rFonts w:cs="B Nazanin"/>
                <w:sz w:val="24"/>
                <w:szCs w:val="24"/>
                <w:rtl/>
              </w:rPr>
            </w:pPr>
          </w:p>
        </w:tc>
        <w:tc>
          <w:tcPr>
            <w:tcW w:w="2700" w:type="dxa"/>
            <w:tcBorders>
              <w:right w:val="thinThickSmallGap" w:sz="12" w:space="0" w:color="auto"/>
            </w:tcBorders>
          </w:tcPr>
          <w:p w14:paraId="78B8ADEF" w14:textId="77777777" w:rsidR="00FF244F" w:rsidRPr="00893620" w:rsidRDefault="00FF244F" w:rsidP="00AD2210">
            <w:pPr>
              <w:bidi/>
              <w:rPr>
                <w:rFonts w:cs="B Nazanin"/>
                <w:rtl/>
              </w:rPr>
            </w:pPr>
            <w:r>
              <w:rPr>
                <w:rFonts w:cs="B Nazanin" w:hint="cs"/>
                <w:rtl/>
              </w:rPr>
              <w:t>پیگیری  مکرر جهت اصلاح  سطح تحصیلات (غیردانش آموز) برای  افراد 5تا18سال در سامانه سیب</w:t>
            </w:r>
          </w:p>
        </w:tc>
      </w:tr>
      <w:tr w:rsidR="00FF244F" w:rsidRPr="00893620" w14:paraId="0D26217A" w14:textId="77777777" w:rsidTr="00AD2210">
        <w:trPr>
          <w:trHeight w:val="495"/>
        </w:trPr>
        <w:tc>
          <w:tcPr>
            <w:tcW w:w="2410" w:type="dxa"/>
          </w:tcPr>
          <w:p w14:paraId="6FEA3074" w14:textId="77777777" w:rsidR="00FF244F" w:rsidRPr="00893620" w:rsidRDefault="00FF244F" w:rsidP="00AD2210">
            <w:pPr>
              <w:bidi/>
              <w:jc w:val="center"/>
              <w:rPr>
                <w:rFonts w:cs="B Nazanin"/>
                <w:rtl/>
                <w:lang w:bidi="fa-IR"/>
              </w:rPr>
            </w:pPr>
            <w:r>
              <w:rPr>
                <w:rFonts w:cs="B Nazanin" w:hint="cs"/>
                <w:rtl/>
                <w:lang w:bidi="fa-IR"/>
              </w:rPr>
              <w:t>تعدادنوجوانان غیردانش آموزکه معاینات پزشکی برای  آنان تکمیل شده است</w:t>
            </w:r>
          </w:p>
        </w:tc>
        <w:tc>
          <w:tcPr>
            <w:tcW w:w="980" w:type="dxa"/>
          </w:tcPr>
          <w:p w14:paraId="0651D7AB" w14:textId="77777777" w:rsidR="00FF244F" w:rsidRPr="00893620" w:rsidRDefault="00FF244F" w:rsidP="00AD2210">
            <w:pPr>
              <w:bidi/>
              <w:jc w:val="center"/>
              <w:rPr>
                <w:rFonts w:cs="B Nazanin"/>
                <w:rtl/>
              </w:rPr>
            </w:pPr>
            <w:r>
              <w:rPr>
                <w:rFonts w:cs="B Nazanin" w:hint="cs"/>
                <w:rtl/>
              </w:rPr>
              <w:t>-</w:t>
            </w:r>
          </w:p>
        </w:tc>
        <w:tc>
          <w:tcPr>
            <w:tcW w:w="1134" w:type="dxa"/>
            <w:gridSpan w:val="2"/>
          </w:tcPr>
          <w:p w14:paraId="0CCB629D" w14:textId="77777777" w:rsidR="00FF244F" w:rsidRPr="00893620" w:rsidRDefault="00FF244F" w:rsidP="00AD2210">
            <w:pPr>
              <w:bidi/>
              <w:jc w:val="center"/>
              <w:rPr>
                <w:rFonts w:cs="B Nazanin"/>
                <w:rtl/>
              </w:rPr>
            </w:pPr>
            <w:r>
              <w:rPr>
                <w:rFonts w:cs="B Nazanin" w:hint="cs"/>
                <w:rtl/>
              </w:rPr>
              <w:t>28</w:t>
            </w:r>
          </w:p>
        </w:tc>
        <w:tc>
          <w:tcPr>
            <w:tcW w:w="993" w:type="dxa"/>
            <w:gridSpan w:val="2"/>
            <w:shd w:val="clear" w:color="auto" w:fill="auto"/>
          </w:tcPr>
          <w:p w14:paraId="7192C9F1" w14:textId="77777777" w:rsidR="00FF244F" w:rsidRPr="00893620" w:rsidRDefault="00FF244F" w:rsidP="00AD2210">
            <w:pPr>
              <w:bidi/>
              <w:jc w:val="center"/>
              <w:rPr>
                <w:rFonts w:cs="B Nazanin"/>
                <w:rtl/>
              </w:rPr>
            </w:pPr>
            <w:r>
              <w:rPr>
                <w:rFonts w:cs="B Nazanin" w:hint="cs"/>
                <w:rtl/>
              </w:rPr>
              <w:t>-</w:t>
            </w:r>
          </w:p>
        </w:tc>
        <w:tc>
          <w:tcPr>
            <w:tcW w:w="992" w:type="dxa"/>
            <w:gridSpan w:val="2"/>
            <w:shd w:val="clear" w:color="auto" w:fill="auto"/>
          </w:tcPr>
          <w:p w14:paraId="275A2980" w14:textId="77777777" w:rsidR="00FF244F" w:rsidRPr="00893620" w:rsidRDefault="00FF244F" w:rsidP="00AD2210">
            <w:pPr>
              <w:bidi/>
              <w:jc w:val="center"/>
              <w:rPr>
                <w:rFonts w:cs="B Nazanin"/>
                <w:rtl/>
              </w:rPr>
            </w:pPr>
            <w:r>
              <w:rPr>
                <w:rFonts w:cs="B Nazanin" w:hint="cs"/>
                <w:rtl/>
              </w:rPr>
              <w:t>-</w:t>
            </w:r>
          </w:p>
        </w:tc>
        <w:tc>
          <w:tcPr>
            <w:tcW w:w="992" w:type="dxa"/>
            <w:gridSpan w:val="2"/>
            <w:shd w:val="clear" w:color="auto" w:fill="auto"/>
          </w:tcPr>
          <w:p w14:paraId="48F6CC38" w14:textId="77777777" w:rsidR="00FF244F" w:rsidRPr="00893620" w:rsidRDefault="00FF244F" w:rsidP="00AD2210">
            <w:pPr>
              <w:bidi/>
              <w:jc w:val="center"/>
              <w:rPr>
                <w:rFonts w:cs="B Nazanin"/>
                <w:rtl/>
              </w:rPr>
            </w:pPr>
            <w:r>
              <w:rPr>
                <w:rFonts w:cs="B Nazanin" w:hint="cs"/>
                <w:rtl/>
              </w:rPr>
              <w:t>27</w:t>
            </w:r>
          </w:p>
        </w:tc>
        <w:tc>
          <w:tcPr>
            <w:tcW w:w="993" w:type="dxa"/>
            <w:gridSpan w:val="2"/>
            <w:shd w:val="clear" w:color="auto" w:fill="auto"/>
          </w:tcPr>
          <w:p w14:paraId="3F056D71" w14:textId="77777777" w:rsidR="00FF244F" w:rsidRPr="00893620" w:rsidRDefault="00FF244F" w:rsidP="00AD2210">
            <w:pPr>
              <w:bidi/>
              <w:jc w:val="center"/>
              <w:rPr>
                <w:rFonts w:cs="B Nazanin"/>
                <w:rtl/>
              </w:rPr>
            </w:pPr>
            <w:r>
              <w:rPr>
                <w:rFonts w:cs="B Nazanin" w:hint="cs"/>
                <w:rtl/>
              </w:rPr>
              <w:t>-</w:t>
            </w:r>
          </w:p>
        </w:tc>
        <w:tc>
          <w:tcPr>
            <w:tcW w:w="850" w:type="dxa"/>
            <w:gridSpan w:val="2"/>
            <w:shd w:val="clear" w:color="auto" w:fill="auto"/>
          </w:tcPr>
          <w:p w14:paraId="4E444D82" w14:textId="77777777" w:rsidR="00FF244F" w:rsidRPr="00893620" w:rsidRDefault="00FF244F" w:rsidP="00AD2210">
            <w:pPr>
              <w:bidi/>
              <w:jc w:val="center"/>
              <w:rPr>
                <w:rFonts w:cs="B Nazanin"/>
                <w:rtl/>
              </w:rPr>
            </w:pPr>
            <w:r>
              <w:rPr>
                <w:rFonts w:cs="B Nazanin" w:hint="cs"/>
                <w:rtl/>
              </w:rPr>
              <w:t>-</w:t>
            </w:r>
          </w:p>
        </w:tc>
        <w:tc>
          <w:tcPr>
            <w:tcW w:w="806" w:type="dxa"/>
            <w:gridSpan w:val="2"/>
            <w:shd w:val="clear" w:color="auto" w:fill="auto"/>
          </w:tcPr>
          <w:p w14:paraId="2D5E5CAE" w14:textId="77777777" w:rsidR="00FF244F" w:rsidRPr="00893620" w:rsidRDefault="00FF244F" w:rsidP="00AD2210">
            <w:pPr>
              <w:bidi/>
              <w:jc w:val="center"/>
              <w:rPr>
                <w:rFonts w:cs="B Nazanin"/>
                <w:rtl/>
              </w:rPr>
            </w:pPr>
            <w:r>
              <w:rPr>
                <w:rFonts w:cs="B Nazanin" w:hint="cs"/>
                <w:rtl/>
              </w:rPr>
              <w:t>-</w:t>
            </w:r>
          </w:p>
        </w:tc>
        <w:tc>
          <w:tcPr>
            <w:tcW w:w="900" w:type="dxa"/>
            <w:shd w:val="clear" w:color="auto" w:fill="auto"/>
          </w:tcPr>
          <w:p w14:paraId="18163AA2" w14:textId="77777777" w:rsidR="00FF244F" w:rsidRPr="00893620" w:rsidRDefault="00FF244F" w:rsidP="00AD2210">
            <w:pPr>
              <w:jc w:val="center"/>
              <w:rPr>
                <w:rFonts w:cs="B Nazanin"/>
                <w:sz w:val="24"/>
                <w:szCs w:val="24"/>
                <w:rtl/>
              </w:rPr>
            </w:pPr>
          </w:p>
        </w:tc>
        <w:tc>
          <w:tcPr>
            <w:tcW w:w="2700" w:type="dxa"/>
            <w:tcBorders>
              <w:right w:val="thinThickSmallGap" w:sz="12" w:space="0" w:color="auto"/>
            </w:tcBorders>
          </w:tcPr>
          <w:p w14:paraId="27D40DE7" w14:textId="77777777" w:rsidR="00FF244F" w:rsidRPr="00893620" w:rsidRDefault="00FF244F" w:rsidP="00AD2210">
            <w:pPr>
              <w:bidi/>
              <w:jc w:val="center"/>
              <w:rPr>
                <w:rFonts w:cs="B Nazanin"/>
                <w:rtl/>
              </w:rPr>
            </w:pPr>
          </w:p>
        </w:tc>
      </w:tr>
      <w:tr w:rsidR="00FF244F" w:rsidRPr="00893620" w14:paraId="5E054D67" w14:textId="77777777" w:rsidTr="00AD2210">
        <w:trPr>
          <w:trHeight w:val="4625"/>
        </w:trPr>
        <w:tc>
          <w:tcPr>
            <w:tcW w:w="2410" w:type="dxa"/>
          </w:tcPr>
          <w:p w14:paraId="0ADEEE89" w14:textId="77777777" w:rsidR="00FF244F" w:rsidRPr="00893620" w:rsidRDefault="00FF244F" w:rsidP="00AD2210">
            <w:pPr>
              <w:bidi/>
              <w:jc w:val="center"/>
              <w:rPr>
                <w:rFonts w:cs="B Nazanin"/>
                <w:lang w:bidi="fa-IR"/>
              </w:rPr>
            </w:pPr>
            <w:r w:rsidRPr="00893620">
              <w:rPr>
                <w:rFonts w:cs="B Nazanin" w:hint="cs"/>
                <w:rtl/>
                <w:lang w:bidi="fa-IR"/>
              </w:rPr>
              <w:t>پوشش</w:t>
            </w:r>
            <w:r w:rsidRPr="00893620">
              <w:rPr>
                <w:rFonts w:cs="B Nazanin"/>
                <w:rtl/>
                <w:lang w:bidi="fa-IR"/>
              </w:rPr>
              <w:t xml:space="preserve"> </w:t>
            </w:r>
            <w:r w:rsidRPr="00893620">
              <w:rPr>
                <w:rFonts w:cs="B Nazanin" w:hint="cs"/>
                <w:rtl/>
                <w:lang w:bidi="fa-IR"/>
              </w:rPr>
              <w:t>غربالگری</w:t>
            </w:r>
            <w:r w:rsidRPr="00893620">
              <w:rPr>
                <w:rFonts w:cs="B Nazanin"/>
                <w:rtl/>
                <w:lang w:bidi="fa-IR"/>
              </w:rPr>
              <w:t xml:space="preserve"> </w:t>
            </w:r>
            <w:r w:rsidRPr="00893620">
              <w:rPr>
                <w:rFonts w:cs="B Nazanin" w:hint="cs"/>
                <w:rtl/>
                <w:lang w:bidi="fa-IR"/>
              </w:rPr>
              <w:t>پدیکولوزیس</w:t>
            </w:r>
            <w:r w:rsidRPr="00893620">
              <w:rPr>
                <w:rFonts w:cs="B Nazanin"/>
                <w:rtl/>
                <w:lang w:bidi="fa-IR"/>
              </w:rPr>
              <w:t xml:space="preserve"> </w:t>
            </w:r>
            <w:r w:rsidRPr="00893620">
              <w:rPr>
                <w:rFonts w:cs="B Nazanin" w:hint="cs"/>
                <w:rtl/>
                <w:lang w:bidi="fa-IR"/>
              </w:rPr>
              <w:t>دانش‌آموزان</w:t>
            </w:r>
          </w:p>
        </w:tc>
        <w:tc>
          <w:tcPr>
            <w:tcW w:w="980" w:type="dxa"/>
          </w:tcPr>
          <w:p w14:paraId="2571AD80" w14:textId="77777777" w:rsidR="00FF244F" w:rsidRPr="00893620" w:rsidRDefault="00FF244F" w:rsidP="00AD2210">
            <w:pPr>
              <w:bidi/>
              <w:jc w:val="center"/>
              <w:rPr>
                <w:rFonts w:cs="B Nazanin"/>
                <w:rtl/>
              </w:rPr>
            </w:pPr>
            <w:r>
              <w:rPr>
                <w:rFonts w:cs="B Nazanin" w:hint="cs"/>
                <w:rtl/>
              </w:rPr>
              <w:t>84.7</w:t>
            </w:r>
          </w:p>
        </w:tc>
        <w:tc>
          <w:tcPr>
            <w:tcW w:w="1134" w:type="dxa"/>
            <w:gridSpan w:val="2"/>
          </w:tcPr>
          <w:p w14:paraId="1519D607" w14:textId="77777777" w:rsidR="00FF244F" w:rsidRPr="00893620" w:rsidRDefault="00FF244F" w:rsidP="00AD2210">
            <w:pPr>
              <w:bidi/>
              <w:jc w:val="center"/>
              <w:rPr>
                <w:rFonts w:cs="B Nazanin"/>
                <w:rtl/>
              </w:rPr>
            </w:pPr>
            <w:r w:rsidRPr="00893620">
              <w:rPr>
                <w:rFonts w:cs="B Nazanin" w:hint="cs"/>
                <w:rtl/>
              </w:rPr>
              <w:t>49337</w:t>
            </w:r>
          </w:p>
        </w:tc>
        <w:tc>
          <w:tcPr>
            <w:tcW w:w="993" w:type="dxa"/>
            <w:gridSpan w:val="2"/>
          </w:tcPr>
          <w:p w14:paraId="1B348BCF" w14:textId="77777777" w:rsidR="00FF244F" w:rsidRPr="00893620" w:rsidRDefault="00FF244F" w:rsidP="00AD2210">
            <w:pPr>
              <w:bidi/>
              <w:jc w:val="center"/>
              <w:rPr>
                <w:rFonts w:cs="B Nazanin"/>
                <w:rtl/>
              </w:rPr>
            </w:pPr>
            <w:r w:rsidRPr="00893620">
              <w:rPr>
                <w:rFonts w:cs="B Nazanin" w:hint="cs"/>
                <w:rtl/>
              </w:rPr>
              <w:t>58102</w:t>
            </w:r>
          </w:p>
        </w:tc>
        <w:tc>
          <w:tcPr>
            <w:tcW w:w="992" w:type="dxa"/>
            <w:gridSpan w:val="2"/>
          </w:tcPr>
          <w:p w14:paraId="49E43FB1" w14:textId="77777777" w:rsidR="00FF244F" w:rsidRPr="00893620" w:rsidRDefault="00FF244F" w:rsidP="00AD2210">
            <w:pPr>
              <w:bidi/>
              <w:jc w:val="center"/>
              <w:rPr>
                <w:rFonts w:cs="B Nazanin"/>
                <w:rtl/>
              </w:rPr>
            </w:pPr>
            <w:r>
              <w:rPr>
                <w:rFonts w:cs="B Nazanin" w:hint="cs"/>
                <w:rtl/>
              </w:rPr>
              <w:t>90.3</w:t>
            </w:r>
          </w:p>
        </w:tc>
        <w:tc>
          <w:tcPr>
            <w:tcW w:w="992" w:type="dxa"/>
            <w:gridSpan w:val="2"/>
          </w:tcPr>
          <w:p w14:paraId="546C4BAE" w14:textId="77777777" w:rsidR="00FF244F" w:rsidRPr="00893620" w:rsidRDefault="00FF244F" w:rsidP="00AD2210">
            <w:pPr>
              <w:bidi/>
              <w:jc w:val="center"/>
              <w:rPr>
                <w:rFonts w:cs="B Nazanin"/>
                <w:rtl/>
              </w:rPr>
            </w:pPr>
            <w:r>
              <w:rPr>
                <w:rFonts w:cs="B Nazanin" w:hint="cs"/>
                <w:rtl/>
              </w:rPr>
              <w:t>53025</w:t>
            </w:r>
          </w:p>
        </w:tc>
        <w:tc>
          <w:tcPr>
            <w:tcW w:w="993" w:type="dxa"/>
            <w:gridSpan w:val="2"/>
          </w:tcPr>
          <w:p w14:paraId="59A03F01" w14:textId="77777777" w:rsidR="00FF244F" w:rsidRPr="00893620" w:rsidRDefault="00FF244F" w:rsidP="00AD2210">
            <w:pPr>
              <w:bidi/>
              <w:jc w:val="center"/>
              <w:rPr>
                <w:rFonts w:cs="B Nazanin"/>
                <w:rtl/>
              </w:rPr>
            </w:pPr>
            <w:r>
              <w:rPr>
                <w:rFonts w:cs="B Nazanin" w:hint="cs"/>
                <w:rtl/>
              </w:rPr>
              <w:t>58674</w:t>
            </w:r>
          </w:p>
        </w:tc>
        <w:tc>
          <w:tcPr>
            <w:tcW w:w="850" w:type="dxa"/>
            <w:gridSpan w:val="2"/>
          </w:tcPr>
          <w:p w14:paraId="739DFFAC" w14:textId="77777777" w:rsidR="00FF244F" w:rsidRPr="00893620" w:rsidRDefault="00FF244F" w:rsidP="00AD2210">
            <w:pPr>
              <w:bidi/>
              <w:jc w:val="center"/>
              <w:rPr>
                <w:rFonts w:cs="B Nazanin"/>
                <w:rtl/>
              </w:rPr>
            </w:pPr>
            <w:r w:rsidRPr="00893620">
              <w:rPr>
                <w:rFonts w:cs="B Nazanin" w:hint="cs"/>
                <w:rtl/>
              </w:rPr>
              <w:t>100</w:t>
            </w:r>
          </w:p>
        </w:tc>
        <w:tc>
          <w:tcPr>
            <w:tcW w:w="806" w:type="dxa"/>
            <w:gridSpan w:val="2"/>
          </w:tcPr>
          <w:p w14:paraId="0F66626C" w14:textId="77777777" w:rsidR="00FF244F" w:rsidRPr="00893620" w:rsidRDefault="00FF244F" w:rsidP="00AD2210">
            <w:pPr>
              <w:bidi/>
              <w:jc w:val="center"/>
              <w:rPr>
                <w:rFonts w:cs="B Nazanin"/>
                <w:rtl/>
              </w:rPr>
            </w:pPr>
            <w:r>
              <w:rPr>
                <w:rFonts w:cs="B Nazanin" w:hint="cs"/>
                <w:rtl/>
              </w:rPr>
              <w:t>90.3</w:t>
            </w:r>
          </w:p>
        </w:tc>
        <w:tc>
          <w:tcPr>
            <w:tcW w:w="900" w:type="dxa"/>
          </w:tcPr>
          <w:p w14:paraId="65DA834D" w14:textId="77777777" w:rsidR="00FF244F" w:rsidRPr="00893620" w:rsidRDefault="00FF244F" w:rsidP="00AD2210">
            <w:pPr>
              <w:jc w:val="center"/>
            </w:pPr>
            <w:r w:rsidRPr="00893620">
              <w:rPr>
                <w:rFonts w:cs="B Nazanin" w:hint="cs"/>
                <w:sz w:val="24"/>
                <w:szCs w:val="24"/>
                <w:rtl/>
              </w:rPr>
              <w:t>سامانه سیب</w:t>
            </w:r>
          </w:p>
        </w:tc>
        <w:tc>
          <w:tcPr>
            <w:tcW w:w="2700" w:type="dxa"/>
            <w:tcBorders>
              <w:right w:val="thinThickSmallGap" w:sz="12" w:space="0" w:color="auto"/>
            </w:tcBorders>
          </w:tcPr>
          <w:p w14:paraId="0AEC1869" w14:textId="77777777" w:rsidR="00FF244F" w:rsidRPr="00A266B4" w:rsidRDefault="00FF244F" w:rsidP="00FA0551">
            <w:pPr>
              <w:pStyle w:val="ListParagraph"/>
              <w:numPr>
                <w:ilvl w:val="0"/>
                <w:numId w:val="24"/>
              </w:numPr>
              <w:bidi/>
              <w:ind w:left="720"/>
              <w:jc w:val="lowKashida"/>
              <w:rPr>
                <w:rFonts w:cs="B Nazanin"/>
                <w:sz w:val="24"/>
                <w:szCs w:val="24"/>
                <w:rtl/>
              </w:rPr>
            </w:pPr>
            <w:r w:rsidRPr="00A266B4">
              <w:rPr>
                <w:rFonts w:cs="B Nazanin" w:hint="cs"/>
                <w:sz w:val="24"/>
                <w:szCs w:val="24"/>
                <w:rtl/>
              </w:rPr>
              <w:t>بالاتر از حد انتظار</w:t>
            </w:r>
          </w:p>
          <w:p w14:paraId="1E713C27" w14:textId="77777777" w:rsidR="00FF244F" w:rsidRPr="00893620" w:rsidRDefault="00FF244F" w:rsidP="00AD2210">
            <w:pPr>
              <w:bidi/>
              <w:rPr>
                <w:rFonts w:cs="B Nazanin"/>
                <w:sz w:val="24"/>
                <w:szCs w:val="24"/>
                <w:rtl/>
              </w:rPr>
            </w:pPr>
            <w:r>
              <w:rPr>
                <w:rFonts w:cs="B Nazanin" w:hint="cs"/>
                <w:sz w:val="24"/>
                <w:szCs w:val="24"/>
                <w:rtl/>
              </w:rPr>
              <w:t>-</w:t>
            </w:r>
            <w:r w:rsidRPr="00893620">
              <w:rPr>
                <w:rFonts w:cs="B Nazanin" w:hint="cs"/>
                <w:sz w:val="24"/>
                <w:szCs w:val="24"/>
                <w:rtl/>
              </w:rPr>
              <w:t>توانمند سازی کارکنان بهداشتی شبکه بهداشت و درمان و آموزش و پرورش</w:t>
            </w:r>
          </w:p>
          <w:p w14:paraId="791D6CFF" w14:textId="77777777" w:rsidR="00FF244F" w:rsidRPr="00893620" w:rsidRDefault="00FF244F" w:rsidP="00AD2210">
            <w:pPr>
              <w:bidi/>
              <w:rPr>
                <w:rFonts w:cs="B Nazanin"/>
                <w:sz w:val="24"/>
                <w:szCs w:val="24"/>
                <w:rtl/>
              </w:rPr>
            </w:pPr>
            <w:r>
              <w:rPr>
                <w:rFonts w:cs="B Nazanin" w:hint="cs"/>
                <w:sz w:val="24"/>
                <w:szCs w:val="24"/>
                <w:rtl/>
              </w:rPr>
              <w:t>-</w:t>
            </w:r>
            <w:r w:rsidRPr="00893620">
              <w:rPr>
                <w:rFonts w:cs="B Nazanin" w:hint="cs"/>
                <w:sz w:val="24"/>
                <w:szCs w:val="24"/>
                <w:rtl/>
              </w:rPr>
              <w:t>ارسال دستورالعمل پدیکلوزیس به مراکز جامع سلامت/پایگاههای سلامت و آموزش و پرورش</w:t>
            </w:r>
          </w:p>
          <w:p w14:paraId="78EB61C1" w14:textId="77777777" w:rsidR="00FF244F" w:rsidRPr="00893620" w:rsidRDefault="00FF244F" w:rsidP="00AD2210">
            <w:pPr>
              <w:bidi/>
              <w:rPr>
                <w:rFonts w:cs="B Nazanin"/>
                <w:sz w:val="24"/>
                <w:szCs w:val="24"/>
                <w:rtl/>
              </w:rPr>
            </w:pPr>
            <w:r>
              <w:rPr>
                <w:rFonts w:cs="B Nazanin" w:hint="cs"/>
                <w:sz w:val="24"/>
                <w:szCs w:val="24"/>
                <w:rtl/>
              </w:rPr>
              <w:t>-</w:t>
            </w:r>
            <w:r w:rsidRPr="00893620">
              <w:rPr>
                <w:rFonts w:cs="B Nazanin" w:hint="cs"/>
                <w:sz w:val="24"/>
                <w:szCs w:val="24"/>
                <w:rtl/>
              </w:rPr>
              <w:t>آموزش به اولیا،دانش آموزان و کارکنان</w:t>
            </w:r>
          </w:p>
          <w:p w14:paraId="79121156" w14:textId="77777777" w:rsidR="00FF244F" w:rsidRPr="00893620" w:rsidRDefault="00FF244F" w:rsidP="00AD2210">
            <w:pPr>
              <w:bidi/>
              <w:rPr>
                <w:rFonts w:cs="B Nazanin"/>
                <w:sz w:val="24"/>
                <w:szCs w:val="24"/>
                <w:rtl/>
              </w:rPr>
            </w:pPr>
            <w:r>
              <w:rPr>
                <w:rFonts w:cs="B Nazanin" w:hint="cs"/>
                <w:sz w:val="24"/>
                <w:szCs w:val="24"/>
                <w:rtl/>
              </w:rPr>
              <w:t>-</w:t>
            </w:r>
            <w:r w:rsidRPr="00893620">
              <w:rPr>
                <w:rFonts w:cs="B Nazanin" w:hint="cs"/>
                <w:sz w:val="24"/>
                <w:szCs w:val="24"/>
                <w:rtl/>
              </w:rPr>
              <w:t>درمان دانش آموزان آلوده وپیگیری این دانش آموزان</w:t>
            </w:r>
          </w:p>
          <w:p w14:paraId="4530038F" w14:textId="77777777" w:rsidR="00FF244F" w:rsidRPr="00893620" w:rsidRDefault="00FF244F" w:rsidP="00AD2210">
            <w:pPr>
              <w:bidi/>
              <w:jc w:val="center"/>
              <w:rPr>
                <w:rFonts w:cs="B Nazanin"/>
                <w:rtl/>
              </w:rPr>
            </w:pPr>
          </w:p>
        </w:tc>
      </w:tr>
      <w:tr w:rsidR="00FF244F" w:rsidRPr="00893620" w14:paraId="6CFFAD88" w14:textId="77777777" w:rsidTr="00AD2210">
        <w:trPr>
          <w:trHeight w:val="495"/>
        </w:trPr>
        <w:tc>
          <w:tcPr>
            <w:tcW w:w="2410" w:type="dxa"/>
          </w:tcPr>
          <w:p w14:paraId="0C775B10" w14:textId="77777777" w:rsidR="00FF244F" w:rsidRPr="00893620" w:rsidRDefault="00FF244F" w:rsidP="00AD2210">
            <w:pPr>
              <w:bidi/>
              <w:rPr>
                <w:rFonts w:cs="B Nazanin"/>
                <w:lang w:bidi="fa-IR"/>
              </w:rPr>
            </w:pPr>
            <w:r w:rsidRPr="00893620">
              <w:rPr>
                <w:rFonts w:cs="B Nazanin" w:hint="cs"/>
                <w:rtl/>
                <w:lang w:bidi="fa-IR"/>
              </w:rPr>
              <w:t>درصد</w:t>
            </w:r>
            <w:r w:rsidRPr="00893620">
              <w:rPr>
                <w:rFonts w:cs="B Nazanin"/>
                <w:rtl/>
                <w:lang w:bidi="fa-IR"/>
              </w:rPr>
              <w:t xml:space="preserve"> </w:t>
            </w:r>
            <w:r w:rsidRPr="00893620">
              <w:rPr>
                <w:rFonts w:cs="B Nazanin" w:hint="cs"/>
                <w:rtl/>
                <w:lang w:bidi="fa-IR"/>
              </w:rPr>
              <w:t>مدارس</w:t>
            </w:r>
            <w:r w:rsidRPr="00893620">
              <w:rPr>
                <w:rFonts w:cs="B Nazanin"/>
                <w:rtl/>
                <w:lang w:bidi="fa-IR"/>
              </w:rPr>
              <w:t xml:space="preserve"> </w:t>
            </w:r>
            <w:r w:rsidRPr="00893620">
              <w:rPr>
                <w:rFonts w:cs="B Nazanin" w:hint="cs"/>
                <w:rtl/>
                <w:lang w:bidi="fa-IR"/>
              </w:rPr>
              <w:t>مروج</w:t>
            </w:r>
            <w:r w:rsidRPr="00893620">
              <w:rPr>
                <w:rFonts w:cs="B Nazanin"/>
                <w:rtl/>
                <w:lang w:bidi="fa-IR"/>
              </w:rPr>
              <w:t xml:space="preserve"> </w:t>
            </w:r>
            <w:r w:rsidRPr="00893620">
              <w:rPr>
                <w:rFonts w:cs="B Nazanin" w:hint="cs"/>
                <w:rtl/>
                <w:lang w:bidi="fa-IR"/>
              </w:rPr>
              <w:t>سلامت</w:t>
            </w:r>
            <w:r w:rsidRPr="00893620">
              <w:rPr>
                <w:rFonts w:cs="B Nazanin"/>
                <w:rtl/>
                <w:lang w:bidi="fa-IR"/>
              </w:rPr>
              <w:t xml:space="preserve"> </w:t>
            </w:r>
            <w:r w:rsidRPr="00893620">
              <w:rPr>
                <w:rFonts w:cs="B Nazanin" w:hint="cs"/>
                <w:rtl/>
                <w:lang w:bidi="fa-IR"/>
              </w:rPr>
              <w:t>تحت</w:t>
            </w:r>
            <w:r w:rsidRPr="00893620">
              <w:rPr>
                <w:rFonts w:cs="B Nazanin"/>
                <w:rtl/>
                <w:lang w:bidi="fa-IR"/>
              </w:rPr>
              <w:t xml:space="preserve"> </w:t>
            </w:r>
            <w:r w:rsidRPr="00893620">
              <w:rPr>
                <w:rFonts w:cs="B Nazanin" w:hint="cs"/>
                <w:rtl/>
                <w:lang w:bidi="fa-IR"/>
              </w:rPr>
              <w:t>پوشش</w:t>
            </w:r>
          </w:p>
        </w:tc>
        <w:tc>
          <w:tcPr>
            <w:tcW w:w="980" w:type="dxa"/>
          </w:tcPr>
          <w:p w14:paraId="59ED24D7" w14:textId="77777777" w:rsidR="00FF244F" w:rsidRPr="00893620" w:rsidRDefault="00FF244F" w:rsidP="00AD2210">
            <w:pPr>
              <w:bidi/>
              <w:jc w:val="center"/>
              <w:rPr>
                <w:rFonts w:cs="B Nazanin"/>
                <w:rtl/>
              </w:rPr>
            </w:pPr>
            <w:r>
              <w:rPr>
                <w:rFonts w:cs="B Nazanin" w:hint="cs"/>
                <w:rtl/>
              </w:rPr>
              <w:t>17.7</w:t>
            </w:r>
          </w:p>
        </w:tc>
        <w:tc>
          <w:tcPr>
            <w:tcW w:w="1134" w:type="dxa"/>
            <w:gridSpan w:val="2"/>
          </w:tcPr>
          <w:p w14:paraId="79AB3680" w14:textId="77777777" w:rsidR="00FF244F" w:rsidRPr="00893620" w:rsidRDefault="00FF244F" w:rsidP="00AD2210">
            <w:pPr>
              <w:bidi/>
              <w:jc w:val="center"/>
              <w:rPr>
                <w:rFonts w:cs="B Nazanin"/>
                <w:rtl/>
              </w:rPr>
            </w:pPr>
            <w:r>
              <w:rPr>
                <w:rFonts w:cs="B Nazanin" w:hint="cs"/>
                <w:rtl/>
              </w:rPr>
              <w:t>29</w:t>
            </w:r>
          </w:p>
        </w:tc>
        <w:tc>
          <w:tcPr>
            <w:tcW w:w="993" w:type="dxa"/>
            <w:gridSpan w:val="2"/>
            <w:shd w:val="clear" w:color="auto" w:fill="auto"/>
          </w:tcPr>
          <w:p w14:paraId="3856CA01" w14:textId="77777777" w:rsidR="00FF244F" w:rsidRPr="00893620" w:rsidRDefault="00FF244F" w:rsidP="00AD2210">
            <w:pPr>
              <w:bidi/>
              <w:jc w:val="center"/>
              <w:rPr>
                <w:rFonts w:cs="B Nazanin"/>
                <w:rtl/>
              </w:rPr>
            </w:pPr>
            <w:r>
              <w:rPr>
                <w:rFonts w:cs="B Nazanin" w:hint="cs"/>
                <w:rtl/>
              </w:rPr>
              <w:t>163</w:t>
            </w:r>
          </w:p>
        </w:tc>
        <w:tc>
          <w:tcPr>
            <w:tcW w:w="992" w:type="dxa"/>
            <w:gridSpan w:val="2"/>
            <w:shd w:val="clear" w:color="auto" w:fill="auto"/>
          </w:tcPr>
          <w:p w14:paraId="74906BCA" w14:textId="77777777" w:rsidR="00FF244F" w:rsidRPr="00893620" w:rsidRDefault="00FF244F" w:rsidP="00AD2210">
            <w:pPr>
              <w:bidi/>
              <w:jc w:val="center"/>
              <w:rPr>
                <w:rFonts w:cs="B Nazanin"/>
                <w:rtl/>
              </w:rPr>
            </w:pPr>
            <w:r>
              <w:rPr>
                <w:rFonts w:cs="B Nazanin" w:hint="cs"/>
                <w:rtl/>
              </w:rPr>
              <w:t>5</w:t>
            </w:r>
            <w:r w:rsidRPr="00893620">
              <w:rPr>
                <w:rFonts w:cs="B Nazanin" w:hint="cs"/>
                <w:rtl/>
              </w:rPr>
              <w:t>/</w:t>
            </w:r>
            <w:r>
              <w:rPr>
                <w:rFonts w:cs="B Nazanin" w:hint="cs"/>
                <w:rtl/>
              </w:rPr>
              <w:t>18</w:t>
            </w:r>
          </w:p>
        </w:tc>
        <w:tc>
          <w:tcPr>
            <w:tcW w:w="992" w:type="dxa"/>
            <w:gridSpan w:val="2"/>
            <w:shd w:val="clear" w:color="auto" w:fill="auto"/>
          </w:tcPr>
          <w:p w14:paraId="63842602" w14:textId="77777777" w:rsidR="00FF244F" w:rsidRPr="00893620" w:rsidRDefault="00FF244F" w:rsidP="00AD2210">
            <w:pPr>
              <w:bidi/>
              <w:jc w:val="center"/>
              <w:rPr>
                <w:rFonts w:cs="B Nazanin"/>
                <w:rtl/>
              </w:rPr>
            </w:pPr>
            <w:r w:rsidRPr="00893620">
              <w:rPr>
                <w:rFonts w:cs="B Nazanin" w:hint="cs"/>
                <w:rtl/>
              </w:rPr>
              <w:t>29</w:t>
            </w:r>
          </w:p>
        </w:tc>
        <w:tc>
          <w:tcPr>
            <w:tcW w:w="993" w:type="dxa"/>
            <w:gridSpan w:val="2"/>
            <w:shd w:val="clear" w:color="auto" w:fill="auto"/>
          </w:tcPr>
          <w:p w14:paraId="5FB2FDDB" w14:textId="77777777" w:rsidR="00FF244F" w:rsidRPr="00893620" w:rsidRDefault="00FF244F" w:rsidP="00AD2210">
            <w:pPr>
              <w:bidi/>
              <w:jc w:val="center"/>
              <w:rPr>
                <w:rFonts w:cs="B Nazanin"/>
                <w:rtl/>
              </w:rPr>
            </w:pPr>
            <w:r w:rsidRPr="00893620">
              <w:rPr>
                <w:rFonts w:cs="B Nazanin" w:hint="cs"/>
                <w:rtl/>
              </w:rPr>
              <w:t>1</w:t>
            </w:r>
            <w:r>
              <w:rPr>
                <w:rFonts w:cs="B Nazanin" w:hint="cs"/>
                <w:rtl/>
              </w:rPr>
              <w:t>56</w:t>
            </w:r>
          </w:p>
        </w:tc>
        <w:tc>
          <w:tcPr>
            <w:tcW w:w="850" w:type="dxa"/>
            <w:gridSpan w:val="2"/>
            <w:shd w:val="clear" w:color="auto" w:fill="auto"/>
          </w:tcPr>
          <w:p w14:paraId="70C1A04F" w14:textId="77777777" w:rsidR="00FF244F" w:rsidRPr="00893620" w:rsidRDefault="00FF244F" w:rsidP="00AD2210">
            <w:pPr>
              <w:bidi/>
              <w:jc w:val="center"/>
              <w:rPr>
                <w:rFonts w:cs="B Nazanin"/>
                <w:rtl/>
              </w:rPr>
            </w:pPr>
            <w:r w:rsidRPr="00893620">
              <w:rPr>
                <w:rFonts w:cs="B Nazanin" w:hint="cs"/>
                <w:rtl/>
                <w:lang w:bidi="fa-IR"/>
              </w:rPr>
              <w:t>10</w:t>
            </w:r>
          </w:p>
        </w:tc>
        <w:tc>
          <w:tcPr>
            <w:tcW w:w="806" w:type="dxa"/>
            <w:gridSpan w:val="2"/>
            <w:shd w:val="clear" w:color="auto" w:fill="auto"/>
          </w:tcPr>
          <w:p w14:paraId="4F2FEA2A" w14:textId="77777777" w:rsidR="00FF244F" w:rsidRPr="00893620" w:rsidRDefault="00FF244F" w:rsidP="00AD2210">
            <w:pPr>
              <w:bidi/>
              <w:jc w:val="center"/>
              <w:rPr>
                <w:rFonts w:cs="B Nazanin"/>
                <w:rtl/>
              </w:rPr>
            </w:pPr>
            <w:r>
              <w:rPr>
                <w:rFonts w:cs="B Nazanin" w:hint="cs"/>
                <w:rtl/>
              </w:rPr>
              <w:t>185</w:t>
            </w:r>
          </w:p>
        </w:tc>
        <w:tc>
          <w:tcPr>
            <w:tcW w:w="900" w:type="dxa"/>
            <w:shd w:val="clear" w:color="auto" w:fill="auto"/>
          </w:tcPr>
          <w:p w14:paraId="7C3723A6" w14:textId="77777777" w:rsidR="00FF244F" w:rsidRPr="00893620" w:rsidRDefault="00FF244F" w:rsidP="00AD2210"/>
        </w:tc>
        <w:tc>
          <w:tcPr>
            <w:tcW w:w="2700" w:type="dxa"/>
            <w:tcBorders>
              <w:right w:val="thinThickSmallGap" w:sz="12" w:space="0" w:color="auto"/>
            </w:tcBorders>
            <w:shd w:val="clear" w:color="auto" w:fill="auto"/>
          </w:tcPr>
          <w:p w14:paraId="6A5F81B3" w14:textId="77777777" w:rsidR="00FF244F" w:rsidRPr="00893620" w:rsidRDefault="00FF244F" w:rsidP="00AD2210">
            <w:pPr>
              <w:bidi/>
              <w:jc w:val="both"/>
              <w:rPr>
                <w:rFonts w:cs="B Nazanin"/>
                <w:rtl/>
              </w:rPr>
            </w:pPr>
            <w:r w:rsidRPr="00893620">
              <w:rPr>
                <w:rFonts w:cs="B Nazanin" w:hint="cs"/>
                <w:rtl/>
                <w:lang w:bidi="fa-IR"/>
              </w:rPr>
              <w:t>**افزایش تعدادمدارس وتعداد ستاره  های مدارس مروج سلامت منوط به همکاری های آموزش وپرورش شهرستان می باشد.</w:t>
            </w:r>
          </w:p>
        </w:tc>
      </w:tr>
      <w:tr w:rsidR="00FF244F" w:rsidRPr="00893620" w14:paraId="0112A75B" w14:textId="77777777" w:rsidTr="00AD2210">
        <w:trPr>
          <w:trHeight w:val="495"/>
        </w:trPr>
        <w:tc>
          <w:tcPr>
            <w:tcW w:w="2410" w:type="dxa"/>
          </w:tcPr>
          <w:p w14:paraId="27B11DC3" w14:textId="77777777" w:rsidR="00FF244F" w:rsidRPr="00893620" w:rsidRDefault="00FF244F" w:rsidP="00AD2210">
            <w:pPr>
              <w:bidi/>
              <w:rPr>
                <w:rFonts w:cs="B Nazanin"/>
                <w:lang w:bidi="fa-IR"/>
              </w:rPr>
            </w:pPr>
            <w:r w:rsidRPr="00893620">
              <w:rPr>
                <w:rFonts w:cs="B Nazanin" w:hint="cs"/>
                <w:rtl/>
                <w:lang w:bidi="fa-IR"/>
              </w:rPr>
              <w:t>درصد</w:t>
            </w:r>
            <w:r w:rsidRPr="00893620">
              <w:rPr>
                <w:rFonts w:cs="B Nazanin"/>
                <w:rtl/>
                <w:lang w:bidi="fa-IR"/>
              </w:rPr>
              <w:t xml:space="preserve"> </w:t>
            </w:r>
            <w:r w:rsidRPr="00893620">
              <w:rPr>
                <w:rFonts w:cs="B Nazanin" w:hint="cs"/>
                <w:rtl/>
                <w:lang w:bidi="fa-IR"/>
              </w:rPr>
              <w:t>مدارس</w:t>
            </w:r>
            <w:r w:rsidRPr="00893620">
              <w:rPr>
                <w:rFonts w:cs="B Nazanin"/>
                <w:rtl/>
                <w:lang w:bidi="fa-IR"/>
              </w:rPr>
              <w:t xml:space="preserve"> </w:t>
            </w:r>
            <w:r w:rsidRPr="00893620">
              <w:rPr>
                <w:rFonts w:cs="B Nazanin" w:hint="cs"/>
                <w:rtl/>
                <w:lang w:bidi="fa-IR"/>
              </w:rPr>
              <w:t>مروج</w:t>
            </w:r>
            <w:r w:rsidRPr="00893620">
              <w:rPr>
                <w:rFonts w:cs="B Nazanin"/>
                <w:rtl/>
                <w:lang w:bidi="fa-IR"/>
              </w:rPr>
              <w:t xml:space="preserve"> </w:t>
            </w:r>
            <w:r w:rsidRPr="00893620">
              <w:rPr>
                <w:rFonts w:cs="B Nazanin" w:hint="cs"/>
                <w:rtl/>
                <w:lang w:bidi="fa-IR"/>
              </w:rPr>
              <w:t>سلامت</w:t>
            </w:r>
            <w:r w:rsidRPr="00893620">
              <w:rPr>
                <w:rFonts w:cs="B Nazanin"/>
                <w:rtl/>
                <w:lang w:bidi="fa-IR"/>
              </w:rPr>
              <w:t xml:space="preserve"> </w:t>
            </w:r>
            <w:r w:rsidRPr="00893620">
              <w:rPr>
                <w:rFonts w:cs="B Nazanin" w:hint="cs"/>
                <w:rtl/>
                <w:lang w:bidi="fa-IR"/>
              </w:rPr>
              <w:t>پنج</w:t>
            </w:r>
            <w:r w:rsidRPr="00893620">
              <w:rPr>
                <w:rFonts w:cs="B Nazanin"/>
                <w:rtl/>
                <w:lang w:bidi="fa-IR"/>
              </w:rPr>
              <w:t xml:space="preserve"> </w:t>
            </w:r>
            <w:r w:rsidRPr="00893620">
              <w:rPr>
                <w:rFonts w:cs="B Nazanin" w:hint="cs"/>
                <w:rtl/>
                <w:lang w:bidi="fa-IR"/>
              </w:rPr>
              <w:t>ستاره</w:t>
            </w:r>
          </w:p>
        </w:tc>
        <w:tc>
          <w:tcPr>
            <w:tcW w:w="980" w:type="dxa"/>
          </w:tcPr>
          <w:p w14:paraId="50CF9649" w14:textId="77777777" w:rsidR="00FF244F" w:rsidRPr="00893620" w:rsidRDefault="00FF244F" w:rsidP="00AD2210">
            <w:pPr>
              <w:bidi/>
              <w:jc w:val="center"/>
              <w:rPr>
                <w:rFonts w:cs="B Nazanin"/>
                <w:rtl/>
              </w:rPr>
            </w:pPr>
            <w:r w:rsidRPr="00893620">
              <w:rPr>
                <w:rFonts w:cs="B Nazanin" w:hint="cs"/>
                <w:rtl/>
                <w:lang w:bidi="fa-IR"/>
              </w:rPr>
              <w:t>89.65</w:t>
            </w:r>
          </w:p>
        </w:tc>
        <w:tc>
          <w:tcPr>
            <w:tcW w:w="1134" w:type="dxa"/>
            <w:gridSpan w:val="2"/>
          </w:tcPr>
          <w:p w14:paraId="46C53D32" w14:textId="77777777" w:rsidR="00FF244F" w:rsidRPr="00893620" w:rsidRDefault="00FF244F" w:rsidP="00AD2210">
            <w:pPr>
              <w:bidi/>
              <w:jc w:val="center"/>
              <w:rPr>
                <w:rFonts w:cs="B Nazanin"/>
                <w:rtl/>
              </w:rPr>
            </w:pPr>
            <w:r w:rsidRPr="00893620">
              <w:rPr>
                <w:rFonts w:cs="B Nazanin" w:hint="cs"/>
                <w:rtl/>
                <w:lang w:bidi="fa-IR"/>
              </w:rPr>
              <w:t>26</w:t>
            </w:r>
          </w:p>
        </w:tc>
        <w:tc>
          <w:tcPr>
            <w:tcW w:w="993" w:type="dxa"/>
            <w:gridSpan w:val="2"/>
            <w:shd w:val="clear" w:color="auto" w:fill="auto"/>
          </w:tcPr>
          <w:p w14:paraId="17C9765E" w14:textId="77777777" w:rsidR="00FF244F" w:rsidRPr="00893620" w:rsidRDefault="00FF244F" w:rsidP="00AD2210">
            <w:pPr>
              <w:bidi/>
              <w:jc w:val="center"/>
              <w:rPr>
                <w:rFonts w:cs="B Nazanin"/>
                <w:rtl/>
              </w:rPr>
            </w:pPr>
            <w:r w:rsidRPr="00893620">
              <w:rPr>
                <w:rFonts w:cs="B Nazanin" w:hint="cs"/>
                <w:rtl/>
                <w:lang w:bidi="fa-IR"/>
              </w:rPr>
              <w:t>29</w:t>
            </w:r>
          </w:p>
        </w:tc>
        <w:tc>
          <w:tcPr>
            <w:tcW w:w="992" w:type="dxa"/>
            <w:gridSpan w:val="2"/>
            <w:shd w:val="clear" w:color="auto" w:fill="auto"/>
          </w:tcPr>
          <w:p w14:paraId="26CEA767" w14:textId="77777777" w:rsidR="00FF244F" w:rsidRPr="00893620" w:rsidRDefault="00FF244F" w:rsidP="00AD2210">
            <w:pPr>
              <w:bidi/>
              <w:jc w:val="center"/>
              <w:rPr>
                <w:rFonts w:cs="B Nazanin"/>
                <w:rtl/>
              </w:rPr>
            </w:pPr>
            <w:r w:rsidRPr="00893620">
              <w:rPr>
                <w:rFonts w:cs="B Nazanin" w:hint="cs"/>
                <w:rtl/>
                <w:lang w:bidi="fa-IR"/>
              </w:rPr>
              <w:t>89.65</w:t>
            </w:r>
          </w:p>
        </w:tc>
        <w:tc>
          <w:tcPr>
            <w:tcW w:w="992" w:type="dxa"/>
            <w:gridSpan w:val="2"/>
            <w:shd w:val="clear" w:color="auto" w:fill="auto"/>
          </w:tcPr>
          <w:p w14:paraId="60F8D72F" w14:textId="77777777" w:rsidR="00FF244F" w:rsidRPr="00893620" w:rsidRDefault="00FF244F" w:rsidP="00AD2210">
            <w:pPr>
              <w:bidi/>
              <w:jc w:val="center"/>
              <w:rPr>
                <w:rFonts w:cs="B Nazanin"/>
                <w:rtl/>
              </w:rPr>
            </w:pPr>
            <w:r w:rsidRPr="00893620">
              <w:rPr>
                <w:rFonts w:cs="B Nazanin" w:hint="cs"/>
                <w:rtl/>
                <w:lang w:bidi="fa-IR"/>
              </w:rPr>
              <w:t>26</w:t>
            </w:r>
          </w:p>
        </w:tc>
        <w:tc>
          <w:tcPr>
            <w:tcW w:w="993" w:type="dxa"/>
            <w:gridSpan w:val="2"/>
            <w:shd w:val="clear" w:color="auto" w:fill="auto"/>
          </w:tcPr>
          <w:p w14:paraId="45640BD4" w14:textId="77777777" w:rsidR="00FF244F" w:rsidRPr="00893620" w:rsidRDefault="00FF244F" w:rsidP="00AD2210">
            <w:pPr>
              <w:bidi/>
              <w:jc w:val="center"/>
              <w:rPr>
                <w:rFonts w:cs="B Nazanin"/>
                <w:rtl/>
              </w:rPr>
            </w:pPr>
            <w:r w:rsidRPr="00893620">
              <w:rPr>
                <w:rFonts w:cs="B Nazanin" w:hint="cs"/>
                <w:rtl/>
              </w:rPr>
              <w:t>29</w:t>
            </w:r>
          </w:p>
        </w:tc>
        <w:tc>
          <w:tcPr>
            <w:tcW w:w="850" w:type="dxa"/>
            <w:gridSpan w:val="2"/>
            <w:shd w:val="clear" w:color="auto" w:fill="auto"/>
          </w:tcPr>
          <w:p w14:paraId="2A26911E" w14:textId="77777777" w:rsidR="00FF244F" w:rsidRPr="00893620" w:rsidRDefault="00FF244F" w:rsidP="00AD2210">
            <w:pPr>
              <w:bidi/>
              <w:jc w:val="center"/>
              <w:rPr>
                <w:rFonts w:cs="B Nazanin"/>
                <w:rtl/>
                <w:lang w:bidi="fa-IR"/>
              </w:rPr>
            </w:pPr>
            <w:r w:rsidRPr="00893620">
              <w:rPr>
                <w:rFonts w:cs="B Nazanin" w:hint="cs"/>
                <w:rtl/>
                <w:lang w:bidi="fa-IR"/>
              </w:rPr>
              <w:t>100</w:t>
            </w:r>
          </w:p>
        </w:tc>
        <w:tc>
          <w:tcPr>
            <w:tcW w:w="806" w:type="dxa"/>
            <w:gridSpan w:val="2"/>
            <w:shd w:val="clear" w:color="auto" w:fill="auto"/>
          </w:tcPr>
          <w:p w14:paraId="249A0238" w14:textId="77777777" w:rsidR="00FF244F" w:rsidRPr="00893620" w:rsidRDefault="00FF244F" w:rsidP="00AD2210">
            <w:pPr>
              <w:bidi/>
              <w:jc w:val="center"/>
              <w:rPr>
                <w:rFonts w:cs="B Nazanin"/>
                <w:rtl/>
              </w:rPr>
            </w:pPr>
            <w:r w:rsidRPr="00893620">
              <w:rPr>
                <w:rFonts w:cs="B Nazanin" w:hint="cs"/>
                <w:rtl/>
              </w:rPr>
              <w:t>89.65</w:t>
            </w:r>
          </w:p>
        </w:tc>
        <w:tc>
          <w:tcPr>
            <w:tcW w:w="900" w:type="dxa"/>
            <w:shd w:val="clear" w:color="auto" w:fill="auto"/>
          </w:tcPr>
          <w:p w14:paraId="4353DB69" w14:textId="77777777" w:rsidR="00FF244F" w:rsidRPr="00893620" w:rsidRDefault="00FF244F" w:rsidP="00AD2210">
            <w:pPr>
              <w:bidi/>
              <w:jc w:val="both"/>
              <w:rPr>
                <w:rFonts w:cs="B Nazanin"/>
                <w:rtl/>
              </w:rPr>
            </w:pPr>
          </w:p>
        </w:tc>
        <w:tc>
          <w:tcPr>
            <w:tcW w:w="2700" w:type="dxa"/>
            <w:tcBorders>
              <w:right w:val="thinThickSmallGap" w:sz="12" w:space="0" w:color="auto"/>
            </w:tcBorders>
            <w:shd w:val="clear" w:color="auto" w:fill="auto"/>
          </w:tcPr>
          <w:p w14:paraId="03152669" w14:textId="77777777" w:rsidR="00FF244F" w:rsidRPr="00893620" w:rsidRDefault="00FF244F" w:rsidP="00FA0551">
            <w:pPr>
              <w:pStyle w:val="ListParagraph"/>
              <w:numPr>
                <w:ilvl w:val="0"/>
                <w:numId w:val="24"/>
              </w:numPr>
              <w:bidi/>
              <w:ind w:left="720"/>
              <w:rPr>
                <w:rFonts w:ascii="Calibri" w:eastAsia="Calibri" w:hAnsi="Calibri" w:cs="B Nazanin"/>
                <w:rtl/>
              </w:rPr>
            </w:pPr>
            <w:r w:rsidRPr="00893620">
              <w:rPr>
                <w:rFonts w:cs="B Nazanin" w:hint="cs"/>
                <w:b/>
                <w:bCs/>
                <w:sz w:val="24"/>
                <w:szCs w:val="24"/>
                <w:rtl/>
              </w:rPr>
              <w:t>حد انتظار حفظ شرایط موجود سال قبل تاشروع سال تحصیلی جدید</w:t>
            </w:r>
          </w:p>
          <w:p w14:paraId="5D6F46C3" w14:textId="77777777" w:rsidR="00FF244F" w:rsidRPr="00893620" w:rsidRDefault="00FF244F" w:rsidP="00AD2210">
            <w:pPr>
              <w:bidi/>
              <w:jc w:val="center"/>
              <w:rPr>
                <w:rFonts w:cs="B Nazanin"/>
                <w:sz w:val="24"/>
                <w:szCs w:val="24"/>
              </w:rPr>
            </w:pPr>
            <w:r w:rsidRPr="00893620">
              <w:rPr>
                <w:rFonts w:cs="B Nazanin" w:hint="cs"/>
                <w:sz w:val="24"/>
                <w:szCs w:val="24"/>
                <w:rtl/>
              </w:rPr>
              <w:t>توانمند سازی نیروهای شبکه بهداشت و درمان و آموزش و پرورش  به منظور اجرای صحیح برنامه مدارس مروج سلامت در سطح شهرستان</w:t>
            </w:r>
          </w:p>
          <w:p w14:paraId="10FA7EA9" w14:textId="77777777" w:rsidR="00FF244F" w:rsidRPr="00893620" w:rsidRDefault="00FF244F" w:rsidP="00AD2210">
            <w:pPr>
              <w:bidi/>
              <w:jc w:val="center"/>
              <w:rPr>
                <w:rFonts w:cs="B Nazanin"/>
                <w:sz w:val="24"/>
                <w:szCs w:val="24"/>
                <w:rtl/>
              </w:rPr>
            </w:pPr>
            <w:r w:rsidRPr="00893620">
              <w:rPr>
                <w:rFonts w:cs="B Nazanin" w:hint="cs"/>
                <w:sz w:val="24"/>
                <w:szCs w:val="24"/>
                <w:rtl/>
              </w:rPr>
              <w:t>-انتخاب مدارس مجری برنامه با هماهنگی با آموزش و پرورش شهرستان</w:t>
            </w:r>
          </w:p>
          <w:p w14:paraId="74D9DF60" w14:textId="77777777" w:rsidR="00FF244F" w:rsidRPr="00893620" w:rsidRDefault="00FF244F" w:rsidP="00AD2210">
            <w:pPr>
              <w:bidi/>
              <w:jc w:val="center"/>
              <w:rPr>
                <w:rFonts w:cs="B Nazanin"/>
                <w:sz w:val="24"/>
                <w:szCs w:val="24"/>
                <w:rtl/>
              </w:rPr>
            </w:pPr>
            <w:r w:rsidRPr="00893620">
              <w:rPr>
                <w:rFonts w:cs="B Nazanin" w:hint="cs"/>
                <w:sz w:val="24"/>
                <w:szCs w:val="24"/>
                <w:rtl/>
              </w:rPr>
              <w:t>-ابلاغ اسامی مدارس منتخب شهرستان به مراکز جامع سلامت/پایگاههای سلامت جهت اجرای برنامه</w:t>
            </w:r>
          </w:p>
          <w:p w14:paraId="655B58BD" w14:textId="77777777" w:rsidR="00FF244F" w:rsidRPr="00893620" w:rsidRDefault="00FF244F" w:rsidP="00AD2210">
            <w:pPr>
              <w:bidi/>
              <w:jc w:val="center"/>
              <w:rPr>
                <w:rFonts w:cs="B Nazanin"/>
                <w:sz w:val="24"/>
                <w:szCs w:val="24"/>
                <w:rtl/>
              </w:rPr>
            </w:pPr>
            <w:r w:rsidRPr="00893620">
              <w:rPr>
                <w:rFonts w:cs="B Nazanin" w:hint="cs"/>
                <w:sz w:val="24"/>
                <w:szCs w:val="24"/>
                <w:rtl/>
              </w:rPr>
              <w:t>نظارت بر ممیزی داخلی مدارس منتخب شهرستان</w:t>
            </w:r>
          </w:p>
          <w:p w14:paraId="7C683607" w14:textId="77777777" w:rsidR="00FF244F" w:rsidRPr="00893620" w:rsidRDefault="00FF244F" w:rsidP="00AD2210">
            <w:pPr>
              <w:bidi/>
              <w:jc w:val="center"/>
              <w:rPr>
                <w:rFonts w:cs="B Nazanin"/>
                <w:sz w:val="24"/>
                <w:szCs w:val="24"/>
                <w:rtl/>
              </w:rPr>
            </w:pPr>
            <w:r w:rsidRPr="00893620">
              <w:rPr>
                <w:rFonts w:cs="B Nazanin" w:hint="cs"/>
                <w:sz w:val="24"/>
                <w:szCs w:val="24"/>
                <w:rtl/>
              </w:rPr>
              <w:t>انجام ممیزی خارجی  مدارس منتخب شهرستان</w:t>
            </w:r>
          </w:p>
          <w:p w14:paraId="44EDB5E9" w14:textId="77777777" w:rsidR="00FF244F" w:rsidRPr="00893620" w:rsidRDefault="00FF244F" w:rsidP="00AD2210">
            <w:pPr>
              <w:bidi/>
              <w:jc w:val="center"/>
              <w:rPr>
                <w:rFonts w:cs="B Nazanin"/>
                <w:sz w:val="24"/>
                <w:szCs w:val="24"/>
                <w:rtl/>
              </w:rPr>
            </w:pPr>
            <w:r w:rsidRPr="00893620">
              <w:rPr>
                <w:rFonts w:cs="B Nazanin" w:hint="cs"/>
                <w:sz w:val="24"/>
                <w:szCs w:val="24"/>
                <w:rtl/>
              </w:rPr>
              <w:t>جمع آوری نتایج،آنالیز داده های جمع آوری شده و ارسال به معاونت بهداشتی دانشگاه و آموزش و پرورش شهرستان</w:t>
            </w:r>
          </w:p>
          <w:p w14:paraId="6E687FC9" w14:textId="77777777" w:rsidR="00FF244F" w:rsidRPr="00893620" w:rsidRDefault="00FF244F" w:rsidP="00AD2210">
            <w:pPr>
              <w:bidi/>
              <w:jc w:val="center"/>
              <w:rPr>
                <w:rFonts w:cs="B Nazanin"/>
                <w:rtl/>
                <w:lang w:bidi="fa-IR"/>
              </w:rPr>
            </w:pPr>
            <w:r w:rsidRPr="00893620">
              <w:rPr>
                <w:rFonts w:cs="B Nazanin" w:hint="cs"/>
                <w:rtl/>
                <w:lang w:bidi="fa-IR"/>
              </w:rPr>
              <w:t xml:space="preserve">**افزایش تعدادمدارس وتعداد ستاره  های مدارس مروج سلامت منوط به همکاری های آموزش وپرورش </w:t>
            </w:r>
            <w:r w:rsidRPr="00893620">
              <w:rPr>
                <w:rFonts w:cs="B Nazanin"/>
                <w:lang w:bidi="fa-IR"/>
              </w:rPr>
              <w:t xml:space="preserve"> </w:t>
            </w:r>
            <w:r w:rsidRPr="00893620">
              <w:rPr>
                <w:rFonts w:cs="B Nazanin" w:hint="cs"/>
                <w:rtl/>
                <w:lang w:bidi="fa-IR"/>
              </w:rPr>
              <w:t>و عقدقرارداد بین دو وزارت می باشد.</w:t>
            </w:r>
          </w:p>
          <w:p w14:paraId="39FB418C" w14:textId="77777777" w:rsidR="00FF244F" w:rsidRPr="00893620" w:rsidRDefault="00FF244F" w:rsidP="00AD2210">
            <w:pPr>
              <w:bidi/>
              <w:jc w:val="center"/>
              <w:rPr>
                <w:rFonts w:cs="B Zar"/>
                <w:sz w:val="24"/>
                <w:szCs w:val="24"/>
                <w:rtl/>
              </w:rPr>
            </w:pPr>
          </w:p>
          <w:p w14:paraId="770E77B1" w14:textId="77777777" w:rsidR="00FF244F" w:rsidRPr="00893620" w:rsidRDefault="00FF244F" w:rsidP="00AD2210">
            <w:pPr>
              <w:bidi/>
              <w:jc w:val="center"/>
              <w:rPr>
                <w:rFonts w:cs="B Nazanin"/>
                <w:rtl/>
                <w:lang w:bidi="fa-IR"/>
              </w:rPr>
            </w:pPr>
          </w:p>
        </w:tc>
      </w:tr>
      <w:tr w:rsidR="00FF244F" w:rsidRPr="00893620" w14:paraId="4ED7F8FE" w14:textId="77777777" w:rsidTr="00AD2210">
        <w:trPr>
          <w:trHeight w:val="495"/>
        </w:trPr>
        <w:tc>
          <w:tcPr>
            <w:tcW w:w="2410" w:type="dxa"/>
          </w:tcPr>
          <w:p w14:paraId="43AB10D2" w14:textId="77777777" w:rsidR="00FF244F" w:rsidRPr="00893620" w:rsidRDefault="00FF244F" w:rsidP="00AD2210">
            <w:pPr>
              <w:bidi/>
              <w:rPr>
                <w:rFonts w:cs="B Nazanin"/>
                <w:rtl/>
                <w:lang w:bidi="fa-IR"/>
              </w:rPr>
            </w:pPr>
            <w:r w:rsidRPr="00893620">
              <w:rPr>
                <w:rFonts w:cs="B Nazanin" w:hint="cs"/>
                <w:rtl/>
              </w:rPr>
              <w:t>پوشش دانش آموزان آموزش دیده درخصوص بلوغ وسلامت باروری درگروه هدف (مجموع تعداددختران پایه 7وپسران پایه دهم)</w:t>
            </w:r>
          </w:p>
        </w:tc>
        <w:tc>
          <w:tcPr>
            <w:tcW w:w="980" w:type="dxa"/>
          </w:tcPr>
          <w:p w14:paraId="14B11C10" w14:textId="77777777" w:rsidR="00FF244F" w:rsidRPr="00893620" w:rsidRDefault="00FF244F" w:rsidP="00AD2210">
            <w:pPr>
              <w:bidi/>
              <w:jc w:val="center"/>
              <w:rPr>
                <w:rFonts w:cs="B Nazanin"/>
                <w:rtl/>
                <w:lang w:bidi="fa-IR"/>
              </w:rPr>
            </w:pPr>
            <w:r>
              <w:rPr>
                <w:rFonts w:cs="B Nazanin" w:hint="cs"/>
                <w:rtl/>
                <w:lang w:bidi="fa-IR"/>
              </w:rPr>
              <w:t>50.3</w:t>
            </w:r>
          </w:p>
        </w:tc>
        <w:tc>
          <w:tcPr>
            <w:tcW w:w="1134" w:type="dxa"/>
            <w:gridSpan w:val="2"/>
          </w:tcPr>
          <w:p w14:paraId="698E5399" w14:textId="77777777" w:rsidR="00FF244F" w:rsidRPr="00893620" w:rsidRDefault="00FF244F" w:rsidP="00AD2210">
            <w:pPr>
              <w:bidi/>
              <w:jc w:val="center"/>
              <w:rPr>
                <w:rFonts w:cs="B Nazanin"/>
                <w:rtl/>
                <w:lang w:bidi="fa-IR"/>
              </w:rPr>
            </w:pPr>
            <w:r>
              <w:rPr>
                <w:rFonts w:cs="B Nazanin" w:hint="cs"/>
                <w:rtl/>
                <w:lang w:bidi="fa-IR"/>
              </w:rPr>
              <w:t>1931</w:t>
            </w:r>
          </w:p>
        </w:tc>
        <w:tc>
          <w:tcPr>
            <w:tcW w:w="993" w:type="dxa"/>
            <w:gridSpan w:val="2"/>
            <w:shd w:val="clear" w:color="auto" w:fill="auto"/>
          </w:tcPr>
          <w:p w14:paraId="142A00DB" w14:textId="77777777" w:rsidR="00FF244F" w:rsidRPr="00893620" w:rsidRDefault="00FF244F" w:rsidP="00AD2210">
            <w:pPr>
              <w:bidi/>
              <w:jc w:val="center"/>
              <w:rPr>
                <w:rFonts w:cs="B Nazanin"/>
                <w:rtl/>
                <w:lang w:bidi="fa-IR"/>
              </w:rPr>
            </w:pPr>
            <w:r>
              <w:rPr>
                <w:rFonts w:cs="B Nazanin" w:hint="cs"/>
                <w:rtl/>
                <w:lang w:bidi="fa-IR"/>
              </w:rPr>
              <w:t>3836</w:t>
            </w:r>
          </w:p>
        </w:tc>
        <w:tc>
          <w:tcPr>
            <w:tcW w:w="992" w:type="dxa"/>
            <w:gridSpan w:val="2"/>
            <w:shd w:val="clear" w:color="auto" w:fill="auto"/>
          </w:tcPr>
          <w:p w14:paraId="2A6F9718" w14:textId="77777777" w:rsidR="00FF244F" w:rsidRPr="00893620" w:rsidRDefault="00FF244F" w:rsidP="00AD2210">
            <w:pPr>
              <w:bidi/>
              <w:jc w:val="center"/>
              <w:rPr>
                <w:rFonts w:cs="B Nazanin"/>
                <w:rtl/>
                <w:lang w:bidi="fa-IR"/>
              </w:rPr>
            </w:pPr>
            <w:r>
              <w:rPr>
                <w:rFonts w:cs="B Nazanin" w:hint="cs"/>
                <w:rtl/>
                <w:lang w:bidi="fa-IR"/>
              </w:rPr>
              <w:t>58.3</w:t>
            </w:r>
          </w:p>
        </w:tc>
        <w:tc>
          <w:tcPr>
            <w:tcW w:w="992" w:type="dxa"/>
            <w:gridSpan w:val="2"/>
            <w:shd w:val="clear" w:color="auto" w:fill="auto"/>
          </w:tcPr>
          <w:p w14:paraId="16043CC7" w14:textId="77777777" w:rsidR="00FF244F" w:rsidRPr="00893620" w:rsidRDefault="00FF244F" w:rsidP="00AD2210">
            <w:pPr>
              <w:bidi/>
              <w:jc w:val="center"/>
              <w:rPr>
                <w:rFonts w:cs="B Nazanin"/>
                <w:rtl/>
                <w:lang w:bidi="fa-IR"/>
              </w:rPr>
            </w:pPr>
            <w:r>
              <w:rPr>
                <w:rFonts w:cs="B Nazanin" w:hint="cs"/>
                <w:rtl/>
                <w:lang w:bidi="fa-IR"/>
              </w:rPr>
              <w:t>2340</w:t>
            </w:r>
          </w:p>
        </w:tc>
        <w:tc>
          <w:tcPr>
            <w:tcW w:w="993" w:type="dxa"/>
            <w:gridSpan w:val="2"/>
            <w:shd w:val="clear" w:color="auto" w:fill="auto"/>
          </w:tcPr>
          <w:p w14:paraId="3B9C5597" w14:textId="77777777" w:rsidR="00FF244F" w:rsidRPr="00893620" w:rsidRDefault="00FF244F" w:rsidP="00AD2210">
            <w:pPr>
              <w:bidi/>
              <w:jc w:val="center"/>
              <w:rPr>
                <w:rFonts w:cs="B Nazanin"/>
                <w:rtl/>
              </w:rPr>
            </w:pPr>
            <w:r>
              <w:rPr>
                <w:rFonts w:cs="B Nazanin" w:hint="cs"/>
                <w:rtl/>
              </w:rPr>
              <w:t>4011</w:t>
            </w:r>
          </w:p>
        </w:tc>
        <w:tc>
          <w:tcPr>
            <w:tcW w:w="850" w:type="dxa"/>
            <w:gridSpan w:val="2"/>
            <w:shd w:val="clear" w:color="auto" w:fill="auto"/>
          </w:tcPr>
          <w:p w14:paraId="778C5DA4" w14:textId="77777777" w:rsidR="00FF244F" w:rsidRPr="00893620" w:rsidRDefault="00FF244F" w:rsidP="00AD2210">
            <w:pPr>
              <w:bidi/>
              <w:jc w:val="center"/>
              <w:rPr>
                <w:rFonts w:cs="B Nazanin"/>
                <w:rtl/>
                <w:lang w:bidi="fa-IR"/>
              </w:rPr>
            </w:pPr>
            <w:r w:rsidRPr="00893620">
              <w:rPr>
                <w:rFonts w:cs="B Nazanin" w:hint="cs"/>
                <w:rtl/>
                <w:lang w:bidi="fa-IR"/>
              </w:rPr>
              <w:t>100</w:t>
            </w:r>
          </w:p>
        </w:tc>
        <w:tc>
          <w:tcPr>
            <w:tcW w:w="806" w:type="dxa"/>
            <w:gridSpan w:val="2"/>
            <w:shd w:val="clear" w:color="auto" w:fill="auto"/>
          </w:tcPr>
          <w:p w14:paraId="5EF149F9" w14:textId="77777777" w:rsidR="00FF244F" w:rsidRPr="00893620" w:rsidRDefault="00FF244F" w:rsidP="00AD2210">
            <w:pPr>
              <w:bidi/>
              <w:jc w:val="center"/>
              <w:rPr>
                <w:rFonts w:cs="B Nazanin"/>
                <w:rtl/>
              </w:rPr>
            </w:pPr>
            <w:r>
              <w:rPr>
                <w:rFonts w:cs="B Nazanin" w:hint="cs"/>
                <w:rtl/>
              </w:rPr>
              <w:t>58.3</w:t>
            </w:r>
          </w:p>
        </w:tc>
        <w:tc>
          <w:tcPr>
            <w:tcW w:w="900" w:type="dxa"/>
            <w:shd w:val="clear" w:color="auto" w:fill="auto"/>
          </w:tcPr>
          <w:p w14:paraId="69AFB6C9" w14:textId="77777777" w:rsidR="00FF244F" w:rsidRPr="00893620" w:rsidRDefault="00FF244F" w:rsidP="00AD2210">
            <w:pPr>
              <w:bidi/>
              <w:rPr>
                <w:rFonts w:cs="B Nazanin"/>
                <w:rtl/>
              </w:rPr>
            </w:pPr>
            <w:r w:rsidRPr="00893620">
              <w:rPr>
                <w:rFonts w:cs="B Nazanin" w:hint="cs"/>
                <w:rtl/>
              </w:rPr>
              <w:t>آمارارسالی از واحدهای محیطی</w:t>
            </w:r>
          </w:p>
        </w:tc>
        <w:tc>
          <w:tcPr>
            <w:tcW w:w="2700" w:type="dxa"/>
            <w:tcBorders>
              <w:right w:val="thinThickSmallGap" w:sz="12" w:space="0" w:color="auto"/>
            </w:tcBorders>
            <w:shd w:val="clear" w:color="auto" w:fill="auto"/>
          </w:tcPr>
          <w:p w14:paraId="15043B5A" w14:textId="77777777" w:rsidR="00FF244F" w:rsidRPr="00A266B4" w:rsidRDefault="00FF244F" w:rsidP="00FA0551">
            <w:pPr>
              <w:pStyle w:val="ListParagraph"/>
              <w:numPr>
                <w:ilvl w:val="0"/>
                <w:numId w:val="24"/>
              </w:numPr>
              <w:bidi/>
              <w:ind w:left="720"/>
              <w:jc w:val="lowKashida"/>
              <w:rPr>
                <w:rFonts w:cs="B Nazanin"/>
                <w:sz w:val="24"/>
                <w:szCs w:val="24"/>
              </w:rPr>
            </w:pPr>
            <w:r w:rsidRPr="00A266B4">
              <w:rPr>
                <w:rFonts w:cs="B Nazanin" w:hint="cs"/>
                <w:sz w:val="24"/>
                <w:szCs w:val="24"/>
                <w:rtl/>
              </w:rPr>
              <w:t>در حد انتظار</w:t>
            </w:r>
          </w:p>
          <w:p w14:paraId="5E65A89C" w14:textId="77777777" w:rsidR="00FF244F" w:rsidRPr="00893620" w:rsidRDefault="00FF244F" w:rsidP="00AD2210">
            <w:pPr>
              <w:bidi/>
              <w:jc w:val="lowKashida"/>
              <w:rPr>
                <w:rFonts w:cs="B Nazanin"/>
                <w:sz w:val="24"/>
                <w:szCs w:val="24"/>
                <w:rtl/>
              </w:rPr>
            </w:pPr>
            <w:r w:rsidRPr="00893620">
              <w:rPr>
                <w:rFonts w:cs="B Nazanin" w:hint="cs"/>
                <w:sz w:val="24"/>
                <w:szCs w:val="24"/>
                <w:rtl/>
              </w:rPr>
              <w:t>برگزاری</w:t>
            </w:r>
            <w:r w:rsidRPr="00893620">
              <w:rPr>
                <w:rFonts w:cs="B Nazanin"/>
                <w:sz w:val="24"/>
                <w:szCs w:val="24"/>
                <w:rtl/>
              </w:rPr>
              <w:t xml:space="preserve"> </w:t>
            </w:r>
            <w:r w:rsidRPr="00893620">
              <w:rPr>
                <w:rFonts w:cs="B Nazanin" w:hint="cs"/>
                <w:sz w:val="24"/>
                <w:szCs w:val="24"/>
                <w:rtl/>
              </w:rPr>
              <w:t>کارگاه</w:t>
            </w:r>
            <w:r w:rsidRPr="00893620">
              <w:rPr>
                <w:rFonts w:cs="B Nazanin"/>
                <w:sz w:val="24"/>
                <w:szCs w:val="24"/>
                <w:rtl/>
              </w:rPr>
              <w:t xml:space="preserve"> </w:t>
            </w:r>
            <w:r w:rsidRPr="00893620">
              <w:rPr>
                <w:rFonts w:cs="B Nazanin" w:hint="cs"/>
                <w:sz w:val="24"/>
                <w:szCs w:val="24"/>
                <w:rtl/>
              </w:rPr>
              <w:t>آموزشی</w:t>
            </w:r>
            <w:r w:rsidRPr="00893620">
              <w:rPr>
                <w:rFonts w:cs="B Nazanin"/>
                <w:sz w:val="24"/>
                <w:szCs w:val="24"/>
                <w:rtl/>
              </w:rPr>
              <w:t xml:space="preserve"> </w:t>
            </w:r>
            <w:r w:rsidRPr="00893620">
              <w:rPr>
                <w:rFonts w:cs="B Nazanin" w:hint="cs"/>
                <w:sz w:val="24"/>
                <w:szCs w:val="24"/>
                <w:rtl/>
              </w:rPr>
              <w:t>برای</w:t>
            </w:r>
            <w:r w:rsidRPr="00893620">
              <w:rPr>
                <w:rFonts w:cs="B Nazanin"/>
                <w:sz w:val="24"/>
                <w:szCs w:val="24"/>
                <w:rtl/>
              </w:rPr>
              <w:t xml:space="preserve"> </w:t>
            </w:r>
            <w:r w:rsidRPr="00893620">
              <w:rPr>
                <w:rFonts w:cs="B Nazanin" w:hint="cs"/>
                <w:sz w:val="24"/>
                <w:szCs w:val="24"/>
                <w:rtl/>
              </w:rPr>
              <w:t>کارکنان</w:t>
            </w:r>
          </w:p>
          <w:p w14:paraId="7D025C5C" w14:textId="77777777" w:rsidR="00FF244F" w:rsidRPr="00893620" w:rsidRDefault="00FF244F" w:rsidP="00AD2210">
            <w:pPr>
              <w:bidi/>
              <w:spacing w:after="200" w:line="276" w:lineRule="auto"/>
              <w:rPr>
                <w:rFonts w:cs="B Nazanin"/>
                <w:rtl/>
              </w:rPr>
            </w:pPr>
            <w:r w:rsidRPr="00893620">
              <w:rPr>
                <w:rFonts w:cs="B Nazanin" w:hint="cs"/>
                <w:rtl/>
              </w:rPr>
              <w:t>توانمند سازی کارکنان بهداشتی برای ارائه آموزش صحیح</w:t>
            </w:r>
          </w:p>
          <w:p w14:paraId="5E9E20A5" w14:textId="77777777" w:rsidR="00FF244F" w:rsidRPr="00893620" w:rsidRDefault="00FF244F" w:rsidP="00AD2210">
            <w:pPr>
              <w:bidi/>
              <w:spacing w:after="200" w:line="276" w:lineRule="auto"/>
              <w:rPr>
                <w:rFonts w:cs="B Nazanin"/>
                <w:rtl/>
              </w:rPr>
            </w:pPr>
            <w:r w:rsidRPr="00893620">
              <w:rPr>
                <w:rFonts w:cs="B Nazanin" w:hint="cs"/>
                <w:rtl/>
              </w:rPr>
              <w:t>ارسال دستورالعمل ها و مواد آموزشی به کارکنان</w:t>
            </w:r>
          </w:p>
          <w:p w14:paraId="73573115" w14:textId="77777777" w:rsidR="00FF244F" w:rsidRPr="00893620" w:rsidRDefault="00FF244F" w:rsidP="00AD2210">
            <w:pPr>
              <w:bidi/>
              <w:spacing w:after="200" w:line="276" w:lineRule="auto"/>
              <w:rPr>
                <w:rFonts w:cs="B Nazanin"/>
                <w:rtl/>
              </w:rPr>
            </w:pPr>
            <w:r w:rsidRPr="00893620">
              <w:rPr>
                <w:rFonts w:cs="B Nazanin" w:hint="cs"/>
                <w:rtl/>
              </w:rPr>
              <w:t>ارائه آموزش به اولیا،کارکنان و دانش آموزان</w:t>
            </w:r>
          </w:p>
          <w:p w14:paraId="7302D5FB" w14:textId="77777777" w:rsidR="00FF244F" w:rsidRPr="00893620" w:rsidRDefault="00FF244F" w:rsidP="00AD2210">
            <w:pPr>
              <w:bidi/>
              <w:jc w:val="both"/>
              <w:rPr>
                <w:rFonts w:cs="B Nazanin"/>
                <w:rtl/>
              </w:rPr>
            </w:pPr>
          </w:p>
        </w:tc>
      </w:tr>
      <w:tr w:rsidR="00FF244F" w:rsidRPr="00893620" w14:paraId="5FF694E9" w14:textId="77777777" w:rsidTr="00AD2210">
        <w:trPr>
          <w:trHeight w:val="495"/>
        </w:trPr>
        <w:tc>
          <w:tcPr>
            <w:tcW w:w="2410" w:type="dxa"/>
          </w:tcPr>
          <w:p w14:paraId="4E77F706" w14:textId="77777777" w:rsidR="00FF244F" w:rsidRPr="00893620" w:rsidRDefault="00FF244F" w:rsidP="00AD2210">
            <w:pPr>
              <w:bidi/>
              <w:rPr>
                <w:rFonts w:cs="B Nazanin"/>
                <w:rtl/>
              </w:rPr>
            </w:pPr>
            <w:r w:rsidRPr="00893620">
              <w:rPr>
                <w:rFonts w:cs="B Nazanin" w:hint="cs"/>
                <w:rtl/>
              </w:rPr>
              <w:t xml:space="preserve">پوشش دانش آموزان آموزش دیده درخصوص ارتقا فعالیت بدنی وحرکات کششی </w:t>
            </w:r>
          </w:p>
        </w:tc>
        <w:tc>
          <w:tcPr>
            <w:tcW w:w="980" w:type="dxa"/>
          </w:tcPr>
          <w:p w14:paraId="6B4C7758" w14:textId="77777777" w:rsidR="00FF244F" w:rsidRPr="00893620" w:rsidRDefault="00FF244F" w:rsidP="00AD2210">
            <w:pPr>
              <w:bidi/>
              <w:jc w:val="center"/>
              <w:rPr>
                <w:rFonts w:cs="B Nazanin"/>
                <w:rtl/>
                <w:lang w:bidi="fa-IR"/>
              </w:rPr>
            </w:pPr>
            <w:r>
              <w:rPr>
                <w:rFonts w:cs="B Nazanin" w:hint="cs"/>
                <w:rtl/>
                <w:lang w:bidi="fa-IR"/>
              </w:rPr>
              <w:t>24.9</w:t>
            </w:r>
          </w:p>
        </w:tc>
        <w:tc>
          <w:tcPr>
            <w:tcW w:w="1134" w:type="dxa"/>
            <w:gridSpan w:val="2"/>
          </w:tcPr>
          <w:p w14:paraId="6F8B66D3" w14:textId="77777777" w:rsidR="00FF244F" w:rsidRPr="00893620" w:rsidRDefault="00FF244F" w:rsidP="00AD2210">
            <w:pPr>
              <w:bidi/>
              <w:jc w:val="center"/>
              <w:rPr>
                <w:rFonts w:cs="B Nazanin"/>
                <w:rtl/>
                <w:lang w:bidi="fa-IR"/>
              </w:rPr>
            </w:pPr>
            <w:r w:rsidRPr="00893620">
              <w:rPr>
                <w:rFonts w:cs="B Nazanin" w:hint="cs"/>
                <w:rtl/>
                <w:lang w:bidi="fa-IR"/>
              </w:rPr>
              <w:t>14057</w:t>
            </w:r>
          </w:p>
        </w:tc>
        <w:tc>
          <w:tcPr>
            <w:tcW w:w="993" w:type="dxa"/>
            <w:gridSpan w:val="2"/>
            <w:shd w:val="clear" w:color="auto" w:fill="auto"/>
          </w:tcPr>
          <w:p w14:paraId="51F4903B" w14:textId="77777777" w:rsidR="00FF244F" w:rsidRPr="00893620" w:rsidRDefault="00FF244F" w:rsidP="00AD2210">
            <w:pPr>
              <w:bidi/>
              <w:jc w:val="center"/>
              <w:rPr>
                <w:rFonts w:cs="B Nazanin"/>
                <w:rtl/>
                <w:lang w:bidi="fa-IR"/>
              </w:rPr>
            </w:pPr>
            <w:r w:rsidRPr="00893620">
              <w:rPr>
                <w:rFonts w:cs="B Nazanin" w:hint="cs"/>
                <w:rtl/>
              </w:rPr>
              <w:t>58102</w:t>
            </w:r>
          </w:p>
        </w:tc>
        <w:tc>
          <w:tcPr>
            <w:tcW w:w="992" w:type="dxa"/>
            <w:gridSpan w:val="2"/>
            <w:shd w:val="clear" w:color="auto" w:fill="auto"/>
          </w:tcPr>
          <w:p w14:paraId="2E4E10B6" w14:textId="77777777" w:rsidR="00FF244F" w:rsidRPr="00893620" w:rsidRDefault="00FF244F" w:rsidP="00AD2210">
            <w:pPr>
              <w:bidi/>
              <w:jc w:val="center"/>
              <w:rPr>
                <w:rFonts w:cs="B Nazanin"/>
                <w:rtl/>
                <w:lang w:bidi="fa-IR"/>
              </w:rPr>
            </w:pPr>
            <w:r>
              <w:rPr>
                <w:rFonts w:cs="B Nazanin" w:hint="cs"/>
                <w:rtl/>
                <w:lang w:bidi="fa-IR"/>
              </w:rPr>
              <w:t>11</w:t>
            </w:r>
          </w:p>
        </w:tc>
        <w:tc>
          <w:tcPr>
            <w:tcW w:w="992" w:type="dxa"/>
            <w:gridSpan w:val="2"/>
            <w:shd w:val="clear" w:color="auto" w:fill="auto"/>
          </w:tcPr>
          <w:p w14:paraId="03E3D177" w14:textId="77777777" w:rsidR="00FF244F" w:rsidRPr="00893620" w:rsidRDefault="00FF244F" w:rsidP="00AD2210">
            <w:pPr>
              <w:bidi/>
              <w:jc w:val="center"/>
              <w:rPr>
                <w:rFonts w:cs="B Nazanin"/>
                <w:rtl/>
                <w:lang w:bidi="fa-IR"/>
              </w:rPr>
            </w:pPr>
            <w:r>
              <w:rPr>
                <w:rFonts w:cs="B Nazanin" w:hint="cs"/>
                <w:rtl/>
                <w:lang w:bidi="fa-IR"/>
              </w:rPr>
              <w:t>6480</w:t>
            </w:r>
          </w:p>
        </w:tc>
        <w:tc>
          <w:tcPr>
            <w:tcW w:w="993" w:type="dxa"/>
            <w:gridSpan w:val="2"/>
            <w:shd w:val="clear" w:color="auto" w:fill="auto"/>
          </w:tcPr>
          <w:p w14:paraId="55E7704F" w14:textId="77777777" w:rsidR="00FF244F" w:rsidRPr="00893620" w:rsidRDefault="00FF244F" w:rsidP="00AD2210">
            <w:pPr>
              <w:bidi/>
              <w:jc w:val="center"/>
              <w:rPr>
                <w:rFonts w:cs="B Nazanin"/>
                <w:rtl/>
              </w:rPr>
            </w:pPr>
            <w:r>
              <w:rPr>
                <w:rFonts w:cs="B Nazanin" w:hint="cs"/>
                <w:rtl/>
              </w:rPr>
              <w:t>58674</w:t>
            </w:r>
          </w:p>
        </w:tc>
        <w:tc>
          <w:tcPr>
            <w:tcW w:w="850" w:type="dxa"/>
            <w:gridSpan w:val="2"/>
            <w:shd w:val="clear" w:color="auto" w:fill="auto"/>
          </w:tcPr>
          <w:p w14:paraId="2ACC7BBD" w14:textId="77777777" w:rsidR="00FF244F" w:rsidRPr="00893620" w:rsidRDefault="00FF244F" w:rsidP="00AD2210">
            <w:pPr>
              <w:bidi/>
              <w:jc w:val="center"/>
              <w:rPr>
                <w:rFonts w:cs="B Nazanin"/>
                <w:rtl/>
                <w:lang w:bidi="fa-IR"/>
              </w:rPr>
            </w:pPr>
            <w:r w:rsidRPr="00893620">
              <w:rPr>
                <w:rFonts w:cs="B Nazanin" w:hint="cs"/>
                <w:rtl/>
                <w:lang w:bidi="fa-IR"/>
              </w:rPr>
              <w:t>100</w:t>
            </w:r>
          </w:p>
        </w:tc>
        <w:tc>
          <w:tcPr>
            <w:tcW w:w="806" w:type="dxa"/>
            <w:gridSpan w:val="2"/>
            <w:shd w:val="clear" w:color="auto" w:fill="auto"/>
          </w:tcPr>
          <w:p w14:paraId="01B3D0DD" w14:textId="77777777" w:rsidR="00FF244F" w:rsidRPr="00893620" w:rsidRDefault="00FF244F" w:rsidP="00AD2210">
            <w:pPr>
              <w:bidi/>
              <w:jc w:val="center"/>
              <w:rPr>
                <w:rFonts w:cs="B Nazanin"/>
                <w:rtl/>
              </w:rPr>
            </w:pPr>
            <w:r>
              <w:rPr>
                <w:rFonts w:cs="B Nazanin" w:hint="cs"/>
                <w:rtl/>
              </w:rPr>
              <w:t>11</w:t>
            </w:r>
          </w:p>
        </w:tc>
        <w:tc>
          <w:tcPr>
            <w:tcW w:w="900" w:type="dxa"/>
            <w:shd w:val="clear" w:color="auto" w:fill="auto"/>
          </w:tcPr>
          <w:p w14:paraId="6A606189" w14:textId="77777777" w:rsidR="00FF244F" w:rsidRPr="00893620" w:rsidRDefault="00FF244F" w:rsidP="00AD2210">
            <w:pPr>
              <w:bidi/>
              <w:jc w:val="center"/>
              <w:rPr>
                <w:rFonts w:cs="B Nazanin"/>
                <w:rtl/>
              </w:rPr>
            </w:pPr>
            <w:r w:rsidRPr="00893620">
              <w:rPr>
                <w:rFonts w:cs="B Nazanin" w:hint="cs"/>
                <w:rtl/>
              </w:rPr>
              <w:t>آمارارسالی از واحدهای محیطی</w:t>
            </w:r>
          </w:p>
        </w:tc>
        <w:tc>
          <w:tcPr>
            <w:tcW w:w="2700" w:type="dxa"/>
            <w:tcBorders>
              <w:right w:val="thinThickSmallGap" w:sz="12" w:space="0" w:color="auto"/>
            </w:tcBorders>
            <w:shd w:val="clear" w:color="auto" w:fill="auto"/>
            <w:vAlign w:val="bottom"/>
          </w:tcPr>
          <w:p w14:paraId="0E8AA7E8" w14:textId="77777777" w:rsidR="00FF244F" w:rsidRPr="00A266B4" w:rsidRDefault="00FF244F" w:rsidP="00FA0551">
            <w:pPr>
              <w:pStyle w:val="ListParagraph"/>
              <w:numPr>
                <w:ilvl w:val="0"/>
                <w:numId w:val="24"/>
              </w:numPr>
              <w:bidi/>
              <w:ind w:left="720"/>
              <w:rPr>
                <w:rFonts w:cs="B Nazanin"/>
                <w:sz w:val="24"/>
                <w:szCs w:val="24"/>
              </w:rPr>
            </w:pPr>
            <w:r w:rsidRPr="00A266B4">
              <w:rPr>
                <w:rFonts w:cs="B Nazanin" w:hint="cs"/>
                <w:sz w:val="24"/>
                <w:szCs w:val="24"/>
                <w:rtl/>
              </w:rPr>
              <w:t>پایین تر از حد انتظار</w:t>
            </w:r>
          </w:p>
          <w:p w14:paraId="78581F4F" w14:textId="77777777" w:rsidR="00FF244F" w:rsidRPr="00893620" w:rsidRDefault="00FF244F" w:rsidP="00AD2210">
            <w:pPr>
              <w:bidi/>
              <w:jc w:val="lowKashida"/>
              <w:rPr>
                <w:rFonts w:cs="B Nazanin"/>
                <w:b/>
                <w:bCs/>
                <w:rtl/>
              </w:rPr>
            </w:pPr>
            <w:r w:rsidRPr="00893620">
              <w:rPr>
                <w:rFonts w:cs="B Nazanin" w:hint="cs"/>
                <w:rtl/>
              </w:rPr>
              <w:t>***با توجه به اینکه مدارس درنیمه اول سال تعطیل می باشند  . دستیابی به این شاخص بابازگشایی مدارس درنیمه دوم سال تحصیلی  امکان پذیر است</w:t>
            </w:r>
            <w:r w:rsidRPr="00893620">
              <w:rPr>
                <w:rFonts w:cs="B Nazanin" w:hint="cs"/>
                <w:b/>
                <w:bCs/>
                <w:rtl/>
              </w:rPr>
              <w:t>.</w:t>
            </w:r>
          </w:p>
          <w:p w14:paraId="67B60418" w14:textId="77777777" w:rsidR="00FF244F" w:rsidRPr="00893620" w:rsidRDefault="00FF244F" w:rsidP="00AD2210">
            <w:pPr>
              <w:bidi/>
              <w:spacing w:after="200" w:line="276" w:lineRule="auto"/>
              <w:rPr>
                <w:rFonts w:cs="B Nazanin"/>
                <w:rtl/>
              </w:rPr>
            </w:pPr>
            <w:r w:rsidRPr="00893620">
              <w:rPr>
                <w:rFonts w:cs="B Nazanin" w:hint="cs"/>
                <w:rtl/>
              </w:rPr>
              <w:t>توانمند سازی کارکنان بهداشتی برای ارائه آموزش صحیح</w:t>
            </w:r>
          </w:p>
          <w:p w14:paraId="4CC80A39" w14:textId="77777777" w:rsidR="00FF244F" w:rsidRPr="00893620" w:rsidRDefault="00FF244F" w:rsidP="00AD2210">
            <w:pPr>
              <w:bidi/>
              <w:spacing w:after="200" w:line="276" w:lineRule="auto"/>
              <w:rPr>
                <w:rFonts w:cs="B Nazanin"/>
                <w:rtl/>
              </w:rPr>
            </w:pPr>
            <w:r w:rsidRPr="00893620">
              <w:rPr>
                <w:rFonts w:cs="B Nazanin" w:hint="cs"/>
                <w:rtl/>
              </w:rPr>
              <w:t>ارسال دستورالعمل ها و مواد آموزشی به کارکنان</w:t>
            </w:r>
          </w:p>
          <w:p w14:paraId="313D1010" w14:textId="77777777" w:rsidR="00FF244F" w:rsidRDefault="00FF244F" w:rsidP="00AD2210">
            <w:pPr>
              <w:bidi/>
              <w:spacing w:after="200" w:line="276" w:lineRule="auto"/>
              <w:rPr>
                <w:rFonts w:cs="B Nazanin"/>
              </w:rPr>
            </w:pPr>
            <w:r w:rsidRPr="00893620">
              <w:rPr>
                <w:rFonts w:cs="B Nazanin" w:hint="cs"/>
                <w:rtl/>
              </w:rPr>
              <w:t>ارائه آموزش به اولیا،کارکنان و دانش آموزان</w:t>
            </w:r>
          </w:p>
          <w:p w14:paraId="0E9E0A1C" w14:textId="77777777" w:rsidR="00FF244F" w:rsidRPr="00893620" w:rsidRDefault="00FF244F" w:rsidP="00AD2210">
            <w:pPr>
              <w:bidi/>
              <w:spacing w:after="200" w:line="276" w:lineRule="auto"/>
              <w:rPr>
                <w:rFonts w:cs="B Nazanin"/>
                <w:rtl/>
              </w:rPr>
            </w:pPr>
          </w:p>
        </w:tc>
      </w:tr>
      <w:tr w:rsidR="00FF244F" w:rsidRPr="00893620" w14:paraId="4D9F6184" w14:textId="77777777" w:rsidTr="00AD2210">
        <w:trPr>
          <w:trHeight w:val="2942"/>
        </w:trPr>
        <w:tc>
          <w:tcPr>
            <w:tcW w:w="2410" w:type="dxa"/>
          </w:tcPr>
          <w:p w14:paraId="11BB8617" w14:textId="77777777" w:rsidR="00FF244F" w:rsidRPr="00893620" w:rsidRDefault="00FF244F" w:rsidP="00AD2210">
            <w:pPr>
              <w:bidi/>
              <w:rPr>
                <w:rFonts w:cs="B Nazanin"/>
                <w:rtl/>
              </w:rPr>
            </w:pPr>
            <w:r w:rsidRPr="00893620">
              <w:rPr>
                <w:rFonts w:cs="B Nazanin" w:hint="cs"/>
                <w:rtl/>
              </w:rPr>
              <w:t>پوشش</w:t>
            </w:r>
            <w:r w:rsidRPr="00893620">
              <w:rPr>
                <w:rFonts w:cs="B Nazanin"/>
                <w:rtl/>
              </w:rPr>
              <w:t xml:space="preserve"> </w:t>
            </w:r>
            <w:r w:rsidRPr="00893620">
              <w:rPr>
                <w:rFonts w:cs="B Nazanin" w:hint="cs"/>
                <w:rtl/>
              </w:rPr>
              <w:t>مدارس</w:t>
            </w:r>
            <w:r w:rsidRPr="00893620">
              <w:rPr>
                <w:rFonts w:cs="B Nazanin"/>
                <w:rtl/>
              </w:rPr>
              <w:t xml:space="preserve"> </w:t>
            </w:r>
            <w:r w:rsidRPr="00893620">
              <w:rPr>
                <w:rFonts w:cs="B Nazanin" w:hint="cs"/>
                <w:rtl/>
              </w:rPr>
              <w:t>مجری</w:t>
            </w:r>
            <w:r w:rsidRPr="00893620">
              <w:rPr>
                <w:rFonts w:cs="B Nazanin"/>
                <w:rtl/>
              </w:rPr>
              <w:t xml:space="preserve"> </w:t>
            </w:r>
            <w:r w:rsidRPr="00893620">
              <w:rPr>
                <w:rFonts w:cs="B Nazanin" w:hint="cs"/>
                <w:rtl/>
              </w:rPr>
              <w:t>برنامه</w:t>
            </w:r>
            <w:r w:rsidRPr="00893620">
              <w:rPr>
                <w:rFonts w:cs="B Nazanin"/>
                <w:rtl/>
              </w:rPr>
              <w:t xml:space="preserve"> </w:t>
            </w:r>
            <w:r w:rsidRPr="00893620">
              <w:rPr>
                <w:rFonts w:cs="B Nazanin" w:hint="cs"/>
                <w:rtl/>
              </w:rPr>
              <w:t>فعالیت بدنی و تمرینات</w:t>
            </w:r>
            <w:r w:rsidRPr="00893620">
              <w:rPr>
                <w:rFonts w:cs="B Nazanin"/>
                <w:rtl/>
              </w:rPr>
              <w:t xml:space="preserve"> </w:t>
            </w:r>
            <w:r w:rsidRPr="00893620">
              <w:rPr>
                <w:rFonts w:cs="B Nazanin" w:hint="cs"/>
                <w:rtl/>
              </w:rPr>
              <w:t>کششی</w:t>
            </w:r>
          </w:p>
        </w:tc>
        <w:tc>
          <w:tcPr>
            <w:tcW w:w="980" w:type="dxa"/>
          </w:tcPr>
          <w:p w14:paraId="6213D2DB" w14:textId="77777777" w:rsidR="00FF244F" w:rsidRPr="00893620" w:rsidRDefault="00FF244F" w:rsidP="00AD2210">
            <w:pPr>
              <w:bidi/>
              <w:jc w:val="center"/>
              <w:rPr>
                <w:rFonts w:cs="B Nazanin"/>
                <w:rtl/>
                <w:lang w:bidi="fa-IR"/>
              </w:rPr>
            </w:pPr>
            <w:r w:rsidRPr="00893620">
              <w:rPr>
                <w:rFonts w:cs="B Nazanin" w:hint="cs"/>
                <w:rtl/>
                <w:lang w:bidi="fa-IR"/>
              </w:rPr>
              <w:t>100</w:t>
            </w:r>
          </w:p>
        </w:tc>
        <w:tc>
          <w:tcPr>
            <w:tcW w:w="1134" w:type="dxa"/>
            <w:gridSpan w:val="2"/>
          </w:tcPr>
          <w:p w14:paraId="2D8D05BC" w14:textId="77777777" w:rsidR="00FF244F" w:rsidRPr="00893620" w:rsidRDefault="00FF244F" w:rsidP="00AD2210">
            <w:pPr>
              <w:bidi/>
              <w:jc w:val="center"/>
              <w:rPr>
                <w:rFonts w:cs="B Nazanin"/>
                <w:rtl/>
                <w:lang w:bidi="fa-IR"/>
              </w:rPr>
            </w:pPr>
            <w:r>
              <w:rPr>
                <w:rFonts w:cs="B Nazanin" w:hint="cs"/>
                <w:rtl/>
                <w:lang w:bidi="fa-IR"/>
              </w:rPr>
              <w:t>163</w:t>
            </w:r>
          </w:p>
        </w:tc>
        <w:tc>
          <w:tcPr>
            <w:tcW w:w="993" w:type="dxa"/>
            <w:gridSpan w:val="2"/>
            <w:shd w:val="clear" w:color="auto" w:fill="auto"/>
          </w:tcPr>
          <w:p w14:paraId="1621BF89" w14:textId="77777777" w:rsidR="00FF244F" w:rsidRPr="00893620" w:rsidRDefault="00FF244F" w:rsidP="00AD2210">
            <w:pPr>
              <w:bidi/>
              <w:jc w:val="center"/>
              <w:rPr>
                <w:rFonts w:cs="B Nazanin"/>
                <w:rtl/>
                <w:lang w:bidi="fa-IR"/>
              </w:rPr>
            </w:pPr>
            <w:r>
              <w:rPr>
                <w:rFonts w:cs="B Nazanin" w:hint="cs"/>
                <w:rtl/>
                <w:lang w:bidi="fa-IR"/>
              </w:rPr>
              <w:t>163</w:t>
            </w:r>
          </w:p>
        </w:tc>
        <w:tc>
          <w:tcPr>
            <w:tcW w:w="992" w:type="dxa"/>
            <w:gridSpan w:val="2"/>
            <w:shd w:val="clear" w:color="auto" w:fill="auto"/>
          </w:tcPr>
          <w:p w14:paraId="27BDB420" w14:textId="77777777" w:rsidR="00FF244F" w:rsidRPr="00893620" w:rsidRDefault="00FF244F" w:rsidP="00AD2210">
            <w:pPr>
              <w:bidi/>
              <w:jc w:val="center"/>
              <w:rPr>
                <w:rFonts w:cs="B Nazanin"/>
                <w:rtl/>
                <w:lang w:bidi="fa-IR"/>
              </w:rPr>
            </w:pPr>
            <w:r w:rsidRPr="00893620">
              <w:rPr>
                <w:rFonts w:cs="B Nazanin" w:hint="cs"/>
                <w:rtl/>
                <w:lang w:bidi="fa-IR"/>
              </w:rPr>
              <w:t>100</w:t>
            </w:r>
          </w:p>
        </w:tc>
        <w:tc>
          <w:tcPr>
            <w:tcW w:w="992" w:type="dxa"/>
            <w:gridSpan w:val="2"/>
            <w:shd w:val="clear" w:color="auto" w:fill="auto"/>
          </w:tcPr>
          <w:p w14:paraId="33B402CC" w14:textId="77777777" w:rsidR="00FF244F" w:rsidRPr="00893620" w:rsidRDefault="00FF244F" w:rsidP="00AD2210">
            <w:pPr>
              <w:bidi/>
              <w:jc w:val="center"/>
              <w:rPr>
                <w:rFonts w:cs="B Nazanin"/>
                <w:rtl/>
                <w:lang w:bidi="fa-IR"/>
              </w:rPr>
            </w:pPr>
            <w:r>
              <w:rPr>
                <w:rFonts w:cs="B Nazanin" w:hint="cs"/>
                <w:rtl/>
                <w:lang w:bidi="fa-IR"/>
              </w:rPr>
              <w:t>156</w:t>
            </w:r>
          </w:p>
        </w:tc>
        <w:tc>
          <w:tcPr>
            <w:tcW w:w="993" w:type="dxa"/>
            <w:gridSpan w:val="2"/>
            <w:shd w:val="clear" w:color="auto" w:fill="auto"/>
          </w:tcPr>
          <w:p w14:paraId="1BDC176A" w14:textId="77777777" w:rsidR="00FF244F" w:rsidRPr="00893620" w:rsidRDefault="00FF244F" w:rsidP="00AD2210">
            <w:pPr>
              <w:bidi/>
              <w:jc w:val="center"/>
              <w:rPr>
                <w:rFonts w:cs="B Nazanin"/>
                <w:rtl/>
              </w:rPr>
            </w:pPr>
            <w:r>
              <w:rPr>
                <w:rFonts w:cs="B Nazanin" w:hint="cs"/>
                <w:rtl/>
              </w:rPr>
              <w:t>156</w:t>
            </w:r>
          </w:p>
        </w:tc>
        <w:tc>
          <w:tcPr>
            <w:tcW w:w="850" w:type="dxa"/>
            <w:gridSpan w:val="2"/>
            <w:shd w:val="clear" w:color="auto" w:fill="auto"/>
          </w:tcPr>
          <w:p w14:paraId="657B0609" w14:textId="77777777" w:rsidR="00FF244F" w:rsidRPr="00893620" w:rsidRDefault="00FF244F" w:rsidP="00AD2210">
            <w:pPr>
              <w:bidi/>
              <w:jc w:val="center"/>
              <w:rPr>
                <w:rFonts w:cs="B Nazanin"/>
                <w:rtl/>
                <w:lang w:bidi="fa-IR"/>
              </w:rPr>
            </w:pPr>
            <w:r w:rsidRPr="00893620">
              <w:rPr>
                <w:rFonts w:cs="B Nazanin" w:hint="cs"/>
                <w:rtl/>
                <w:lang w:bidi="fa-IR"/>
              </w:rPr>
              <w:t>100</w:t>
            </w:r>
          </w:p>
        </w:tc>
        <w:tc>
          <w:tcPr>
            <w:tcW w:w="806" w:type="dxa"/>
            <w:gridSpan w:val="2"/>
            <w:shd w:val="clear" w:color="auto" w:fill="auto"/>
          </w:tcPr>
          <w:p w14:paraId="3BA380E1" w14:textId="77777777" w:rsidR="00FF244F" w:rsidRPr="00893620" w:rsidRDefault="00FF244F" w:rsidP="00AD2210">
            <w:pPr>
              <w:bidi/>
              <w:jc w:val="center"/>
              <w:rPr>
                <w:rFonts w:cs="B Nazanin"/>
                <w:rtl/>
              </w:rPr>
            </w:pPr>
            <w:r w:rsidRPr="00893620">
              <w:rPr>
                <w:rFonts w:cs="B Nazanin" w:hint="cs"/>
                <w:rtl/>
              </w:rPr>
              <w:t>100</w:t>
            </w:r>
          </w:p>
        </w:tc>
        <w:tc>
          <w:tcPr>
            <w:tcW w:w="900" w:type="dxa"/>
            <w:shd w:val="clear" w:color="auto" w:fill="auto"/>
          </w:tcPr>
          <w:p w14:paraId="0A940A03" w14:textId="77777777" w:rsidR="00FF244F" w:rsidRPr="00893620" w:rsidRDefault="00FF244F" w:rsidP="00AD2210">
            <w:pPr>
              <w:bidi/>
              <w:jc w:val="center"/>
              <w:rPr>
                <w:rFonts w:cs="B Nazanin"/>
                <w:rtl/>
              </w:rPr>
            </w:pPr>
            <w:r w:rsidRPr="00893620">
              <w:rPr>
                <w:rFonts w:cs="B Nazanin" w:hint="cs"/>
                <w:rtl/>
              </w:rPr>
              <w:t>آمارارسالی از واحدهای محیطی</w:t>
            </w:r>
          </w:p>
        </w:tc>
        <w:tc>
          <w:tcPr>
            <w:tcW w:w="2700" w:type="dxa"/>
            <w:tcBorders>
              <w:right w:val="thinThickSmallGap" w:sz="12" w:space="0" w:color="auto"/>
            </w:tcBorders>
            <w:shd w:val="clear" w:color="auto" w:fill="auto"/>
          </w:tcPr>
          <w:p w14:paraId="6C50D97F" w14:textId="77777777" w:rsidR="00FF244F" w:rsidRPr="00A266B4" w:rsidRDefault="00FF244F" w:rsidP="00FA0551">
            <w:pPr>
              <w:pStyle w:val="ListParagraph"/>
              <w:numPr>
                <w:ilvl w:val="0"/>
                <w:numId w:val="24"/>
              </w:numPr>
              <w:bidi/>
              <w:ind w:left="720"/>
              <w:jc w:val="lowKashida"/>
              <w:rPr>
                <w:rFonts w:cs="B Nazanin"/>
                <w:sz w:val="24"/>
                <w:szCs w:val="24"/>
                <w:rtl/>
              </w:rPr>
            </w:pPr>
            <w:r w:rsidRPr="00A266B4">
              <w:rPr>
                <w:rFonts w:cs="B Nazanin" w:hint="cs"/>
                <w:sz w:val="24"/>
                <w:szCs w:val="24"/>
                <w:rtl/>
              </w:rPr>
              <w:t>در حد انتظار</w:t>
            </w:r>
          </w:p>
          <w:p w14:paraId="74B4D71E" w14:textId="77777777" w:rsidR="00FF244F" w:rsidRPr="00893620" w:rsidRDefault="00FF244F" w:rsidP="00AD2210">
            <w:pPr>
              <w:bidi/>
              <w:spacing w:after="200" w:line="276" w:lineRule="auto"/>
              <w:rPr>
                <w:rFonts w:cs="B Nazanin"/>
                <w:rtl/>
              </w:rPr>
            </w:pPr>
            <w:r w:rsidRPr="00893620">
              <w:rPr>
                <w:rFonts w:cs="B Nazanin" w:hint="cs"/>
                <w:rtl/>
              </w:rPr>
              <w:t>توانمند سازی کارکنان بهداشتی برای ارائه آموزش صحیح</w:t>
            </w:r>
          </w:p>
          <w:p w14:paraId="58AD8F03" w14:textId="77777777" w:rsidR="00FF244F" w:rsidRPr="00893620" w:rsidRDefault="00FF244F" w:rsidP="00AD2210">
            <w:pPr>
              <w:bidi/>
              <w:spacing w:after="200" w:line="276" w:lineRule="auto"/>
              <w:rPr>
                <w:rFonts w:cs="B Nazanin"/>
                <w:rtl/>
              </w:rPr>
            </w:pPr>
            <w:r w:rsidRPr="00893620">
              <w:rPr>
                <w:rFonts w:cs="B Nazanin" w:hint="cs"/>
                <w:rtl/>
              </w:rPr>
              <w:t>ارسال دستورالعمل ها و مواد آموزشی به کارکنان</w:t>
            </w:r>
          </w:p>
          <w:p w14:paraId="15543C56" w14:textId="77777777" w:rsidR="00FF244F" w:rsidRDefault="00FF244F" w:rsidP="00AD2210">
            <w:pPr>
              <w:bidi/>
              <w:jc w:val="lowKashida"/>
              <w:rPr>
                <w:rFonts w:cs="B Nazanin"/>
              </w:rPr>
            </w:pPr>
            <w:r w:rsidRPr="00893620">
              <w:rPr>
                <w:rFonts w:cs="B Nazanin" w:hint="cs"/>
                <w:rtl/>
              </w:rPr>
              <w:t>ارائه آموزش به اولیا،کارکنان و دانش آموزان</w:t>
            </w:r>
          </w:p>
          <w:p w14:paraId="5B9B6557" w14:textId="77777777" w:rsidR="00FF244F" w:rsidRDefault="00FF244F" w:rsidP="00AD2210">
            <w:pPr>
              <w:bidi/>
              <w:jc w:val="lowKashida"/>
              <w:rPr>
                <w:rFonts w:cs="B Nazanin"/>
              </w:rPr>
            </w:pPr>
          </w:p>
          <w:p w14:paraId="738B99FD" w14:textId="77777777" w:rsidR="00FF244F" w:rsidRPr="00893620" w:rsidRDefault="00FF244F" w:rsidP="00AD2210">
            <w:pPr>
              <w:bidi/>
              <w:jc w:val="lowKashida"/>
              <w:rPr>
                <w:rFonts w:cs="B Nazanin"/>
                <w:b/>
                <w:bCs/>
                <w:sz w:val="24"/>
                <w:szCs w:val="24"/>
                <w:rtl/>
              </w:rPr>
            </w:pPr>
          </w:p>
        </w:tc>
      </w:tr>
    </w:tbl>
    <w:p w14:paraId="766CE04A" w14:textId="77777777" w:rsidR="00FF244F" w:rsidRDefault="00FF244F" w:rsidP="00FF244F">
      <w:pPr>
        <w:bidi/>
      </w:pPr>
    </w:p>
    <w:p w14:paraId="49E560D5" w14:textId="77777777" w:rsidR="00FF244F" w:rsidRDefault="00FF244F" w:rsidP="00FF244F">
      <w:pPr>
        <w:bidi/>
      </w:pPr>
    </w:p>
    <w:p w14:paraId="7FC09F38" w14:textId="77777777" w:rsidR="00FF244F" w:rsidRDefault="00FF244F" w:rsidP="00FF244F">
      <w:pPr>
        <w:bidi/>
      </w:pPr>
    </w:p>
    <w:p w14:paraId="762FBEE8" w14:textId="1F2536E7" w:rsidR="005938F5" w:rsidRPr="00893620" w:rsidRDefault="00943F0D" w:rsidP="005938F5">
      <w:pPr>
        <w:bidi/>
        <w:jc w:val="center"/>
        <w:rPr>
          <w:rtl/>
        </w:rPr>
      </w:pPr>
      <w:r w:rsidRPr="00893620">
        <w:rPr>
          <w:sz w:val="20"/>
          <w:szCs w:val="20"/>
          <w:rtl/>
        </w:rPr>
        <w:br w:type="page"/>
      </w:r>
    </w:p>
    <w:p w14:paraId="6F5B31C9" w14:textId="595BD0DF" w:rsidR="005938F5" w:rsidRDefault="00FF244F" w:rsidP="00FF244F">
      <w:pPr>
        <w:bidi/>
        <w:rPr>
          <w:rFonts w:cs="B Nazanin"/>
          <w:b/>
          <w:bCs/>
          <w:sz w:val="40"/>
          <w:szCs w:val="40"/>
          <w:rtl/>
        </w:rPr>
      </w:pPr>
      <w:r>
        <w:rPr>
          <w:noProof/>
        </w:rPr>
        <w:drawing>
          <wp:anchor distT="0" distB="0" distL="114300" distR="114300" simplePos="0" relativeHeight="251727872" behindDoc="1" locked="0" layoutInCell="1" allowOverlap="1" wp14:anchorId="5E08860B" wp14:editId="080BA898">
            <wp:simplePos x="0" y="0"/>
            <wp:positionH relativeFrom="margin">
              <wp:align>center</wp:align>
            </wp:positionH>
            <wp:positionV relativeFrom="paragraph">
              <wp:posOffset>96911</wp:posOffset>
            </wp:positionV>
            <wp:extent cx="4567666" cy="2422510"/>
            <wp:effectExtent l="0" t="0" r="4445" b="16510"/>
            <wp:wrapTight wrapText="bothSides">
              <wp:wrapPolygon edited="0">
                <wp:start x="0" y="0"/>
                <wp:lineTo x="0" y="21577"/>
                <wp:lineTo x="21531" y="21577"/>
                <wp:lineTo x="21531"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5938F5" w:rsidRPr="00FF244F">
        <w:rPr>
          <w:rFonts w:cs="B Nazanin" w:hint="cs"/>
          <w:b/>
          <w:bCs/>
          <w:sz w:val="28"/>
          <w:szCs w:val="28"/>
          <w:rtl/>
        </w:rPr>
        <w:t>ج)نمودارها</w:t>
      </w:r>
      <w:r>
        <w:rPr>
          <w:rFonts w:cs="B Nazanin" w:hint="cs"/>
          <w:b/>
          <w:bCs/>
          <w:sz w:val="40"/>
          <w:szCs w:val="40"/>
          <w:rtl/>
        </w:rPr>
        <w:t>:</w:t>
      </w:r>
    </w:p>
    <w:p w14:paraId="3268D78D" w14:textId="5C6EF3D4" w:rsidR="00FF244F" w:rsidRDefault="00FF244F" w:rsidP="00FF244F">
      <w:pPr>
        <w:bidi/>
        <w:rPr>
          <w:rFonts w:cs="B Nazanin"/>
          <w:b/>
          <w:bCs/>
          <w:sz w:val="40"/>
          <w:szCs w:val="40"/>
          <w:rtl/>
        </w:rPr>
      </w:pPr>
    </w:p>
    <w:p w14:paraId="278CED59" w14:textId="647A474C" w:rsidR="00FF244F" w:rsidRDefault="00FF244F" w:rsidP="00FF244F">
      <w:pPr>
        <w:bidi/>
        <w:rPr>
          <w:rFonts w:cs="B Nazanin"/>
          <w:b/>
          <w:bCs/>
          <w:sz w:val="40"/>
          <w:szCs w:val="40"/>
          <w:rtl/>
        </w:rPr>
      </w:pPr>
    </w:p>
    <w:p w14:paraId="420E11E4" w14:textId="30D12528" w:rsidR="00FF244F" w:rsidRDefault="00FF244F" w:rsidP="00FF244F">
      <w:pPr>
        <w:bidi/>
        <w:rPr>
          <w:rFonts w:cs="B Nazanin"/>
          <w:b/>
          <w:bCs/>
          <w:sz w:val="40"/>
          <w:szCs w:val="40"/>
          <w:rtl/>
        </w:rPr>
      </w:pPr>
    </w:p>
    <w:p w14:paraId="628B3463" w14:textId="1165B766" w:rsidR="00FF244F" w:rsidRDefault="00FF244F" w:rsidP="00FF244F">
      <w:pPr>
        <w:bidi/>
        <w:rPr>
          <w:rFonts w:cs="B Nazanin"/>
          <w:b/>
          <w:bCs/>
          <w:sz w:val="40"/>
          <w:szCs w:val="40"/>
          <w:rtl/>
        </w:rPr>
      </w:pPr>
    </w:p>
    <w:p w14:paraId="7743D5DD" w14:textId="77777777" w:rsidR="00FF244F" w:rsidRPr="00893620" w:rsidRDefault="00FF244F" w:rsidP="00FF244F">
      <w:pPr>
        <w:jc w:val="center"/>
      </w:pPr>
    </w:p>
    <w:p w14:paraId="007074ED" w14:textId="77777777" w:rsidR="00FF244F" w:rsidRPr="00893620" w:rsidRDefault="00FF244F" w:rsidP="00FF244F">
      <w:pPr>
        <w:jc w:val="center"/>
      </w:pPr>
      <w:r>
        <w:rPr>
          <w:noProof/>
        </w:rPr>
        <w:drawing>
          <wp:anchor distT="0" distB="0" distL="114300" distR="114300" simplePos="0" relativeHeight="251730944" behindDoc="1" locked="0" layoutInCell="1" allowOverlap="1" wp14:anchorId="0EC85C2E" wp14:editId="378513C6">
            <wp:simplePos x="0" y="0"/>
            <wp:positionH relativeFrom="column">
              <wp:posOffset>1368541</wp:posOffset>
            </wp:positionH>
            <wp:positionV relativeFrom="paragraph">
              <wp:posOffset>2563</wp:posOffset>
            </wp:positionV>
            <wp:extent cx="5843503" cy="2488899"/>
            <wp:effectExtent l="0" t="0" r="5080" b="6985"/>
            <wp:wrapTight wrapText="bothSides">
              <wp:wrapPolygon edited="0">
                <wp:start x="0" y="0"/>
                <wp:lineTo x="0" y="21495"/>
                <wp:lineTo x="21548" y="21495"/>
                <wp:lineTo x="21548"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75426277" w14:textId="77777777" w:rsidR="00FF244F" w:rsidRPr="00893620" w:rsidRDefault="00FF244F" w:rsidP="00FF244F">
      <w:pPr>
        <w:tabs>
          <w:tab w:val="left" w:pos="8190"/>
        </w:tabs>
        <w:jc w:val="center"/>
      </w:pPr>
    </w:p>
    <w:p w14:paraId="06397A15" w14:textId="660D29AE" w:rsidR="00FF244F" w:rsidRDefault="00FF244F" w:rsidP="00FF244F">
      <w:pPr>
        <w:bidi/>
        <w:rPr>
          <w:rFonts w:cs="B Nazanin"/>
          <w:b/>
          <w:bCs/>
          <w:sz w:val="40"/>
          <w:szCs w:val="40"/>
          <w:rtl/>
        </w:rPr>
      </w:pPr>
    </w:p>
    <w:p w14:paraId="2204DEF1" w14:textId="2FE97827" w:rsidR="00FF244F" w:rsidRDefault="00FF244F" w:rsidP="00FF244F">
      <w:pPr>
        <w:bidi/>
        <w:rPr>
          <w:rFonts w:cs="B Nazanin"/>
          <w:b/>
          <w:bCs/>
          <w:sz w:val="40"/>
          <w:szCs w:val="40"/>
          <w:rtl/>
        </w:rPr>
      </w:pPr>
    </w:p>
    <w:p w14:paraId="2AB33747" w14:textId="385C60BB" w:rsidR="00FF244F" w:rsidRDefault="00FF244F" w:rsidP="00FF244F">
      <w:pPr>
        <w:bidi/>
        <w:rPr>
          <w:rFonts w:cs="B Nazanin"/>
          <w:b/>
          <w:bCs/>
          <w:sz w:val="40"/>
          <w:szCs w:val="40"/>
          <w:rtl/>
        </w:rPr>
      </w:pPr>
    </w:p>
    <w:p w14:paraId="4AF7B9C7" w14:textId="1C9EEAF3" w:rsidR="00FF244F" w:rsidRDefault="00FF244F" w:rsidP="00FF244F">
      <w:pPr>
        <w:bidi/>
        <w:rPr>
          <w:rFonts w:cs="B Nazanin"/>
          <w:b/>
          <w:bCs/>
          <w:sz w:val="40"/>
          <w:szCs w:val="40"/>
          <w:rtl/>
        </w:rPr>
      </w:pPr>
    </w:p>
    <w:p w14:paraId="4BE10C62" w14:textId="77777777" w:rsidR="00FF244F" w:rsidRDefault="00FF244F" w:rsidP="00FF244F">
      <w:pPr>
        <w:rPr>
          <w:rtl/>
        </w:rPr>
      </w:pPr>
    </w:p>
    <w:p w14:paraId="6F9491F7" w14:textId="52F9C559" w:rsidR="00FF244F" w:rsidRDefault="00FF244F" w:rsidP="00FF244F">
      <w:pPr>
        <w:jc w:val="center"/>
        <w:rPr>
          <w:rtl/>
        </w:rPr>
      </w:pPr>
      <w:r>
        <w:rPr>
          <w:noProof/>
        </w:rPr>
        <w:drawing>
          <wp:anchor distT="0" distB="0" distL="114300" distR="114300" simplePos="0" relativeHeight="251728896" behindDoc="1" locked="0" layoutInCell="1" allowOverlap="1" wp14:anchorId="57CB513F" wp14:editId="6D9DCA03">
            <wp:simplePos x="0" y="0"/>
            <wp:positionH relativeFrom="column">
              <wp:posOffset>1456055</wp:posOffset>
            </wp:positionH>
            <wp:positionV relativeFrom="paragraph">
              <wp:posOffset>85090</wp:posOffset>
            </wp:positionV>
            <wp:extent cx="5104765" cy="2495550"/>
            <wp:effectExtent l="0" t="0" r="635" b="0"/>
            <wp:wrapTight wrapText="bothSides">
              <wp:wrapPolygon edited="0">
                <wp:start x="0" y="0"/>
                <wp:lineTo x="0" y="21435"/>
                <wp:lineTo x="21522" y="21435"/>
                <wp:lineTo x="21522"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1B0931D" w14:textId="62885656" w:rsidR="00FF244F" w:rsidRPr="00893620" w:rsidRDefault="00FF244F" w:rsidP="00FF244F">
      <w:pPr>
        <w:jc w:val="center"/>
      </w:pPr>
    </w:p>
    <w:p w14:paraId="39B7DE11" w14:textId="77777777" w:rsidR="00FF244F" w:rsidRDefault="00FF244F" w:rsidP="005938F5">
      <w:pPr>
        <w:tabs>
          <w:tab w:val="center" w:pos="6480"/>
        </w:tabs>
        <w:rPr>
          <w:rFonts w:cs="B Nazanin"/>
          <w:sz w:val="28"/>
          <w:szCs w:val="28"/>
        </w:rPr>
      </w:pPr>
    </w:p>
    <w:p w14:paraId="69189DA0" w14:textId="77777777" w:rsidR="00FF244F" w:rsidRPr="00FF244F" w:rsidRDefault="00FF244F" w:rsidP="00FF244F">
      <w:pPr>
        <w:rPr>
          <w:rFonts w:cs="B Nazanin"/>
          <w:sz w:val="28"/>
          <w:szCs w:val="28"/>
          <w:rtl/>
        </w:rPr>
      </w:pPr>
    </w:p>
    <w:p w14:paraId="46091466" w14:textId="77777777" w:rsidR="00FF244F" w:rsidRPr="00FF244F" w:rsidRDefault="00FF244F" w:rsidP="00FF244F">
      <w:pPr>
        <w:rPr>
          <w:rFonts w:cs="B Nazanin"/>
          <w:sz w:val="28"/>
          <w:szCs w:val="28"/>
          <w:rtl/>
        </w:rPr>
      </w:pPr>
    </w:p>
    <w:p w14:paraId="3C194ABB" w14:textId="77777777" w:rsidR="00FF244F" w:rsidRPr="00FF244F" w:rsidRDefault="00FF244F" w:rsidP="00FF244F">
      <w:pPr>
        <w:rPr>
          <w:rFonts w:cs="B Nazanin"/>
          <w:sz w:val="28"/>
          <w:szCs w:val="28"/>
          <w:rtl/>
        </w:rPr>
      </w:pPr>
    </w:p>
    <w:p w14:paraId="18927D86" w14:textId="77777777" w:rsidR="00FF244F" w:rsidRPr="00FF244F" w:rsidRDefault="00FF244F" w:rsidP="00FF244F">
      <w:pPr>
        <w:rPr>
          <w:rFonts w:cs="B Nazanin"/>
          <w:sz w:val="28"/>
          <w:szCs w:val="28"/>
          <w:rtl/>
        </w:rPr>
      </w:pPr>
    </w:p>
    <w:p w14:paraId="07ED1DB9" w14:textId="03DD0681" w:rsidR="00FF244F" w:rsidRDefault="00FD1536" w:rsidP="00FF244F">
      <w:pPr>
        <w:tabs>
          <w:tab w:val="left" w:pos="11124"/>
        </w:tabs>
        <w:rPr>
          <w:rFonts w:cs="B Nazanin"/>
          <w:sz w:val="28"/>
          <w:szCs w:val="28"/>
          <w:rtl/>
        </w:rPr>
      </w:pPr>
      <w:r>
        <w:rPr>
          <w:noProof/>
        </w:rPr>
        <w:drawing>
          <wp:anchor distT="0" distB="0" distL="114300" distR="114300" simplePos="0" relativeHeight="251731968" behindDoc="1" locked="0" layoutInCell="1" allowOverlap="1" wp14:anchorId="4E4BED25" wp14:editId="514F2F12">
            <wp:simplePos x="0" y="0"/>
            <wp:positionH relativeFrom="margin">
              <wp:align>center</wp:align>
            </wp:positionH>
            <wp:positionV relativeFrom="paragraph">
              <wp:posOffset>368589</wp:posOffset>
            </wp:positionV>
            <wp:extent cx="6249302" cy="2813538"/>
            <wp:effectExtent l="0" t="0" r="18415" b="6350"/>
            <wp:wrapTight wrapText="bothSides">
              <wp:wrapPolygon edited="0">
                <wp:start x="0" y="0"/>
                <wp:lineTo x="0" y="21502"/>
                <wp:lineTo x="21598" y="21502"/>
                <wp:lineTo x="21598"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FF244F">
        <w:rPr>
          <w:rFonts w:cs="B Nazanin"/>
          <w:sz w:val="28"/>
          <w:szCs w:val="28"/>
        </w:rPr>
        <w:tab/>
      </w:r>
    </w:p>
    <w:p w14:paraId="52493FD5" w14:textId="3748EDF1" w:rsidR="00FF244F" w:rsidRPr="00FF244F" w:rsidRDefault="00FF244F" w:rsidP="00FF244F">
      <w:pPr>
        <w:tabs>
          <w:tab w:val="left" w:pos="11124"/>
        </w:tabs>
        <w:rPr>
          <w:rFonts w:cs="B Nazanin"/>
          <w:sz w:val="28"/>
          <w:szCs w:val="28"/>
          <w:rtl/>
        </w:rPr>
      </w:pPr>
    </w:p>
    <w:p w14:paraId="65DA3091" w14:textId="77777777" w:rsidR="00FF244F" w:rsidRPr="00FF244F" w:rsidRDefault="00FF244F" w:rsidP="00FF244F">
      <w:pPr>
        <w:rPr>
          <w:rFonts w:cs="B Nazanin"/>
          <w:sz w:val="28"/>
          <w:szCs w:val="28"/>
          <w:rtl/>
        </w:rPr>
      </w:pPr>
    </w:p>
    <w:p w14:paraId="704C641E" w14:textId="2E9A05B8" w:rsidR="00FF244F" w:rsidRPr="00FF244F" w:rsidRDefault="00FF244F" w:rsidP="00FF244F">
      <w:pPr>
        <w:rPr>
          <w:rFonts w:cs="B Nazanin"/>
          <w:sz w:val="28"/>
          <w:szCs w:val="28"/>
        </w:rPr>
        <w:sectPr w:rsidR="00FF244F" w:rsidRPr="00FF244F" w:rsidSect="002E073E">
          <w:footerReference w:type="default" r:id="rId37"/>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DA9CD8E" w14:textId="0E03BC52" w:rsidR="005938F5" w:rsidRDefault="005938F5" w:rsidP="005938F5">
      <w:pPr>
        <w:bidi/>
        <w:rPr>
          <w:rFonts w:cs="B Nazanin"/>
          <w:b/>
          <w:bCs/>
          <w:sz w:val="28"/>
          <w:szCs w:val="28"/>
          <w:rtl/>
        </w:rPr>
      </w:pPr>
      <w:r w:rsidRPr="00893620">
        <w:rPr>
          <w:rFonts w:cs="B Nazanin" w:hint="cs"/>
          <w:b/>
          <w:bCs/>
          <w:sz w:val="28"/>
          <w:szCs w:val="28"/>
          <w:rtl/>
        </w:rPr>
        <w:t xml:space="preserve">)عملکرد برنامه‌ها  : </w:t>
      </w:r>
    </w:p>
    <w:tbl>
      <w:tblPr>
        <w:tblStyle w:val="TableGrid"/>
        <w:bidiVisual/>
        <w:tblW w:w="0" w:type="auto"/>
        <w:tblInd w:w="979" w:type="dxa"/>
        <w:tblLook w:val="04A0" w:firstRow="1" w:lastRow="0" w:firstColumn="1" w:lastColumn="0" w:noHBand="0" w:noVBand="1"/>
      </w:tblPr>
      <w:tblGrid>
        <w:gridCol w:w="3557"/>
        <w:gridCol w:w="4422"/>
      </w:tblGrid>
      <w:tr w:rsidR="00FD1536" w:rsidRPr="00893620" w14:paraId="57D515D4" w14:textId="77777777" w:rsidTr="00FD1536">
        <w:trPr>
          <w:trHeight w:val="2237"/>
        </w:trPr>
        <w:tc>
          <w:tcPr>
            <w:tcW w:w="3557" w:type="dxa"/>
          </w:tcPr>
          <w:p w14:paraId="2FC403C1"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کاهش</w:t>
            </w:r>
            <w:r w:rsidRPr="00893620">
              <w:rPr>
                <w:rFonts w:ascii="Calibri" w:eastAsia="Calibri" w:hAnsi="Calibri" w:cs="B Nazanin"/>
                <w:rtl/>
                <w:lang w:bidi="fa-IR"/>
              </w:rPr>
              <w:t xml:space="preserve"> </w:t>
            </w:r>
            <w:r w:rsidRPr="00893620">
              <w:rPr>
                <w:rFonts w:ascii="Calibri" w:eastAsia="Calibri" w:hAnsi="Calibri" w:cs="B Nazanin" w:hint="cs"/>
                <w:rtl/>
                <w:lang w:bidi="fa-IR"/>
              </w:rPr>
              <w:t>عوامل</w:t>
            </w:r>
            <w:r w:rsidRPr="00893620">
              <w:rPr>
                <w:rFonts w:ascii="Calibri" w:eastAsia="Calibri" w:hAnsi="Calibri" w:cs="B Nazanin"/>
                <w:rtl/>
                <w:lang w:bidi="fa-IR"/>
              </w:rPr>
              <w:t xml:space="preserve"> </w:t>
            </w:r>
            <w:r w:rsidRPr="00893620">
              <w:rPr>
                <w:rFonts w:ascii="Calibri" w:eastAsia="Calibri" w:hAnsi="Calibri" w:cs="B Nazanin" w:hint="cs"/>
                <w:rtl/>
                <w:lang w:bidi="fa-IR"/>
              </w:rPr>
              <w:t>مخاطره</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آمیز</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نوجوانان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 xml:space="preserve"> وافزایش فعالیت</w:t>
            </w:r>
            <w:r w:rsidRPr="00893620">
              <w:rPr>
                <w:rFonts w:ascii="Calibri" w:eastAsia="Calibri" w:hAnsi="Calibri" w:cs="B Nazanin"/>
                <w:rtl/>
                <w:lang w:bidi="fa-IR"/>
              </w:rPr>
              <w:t xml:space="preserve"> </w:t>
            </w:r>
            <w:r w:rsidRPr="00893620">
              <w:rPr>
                <w:rFonts w:ascii="Calibri" w:eastAsia="Calibri" w:hAnsi="Calibri" w:cs="B Nazanin" w:hint="cs"/>
                <w:rtl/>
                <w:lang w:bidi="fa-IR"/>
              </w:rPr>
              <w:t>فیزیکی</w:t>
            </w:r>
            <w:r w:rsidRPr="00893620">
              <w:rPr>
                <w:rFonts w:ascii="Calibri" w:eastAsia="Calibri" w:hAnsi="Calibri" w:cs="B Nazanin"/>
                <w:rtl/>
                <w:lang w:bidi="fa-IR"/>
              </w:rPr>
              <w:t xml:space="preserve"> </w:t>
            </w:r>
            <w:r w:rsidRPr="00893620">
              <w:rPr>
                <w:rFonts w:ascii="Calibri" w:eastAsia="Calibri" w:hAnsi="Calibri" w:cs="B Nazanin" w:hint="cs"/>
                <w:rtl/>
                <w:lang w:bidi="fa-IR"/>
              </w:rPr>
              <w:t>نوجوانان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و</w:t>
            </w:r>
            <w:r w:rsidRPr="00893620">
              <w:rPr>
                <w:rFonts w:ascii="Calibri" w:eastAsia="Calibri" w:hAnsi="Calibri" w:cs="B Nazanin"/>
                <w:rtl/>
                <w:lang w:bidi="fa-IR"/>
              </w:rPr>
              <w:t xml:space="preserve"> </w:t>
            </w:r>
            <w:r w:rsidRPr="00893620">
              <w:rPr>
                <w:rFonts w:ascii="Calibri" w:eastAsia="Calibri" w:hAnsi="Calibri" w:cs="B Nazanin" w:hint="cs"/>
                <w:rtl/>
                <w:lang w:bidi="fa-IR"/>
              </w:rPr>
              <w:t>دانش</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آموزان به میزان 100درصد</w:t>
            </w:r>
          </w:p>
        </w:tc>
        <w:tc>
          <w:tcPr>
            <w:tcW w:w="4422" w:type="dxa"/>
          </w:tcPr>
          <w:p w14:paraId="0DD0DC35"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توانمند سازی کارکنان بهداشتی برای ارائه آموزش صحیح</w:t>
            </w:r>
          </w:p>
          <w:p w14:paraId="209C8F9C"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ارسال دستورالعمل ها و مواد آموزشی به کارکنان</w:t>
            </w:r>
          </w:p>
          <w:p w14:paraId="313E098C"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ارائه آموزش به اولیا،کارکنان و دانش آموزان</w:t>
            </w:r>
          </w:p>
          <w:p w14:paraId="34010A57"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چاپ و توزیع پوستر تمرینات کششی و آموزش در مدارزس</w:t>
            </w:r>
          </w:p>
          <w:p w14:paraId="26F67436"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افزایش تعداد حیاط های پویای مدارس</w:t>
            </w:r>
          </w:p>
        </w:tc>
      </w:tr>
      <w:tr w:rsidR="00FD1536" w:rsidRPr="00893620" w14:paraId="2A41F172" w14:textId="77777777" w:rsidTr="00FD1536">
        <w:trPr>
          <w:trHeight w:val="1654"/>
        </w:trPr>
        <w:tc>
          <w:tcPr>
            <w:tcW w:w="3557" w:type="dxa"/>
          </w:tcPr>
          <w:p w14:paraId="24B35A88"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کاهش</w:t>
            </w:r>
            <w:r w:rsidRPr="00893620">
              <w:rPr>
                <w:rFonts w:ascii="Calibri" w:eastAsia="Calibri" w:hAnsi="Calibri" w:cs="B Nazanin"/>
                <w:rtl/>
                <w:lang w:bidi="fa-IR"/>
              </w:rPr>
              <w:t xml:space="preserve"> </w:t>
            </w:r>
            <w:r w:rsidRPr="00893620">
              <w:rPr>
                <w:rFonts w:ascii="Calibri" w:eastAsia="Calibri" w:hAnsi="Calibri" w:cs="B Nazanin" w:hint="cs"/>
                <w:rtl/>
                <w:lang w:bidi="fa-IR"/>
              </w:rPr>
              <w:t>عوامل</w:t>
            </w:r>
            <w:r w:rsidRPr="00893620">
              <w:rPr>
                <w:rFonts w:ascii="Calibri" w:eastAsia="Calibri" w:hAnsi="Calibri" w:cs="B Nazanin"/>
                <w:rtl/>
                <w:lang w:bidi="fa-IR"/>
              </w:rPr>
              <w:t xml:space="preserve"> </w:t>
            </w:r>
            <w:r w:rsidRPr="00893620">
              <w:rPr>
                <w:rFonts w:ascii="Calibri" w:eastAsia="Calibri" w:hAnsi="Calibri" w:cs="B Nazanin" w:hint="cs"/>
                <w:rtl/>
                <w:lang w:bidi="fa-IR"/>
              </w:rPr>
              <w:t>مخاطره</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آمیز</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نوجوانان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نسبت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سال</w:t>
            </w:r>
            <w:r w:rsidRPr="00893620">
              <w:rPr>
                <w:rFonts w:ascii="Calibri" w:eastAsia="Calibri" w:hAnsi="Calibri" w:cs="B Nazanin"/>
                <w:rtl/>
                <w:lang w:bidi="fa-IR"/>
              </w:rPr>
              <w:t xml:space="preserve"> </w:t>
            </w:r>
            <w:r w:rsidRPr="00893620">
              <w:rPr>
                <w:rFonts w:ascii="Calibri" w:eastAsia="Calibri" w:hAnsi="Calibri" w:cs="B Nazanin" w:hint="cs"/>
                <w:rtl/>
                <w:lang w:bidi="fa-IR"/>
              </w:rPr>
              <w:t>پایه</w:t>
            </w:r>
            <w:r w:rsidRPr="00893620">
              <w:rPr>
                <w:rFonts w:ascii="Calibri" w:eastAsia="Calibri" w:hAnsi="Calibri" w:cs="B Nazanin"/>
                <w:rtl/>
                <w:lang w:bidi="fa-IR"/>
              </w:rPr>
              <w:t xml:space="preserve"> </w:t>
            </w:r>
            <w:r w:rsidRPr="00893620">
              <w:rPr>
                <w:rFonts w:ascii="Calibri" w:eastAsia="Calibri" w:hAnsi="Calibri" w:cs="B Nazanin" w:hint="cs"/>
                <w:rtl/>
                <w:lang w:bidi="fa-IR"/>
              </w:rPr>
              <w:t>نظام</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رفتارهای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مخاطره</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آمیز</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دردانش</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آموزان</w:t>
            </w:r>
          </w:p>
        </w:tc>
        <w:tc>
          <w:tcPr>
            <w:tcW w:w="4422" w:type="dxa"/>
          </w:tcPr>
          <w:p w14:paraId="0FA4D832"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توانمند سازی کارکنان بهداشتی برای ارائه آموزش صحیح</w:t>
            </w:r>
          </w:p>
          <w:p w14:paraId="42069FE6"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ارسال دستورالعمل ها و مواد آموزشی به کارکنان</w:t>
            </w:r>
          </w:p>
          <w:p w14:paraId="13311B11"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ارائه آموزش به اولیا،کارکنان و دانش آموزان</w:t>
            </w:r>
          </w:p>
          <w:p w14:paraId="5DE80CDA" w14:textId="77777777" w:rsidR="00FD1536" w:rsidRPr="00893620" w:rsidRDefault="00FD1536" w:rsidP="00AD2210">
            <w:pPr>
              <w:bidi/>
              <w:jc w:val="lowKashida"/>
              <w:rPr>
                <w:rFonts w:ascii="Calibri" w:eastAsia="Calibri" w:hAnsi="Calibri" w:cs="B Nazanin"/>
                <w:rtl/>
                <w:lang w:bidi="fa-IR"/>
              </w:rPr>
            </w:pPr>
          </w:p>
        </w:tc>
      </w:tr>
      <w:tr w:rsidR="00FD1536" w:rsidRPr="00893620" w14:paraId="4F8946DF" w14:textId="77777777" w:rsidTr="00FD1536">
        <w:trPr>
          <w:trHeight w:val="3452"/>
        </w:trPr>
        <w:tc>
          <w:tcPr>
            <w:tcW w:w="3557" w:type="dxa"/>
          </w:tcPr>
          <w:p w14:paraId="3ED86B9F"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افزایش</w:t>
            </w:r>
            <w:r w:rsidRPr="00893620">
              <w:rPr>
                <w:rFonts w:ascii="Calibri" w:eastAsia="Calibri" w:hAnsi="Calibri" w:cs="B Nazanin"/>
                <w:rtl/>
                <w:lang w:bidi="fa-IR"/>
              </w:rPr>
              <w:t xml:space="preserve"> </w:t>
            </w:r>
            <w:r w:rsidRPr="00893620">
              <w:rPr>
                <w:rFonts w:ascii="Calibri" w:eastAsia="Calibri" w:hAnsi="Calibri" w:cs="B Nazanin" w:hint="cs"/>
                <w:rtl/>
                <w:lang w:bidi="fa-IR"/>
              </w:rPr>
              <w:t>پوشش</w:t>
            </w:r>
            <w:r w:rsidRPr="00893620">
              <w:rPr>
                <w:rFonts w:ascii="Calibri" w:eastAsia="Calibri" w:hAnsi="Calibri" w:cs="B Nazanin"/>
                <w:rtl/>
                <w:lang w:bidi="fa-IR"/>
              </w:rPr>
              <w:t xml:space="preserve"> </w:t>
            </w:r>
            <w:r w:rsidRPr="00893620">
              <w:rPr>
                <w:rFonts w:ascii="Calibri" w:eastAsia="Calibri" w:hAnsi="Calibri" w:cs="B Nazanin" w:hint="cs"/>
                <w:rtl/>
                <w:lang w:bidi="fa-IR"/>
              </w:rPr>
              <w:t>مدارس</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مروج</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p>
        </w:tc>
        <w:tc>
          <w:tcPr>
            <w:tcW w:w="4422" w:type="dxa"/>
          </w:tcPr>
          <w:p w14:paraId="0FA57800" w14:textId="77777777" w:rsidR="00FD1536" w:rsidRPr="00893620" w:rsidRDefault="00FD1536" w:rsidP="00AD2210">
            <w:pPr>
              <w:bidi/>
              <w:jc w:val="lowKashida"/>
              <w:rPr>
                <w:rFonts w:ascii="Calibri" w:eastAsia="Calibri" w:hAnsi="Calibri" w:cs="B Nazanin"/>
                <w:lang w:bidi="fa-IR"/>
              </w:rPr>
            </w:pPr>
            <w:r w:rsidRPr="00893620">
              <w:rPr>
                <w:rFonts w:ascii="Calibri" w:eastAsia="Calibri" w:hAnsi="Calibri" w:cs="B Nazanin" w:hint="cs"/>
                <w:rtl/>
              </w:rPr>
              <w:t>توانمند سازی نیروهای شبکه بهداشت و درمان و آموزش و پرورش  به منظور اجرای صحیح برنامه مدارس مروج سلامت در سطح شهرستان</w:t>
            </w:r>
          </w:p>
          <w:p w14:paraId="59F9452E" w14:textId="77777777" w:rsidR="00FD1536" w:rsidRPr="00893620" w:rsidRDefault="00FD1536" w:rsidP="00AD2210">
            <w:pPr>
              <w:bidi/>
              <w:jc w:val="lowKashida"/>
              <w:rPr>
                <w:rFonts w:ascii="Calibri" w:eastAsia="Calibri" w:hAnsi="Calibri" w:cs="B Nazanin"/>
                <w:rtl/>
              </w:rPr>
            </w:pPr>
            <w:r w:rsidRPr="00893620">
              <w:rPr>
                <w:rFonts w:ascii="Calibri" w:eastAsia="Calibri" w:hAnsi="Calibri" w:cs="B Nazanin" w:hint="cs"/>
                <w:rtl/>
              </w:rPr>
              <w:t xml:space="preserve">-انتخاب مدارس مجری برنامه با هماهنگی با آموزش و پرورش شهرستان </w:t>
            </w:r>
          </w:p>
          <w:p w14:paraId="4ADFE3DB" w14:textId="77777777" w:rsidR="00FD1536" w:rsidRPr="00893620" w:rsidRDefault="00FD1536" w:rsidP="00AD2210">
            <w:pPr>
              <w:bidi/>
              <w:jc w:val="lowKashida"/>
              <w:rPr>
                <w:rFonts w:ascii="Calibri" w:eastAsia="Calibri" w:hAnsi="Calibri" w:cs="B Nazanin"/>
                <w:rtl/>
              </w:rPr>
            </w:pPr>
            <w:r w:rsidRPr="00893620">
              <w:rPr>
                <w:rFonts w:ascii="Calibri" w:eastAsia="Calibri" w:hAnsi="Calibri" w:cs="B Nazanin" w:hint="cs"/>
                <w:rtl/>
              </w:rPr>
              <w:t>-ابلاغ اسامی مدارس منتخب شهرستان به مراکز جامع سلامت/پایگاههای سلامت جهت اجرای برنامه</w:t>
            </w:r>
          </w:p>
          <w:p w14:paraId="0A3522DA" w14:textId="77777777" w:rsidR="00FD1536" w:rsidRPr="00893620" w:rsidRDefault="00FD1536" w:rsidP="00AD2210">
            <w:pPr>
              <w:bidi/>
              <w:jc w:val="lowKashida"/>
              <w:rPr>
                <w:rFonts w:ascii="Calibri" w:eastAsia="Calibri" w:hAnsi="Calibri" w:cs="B Nazanin"/>
                <w:rtl/>
              </w:rPr>
            </w:pPr>
            <w:r w:rsidRPr="00893620">
              <w:rPr>
                <w:rFonts w:ascii="Calibri" w:eastAsia="Calibri" w:hAnsi="Calibri" w:cs="B Nazanin" w:hint="cs"/>
                <w:rtl/>
              </w:rPr>
              <w:t>نظارت بر ممیزی داخلی مدارس منتخب شهرستان</w:t>
            </w:r>
          </w:p>
          <w:p w14:paraId="3386B3F4" w14:textId="77777777" w:rsidR="00FD1536" w:rsidRPr="00893620" w:rsidRDefault="00FD1536" w:rsidP="00AD2210">
            <w:pPr>
              <w:bidi/>
              <w:jc w:val="lowKashida"/>
              <w:rPr>
                <w:rFonts w:ascii="Calibri" w:eastAsia="Calibri" w:hAnsi="Calibri" w:cs="B Nazanin"/>
                <w:rtl/>
              </w:rPr>
            </w:pPr>
            <w:r w:rsidRPr="00893620">
              <w:rPr>
                <w:rFonts w:ascii="Calibri" w:eastAsia="Calibri" w:hAnsi="Calibri" w:cs="B Nazanin" w:hint="cs"/>
                <w:rtl/>
              </w:rPr>
              <w:t>انجام ممیزی خارجی  مدارس منتخب شهرستان</w:t>
            </w:r>
          </w:p>
          <w:p w14:paraId="51B2584E" w14:textId="77777777" w:rsidR="00FD1536" w:rsidRDefault="00FD1536" w:rsidP="00AD2210">
            <w:pPr>
              <w:bidi/>
              <w:jc w:val="lowKashida"/>
              <w:rPr>
                <w:rFonts w:ascii="Calibri" w:eastAsia="Calibri" w:hAnsi="Calibri" w:cs="B Nazanin"/>
                <w:rtl/>
              </w:rPr>
            </w:pPr>
            <w:r w:rsidRPr="00893620">
              <w:rPr>
                <w:rFonts w:ascii="Calibri" w:eastAsia="Calibri" w:hAnsi="Calibri" w:cs="B Nazanin" w:hint="cs"/>
                <w:rtl/>
              </w:rPr>
              <w:t>جمع آوری نتایج،آنالیز داده های جمع آوری شده و ارسال به معاونت بهداشتی دانشگاه و آموزش و پرورش شهرستان</w:t>
            </w:r>
          </w:p>
          <w:p w14:paraId="41F278CF" w14:textId="77777777" w:rsidR="00FD1536" w:rsidRPr="00893620" w:rsidRDefault="00FD1536" w:rsidP="00AD2210">
            <w:pPr>
              <w:bidi/>
              <w:jc w:val="lowKashida"/>
              <w:rPr>
                <w:rFonts w:ascii="Calibri" w:eastAsia="Calibri" w:hAnsi="Calibri" w:cs="B Nazanin"/>
                <w:rtl/>
              </w:rPr>
            </w:pPr>
          </w:p>
          <w:p w14:paraId="0E117A30" w14:textId="77777777" w:rsidR="00FD1536" w:rsidRPr="00893620" w:rsidRDefault="00FD1536" w:rsidP="00AD2210">
            <w:pPr>
              <w:bidi/>
              <w:jc w:val="lowKashida"/>
              <w:rPr>
                <w:rFonts w:ascii="Calibri" w:eastAsia="Calibri" w:hAnsi="Calibri" w:cs="B Nazanin"/>
                <w:rtl/>
                <w:lang w:bidi="fa-IR"/>
              </w:rPr>
            </w:pPr>
          </w:p>
        </w:tc>
      </w:tr>
      <w:tr w:rsidR="00FD1536" w:rsidRPr="00893620" w14:paraId="3DD94EB6" w14:textId="77777777" w:rsidTr="00FD1536">
        <w:trPr>
          <w:trHeight w:val="945"/>
        </w:trPr>
        <w:tc>
          <w:tcPr>
            <w:tcW w:w="3557" w:type="dxa"/>
          </w:tcPr>
          <w:p w14:paraId="6070C522"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افزایش</w:t>
            </w:r>
            <w:r w:rsidRPr="00893620">
              <w:rPr>
                <w:rFonts w:ascii="Calibri" w:eastAsia="Calibri" w:hAnsi="Calibri" w:cs="B Nazanin"/>
                <w:rtl/>
                <w:lang w:bidi="fa-IR"/>
              </w:rPr>
              <w:t xml:space="preserve"> </w:t>
            </w:r>
            <w:r w:rsidRPr="00893620">
              <w:rPr>
                <w:rFonts w:ascii="Calibri" w:eastAsia="Calibri" w:hAnsi="Calibri" w:cs="B Nazanin" w:hint="cs"/>
                <w:rtl/>
                <w:lang w:bidi="fa-IR"/>
              </w:rPr>
              <w:t>پوشش</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گروههای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سنی</w:t>
            </w:r>
            <w:r w:rsidRPr="00893620">
              <w:rPr>
                <w:rFonts w:ascii="Calibri" w:eastAsia="Calibri" w:hAnsi="Calibri" w:cs="B Nazanin"/>
                <w:rtl/>
                <w:lang w:bidi="fa-IR"/>
              </w:rPr>
              <w:t xml:space="preserve"> 18-5 </w:t>
            </w:r>
            <w:r w:rsidRPr="00893620">
              <w:rPr>
                <w:rFonts w:ascii="Calibri" w:eastAsia="Calibri" w:hAnsi="Calibri" w:cs="B Nazanin" w:hint="cs"/>
                <w:rtl/>
                <w:lang w:bidi="fa-IR"/>
              </w:rPr>
              <w:t>سال</w:t>
            </w:r>
            <w:r w:rsidRPr="00893620">
              <w:rPr>
                <w:rFonts w:ascii="Calibri" w:eastAsia="Calibri" w:hAnsi="Calibri" w:cs="B Nazanin"/>
                <w:rtl/>
                <w:lang w:bidi="fa-IR"/>
              </w:rPr>
              <w:t>)</w:t>
            </w:r>
          </w:p>
        </w:tc>
        <w:tc>
          <w:tcPr>
            <w:tcW w:w="4422" w:type="dxa"/>
          </w:tcPr>
          <w:p w14:paraId="6147874F" w14:textId="77777777" w:rsidR="00FD1536" w:rsidRPr="00893620" w:rsidRDefault="00FD1536" w:rsidP="00AD2210">
            <w:pPr>
              <w:bidi/>
              <w:jc w:val="lowKashida"/>
              <w:rPr>
                <w:rFonts w:ascii="Calibri" w:eastAsia="Calibri" w:hAnsi="Calibri" w:cs="B Nazanin"/>
                <w:lang w:bidi="fa-IR"/>
              </w:rPr>
            </w:pPr>
            <w:r w:rsidRPr="00893620">
              <w:rPr>
                <w:rFonts w:ascii="Calibri" w:eastAsia="Calibri" w:hAnsi="Calibri" w:cs="B Nazanin" w:hint="cs"/>
                <w:rtl/>
                <w:lang w:bidi="fa-IR"/>
              </w:rPr>
              <w:t>توانمند</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سازی</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دهندگان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امر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مراقبتها</w:t>
            </w:r>
          </w:p>
          <w:p w14:paraId="101ED95D" w14:textId="77777777" w:rsidR="00FD1536" w:rsidRPr="00893620" w:rsidRDefault="00FD1536" w:rsidP="00AD2210">
            <w:pPr>
              <w:bidi/>
              <w:jc w:val="lowKashida"/>
              <w:rPr>
                <w:rFonts w:ascii="Calibri" w:eastAsia="Calibri" w:hAnsi="Calibri" w:cs="B Nazanin"/>
                <w:lang w:bidi="fa-IR"/>
              </w:rPr>
            </w:pPr>
            <w:r w:rsidRPr="00893620">
              <w:rPr>
                <w:rFonts w:ascii="Calibri" w:eastAsia="Calibri" w:hAnsi="Calibri" w:cs="B Nazanin" w:hint="cs"/>
                <w:rtl/>
                <w:lang w:bidi="fa-IR"/>
              </w:rPr>
              <w:t>ثبت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الکترونیک</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شده</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دانش</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سامانه</w:t>
            </w:r>
            <w:r w:rsidRPr="00893620">
              <w:rPr>
                <w:rFonts w:ascii="Calibri" w:eastAsia="Calibri" w:hAnsi="Calibri" w:cs="B Nazanin"/>
                <w:rtl/>
                <w:lang w:bidi="fa-IR"/>
              </w:rPr>
              <w:t xml:space="preserve"> </w:t>
            </w:r>
            <w:r w:rsidRPr="00893620">
              <w:rPr>
                <w:rFonts w:ascii="Calibri" w:eastAsia="Calibri" w:hAnsi="Calibri" w:cs="B Nazanin" w:hint="cs"/>
                <w:rtl/>
                <w:lang w:bidi="fa-IR"/>
              </w:rPr>
              <w:t>یکپارچه</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بهداشت</w:t>
            </w:r>
          </w:p>
          <w:p w14:paraId="0A857B56" w14:textId="77777777" w:rsidR="00FD1536" w:rsidRPr="00893620" w:rsidRDefault="00FD1536" w:rsidP="00AD2210">
            <w:pPr>
              <w:bidi/>
              <w:jc w:val="lowKashida"/>
              <w:rPr>
                <w:rFonts w:ascii="Calibri" w:eastAsia="Calibri" w:hAnsi="Calibri" w:cs="B Nazanin"/>
                <w:rtl/>
                <w:lang w:bidi="fa-IR"/>
              </w:rPr>
            </w:pPr>
          </w:p>
        </w:tc>
      </w:tr>
      <w:tr w:rsidR="00FD1536" w:rsidRPr="00893620" w14:paraId="39B3FD32" w14:textId="77777777" w:rsidTr="00FD1536">
        <w:trPr>
          <w:trHeight w:val="1345"/>
        </w:trPr>
        <w:tc>
          <w:tcPr>
            <w:tcW w:w="3557" w:type="dxa"/>
          </w:tcPr>
          <w:p w14:paraId="54AD65FF"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افزایش</w:t>
            </w:r>
            <w:r w:rsidRPr="00893620">
              <w:rPr>
                <w:rFonts w:ascii="Calibri" w:eastAsia="Calibri" w:hAnsi="Calibri" w:cs="B Nazanin"/>
                <w:rtl/>
                <w:lang w:bidi="fa-IR"/>
              </w:rPr>
              <w:t xml:space="preserve"> </w:t>
            </w:r>
            <w:r w:rsidRPr="00893620">
              <w:rPr>
                <w:rFonts w:ascii="Calibri" w:eastAsia="Calibri" w:hAnsi="Calibri" w:cs="B Nazanin" w:hint="cs"/>
                <w:rtl/>
                <w:lang w:bidi="fa-IR"/>
              </w:rPr>
              <w:t>پوشش</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گروههای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 xml:space="preserve">سنی5تا18سال </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میزان 100درصد</w:t>
            </w:r>
            <w:r w:rsidRPr="00893620">
              <w:rPr>
                <w:rFonts w:ascii="Calibri" w:eastAsia="Calibri" w:hAnsi="Calibri" w:cs="B Nazanin"/>
                <w:rtl/>
                <w:lang w:bidi="fa-IR"/>
              </w:rPr>
              <w:t>(</w:t>
            </w:r>
            <w:r w:rsidRPr="00893620">
              <w:rPr>
                <w:rFonts w:ascii="Calibri" w:eastAsia="Calibri" w:hAnsi="Calibri" w:cs="B Nazanin" w:hint="cs"/>
                <w:rtl/>
                <w:lang w:bidi="fa-IR"/>
              </w:rPr>
              <w:t>استمرار</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آموزش</w:t>
            </w:r>
            <w:r w:rsidRPr="00893620">
              <w:rPr>
                <w:rFonts w:ascii="Calibri" w:eastAsia="Calibri" w:hAnsi="Calibri" w:cs="B Nazanin"/>
                <w:rtl/>
                <w:lang w:bidi="fa-IR"/>
              </w:rPr>
              <w:t xml:space="preserve"> </w:t>
            </w:r>
            <w:r w:rsidRPr="00893620">
              <w:rPr>
                <w:rFonts w:ascii="Calibri" w:eastAsia="Calibri" w:hAnsi="Calibri" w:cs="B Nazanin" w:hint="cs"/>
                <w:rtl/>
                <w:lang w:bidi="fa-IR"/>
              </w:rPr>
              <w:t>بلوغ</w:t>
            </w:r>
            <w:r w:rsidRPr="00893620">
              <w:rPr>
                <w:rFonts w:ascii="Calibri" w:eastAsia="Calibri" w:hAnsi="Calibri" w:cs="B Nazanin"/>
                <w:rtl/>
                <w:lang w:bidi="fa-IR"/>
              </w:rPr>
              <w:t>)</w:t>
            </w:r>
          </w:p>
        </w:tc>
        <w:tc>
          <w:tcPr>
            <w:tcW w:w="4422" w:type="dxa"/>
          </w:tcPr>
          <w:p w14:paraId="1B2EC53A"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توانمند سازی کارکنان بهداشتی برای ارائه آموزش صحیح</w:t>
            </w:r>
          </w:p>
          <w:p w14:paraId="6C50F086" w14:textId="77777777" w:rsidR="00FD1536" w:rsidRPr="00893620" w:rsidRDefault="00FD1536" w:rsidP="00AD2210">
            <w:pPr>
              <w:bidi/>
              <w:spacing w:after="200" w:line="276" w:lineRule="auto"/>
              <w:jc w:val="lowKashida"/>
              <w:rPr>
                <w:sz w:val="20"/>
                <w:szCs w:val="20"/>
                <w:rtl/>
              </w:rPr>
            </w:pPr>
            <w:r w:rsidRPr="00893620">
              <w:rPr>
                <w:rFonts w:hint="cs"/>
                <w:sz w:val="20"/>
                <w:szCs w:val="20"/>
                <w:rtl/>
              </w:rPr>
              <w:t>ارسال دستورالعمل ها و مواد آموزشی به کارکنان</w:t>
            </w:r>
          </w:p>
          <w:p w14:paraId="78283631" w14:textId="77777777" w:rsidR="00FD1536" w:rsidRPr="00E70DEE" w:rsidRDefault="00FD1536" w:rsidP="00AD2210">
            <w:pPr>
              <w:bidi/>
              <w:spacing w:after="200" w:line="276" w:lineRule="auto"/>
              <w:jc w:val="lowKashida"/>
              <w:rPr>
                <w:sz w:val="20"/>
                <w:szCs w:val="20"/>
                <w:rtl/>
              </w:rPr>
            </w:pPr>
            <w:r w:rsidRPr="00893620">
              <w:rPr>
                <w:rFonts w:hint="cs"/>
                <w:sz w:val="20"/>
                <w:szCs w:val="20"/>
                <w:rtl/>
              </w:rPr>
              <w:t>ارائه آموزش به اولیا،کارکنان و دانش آموزان</w:t>
            </w:r>
          </w:p>
        </w:tc>
      </w:tr>
      <w:tr w:rsidR="00FD1536" w:rsidRPr="00893620" w14:paraId="7F4099F7" w14:textId="77777777" w:rsidTr="00FD1536">
        <w:trPr>
          <w:trHeight w:val="1254"/>
        </w:trPr>
        <w:tc>
          <w:tcPr>
            <w:tcW w:w="3557" w:type="dxa"/>
          </w:tcPr>
          <w:p w14:paraId="490549B2"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پوشش</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گروههای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 xml:space="preserve">سنی5تا18سال </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میزان 100درصد</w:t>
            </w:r>
            <w:r w:rsidRPr="00893620">
              <w:rPr>
                <w:rFonts w:ascii="Calibri" w:eastAsia="Calibri" w:hAnsi="Calibri" w:cs="B Nazanin"/>
                <w:rtl/>
                <w:lang w:bidi="fa-IR"/>
              </w:rPr>
              <w:t>(</w:t>
            </w:r>
            <w:r w:rsidRPr="00893620">
              <w:rPr>
                <w:rFonts w:ascii="Calibri" w:eastAsia="Calibri" w:hAnsi="Calibri" w:cs="B Nazanin" w:hint="cs"/>
                <w:rtl/>
                <w:lang w:bidi="fa-IR"/>
              </w:rPr>
              <w:t>انجام</w:t>
            </w:r>
            <w:r w:rsidRPr="00893620">
              <w:rPr>
                <w:rFonts w:ascii="Calibri" w:eastAsia="Calibri" w:hAnsi="Calibri" w:cs="B Nazanin"/>
                <w:rtl/>
                <w:lang w:bidi="fa-IR"/>
              </w:rPr>
              <w:t xml:space="preserve"> </w:t>
            </w:r>
            <w:r w:rsidRPr="00893620">
              <w:rPr>
                <w:rFonts w:ascii="Calibri" w:eastAsia="Calibri" w:hAnsi="Calibri" w:cs="B Nazanin" w:hint="cs"/>
                <w:rtl/>
                <w:lang w:bidi="fa-IR"/>
              </w:rPr>
              <w:t>غربالگری</w:t>
            </w:r>
            <w:r w:rsidRPr="00893620">
              <w:rPr>
                <w:rFonts w:ascii="Calibri" w:eastAsia="Calibri" w:hAnsi="Calibri" w:cs="B Nazanin"/>
                <w:rtl/>
                <w:lang w:bidi="fa-IR"/>
              </w:rPr>
              <w:t xml:space="preserve"> </w:t>
            </w:r>
            <w:r w:rsidRPr="00893620">
              <w:rPr>
                <w:rFonts w:ascii="Calibri" w:eastAsia="Calibri" w:hAnsi="Calibri" w:cs="B Nazanin" w:hint="cs"/>
                <w:rtl/>
                <w:lang w:bidi="fa-IR"/>
              </w:rPr>
              <w:t>دوره</w:t>
            </w:r>
            <w:r w:rsidRPr="00893620">
              <w:rPr>
                <w:rFonts w:ascii="Calibri" w:eastAsia="Calibri" w:hAnsi="Calibri" w:cs="B Nazanin"/>
                <w:rtl/>
                <w:lang w:bidi="fa-IR"/>
              </w:rPr>
              <w:t xml:space="preserve"> </w:t>
            </w:r>
            <w:r w:rsidRPr="00893620">
              <w:rPr>
                <w:rFonts w:ascii="Calibri" w:eastAsia="Calibri" w:hAnsi="Calibri" w:cs="B Nazanin" w:hint="cs"/>
                <w:rtl/>
                <w:lang w:bidi="fa-IR"/>
              </w:rPr>
              <w:t>ایی</w:t>
            </w:r>
            <w:r w:rsidRPr="00893620">
              <w:rPr>
                <w:rFonts w:ascii="Calibri" w:eastAsia="Calibri" w:hAnsi="Calibri" w:cs="B Nazanin"/>
                <w:rtl/>
                <w:lang w:bidi="fa-IR"/>
              </w:rPr>
              <w:t xml:space="preserve"> </w:t>
            </w:r>
            <w:r w:rsidRPr="00893620">
              <w:rPr>
                <w:rFonts w:ascii="Calibri" w:eastAsia="Calibri" w:hAnsi="Calibri" w:cs="B Nazanin" w:hint="cs"/>
                <w:rtl/>
                <w:lang w:bidi="fa-IR"/>
              </w:rPr>
              <w:t>بر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اساس</w:t>
            </w:r>
            <w:r w:rsidRPr="00893620">
              <w:rPr>
                <w:rFonts w:ascii="Calibri" w:eastAsia="Calibri" w:hAnsi="Calibri" w:cs="B Nazanin"/>
                <w:rtl/>
                <w:lang w:bidi="fa-IR"/>
              </w:rPr>
              <w:t xml:space="preserve"> </w:t>
            </w:r>
            <w:r w:rsidRPr="00893620">
              <w:rPr>
                <w:rFonts w:ascii="Calibri" w:eastAsia="Calibri" w:hAnsi="Calibri" w:cs="B Nazanin" w:hint="cs"/>
                <w:rtl/>
                <w:lang w:bidi="fa-IR"/>
              </w:rPr>
              <w:t>بسته</w:t>
            </w:r>
            <w:r w:rsidRPr="00893620">
              <w:rPr>
                <w:rFonts w:ascii="Calibri" w:eastAsia="Calibri" w:hAnsi="Calibri" w:cs="B Nazanin"/>
                <w:rtl/>
                <w:lang w:bidi="fa-IR"/>
              </w:rPr>
              <w:t xml:space="preserve"> </w:t>
            </w:r>
            <w:r w:rsidRPr="00893620">
              <w:rPr>
                <w:rFonts w:ascii="Calibri" w:eastAsia="Calibri" w:hAnsi="Calibri" w:cs="B Nazanin" w:hint="cs"/>
                <w:rtl/>
                <w:lang w:bidi="fa-IR"/>
              </w:rPr>
              <w:t>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پزشک</w:t>
            </w:r>
            <w:r w:rsidRPr="00893620">
              <w:rPr>
                <w:rFonts w:ascii="Calibri" w:eastAsia="Calibri" w:hAnsi="Calibri" w:cs="B Nazanin"/>
                <w:rtl/>
                <w:lang w:bidi="fa-IR"/>
              </w:rPr>
              <w:t xml:space="preserve"> </w:t>
            </w:r>
            <w:r w:rsidRPr="00893620">
              <w:rPr>
                <w:rFonts w:ascii="Calibri" w:eastAsia="Calibri" w:hAnsi="Calibri" w:cs="B Nazanin" w:hint="cs"/>
                <w:rtl/>
                <w:lang w:bidi="fa-IR"/>
              </w:rPr>
              <w:t>و</w:t>
            </w:r>
            <w:r w:rsidRPr="00893620">
              <w:rPr>
                <w:rFonts w:ascii="Calibri" w:eastAsia="Calibri" w:hAnsi="Calibri" w:cs="B Nazanin"/>
                <w:rtl/>
                <w:lang w:bidi="fa-IR"/>
              </w:rPr>
              <w:t xml:space="preserve"> </w:t>
            </w:r>
            <w:r w:rsidRPr="00893620">
              <w:rPr>
                <w:rFonts w:ascii="Calibri" w:eastAsia="Calibri" w:hAnsi="Calibri" w:cs="B Nazanin" w:hint="cs"/>
                <w:rtl/>
                <w:lang w:bidi="fa-IR"/>
              </w:rPr>
              <w:t>غیر</w:t>
            </w:r>
            <w:r w:rsidRPr="00893620">
              <w:rPr>
                <w:rFonts w:ascii="Calibri" w:eastAsia="Calibri" w:hAnsi="Calibri" w:cs="B Nazanin"/>
                <w:rtl/>
                <w:lang w:bidi="fa-IR"/>
              </w:rPr>
              <w:t xml:space="preserve"> </w:t>
            </w:r>
            <w:r w:rsidRPr="00893620">
              <w:rPr>
                <w:rFonts w:ascii="Calibri" w:eastAsia="Calibri" w:hAnsi="Calibri" w:cs="B Nazanin" w:hint="cs"/>
                <w:rtl/>
                <w:lang w:bidi="fa-IR"/>
              </w:rPr>
              <w:t>پزشک</w:t>
            </w:r>
            <w:r w:rsidRPr="00893620">
              <w:rPr>
                <w:rFonts w:ascii="Calibri" w:eastAsia="Calibri" w:hAnsi="Calibri" w:cs="B Nazanin"/>
                <w:rtl/>
                <w:lang w:bidi="fa-IR"/>
              </w:rPr>
              <w:t>)</w:t>
            </w:r>
          </w:p>
        </w:tc>
        <w:tc>
          <w:tcPr>
            <w:tcW w:w="4422" w:type="dxa"/>
          </w:tcPr>
          <w:p w14:paraId="6AE90608" w14:textId="77777777" w:rsidR="00FD1536" w:rsidRPr="00893620" w:rsidRDefault="00FD1536" w:rsidP="00AD2210">
            <w:pPr>
              <w:bidi/>
              <w:jc w:val="lowKashida"/>
              <w:rPr>
                <w:rFonts w:ascii="Calibri" w:eastAsia="Calibri" w:hAnsi="Calibri" w:cs="B Nazanin"/>
                <w:lang w:bidi="fa-IR"/>
              </w:rPr>
            </w:pPr>
            <w:r w:rsidRPr="00893620">
              <w:rPr>
                <w:rFonts w:ascii="Calibri" w:eastAsia="Calibri" w:hAnsi="Calibri" w:cs="B Nazanin" w:hint="cs"/>
                <w:rtl/>
                <w:lang w:bidi="fa-IR"/>
              </w:rPr>
              <w:t>توانمند</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سازی</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دهندگان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امر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مراقبتها</w:t>
            </w:r>
          </w:p>
          <w:p w14:paraId="08994EFB" w14:textId="77777777" w:rsidR="00FD1536" w:rsidRPr="00893620" w:rsidRDefault="00FD1536" w:rsidP="00AD2210">
            <w:pPr>
              <w:bidi/>
              <w:jc w:val="lowKashida"/>
              <w:rPr>
                <w:rFonts w:ascii="Calibri" w:eastAsia="Calibri" w:hAnsi="Calibri" w:cs="B Nazanin"/>
                <w:lang w:bidi="fa-IR"/>
              </w:rPr>
            </w:pPr>
            <w:r w:rsidRPr="00893620">
              <w:rPr>
                <w:rFonts w:ascii="Calibri" w:eastAsia="Calibri" w:hAnsi="Calibri" w:cs="B Nazanin" w:hint="cs"/>
                <w:rtl/>
                <w:lang w:bidi="fa-IR"/>
              </w:rPr>
              <w:t>ثبت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الکترونیک</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شده</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دانش</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سامانه</w:t>
            </w:r>
            <w:r w:rsidRPr="00893620">
              <w:rPr>
                <w:rFonts w:ascii="Calibri" w:eastAsia="Calibri" w:hAnsi="Calibri" w:cs="B Nazanin"/>
                <w:rtl/>
                <w:lang w:bidi="fa-IR"/>
              </w:rPr>
              <w:t xml:space="preserve"> </w:t>
            </w:r>
            <w:r w:rsidRPr="00893620">
              <w:rPr>
                <w:rFonts w:ascii="Calibri" w:eastAsia="Calibri" w:hAnsi="Calibri" w:cs="B Nazanin" w:hint="cs"/>
                <w:rtl/>
                <w:lang w:bidi="fa-IR"/>
              </w:rPr>
              <w:t>یکپارچه</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بهداشت</w:t>
            </w:r>
          </w:p>
          <w:p w14:paraId="7C77A036" w14:textId="77777777" w:rsidR="00FD1536" w:rsidRPr="00893620" w:rsidRDefault="00FD1536" w:rsidP="00AD2210">
            <w:pPr>
              <w:bidi/>
              <w:jc w:val="lowKashida"/>
              <w:rPr>
                <w:rFonts w:ascii="Calibri" w:eastAsia="Calibri" w:hAnsi="Calibri" w:cs="B Nazanin"/>
                <w:lang w:bidi="fa-IR"/>
              </w:rPr>
            </w:pPr>
            <w:r w:rsidRPr="00893620">
              <w:rPr>
                <w:rFonts w:ascii="Calibri" w:eastAsia="Calibri" w:hAnsi="Calibri" w:cs="B Nazanin" w:hint="cs"/>
                <w:rtl/>
                <w:lang w:bidi="fa-IR"/>
              </w:rPr>
              <w:t>توانمند</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سازی</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دهندگان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 xml:space="preserve"> </w:t>
            </w:r>
            <w:r w:rsidRPr="00893620">
              <w:rPr>
                <w:rFonts w:ascii="Calibri" w:eastAsia="Calibri" w:hAnsi="Calibri" w:cs="B Nazanin" w:hint="cs"/>
                <w:rtl/>
                <w:lang w:bidi="fa-IR"/>
              </w:rPr>
              <w:t>سلامت</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امر</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مراقبتها</w:t>
            </w:r>
          </w:p>
          <w:p w14:paraId="144A3E31" w14:textId="77777777" w:rsidR="00FD1536" w:rsidRPr="00893620" w:rsidRDefault="00FD1536" w:rsidP="00AD2210">
            <w:pPr>
              <w:bidi/>
              <w:jc w:val="lowKashida"/>
              <w:rPr>
                <w:rFonts w:ascii="Calibri" w:eastAsia="Calibri" w:hAnsi="Calibri" w:cs="B Nazanin"/>
                <w:b/>
                <w:bCs/>
                <w:sz w:val="28"/>
                <w:szCs w:val="28"/>
                <w:rtl/>
                <w:lang w:bidi="fa-IR"/>
              </w:rPr>
            </w:pPr>
            <w:r w:rsidRPr="00893620">
              <w:rPr>
                <w:rFonts w:ascii="Calibri" w:eastAsia="Calibri" w:hAnsi="Calibri" w:cs="B Nazanin" w:hint="cs"/>
                <w:rtl/>
                <w:lang w:bidi="fa-IR"/>
              </w:rPr>
              <w:t>ثبت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الکترونیک</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شده</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دانش</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در</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سامانه</w:t>
            </w:r>
            <w:r w:rsidRPr="00893620">
              <w:rPr>
                <w:rFonts w:ascii="Calibri" w:eastAsia="Calibri" w:hAnsi="Calibri" w:cs="B Nazanin"/>
                <w:rtl/>
                <w:lang w:bidi="fa-IR"/>
              </w:rPr>
              <w:t xml:space="preserve"> </w:t>
            </w:r>
            <w:r w:rsidRPr="00893620">
              <w:rPr>
                <w:rFonts w:ascii="Calibri" w:eastAsia="Calibri" w:hAnsi="Calibri" w:cs="B Nazanin" w:hint="cs"/>
                <w:rtl/>
                <w:lang w:bidi="fa-IR"/>
              </w:rPr>
              <w:t>یکپارچه</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بهداشت</w:t>
            </w:r>
          </w:p>
        </w:tc>
      </w:tr>
      <w:tr w:rsidR="00FD1536" w:rsidRPr="00893620" w14:paraId="5418B97E" w14:textId="77777777" w:rsidTr="00FD1536">
        <w:trPr>
          <w:trHeight w:val="636"/>
        </w:trPr>
        <w:tc>
          <w:tcPr>
            <w:tcW w:w="3557" w:type="dxa"/>
          </w:tcPr>
          <w:p w14:paraId="6C5F9376"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افزایش</w:t>
            </w:r>
            <w:r w:rsidRPr="00893620">
              <w:rPr>
                <w:rFonts w:ascii="Calibri" w:eastAsia="Calibri" w:hAnsi="Calibri" w:cs="B Nazanin"/>
                <w:rtl/>
                <w:lang w:bidi="fa-IR"/>
              </w:rPr>
              <w:t xml:space="preserve"> </w:t>
            </w:r>
            <w:r w:rsidRPr="00893620">
              <w:rPr>
                <w:rFonts w:ascii="Calibri" w:eastAsia="Calibri" w:hAnsi="Calibri" w:cs="B Nazanin" w:hint="cs"/>
                <w:rtl/>
                <w:lang w:bidi="fa-IR"/>
              </w:rPr>
              <w:t>پوشش</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گروههای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سنی</w:t>
            </w:r>
            <w:r w:rsidRPr="00893620">
              <w:rPr>
                <w:rFonts w:ascii="Calibri" w:eastAsia="Calibri" w:hAnsi="Calibri" w:cs="B Nazanin"/>
                <w:rtl/>
                <w:lang w:bidi="fa-IR"/>
              </w:rPr>
              <w:t xml:space="preserve"> </w:t>
            </w:r>
            <w:r w:rsidRPr="00893620">
              <w:rPr>
                <w:rFonts w:ascii="Calibri" w:eastAsia="Calibri" w:hAnsi="Calibri" w:cs="B Nazanin" w:hint="cs"/>
                <w:rtl/>
                <w:lang w:bidi="fa-IR"/>
              </w:rPr>
              <w:t>به</w:t>
            </w:r>
            <w:r w:rsidRPr="00893620">
              <w:rPr>
                <w:rFonts w:ascii="Calibri" w:eastAsia="Calibri" w:hAnsi="Calibri" w:cs="B Nazanin"/>
                <w:rtl/>
                <w:lang w:bidi="fa-IR"/>
              </w:rPr>
              <w:t xml:space="preserve"> </w:t>
            </w:r>
            <w:r w:rsidRPr="00893620">
              <w:rPr>
                <w:rFonts w:ascii="Calibri" w:eastAsia="Calibri" w:hAnsi="Calibri" w:cs="B Nazanin" w:hint="cs"/>
                <w:rtl/>
                <w:lang w:bidi="fa-IR"/>
              </w:rPr>
              <w:t>میزان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100درصد</w:t>
            </w:r>
            <w:r w:rsidRPr="00893620">
              <w:rPr>
                <w:rFonts w:ascii="Calibri" w:eastAsia="Calibri" w:hAnsi="Calibri" w:cs="B Nazanin"/>
                <w:rtl/>
                <w:lang w:bidi="fa-IR"/>
              </w:rPr>
              <w:t xml:space="preserve"> (</w:t>
            </w:r>
            <w:r w:rsidRPr="00893620">
              <w:rPr>
                <w:rFonts w:ascii="Calibri" w:eastAsia="Calibri" w:hAnsi="Calibri" w:cs="B Nazanin" w:hint="cs"/>
                <w:rtl/>
                <w:lang w:bidi="fa-IR"/>
              </w:rPr>
              <w:t>پدیکولوزیس</w:t>
            </w:r>
            <w:r w:rsidRPr="00893620">
              <w:rPr>
                <w:rFonts w:ascii="Calibri" w:eastAsia="Calibri" w:hAnsi="Calibri" w:cs="B Nazanin"/>
                <w:rtl/>
                <w:lang w:bidi="fa-IR"/>
              </w:rPr>
              <w:t>)</w:t>
            </w:r>
          </w:p>
        </w:tc>
        <w:tc>
          <w:tcPr>
            <w:tcW w:w="4422" w:type="dxa"/>
          </w:tcPr>
          <w:p w14:paraId="29A90417"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توانمند سازی کارکنان بهداشتی شبکه بهداشت و درمان و آموزش و پرورش</w:t>
            </w:r>
          </w:p>
          <w:p w14:paraId="540EA153"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ارسال دستورالعمل پدیکلوزیس به مراکز جامع سلامت/پایگاههای سلامت و آموزش و پرورش</w:t>
            </w:r>
          </w:p>
          <w:p w14:paraId="504FC51E"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آموزش به اولیا،دانش آموزان و کارکنان</w:t>
            </w:r>
          </w:p>
          <w:p w14:paraId="1F49F32E"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درمان دانش آموزان آلوده وپیگیری این دانش آموزان</w:t>
            </w:r>
          </w:p>
          <w:p w14:paraId="7302F909" w14:textId="77777777" w:rsidR="00FD1536" w:rsidRPr="00893620" w:rsidRDefault="00FD1536" w:rsidP="00AD2210">
            <w:pPr>
              <w:bidi/>
              <w:jc w:val="lowKashida"/>
              <w:rPr>
                <w:rFonts w:ascii="Calibri" w:eastAsia="Calibri" w:hAnsi="Calibri" w:cs="B Nazanin"/>
                <w:rtl/>
                <w:lang w:bidi="fa-IR"/>
              </w:rPr>
            </w:pPr>
          </w:p>
        </w:tc>
      </w:tr>
      <w:tr w:rsidR="00FD1536" w:rsidRPr="00893620" w14:paraId="55FC8076" w14:textId="77777777" w:rsidTr="00FD1536">
        <w:trPr>
          <w:trHeight w:val="952"/>
        </w:trPr>
        <w:tc>
          <w:tcPr>
            <w:tcW w:w="3557" w:type="dxa"/>
          </w:tcPr>
          <w:p w14:paraId="5390EDEA" w14:textId="77777777" w:rsidR="00FD1536" w:rsidRPr="00893620" w:rsidRDefault="00FD1536" w:rsidP="00AD2210">
            <w:pPr>
              <w:bidi/>
              <w:jc w:val="lowKashida"/>
              <w:rPr>
                <w:rFonts w:ascii="Calibri" w:eastAsia="Calibri" w:hAnsi="Calibri" w:cs="B Nazanin"/>
                <w:rtl/>
                <w:lang w:bidi="fa-IR"/>
              </w:rPr>
            </w:pPr>
            <w:r w:rsidRPr="00893620">
              <w:rPr>
                <w:rFonts w:ascii="Calibri" w:eastAsia="Calibri" w:hAnsi="Calibri" w:cs="B Nazanin" w:hint="cs"/>
                <w:rtl/>
                <w:lang w:bidi="fa-IR"/>
              </w:rPr>
              <w:t>افزایش</w:t>
            </w:r>
            <w:r w:rsidRPr="00893620">
              <w:rPr>
                <w:rFonts w:ascii="Calibri" w:eastAsia="Calibri" w:hAnsi="Calibri" w:cs="B Nazanin"/>
                <w:rtl/>
                <w:lang w:bidi="fa-IR"/>
              </w:rPr>
              <w:t xml:space="preserve"> </w:t>
            </w:r>
            <w:r w:rsidRPr="00893620">
              <w:rPr>
                <w:rFonts w:ascii="Calibri" w:eastAsia="Calibri" w:hAnsi="Calibri" w:cs="B Nazanin" w:hint="cs"/>
                <w:rtl/>
                <w:lang w:bidi="fa-IR"/>
              </w:rPr>
              <w:t>پوشش</w:t>
            </w:r>
            <w:r w:rsidRPr="00893620">
              <w:rPr>
                <w:rFonts w:ascii="Calibri" w:eastAsia="Calibri" w:hAnsi="Calibri" w:cs="B Nazanin"/>
                <w:rtl/>
                <w:lang w:bidi="fa-IR"/>
              </w:rPr>
              <w:t xml:space="preserve"> </w:t>
            </w:r>
            <w:r w:rsidRPr="00893620">
              <w:rPr>
                <w:rFonts w:ascii="Calibri" w:eastAsia="Calibri" w:hAnsi="Calibri" w:cs="B Nazanin" w:hint="cs"/>
                <w:rtl/>
                <w:lang w:bidi="fa-IR"/>
              </w:rPr>
              <w:t>مراقبت</w:t>
            </w:r>
            <w:r w:rsidRPr="00893620">
              <w:rPr>
                <w:rFonts w:ascii="Calibri" w:eastAsia="Calibri" w:hAnsi="Calibri" w:cs="B Nazanin"/>
                <w:rtl/>
                <w:lang w:bidi="fa-IR"/>
              </w:rPr>
              <w:t xml:space="preserve"> </w:t>
            </w:r>
            <w:r w:rsidRPr="00893620">
              <w:rPr>
                <w:rFonts w:ascii="Calibri" w:eastAsia="Calibri" w:hAnsi="Calibri" w:cs="B Nazanin" w:hint="cs"/>
                <w:rtl/>
                <w:lang w:bidi="fa-IR"/>
              </w:rPr>
              <w:t>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گروههای</w:t>
            </w:r>
            <w:r w:rsidRPr="00893620">
              <w:rPr>
                <w:rFonts w:ascii="Calibri" w:eastAsia="Calibri" w:hAnsi="Calibri" w:cs="B Nazanin"/>
                <w:rtl/>
                <w:lang w:bidi="fa-IR"/>
              </w:rPr>
              <w:t xml:space="preserve"> </w:t>
            </w:r>
            <w:r w:rsidRPr="00893620">
              <w:rPr>
                <w:rFonts w:ascii="Calibri" w:eastAsia="Calibri" w:hAnsi="Calibri" w:cs="B Nazanin" w:hint="cs"/>
                <w:rtl/>
                <w:lang w:bidi="fa-IR"/>
              </w:rPr>
              <w:t>سنی5تا18 سال به نسبت سال</w:t>
            </w:r>
            <w:r w:rsidRPr="00893620">
              <w:rPr>
                <w:rFonts w:ascii="Calibri" w:eastAsia="Calibri" w:hAnsi="Calibri" w:cs="B Nazanin"/>
                <w:rtl/>
                <w:lang w:bidi="fa-IR"/>
              </w:rPr>
              <w:t xml:space="preserve"> </w:t>
            </w:r>
            <w:r w:rsidRPr="00893620">
              <w:rPr>
                <w:rFonts w:ascii="Calibri" w:eastAsia="Calibri" w:hAnsi="Calibri" w:cs="B Nazanin" w:hint="cs"/>
                <w:rtl/>
                <w:lang w:bidi="fa-IR"/>
              </w:rPr>
              <w:t>پایه</w:t>
            </w:r>
            <w:r w:rsidRPr="00893620">
              <w:rPr>
                <w:rFonts w:ascii="Calibri" w:eastAsia="Calibri" w:hAnsi="Calibri" w:cs="B Nazanin"/>
                <w:rtl/>
                <w:lang w:bidi="fa-IR"/>
              </w:rPr>
              <w:t xml:space="preserve">( </w:t>
            </w:r>
            <w:r w:rsidRPr="00893620">
              <w:rPr>
                <w:rFonts w:ascii="Calibri" w:eastAsia="Calibri" w:hAnsi="Calibri" w:cs="B Nazanin" w:hint="cs"/>
                <w:rtl/>
                <w:lang w:bidi="fa-IR"/>
              </w:rPr>
              <w:t>سامان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دهی</w:t>
            </w:r>
            <w:r w:rsidRPr="00893620">
              <w:rPr>
                <w:rFonts w:ascii="Calibri" w:eastAsia="Calibri" w:hAnsi="Calibri" w:cs="B Nazanin"/>
                <w:rtl/>
                <w:lang w:bidi="fa-IR"/>
              </w:rPr>
              <w:t xml:space="preserve"> </w:t>
            </w:r>
            <w:r w:rsidRPr="00893620">
              <w:rPr>
                <w:rFonts w:ascii="Calibri" w:eastAsia="Calibri" w:hAnsi="Calibri" w:cs="B Nazanin" w:hint="cs"/>
                <w:rtl/>
                <w:lang w:bidi="fa-IR"/>
              </w:rPr>
              <w:t>کودکان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کار</w:t>
            </w:r>
            <w:r w:rsidRPr="00893620">
              <w:rPr>
                <w:rFonts w:ascii="Calibri" w:eastAsia="Calibri" w:hAnsi="Calibri" w:cs="B Nazanin"/>
                <w:rtl/>
                <w:lang w:bidi="fa-IR"/>
              </w:rPr>
              <w:t xml:space="preserve"> </w:t>
            </w:r>
            <w:r w:rsidRPr="00893620">
              <w:rPr>
                <w:rFonts w:ascii="Calibri" w:eastAsia="Calibri" w:hAnsi="Calibri" w:cs="B Nazanin" w:hint="cs"/>
                <w:rtl/>
                <w:lang w:bidi="fa-IR"/>
              </w:rPr>
              <w:t>و</w:t>
            </w:r>
            <w:r w:rsidRPr="00893620">
              <w:rPr>
                <w:rFonts w:ascii="Calibri" w:eastAsia="Calibri" w:hAnsi="Calibri" w:cs="B Nazanin"/>
                <w:rtl/>
                <w:lang w:bidi="fa-IR"/>
              </w:rPr>
              <w:t xml:space="preserve"> </w:t>
            </w:r>
            <w:r w:rsidRPr="00893620">
              <w:rPr>
                <w:rFonts w:ascii="Calibri" w:eastAsia="Calibri" w:hAnsi="Calibri" w:cs="B Nazanin" w:hint="cs"/>
                <w:rtl/>
                <w:lang w:bidi="fa-IR"/>
              </w:rPr>
              <w:t>خیابانی</w:t>
            </w:r>
            <w:r w:rsidRPr="00893620">
              <w:rPr>
                <w:rFonts w:ascii="Calibri" w:eastAsia="Calibri" w:hAnsi="Calibri" w:cs="B Nazanin"/>
                <w:rtl/>
                <w:lang w:bidi="fa-IR"/>
              </w:rPr>
              <w:t xml:space="preserve"> </w:t>
            </w:r>
            <w:r w:rsidRPr="00893620">
              <w:rPr>
                <w:rFonts w:ascii="Calibri" w:eastAsia="Calibri" w:hAnsi="Calibri" w:cs="B Nazanin" w:hint="cs"/>
                <w:rtl/>
                <w:lang w:bidi="fa-IR"/>
              </w:rPr>
              <w:t>و</w:t>
            </w:r>
            <w:r w:rsidRPr="00893620">
              <w:rPr>
                <w:rFonts w:ascii="Calibri" w:eastAsia="Calibri" w:hAnsi="Calibri" w:cs="B Nazanin"/>
                <w:rtl/>
                <w:lang w:bidi="fa-IR"/>
              </w:rPr>
              <w:t xml:space="preserve"> </w:t>
            </w:r>
            <w:r w:rsidRPr="00893620">
              <w:rPr>
                <w:rFonts w:ascii="Calibri" w:eastAsia="Calibri" w:hAnsi="Calibri" w:cs="B Nazanin" w:hint="cs"/>
                <w:rtl/>
                <w:lang w:bidi="fa-IR"/>
              </w:rPr>
              <w:t>شناسایی</w:t>
            </w:r>
            <w:r w:rsidRPr="00893620">
              <w:rPr>
                <w:rFonts w:ascii="Calibri" w:eastAsia="Calibri" w:hAnsi="Calibri" w:cs="B Nazanin"/>
                <w:rtl/>
                <w:lang w:bidi="fa-IR"/>
              </w:rPr>
              <w:t xml:space="preserve"> </w:t>
            </w:r>
            <w:r w:rsidRPr="00893620">
              <w:rPr>
                <w:rFonts w:ascii="Calibri" w:eastAsia="Calibri" w:hAnsi="Calibri" w:cs="B Nazanin" w:hint="cs"/>
                <w:rtl/>
                <w:lang w:bidi="fa-IR"/>
              </w:rPr>
              <w:t>کودکان</w:t>
            </w:r>
            <w:r w:rsidRPr="00893620">
              <w:rPr>
                <w:rFonts w:ascii="Calibri" w:eastAsia="Calibri" w:hAnsi="Calibri" w:cs="B Nazanin"/>
                <w:rtl/>
                <w:lang w:bidi="fa-IR"/>
              </w:rPr>
              <w:t xml:space="preserve"> </w:t>
            </w:r>
            <w:r w:rsidRPr="00893620">
              <w:rPr>
                <w:rFonts w:ascii="Calibri" w:eastAsia="Calibri" w:hAnsi="Calibri" w:cs="B Nazanin" w:hint="cs"/>
                <w:rtl/>
                <w:lang w:bidi="fa-IR"/>
              </w:rPr>
              <w:t>غیردانش</w:t>
            </w:r>
            <w:r w:rsidRPr="00893620">
              <w:rPr>
                <w:rFonts w:ascii="Calibri" w:eastAsia="Calibri" w:hAnsi="Calibri" w:cs="B Nazanin"/>
                <w:rtl/>
                <w:lang w:bidi="fa-IR"/>
              </w:rPr>
              <w:t xml:space="preserve"> </w:t>
            </w:r>
            <w:r w:rsidRPr="00893620">
              <w:rPr>
                <w:rFonts w:ascii="Calibri" w:eastAsia="Calibri" w:hAnsi="Calibri" w:cs="B Nazanin" w:hint="cs"/>
                <w:rtl/>
                <w:lang w:bidi="fa-IR"/>
              </w:rPr>
              <w:t>آموز</w:t>
            </w:r>
            <w:r w:rsidRPr="00893620">
              <w:rPr>
                <w:rFonts w:ascii="Calibri" w:eastAsia="Calibri" w:hAnsi="Calibri" w:cs="B Nazanin"/>
                <w:rtl/>
                <w:lang w:bidi="fa-IR"/>
              </w:rPr>
              <w:t xml:space="preserve"> </w:t>
            </w:r>
            <w:r w:rsidRPr="00893620">
              <w:rPr>
                <w:rFonts w:ascii="Calibri" w:eastAsia="Calibri" w:hAnsi="Calibri" w:cs="B Nazanin" w:hint="cs"/>
                <w:rtl/>
                <w:lang w:bidi="fa-IR"/>
              </w:rPr>
              <w:t>و</w:t>
            </w:r>
            <w:r w:rsidRPr="00893620">
              <w:rPr>
                <w:rFonts w:ascii="Calibri" w:eastAsia="Calibri" w:hAnsi="Calibri" w:cs="B Nazanin"/>
                <w:rtl/>
                <w:lang w:bidi="fa-IR"/>
              </w:rPr>
              <w:t xml:space="preserve"> </w:t>
            </w:r>
            <w:r w:rsidRPr="00893620">
              <w:rPr>
                <w:rFonts w:ascii="Calibri" w:eastAsia="Calibri" w:hAnsi="Calibri" w:cs="B Nazanin" w:hint="cs"/>
                <w:rtl/>
                <w:lang w:bidi="fa-IR"/>
              </w:rPr>
              <w:t>ارائه</w:t>
            </w:r>
            <w:r w:rsidRPr="00893620">
              <w:rPr>
                <w:rFonts w:ascii="Calibri" w:eastAsia="Calibri" w:hAnsi="Calibri" w:cs="B Nazanin"/>
                <w:rtl/>
                <w:lang w:bidi="fa-IR"/>
              </w:rPr>
              <w:t xml:space="preserve"> </w:t>
            </w:r>
            <w:r w:rsidRPr="00893620">
              <w:rPr>
                <w:rFonts w:ascii="Calibri" w:eastAsia="Calibri" w:hAnsi="Calibri" w:cs="B Nazanin" w:hint="cs"/>
                <w:rtl/>
                <w:lang w:bidi="fa-IR"/>
              </w:rPr>
              <w:t>خدمات</w:t>
            </w:r>
            <w:r w:rsidRPr="00893620">
              <w:rPr>
                <w:rFonts w:ascii="Calibri" w:eastAsia="Calibri" w:hAnsi="Calibri" w:cs="B Nazanin"/>
                <w:rtl/>
                <w:lang w:bidi="fa-IR"/>
              </w:rPr>
              <w:t>)</w:t>
            </w:r>
          </w:p>
        </w:tc>
        <w:tc>
          <w:tcPr>
            <w:tcW w:w="4422" w:type="dxa"/>
          </w:tcPr>
          <w:p w14:paraId="7A040D5C" w14:textId="77777777" w:rsidR="00FD1536" w:rsidRPr="00893620" w:rsidRDefault="00FD1536" w:rsidP="00AD2210">
            <w:pPr>
              <w:bidi/>
              <w:jc w:val="lowKashida"/>
              <w:rPr>
                <w:rFonts w:cs="B Nazanin"/>
                <w:rtl/>
                <w:lang w:bidi="fa-IR"/>
              </w:rPr>
            </w:pPr>
            <w:r w:rsidRPr="00893620">
              <w:rPr>
                <w:rFonts w:cs="B Nazanin" w:hint="cs"/>
                <w:rtl/>
                <w:lang w:bidi="fa-IR"/>
              </w:rPr>
              <w:t>شناسایی کودکان کار</w:t>
            </w:r>
          </w:p>
          <w:p w14:paraId="08817D15" w14:textId="77777777" w:rsidR="00FD1536" w:rsidRPr="00893620" w:rsidRDefault="00FD1536" w:rsidP="00AD2210">
            <w:pPr>
              <w:bidi/>
              <w:jc w:val="lowKashida"/>
              <w:rPr>
                <w:rFonts w:cs="B Nazanin"/>
                <w:rtl/>
                <w:lang w:bidi="fa-IR"/>
              </w:rPr>
            </w:pPr>
            <w:r w:rsidRPr="00893620">
              <w:rPr>
                <w:rFonts w:cs="B Nazanin" w:hint="cs"/>
                <w:rtl/>
                <w:lang w:bidi="fa-IR"/>
              </w:rPr>
              <w:t>برنامه ریزی جهت معاینات توسط پزشک و مراقب</w:t>
            </w:r>
          </w:p>
          <w:p w14:paraId="6AA84F71" w14:textId="77777777" w:rsidR="00FD1536" w:rsidRPr="00893620" w:rsidRDefault="00FD1536" w:rsidP="00AD2210">
            <w:pPr>
              <w:bidi/>
              <w:jc w:val="lowKashida"/>
              <w:rPr>
                <w:rFonts w:ascii="Calibri" w:eastAsia="Calibri" w:hAnsi="Calibri" w:cs="B Nazanin"/>
                <w:b/>
                <w:bCs/>
                <w:sz w:val="28"/>
                <w:szCs w:val="28"/>
                <w:rtl/>
                <w:lang w:bidi="fa-IR"/>
              </w:rPr>
            </w:pPr>
            <w:r w:rsidRPr="00893620">
              <w:rPr>
                <w:rFonts w:cs="B Nazanin" w:hint="cs"/>
                <w:rtl/>
                <w:lang w:bidi="fa-IR"/>
              </w:rPr>
              <w:t>و ثبت خدمات در سامانه یکپارچه بهداشت</w:t>
            </w:r>
          </w:p>
        </w:tc>
      </w:tr>
    </w:tbl>
    <w:p w14:paraId="52D9039C" w14:textId="77777777" w:rsidR="00FD1536" w:rsidRPr="00893620" w:rsidRDefault="00FD1536" w:rsidP="00FD1536">
      <w:pPr>
        <w:bidi/>
        <w:rPr>
          <w:rFonts w:cs="B Nazanin"/>
          <w:b/>
          <w:bCs/>
          <w:sz w:val="28"/>
          <w:szCs w:val="28"/>
          <w:rtl/>
        </w:rPr>
      </w:pPr>
    </w:p>
    <w:p w14:paraId="405C4B5D" w14:textId="77777777" w:rsidR="00FD1536" w:rsidRPr="00893620" w:rsidRDefault="00FD1536" w:rsidP="00FD1536">
      <w:pPr>
        <w:bidi/>
        <w:rPr>
          <w:rFonts w:cs="B Nazanin"/>
          <w:b/>
          <w:bCs/>
          <w:sz w:val="28"/>
          <w:szCs w:val="28"/>
        </w:rPr>
      </w:pPr>
    </w:p>
    <w:p w14:paraId="5B10E573" w14:textId="49B4A768" w:rsidR="005938F5" w:rsidRDefault="005938F5" w:rsidP="00E10F61">
      <w:pPr>
        <w:bidi/>
        <w:rPr>
          <w:rFonts w:cs="B Nazanin"/>
          <w:sz w:val="24"/>
          <w:szCs w:val="24"/>
          <w:rtl/>
          <w:lang w:bidi="fa-IR"/>
        </w:rPr>
      </w:pPr>
    </w:p>
    <w:p w14:paraId="32872F4D" w14:textId="072E73BE" w:rsidR="00FD1536" w:rsidRDefault="00FD1536" w:rsidP="00FD1536">
      <w:pPr>
        <w:bidi/>
        <w:rPr>
          <w:rFonts w:cs="B Nazanin"/>
          <w:sz w:val="24"/>
          <w:szCs w:val="24"/>
          <w:rtl/>
          <w:lang w:bidi="fa-IR"/>
        </w:rPr>
      </w:pPr>
    </w:p>
    <w:p w14:paraId="1C1B008A" w14:textId="52F070AB" w:rsidR="00FD1536" w:rsidRDefault="00FD1536" w:rsidP="00FD1536">
      <w:pPr>
        <w:bidi/>
        <w:rPr>
          <w:rFonts w:cs="B Nazanin"/>
          <w:sz w:val="24"/>
          <w:szCs w:val="24"/>
          <w:rtl/>
          <w:lang w:bidi="fa-IR"/>
        </w:rPr>
      </w:pPr>
    </w:p>
    <w:p w14:paraId="6D1F3559" w14:textId="614E8061" w:rsidR="00FD1536" w:rsidRDefault="00FD1536" w:rsidP="00FD1536">
      <w:pPr>
        <w:bidi/>
        <w:rPr>
          <w:rFonts w:cs="B Nazanin"/>
          <w:sz w:val="24"/>
          <w:szCs w:val="24"/>
          <w:rtl/>
          <w:lang w:bidi="fa-IR"/>
        </w:rPr>
      </w:pPr>
    </w:p>
    <w:p w14:paraId="1B9FFC8E" w14:textId="63A89BF7" w:rsidR="00FD1536" w:rsidRDefault="00FD1536" w:rsidP="00FD1536">
      <w:pPr>
        <w:bidi/>
        <w:rPr>
          <w:rFonts w:cs="B Nazanin"/>
          <w:sz w:val="24"/>
          <w:szCs w:val="24"/>
          <w:rtl/>
          <w:lang w:bidi="fa-IR"/>
        </w:rPr>
      </w:pPr>
    </w:p>
    <w:p w14:paraId="56743E67" w14:textId="448ACFEE" w:rsidR="00FD1536" w:rsidRDefault="00FD1536" w:rsidP="00FD1536">
      <w:pPr>
        <w:bidi/>
        <w:rPr>
          <w:rFonts w:cs="B Nazanin"/>
          <w:sz w:val="24"/>
          <w:szCs w:val="24"/>
          <w:rtl/>
          <w:lang w:bidi="fa-IR"/>
        </w:rPr>
      </w:pPr>
    </w:p>
    <w:p w14:paraId="1C57C77D" w14:textId="6E8CBAB5" w:rsidR="00FD1536" w:rsidRDefault="00FD1536" w:rsidP="00FD1536">
      <w:pPr>
        <w:bidi/>
        <w:rPr>
          <w:rFonts w:cs="B Nazanin"/>
          <w:sz w:val="24"/>
          <w:szCs w:val="24"/>
          <w:rtl/>
          <w:lang w:bidi="fa-IR"/>
        </w:rPr>
      </w:pPr>
    </w:p>
    <w:p w14:paraId="27E3A9B7" w14:textId="63F2A3FA" w:rsidR="00FD1536" w:rsidRDefault="00FD1536" w:rsidP="00FD1536">
      <w:pPr>
        <w:bidi/>
        <w:rPr>
          <w:rFonts w:cs="B Nazanin"/>
          <w:sz w:val="24"/>
          <w:szCs w:val="24"/>
          <w:rtl/>
          <w:lang w:bidi="fa-IR"/>
        </w:rPr>
      </w:pPr>
    </w:p>
    <w:p w14:paraId="6E898722" w14:textId="2D1210F9" w:rsidR="00FD1536" w:rsidRDefault="00FD1536" w:rsidP="00FD1536">
      <w:pPr>
        <w:bidi/>
        <w:rPr>
          <w:rFonts w:cs="B Nazanin"/>
          <w:sz w:val="24"/>
          <w:szCs w:val="24"/>
          <w:rtl/>
          <w:lang w:bidi="fa-IR"/>
        </w:rPr>
      </w:pPr>
    </w:p>
    <w:p w14:paraId="2921F068" w14:textId="1610985B" w:rsidR="00FD1536" w:rsidRDefault="00FD1536" w:rsidP="00FD1536">
      <w:pPr>
        <w:bidi/>
        <w:rPr>
          <w:rFonts w:cs="B Nazanin"/>
          <w:sz w:val="24"/>
          <w:szCs w:val="24"/>
          <w:rtl/>
          <w:lang w:bidi="fa-IR"/>
        </w:rPr>
      </w:pPr>
    </w:p>
    <w:p w14:paraId="714C0FB6" w14:textId="77777777" w:rsidR="00FD1536" w:rsidRPr="00E10F61" w:rsidRDefault="00FD1536" w:rsidP="00FD1536">
      <w:pPr>
        <w:bidi/>
        <w:rPr>
          <w:rFonts w:cs="B Nazanin"/>
          <w:sz w:val="24"/>
          <w:szCs w:val="24"/>
          <w:rtl/>
          <w:lang w:bidi="fa-IR"/>
        </w:rPr>
      </w:pPr>
    </w:p>
    <w:p w14:paraId="323F512F" w14:textId="77777777" w:rsidR="005938F5" w:rsidRPr="00893620" w:rsidRDefault="005938F5" w:rsidP="005938F5">
      <w:pPr>
        <w:bidi/>
        <w:rPr>
          <w:rFonts w:cs="B Nazanin"/>
          <w:sz w:val="28"/>
          <w:szCs w:val="28"/>
          <w:rtl/>
          <w:lang w:bidi="fa-IR"/>
        </w:rPr>
      </w:pPr>
    </w:p>
    <w:p w14:paraId="421A3AD6" w14:textId="77777777" w:rsidR="005938F5" w:rsidRPr="00893620" w:rsidRDefault="005938F5" w:rsidP="005938F5">
      <w:pPr>
        <w:bidi/>
        <w:rPr>
          <w:rFonts w:cs="B Nazanin"/>
          <w:b/>
          <w:bCs/>
          <w:sz w:val="28"/>
          <w:szCs w:val="28"/>
          <w:rtl/>
        </w:rPr>
      </w:pPr>
      <w:r w:rsidRPr="00893620">
        <w:rPr>
          <w:rFonts w:cs="B Nazanin" w:hint="cs"/>
          <w:b/>
          <w:bCs/>
          <w:sz w:val="28"/>
          <w:szCs w:val="28"/>
          <w:rtl/>
        </w:rPr>
        <w:t>و)چالش‌ها:</w:t>
      </w:r>
    </w:p>
    <w:p w14:paraId="034FF784" w14:textId="77777777" w:rsidR="005938F5" w:rsidRPr="00893620" w:rsidRDefault="005938F5" w:rsidP="005938F5">
      <w:pPr>
        <w:bidi/>
      </w:pPr>
    </w:p>
    <w:tbl>
      <w:tblPr>
        <w:tblStyle w:val="TableGrid"/>
        <w:bidiVisual/>
        <w:tblW w:w="9639" w:type="dxa"/>
        <w:jc w:val="center"/>
        <w:tblLook w:val="04A0" w:firstRow="1" w:lastRow="0" w:firstColumn="1" w:lastColumn="0" w:noHBand="0" w:noVBand="1"/>
      </w:tblPr>
      <w:tblGrid>
        <w:gridCol w:w="4921"/>
        <w:gridCol w:w="4718"/>
      </w:tblGrid>
      <w:tr w:rsidR="005938F5" w:rsidRPr="00893620" w14:paraId="57834E17" w14:textId="77777777" w:rsidTr="00FD1536">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DD73947" w14:textId="77777777" w:rsidR="005938F5" w:rsidRPr="00893620" w:rsidRDefault="005938F5" w:rsidP="00911438">
            <w:pPr>
              <w:bidi/>
              <w:jc w:val="center"/>
              <w:rPr>
                <w:rFonts w:cs="B Nazanin"/>
                <w:b/>
                <w:bCs/>
                <w:sz w:val="28"/>
                <w:szCs w:val="28"/>
                <w:lang w:bidi="fa-IR"/>
              </w:rPr>
            </w:pPr>
            <w:r w:rsidRPr="00893620">
              <w:rPr>
                <w:rFonts w:cs="B Nazanin" w:hint="cs"/>
                <w:b/>
                <w:bCs/>
                <w:sz w:val="28"/>
                <w:szCs w:val="28"/>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34BD26B9" w14:textId="77777777" w:rsidR="005938F5" w:rsidRPr="00893620" w:rsidRDefault="005938F5" w:rsidP="00911438">
            <w:pPr>
              <w:bidi/>
              <w:jc w:val="center"/>
              <w:rPr>
                <w:rFonts w:cs="B Nazanin"/>
                <w:b/>
                <w:bCs/>
                <w:sz w:val="28"/>
                <w:szCs w:val="28"/>
                <w:lang w:bidi="fa-IR"/>
              </w:rPr>
            </w:pPr>
            <w:r w:rsidRPr="00893620">
              <w:rPr>
                <w:rFonts w:cs="B Nazanin" w:hint="cs"/>
                <w:b/>
                <w:bCs/>
                <w:sz w:val="28"/>
                <w:szCs w:val="28"/>
                <w:rtl/>
                <w:lang w:bidi="fa-IR"/>
              </w:rPr>
              <w:t>پیشنهادات</w:t>
            </w:r>
          </w:p>
        </w:tc>
      </w:tr>
      <w:tr w:rsidR="00FD1536" w:rsidRPr="00893620" w14:paraId="7A083D88" w14:textId="77777777" w:rsidTr="00FD1536">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63579BC0" w14:textId="59DDF7FA" w:rsidR="00FD1536" w:rsidRPr="00893620" w:rsidRDefault="00FD1536" w:rsidP="00FD1536">
            <w:pPr>
              <w:bidi/>
              <w:jc w:val="center"/>
              <w:rPr>
                <w:rFonts w:cs="B Nazanin"/>
                <w:b/>
                <w:bCs/>
                <w:sz w:val="24"/>
                <w:szCs w:val="24"/>
                <w:rtl/>
              </w:rPr>
            </w:pPr>
            <w:r w:rsidRPr="00893620">
              <w:rPr>
                <w:rFonts w:cs="B Nazanin" w:hint="cs"/>
                <w:b/>
                <w:bCs/>
                <w:sz w:val="24"/>
                <w:szCs w:val="24"/>
                <w:rtl/>
              </w:rPr>
              <w:t>عدم اشتراک گذاری اطلاعات (کدملی-تاریخ تولد-آمار مدارس و...)ازسوی آموزش وپرورش</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32FEF4F6" w14:textId="2FAC5901" w:rsidR="00FD1536" w:rsidRPr="00893620" w:rsidRDefault="00FD1536" w:rsidP="00FD1536">
            <w:pPr>
              <w:bidi/>
              <w:jc w:val="center"/>
              <w:rPr>
                <w:rFonts w:ascii="Franklin Gothic Book" w:eastAsia="+mn-ea" w:cs="B Nazanin"/>
                <w:b/>
                <w:bCs/>
                <w:kern w:val="24"/>
                <w:sz w:val="24"/>
                <w:szCs w:val="24"/>
                <w:rtl/>
                <w:lang w:bidi="fa-IR"/>
              </w:rPr>
            </w:pPr>
            <w:r w:rsidRPr="00893620">
              <w:rPr>
                <w:rFonts w:ascii="Franklin Gothic Book" w:eastAsia="+mn-ea" w:cs="B Nazanin" w:hint="cs"/>
                <w:b/>
                <w:bCs/>
                <w:kern w:val="24"/>
                <w:sz w:val="24"/>
                <w:szCs w:val="24"/>
                <w:rtl/>
                <w:lang w:bidi="fa-IR"/>
              </w:rPr>
              <w:t>اتصال سامانه آموزش وپرورش به سامانه یکپارچه بهداشت ویا حل این معضل توسط مقامات بالا دستی</w:t>
            </w:r>
          </w:p>
        </w:tc>
      </w:tr>
      <w:tr w:rsidR="00FD1536" w:rsidRPr="00893620" w14:paraId="4E411B15" w14:textId="77777777" w:rsidTr="00FD1536">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292D8524" w14:textId="6B53D16B" w:rsidR="00FD1536" w:rsidRPr="00EA2DC3" w:rsidRDefault="00FD1536" w:rsidP="00FD1536">
            <w:pPr>
              <w:bidi/>
              <w:jc w:val="center"/>
              <w:rPr>
                <w:rFonts w:cs="B Nazanin"/>
                <w:sz w:val="24"/>
                <w:szCs w:val="24"/>
              </w:rPr>
            </w:pPr>
            <w:r w:rsidRPr="00893620">
              <w:rPr>
                <w:rFonts w:cs="B Nazanin" w:hint="cs"/>
                <w:rtl/>
              </w:rPr>
              <w:t>قابل احصاء نبودن تعداد آموزش گیرندگان گروه هدف جوانان و نوجوانان از سامانه سیب</w:t>
            </w: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52597DEF" w14:textId="596CFB62" w:rsidR="00FD1536" w:rsidRPr="00EA2DC3" w:rsidRDefault="00FD1536" w:rsidP="00FD1536">
            <w:pPr>
              <w:bidi/>
              <w:jc w:val="center"/>
              <w:rPr>
                <w:rFonts w:ascii="Franklin Gothic Book" w:eastAsia="+mn-ea" w:cs="B Nazanin"/>
                <w:kern w:val="24"/>
                <w:sz w:val="24"/>
                <w:szCs w:val="24"/>
                <w:lang w:bidi="fa-IR"/>
              </w:rPr>
            </w:pPr>
            <w:r w:rsidRPr="00893620">
              <w:rPr>
                <w:rFonts w:ascii="Times New Roman" w:eastAsia="Times New Roman" w:hAnsi="Times New Roman" w:cs="B Nazanin" w:hint="cs"/>
                <w:rtl/>
                <w:lang w:bidi="fa-IR"/>
              </w:rPr>
              <w:t>به روز رسانی سامانه سیب به منظور دسترسی به آمار های مدنظر گروههای سنی نوجوان و جوان</w:t>
            </w:r>
          </w:p>
        </w:tc>
      </w:tr>
      <w:tr w:rsidR="00FD1536" w:rsidRPr="00893620" w14:paraId="287071FF" w14:textId="77777777" w:rsidTr="00FD1536">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7D909EFC" w14:textId="77777777" w:rsidR="00FD1536" w:rsidRPr="00893620" w:rsidRDefault="00FD1536" w:rsidP="00FD1536">
            <w:pPr>
              <w:bidi/>
              <w:jc w:val="center"/>
              <w:rPr>
                <w:rFonts w:cs="B Nazanin"/>
                <w:rtl/>
              </w:rPr>
            </w:pPr>
            <w:r w:rsidRPr="00893620">
              <w:rPr>
                <w:rFonts w:cs="B Nazanin" w:hint="cs"/>
                <w:rtl/>
              </w:rPr>
              <w:t xml:space="preserve">عدم تمایل مدارس بعنوان مدارس مروج سلامت  </w:t>
            </w:r>
          </w:p>
          <w:p w14:paraId="32B8C5A1" w14:textId="44F4C75A" w:rsidR="00FD1536" w:rsidRPr="00893620" w:rsidRDefault="00FD1536" w:rsidP="00FD1536">
            <w:pPr>
              <w:bidi/>
              <w:jc w:val="center"/>
              <w:rPr>
                <w:rFonts w:cs="B Nazanin"/>
                <w:rtl/>
              </w:rPr>
            </w:pPr>
          </w:p>
        </w:tc>
        <w:tc>
          <w:tcPr>
            <w:tcW w:w="4718" w:type="dxa"/>
            <w:tcBorders>
              <w:top w:val="single" w:sz="4" w:space="0" w:color="auto"/>
              <w:left w:val="single" w:sz="4" w:space="0" w:color="auto"/>
              <w:bottom w:val="single" w:sz="4" w:space="0" w:color="auto"/>
              <w:right w:val="thinThickSmallGap" w:sz="12" w:space="0" w:color="auto"/>
            </w:tcBorders>
            <w:vAlign w:val="center"/>
          </w:tcPr>
          <w:p w14:paraId="40827628" w14:textId="77777777" w:rsidR="00FD1536" w:rsidRPr="00893620" w:rsidRDefault="00FD1536" w:rsidP="00FD1536">
            <w:pPr>
              <w:bidi/>
              <w:jc w:val="lowKashida"/>
              <w:rPr>
                <w:rFonts w:ascii="Franklin Gothic Book" w:eastAsia="+mn-ea" w:hAnsi="Calibri" w:cs="B Nazanin"/>
                <w:kern w:val="24"/>
                <w:lang w:bidi="fa-IR"/>
              </w:rPr>
            </w:pPr>
            <w:r w:rsidRPr="00893620">
              <w:rPr>
                <w:rFonts w:ascii="Franklin Gothic Book" w:eastAsia="+mn-ea" w:hAnsi="Calibri" w:cs="B Nazanin" w:hint="cs"/>
                <w:kern w:val="24"/>
                <w:rtl/>
                <w:lang w:bidi="fa-IR"/>
              </w:rPr>
              <w:t>تشویق مدیران برای اجرای این برنامه</w:t>
            </w:r>
          </w:p>
          <w:p w14:paraId="75827286" w14:textId="30301AD7" w:rsidR="00FD1536" w:rsidRPr="00893620" w:rsidRDefault="00FD1536" w:rsidP="00FD1536">
            <w:pPr>
              <w:bidi/>
              <w:jc w:val="lowKashida"/>
              <w:rPr>
                <w:rFonts w:ascii="Times New Roman" w:eastAsia="Times New Roman" w:hAnsi="Times New Roman" w:cs="B Nazanin"/>
                <w:rtl/>
                <w:lang w:bidi="fa-IR"/>
              </w:rPr>
            </w:pPr>
          </w:p>
        </w:tc>
      </w:tr>
    </w:tbl>
    <w:p w14:paraId="265ED523" w14:textId="77777777" w:rsidR="005938F5" w:rsidRPr="00893620" w:rsidRDefault="005938F5" w:rsidP="005938F5">
      <w:pPr>
        <w:bidi/>
        <w:rPr>
          <w:rFonts w:cs="B Nazanin"/>
          <w:sz w:val="24"/>
          <w:szCs w:val="24"/>
          <w:rtl/>
          <w:lang w:bidi="fa-IR"/>
        </w:rPr>
      </w:pPr>
    </w:p>
    <w:p w14:paraId="3DEB30E1" w14:textId="1D23BC9D" w:rsidR="00D56DE1" w:rsidRDefault="00D56DE1" w:rsidP="00D56DE1">
      <w:pPr>
        <w:bidi/>
        <w:rPr>
          <w:noProof/>
          <w:rtl/>
        </w:rPr>
      </w:pPr>
    </w:p>
    <w:p w14:paraId="753C15F8" w14:textId="77777777" w:rsidR="00D56DE1" w:rsidRDefault="00D56DE1" w:rsidP="00D56DE1">
      <w:pPr>
        <w:bidi/>
        <w:rPr>
          <w:noProof/>
          <w:rtl/>
        </w:rPr>
      </w:pPr>
    </w:p>
    <w:p w14:paraId="0D46A3AD" w14:textId="77777777" w:rsidR="00D56DE1" w:rsidRDefault="00D56DE1" w:rsidP="00D56DE1">
      <w:pPr>
        <w:bidi/>
      </w:pPr>
    </w:p>
    <w:p w14:paraId="58A5116E" w14:textId="77777777" w:rsidR="000C1401" w:rsidRDefault="000C1401" w:rsidP="000C1401">
      <w:pPr>
        <w:bidi/>
      </w:pPr>
    </w:p>
    <w:p w14:paraId="77DD6A05" w14:textId="77777777" w:rsidR="000C1401" w:rsidRDefault="000C1401" w:rsidP="000C1401">
      <w:pPr>
        <w:bidi/>
      </w:pPr>
    </w:p>
    <w:p w14:paraId="1F903AA4" w14:textId="77777777" w:rsidR="000C1401" w:rsidRDefault="000C1401" w:rsidP="000C1401">
      <w:pPr>
        <w:bidi/>
      </w:pPr>
    </w:p>
    <w:p w14:paraId="0AC2CDC9" w14:textId="77777777" w:rsidR="000C1401" w:rsidRDefault="000C1401" w:rsidP="000C1401">
      <w:pPr>
        <w:bidi/>
      </w:pPr>
    </w:p>
    <w:p w14:paraId="0C7C54EF" w14:textId="77777777" w:rsidR="000C1401" w:rsidRDefault="000C1401" w:rsidP="000C1401">
      <w:pPr>
        <w:bidi/>
      </w:pPr>
    </w:p>
    <w:p w14:paraId="71995329" w14:textId="02803D69" w:rsidR="000C1401" w:rsidRDefault="000C1401" w:rsidP="000C1401">
      <w:pPr>
        <w:bidi/>
      </w:pPr>
    </w:p>
    <w:p w14:paraId="0CC0A570" w14:textId="55976752" w:rsidR="000C1401" w:rsidRDefault="000C1401" w:rsidP="000C1401">
      <w:pPr>
        <w:bidi/>
      </w:pPr>
    </w:p>
    <w:p w14:paraId="2C639703" w14:textId="03A51DAB" w:rsidR="000C1401" w:rsidRDefault="000C1401" w:rsidP="000C1401">
      <w:pPr>
        <w:bidi/>
      </w:pPr>
    </w:p>
    <w:p w14:paraId="747DA57B" w14:textId="77777777" w:rsidR="002A4536" w:rsidRDefault="002A4536" w:rsidP="002A4536">
      <w:pPr>
        <w:bidi/>
      </w:pPr>
    </w:p>
    <w:p w14:paraId="13425074" w14:textId="77777777" w:rsidR="002A4536" w:rsidRDefault="002A4536" w:rsidP="002A4536">
      <w:pPr>
        <w:bidi/>
      </w:pPr>
    </w:p>
    <w:p w14:paraId="721533DA" w14:textId="77777777" w:rsidR="002A4536" w:rsidRDefault="002A4536" w:rsidP="002A4536">
      <w:pPr>
        <w:bidi/>
      </w:pPr>
    </w:p>
    <w:p w14:paraId="3DB925BE" w14:textId="77777777" w:rsidR="00AD1D9F" w:rsidRDefault="00AD1D9F" w:rsidP="00AD1D9F">
      <w:pPr>
        <w:bidi/>
      </w:pPr>
    </w:p>
    <w:p w14:paraId="22184774" w14:textId="0FE3263A" w:rsidR="000C1401" w:rsidRPr="008E6B9D" w:rsidRDefault="000C1401" w:rsidP="000C1401">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گسترش</w:t>
      </w:r>
    </w:p>
    <w:p w14:paraId="1879F4DA" w14:textId="006BC28A" w:rsidR="000C1401" w:rsidRDefault="00FD1536" w:rsidP="000C1401">
      <w:pPr>
        <w:bidi/>
        <w:jc w:val="center"/>
        <w:rPr>
          <w:rFonts w:cs="B Titr"/>
          <w:b/>
          <w:bCs/>
          <w:sz w:val="28"/>
          <w:szCs w:val="28"/>
          <w:rtl/>
          <w:lang w:bidi="fa-IR"/>
        </w:rPr>
      </w:pPr>
      <w:r>
        <w:rPr>
          <w:rFonts w:cs="B Titr" w:hint="cs"/>
          <w:b/>
          <w:bCs/>
          <w:sz w:val="28"/>
          <w:szCs w:val="28"/>
          <w:rtl/>
          <w:lang w:bidi="fa-IR"/>
        </w:rPr>
        <w:t xml:space="preserve">6 ماهه اول </w:t>
      </w:r>
      <w:r w:rsidR="00081AC0">
        <w:rPr>
          <w:rFonts w:cs="B Titr" w:hint="cs"/>
          <w:b/>
          <w:bCs/>
          <w:sz w:val="28"/>
          <w:szCs w:val="28"/>
          <w:rtl/>
          <w:lang w:bidi="fa-IR"/>
        </w:rPr>
        <w:t>سال</w:t>
      </w:r>
      <w:r w:rsidR="000C1401" w:rsidRPr="006642EE">
        <w:rPr>
          <w:rFonts w:cs="B Titr" w:hint="cs"/>
          <w:b/>
          <w:bCs/>
          <w:sz w:val="28"/>
          <w:szCs w:val="28"/>
          <w:rtl/>
          <w:lang w:bidi="fa-IR"/>
        </w:rPr>
        <w:t xml:space="preserve"> </w:t>
      </w:r>
      <w:r>
        <w:rPr>
          <w:rFonts w:cs="B Titr" w:hint="cs"/>
          <w:b/>
          <w:bCs/>
          <w:sz w:val="28"/>
          <w:szCs w:val="28"/>
          <w:rtl/>
          <w:lang w:bidi="fa-IR"/>
        </w:rPr>
        <w:t>1403</w:t>
      </w:r>
    </w:p>
    <w:p w14:paraId="19B2FC28" w14:textId="77777777" w:rsidR="000C1401" w:rsidRDefault="000C1401" w:rsidP="000C1401">
      <w:pPr>
        <w:tabs>
          <w:tab w:val="left" w:pos="1200"/>
        </w:tabs>
        <w:bidi/>
        <w:rPr>
          <w:rFonts w:cs="B Titr"/>
          <w:b/>
          <w:bCs/>
          <w:sz w:val="28"/>
          <w:szCs w:val="28"/>
          <w:rtl/>
          <w:lang w:bidi="fa-IR"/>
        </w:rPr>
      </w:pPr>
    </w:p>
    <w:p w14:paraId="5BA9D53E" w14:textId="77777777" w:rsidR="000C1401" w:rsidRDefault="000C1401" w:rsidP="000C1401">
      <w:pPr>
        <w:bidi/>
        <w:rPr>
          <w:rtl/>
        </w:rPr>
      </w:pPr>
    </w:p>
    <w:p w14:paraId="0061FA9C" w14:textId="77777777" w:rsidR="000C1401" w:rsidRDefault="000C1401" w:rsidP="000C1401">
      <w:pPr>
        <w:bidi/>
        <w:rPr>
          <w:rtl/>
        </w:rPr>
      </w:pPr>
    </w:p>
    <w:p w14:paraId="793DC1A4" w14:textId="77777777" w:rsidR="000C1401" w:rsidRDefault="000C1401" w:rsidP="000C1401">
      <w:pPr>
        <w:bidi/>
        <w:rPr>
          <w:rtl/>
        </w:rPr>
      </w:pPr>
    </w:p>
    <w:p w14:paraId="5269282A" w14:textId="77777777" w:rsidR="000C1401" w:rsidRDefault="000C1401" w:rsidP="000C1401">
      <w:pPr>
        <w:bidi/>
        <w:rPr>
          <w:rtl/>
        </w:rPr>
      </w:pPr>
    </w:p>
    <w:p w14:paraId="7A6169CF" w14:textId="77777777" w:rsidR="000C1401" w:rsidRDefault="000C1401" w:rsidP="000C1401">
      <w:pPr>
        <w:bidi/>
        <w:rPr>
          <w:rtl/>
        </w:rPr>
      </w:pPr>
    </w:p>
    <w:p w14:paraId="57B6872C" w14:textId="77777777" w:rsidR="000C1401" w:rsidRDefault="000C1401" w:rsidP="000C1401">
      <w:pPr>
        <w:bidi/>
        <w:rPr>
          <w:rtl/>
        </w:rPr>
      </w:pPr>
    </w:p>
    <w:p w14:paraId="2CC11F0B" w14:textId="77777777" w:rsidR="000C1401" w:rsidRDefault="000C1401" w:rsidP="000C1401">
      <w:pPr>
        <w:bidi/>
        <w:rPr>
          <w:rtl/>
        </w:rPr>
      </w:pPr>
    </w:p>
    <w:p w14:paraId="2B8EAE18" w14:textId="67FBC461" w:rsidR="000C1401" w:rsidRDefault="000C1401" w:rsidP="000C1401">
      <w:pPr>
        <w:bidi/>
        <w:rPr>
          <w:rtl/>
        </w:rPr>
      </w:pPr>
    </w:p>
    <w:p w14:paraId="40A9B400" w14:textId="496B3A04" w:rsidR="00FD1536" w:rsidRDefault="00FD1536" w:rsidP="00FD1536">
      <w:pPr>
        <w:bidi/>
        <w:rPr>
          <w:rtl/>
        </w:rPr>
      </w:pPr>
    </w:p>
    <w:p w14:paraId="319D9960" w14:textId="0611BD43" w:rsidR="00FD1536" w:rsidRDefault="00FD1536" w:rsidP="00FD1536">
      <w:pPr>
        <w:bidi/>
        <w:rPr>
          <w:rtl/>
        </w:rPr>
      </w:pPr>
    </w:p>
    <w:p w14:paraId="71966E75" w14:textId="33186468" w:rsidR="00FD1536" w:rsidRDefault="00FD1536" w:rsidP="00FD1536">
      <w:pPr>
        <w:bidi/>
        <w:rPr>
          <w:rtl/>
        </w:rPr>
      </w:pPr>
    </w:p>
    <w:p w14:paraId="49D0C4D2" w14:textId="691B7A5D" w:rsidR="00FD1536" w:rsidRDefault="00FD1536" w:rsidP="00FD1536">
      <w:pPr>
        <w:bidi/>
        <w:rPr>
          <w:rtl/>
        </w:rPr>
      </w:pPr>
    </w:p>
    <w:p w14:paraId="5E3225F6" w14:textId="77777777" w:rsidR="00FD1536" w:rsidRDefault="00FD1536" w:rsidP="00FD1536">
      <w:pPr>
        <w:bidi/>
        <w:rPr>
          <w:rtl/>
        </w:rPr>
      </w:pPr>
    </w:p>
    <w:p w14:paraId="5330EE7C" w14:textId="3ABAB852" w:rsidR="003F1328" w:rsidRDefault="003F1328" w:rsidP="00780F71">
      <w:pPr>
        <w:bidi/>
        <w:rPr>
          <w:rFonts w:cs="B Nazanin"/>
          <w:b/>
          <w:bCs/>
          <w:sz w:val="28"/>
          <w:szCs w:val="28"/>
          <w:rtl/>
          <w:lang w:bidi="fa-IR"/>
        </w:rPr>
      </w:pPr>
    </w:p>
    <w:p w14:paraId="283DFF3A" w14:textId="77777777" w:rsidR="00081AC0" w:rsidRDefault="00081AC0" w:rsidP="00081AC0">
      <w:pPr>
        <w:bidi/>
        <w:rPr>
          <w:rFonts w:cs="B Nazanin"/>
          <w:b/>
          <w:bCs/>
          <w:sz w:val="28"/>
          <w:szCs w:val="28"/>
          <w:rtl/>
          <w:lang w:bidi="fa-IR"/>
        </w:rPr>
      </w:pPr>
    </w:p>
    <w:p w14:paraId="1B662784" w14:textId="75E7A850" w:rsidR="00780F71" w:rsidRDefault="00780F71" w:rsidP="003F1328">
      <w:pPr>
        <w:bidi/>
        <w:rPr>
          <w:rFonts w:cs="B Nazanin"/>
          <w:b/>
          <w:bCs/>
          <w:sz w:val="28"/>
          <w:szCs w:val="28"/>
          <w:rtl/>
          <w:lang w:bidi="fa-IR"/>
        </w:rPr>
      </w:pPr>
      <w:r>
        <w:rPr>
          <w:rFonts w:cs="B Nazanin" w:hint="cs"/>
          <w:b/>
          <w:bCs/>
          <w:sz w:val="28"/>
          <w:szCs w:val="28"/>
          <w:rtl/>
          <w:lang w:bidi="fa-IR"/>
        </w:rPr>
        <w:t>نام برنامه : گسترش</w:t>
      </w:r>
    </w:p>
    <w:p w14:paraId="3906C526" w14:textId="33BE6ACE" w:rsidR="00780F71" w:rsidRDefault="00780F71" w:rsidP="00780F71">
      <w:pPr>
        <w:bidi/>
        <w:rPr>
          <w:rFonts w:cs="B Nazanin"/>
          <w:b/>
          <w:bCs/>
          <w:sz w:val="28"/>
          <w:szCs w:val="28"/>
          <w:rtl/>
          <w:lang w:bidi="fa-IR"/>
        </w:rPr>
      </w:pPr>
      <w:r w:rsidRPr="00471C61">
        <w:rPr>
          <w:rFonts w:cs="B Nazanin" w:hint="cs"/>
          <w:b/>
          <w:bCs/>
          <w:sz w:val="28"/>
          <w:szCs w:val="28"/>
          <w:rtl/>
          <w:lang w:bidi="fa-IR"/>
        </w:rPr>
        <w:t>الف )جامعه آماری</w:t>
      </w:r>
      <w:r w:rsidR="00081AC0">
        <w:rPr>
          <w:rFonts w:cs="B Nazanin" w:hint="cs"/>
          <w:b/>
          <w:bCs/>
          <w:sz w:val="28"/>
          <w:szCs w:val="28"/>
          <w:rtl/>
          <w:lang w:bidi="fa-IR"/>
        </w:rPr>
        <w:t>:</w:t>
      </w:r>
    </w:p>
    <w:p w14:paraId="53C6269C" w14:textId="32E8BA2E" w:rsidR="00780F71" w:rsidRPr="00471C61" w:rsidRDefault="003F1328" w:rsidP="00780F71">
      <w:pPr>
        <w:bidi/>
        <w:rPr>
          <w:rFonts w:ascii="Calibri" w:eastAsia="Calibri" w:hAnsi="Calibri" w:cs="B Nazanin"/>
          <w:sz w:val="24"/>
          <w:szCs w:val="24"/>
          <w:rtl/>
          <w:lang w:bidi="fa-IR"/>
        </w:rPr>
      </w:pPr>
      <w:r>
        <w:rPr>
          <w:rFonts w:cs="B Nazanin" w:hint="cs"/>
          <w:b/>
          <w:bCs/>
          <w:noProof/>
          <w:sz w:val="28"/>
          <w:szCs w:val="28"/>
          <w:rtl/>
        </w:rPr>
        <mc:AlternateContent>
          <mc:Choice Requires="wps">
            <w:drawing>
              <wp:anchor distT="0" distB="0" distL="114300" distR="114300" simplePos="0" relativeHeight="251697152" behindDoc="0" locked="0" layoutInCell="1" allowOverlap="1" wp14:anchorId="34014061" wp14:editId="4ABE166D">
                <wp:simplePos x="0" y="0"/>
                <wp:positionH relativeFrom="margin">
                  <wp:align>left</wp:align>
                </wp:positionH>
                <wp:positionV relativeFrom="paragraph">
                  <wp:posOffset>13389</wp:posOffset>
                </wp:positionV>
                <wp:extent cx="6762750" cy="1009650"/>
                <wp:effectExtent l="57150" t="38100" r="76200" b="95250"/>
                <wp:wrapNone/>
                <wp:docPr id="24" name="Rounded Rectangle 8"/>
                <wp:cNvGraphicFramePr/>
                <a:graphic xmlns:a="http://schemas.openxmlformats.org/drawingml/2006/main">
                  <a:graphicData uri="http://schemas.microsoft.com/office/word/2010/wordprocessingShape">
                    <wps:wsp>
                      <wps:cNvSpPr/>
                      <wps:spPr>
                        <a:xfrm>
                          <a:off x="0" y="0"/>
                          <a:ext cx="6762750" cy="1009650"/>
                        </a:xfrm>
                        <a:prstGeom prst="roundRect">
                          <a:avLst/>
                        </a:prstGeom>
                      </wps:spPr>
                      <wps:style>
                        <a:lnRef idx="1">
                          <a:schemeClr val="dk1"/>
                        </a:lnRef>
                        <a:fillRef idx="2">
                          <a:schemeClr val="dk1"/>
                        </a:fillRef>
                        <a:effectRef idx="1">
                          <a:schemeClr val="dk1"/>
                        </a:effectRef>
                        <a:fontRef idx="minor">
                          <a:schemeClr val="dk1"/>
                        </a:fontRef>
                      </wps:style>
                      <wps:txbx>
                        <w:txbxContent>
                          <w:p w14:paraId="309A824E" w14:textId="77777777" w:rsidR="009F4981" w:rsidRPr="00471C61" w:rsidRDefault="009F4981" w:rsidP="00FA0551">
                            <w:pPr>
                              <w:numPr>
                                <w:ilvl w:val="0"/>
                                <w:numId w:val="32"/>
                              </w:numPr>
                              <w:bidi/>
                              <w:contextualSpacing/>
                              <w:rPr>
                                <w:rFonts w:ascii="Calibri" w:eastAsia="Calibri" w:hAnsi="Calibri" w:cs="B Nazanin"/>
                                <w:sz w:val="24"/>
                                <w:szCs w:val="24"/>
                                <w:rtl/>
                                <w:lang w:bidi="fa-IR"/>
                              </w:rPr>
                            </w:pPr>
                            <w:r w:rsidRPr="00471C61">
                              <w:rPr>
                                <w:rFonts w:ascii="Calibri" w:eastAsia="Calibri" w:hAnsi="Calibri" w:cs="B Nazanin" w:hint="cs"/>
                                <w:sz w:val="24"/>
                                <w:szCs w:val="24"/>
                                <w:rtl/>
                                <w:lang w:bidi="fa-IR"/>
                              </w:rPr>
                              <w:t xml:space="preserve">تعداد واحد های تابعه ی موجود در شبکه بهداشت </w:t>
                            </w:r>
                          </w:p>
                          <w:p w14:paraId="3285ABD3" w14:textId="77777777" w:rsidR="009F4981" w:rsidRPr="00471C61" w:rsidRDefault="009F4981" w:rsidP="00FA0551">
                            <w:pPr>
                              <w:numPr>
                                <w:ilvl w:val="0"/>
                                <w:numId w:val="32"/>
                              </w:numPr>
                              <w:bidi/>
                              <w:contextualSpacing/>
                              <w:rPr>
                                <w:rFonts w:ascii="Calibri" w:eastAsia="Calibri" w:hAnsi="Calibri" w:cs="B Nazanin"/>
                                <w:sz w:val="24"/>
                                <w:szCs w:val="24"/>
                                <w:rtl/>
                                <w:lang w:bidi="fa-IR"/>
                              </w:rPr>
                            </w:pPr>
                            <w:r w:rsidRPr="00471C61">
                              <w:rPr>
                                <w:rFonts w:ascii="Calibri" w:eastAsia="Calibri" w:hAnsi="Calibri" w:cs="B Nazanin" w:hint="cs"/>
                                <w:sz w:val="24"/>
                                <w:szCs w:val="24"/>
                                <w:rtl/>
                                <w:lang w:bidi="fa-IR"/>
                              </w:rPr>
                              <w:t xml:space="preserve">جمعیت </w:t>
                            </w:r>
                            <w:r>
                              <w:rPr>
                                <w:rFonts w:ascii="Calibri" w:eastAsia="Calibri" w:hAnsi="Calibri" w:cs="B Nazanin" w:hint="cs"/>
                                <w:sz w:val="24"/>
                                <w:szCs w:val="24"/>
                                <w:rtl/>
                                <w:lang w:bidi="fa-IR"/>
                              </w:rPr>
                              <w:t xml:space="preserve">تحت پوشش شهرستان </w:t>
                            </w:r>
                            <w:r w:rsidRPr="00471C61">
                              <w:rPr>
                                <w:rFonts w:ascii="Calibri" w:eastAsia="Calibri" w:hAnsi="Calibri" w:cs="B Nazanin" w:hint="cs"/>
                                <w:sz w:val="24"/>
                                <w:szCs w:val="24"/>
                                <w:rtl/>
                                <w:lang w:bidi="fa-IR"/>
                              </w:rPr>
                              <w:t xml:space="preserve"> </w:t>
                            </w:r>
                          </w:p>
                          <w:p w14:paraId="4D1D8E0D" w14:textId="77777777" w:rsidR="009F4981" w:rsidRPr="00471C61" w:rsidRDefault="009F4981" w:rsidP="00FA0551">
                            <w:pPr>
                              <w:numPr>
                                <w:ilvl w:val="0"/>
                                <w:numId w:val="32"/>
                              </w:numPr>
                              <w:bidi/>
                              <w:contextualSpacing/>
                              <w:rPr>
                                <w:rFonts w:ascii="Calibri" w:eastAsia="Calibri" w:hAnsi="Calibri" w:cs="B Nazanin"/>
                                <w:sz w:val="24"/>
                                <w:szCs w:val="24"/>
                                <w:lang w:bidi="fa-IR"/>
                              </w:rPr>
                            </w:pPr>
                            <w:r>
                              <w:rPr>
                                <w:rFonts w:ascii="Calibri" w:eastAsia="Calibri" w:hAnsi="Calibri" w:cs="B Nazanin" w:hint="cs"/>
                                <w:sz w:val="24"/>
                                <w:szCs w:val="24"/>
                                <w:rtl/>
                                <w:lang w:bidi="fa-IR"/>
                              </w:rPr>
                              <w:t>مراکز و پایگاه های تحت پوشش شبکه</w:t>
                            </w:r>
                          </w:p>
                          <w:p w14:paraId="01DF5EBF" w14:textId="77777777" w:rsidR="009F4981" w:rsidRDefault="009F4981" w:rsidP="00780F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014061" id="Rounded Rectangle 8" o:spid="_x0000_s1027" style="position:absolute;left:0;text-align:left;margin-left:0;margin-top:1.05pt;width:532.5pt;height:79.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309A824E" w14:textId="77777777" w:rsidR="009F4981" w:rsidRPr="00471C61" w:rsidRDefault="009F4981" w:rsidP="00FA0551">
                      <w:pPr>
                        <w:numPr>
                          <w:ilvl w:val="0"/>
                          <w:numId w:val="32"/>
                        </w:numPr>
                        <w:bidi/>
                        <w:contextualSpacing/>
                        <w:rPr>
                          <w:rFonts w:ascii="Calibri" w:eastAsia="Calibri" w:hAnsi="Calibri" w:cs="B Nazanin"/>
                          <w:sz w:val="24"/>
                          <w:szCs w:val="24"/>
                          <w:rtl/>
                          <w:lang w:bidi="fa-IR"/>
                        </w:rPr>
                      </w:pPr>
                      <w:r w:rsidRPr="00471C61">
                        <w:rPr>
                          <w:rFonts w:ascii="Calibri" w:eastAsia="Calibri" w:hAnsi="Calibri" w:cs="B Nazanin" w:hint="cs"/>
                          <w:sz w:val="24"/>
                          <w:szCs w:val="24"/>
                          <w:rtl/>
                          <w:lang w:bidi="fa-IR"/>
                        </w:rPr>
                        <w:t xml:space="preserve">تعداد واحد های تابعه ی موجود در شبکه بهداشت </w:t>
                      </w:r>
                    </w:p>
                    <w:p w14:paraId="3285ABD3" w14:textId="77777777" w:rsidR="009F4981" w:rsidRPr="00471C61" w:rsidRDefault="009F4981" w:rsidP="00FA0551">
                      <w:pPr>
                        <w:numPr>
                          <w:ilvl w:val="0"/>
                          <w:numId w:val="32"/>
                        </w:numPr>
                        <w:bidi/>
                        <w:contextualSpacing/>
                        <w:rPr>
                          <w:rFonts w:ascii="Calibri" w:eastAsia="Calibri" w:hAnsi="Calibri" w:cs="B Nazanin"/>
                          <w:sz w:val="24"/>
                          <w:szCs w:val="24"/>
                          <w:rtl/>
                          <w:lang w:bidi="fa-IR"/>
                        </w:rPr>
                      </w:pPr>
                      <w:r w:rsidRPr="00471C61">
                        <w:rPr>
                          <w:rFonts w:ascii="Calibri" w:eastAsia="Calibri" w:hAnsi="Calibri" w:cs="B Nazanin" w:hint="cs"/>
                          <w:sz w:val="24"/>
                          <w:szCs w:val="24"/>
                          <w:rtl/>
                          <w:lang w:bidi="fa-IR"/>
                        </w:rPr>
                        <w:t xml:space="preserve">جمعیت </w:t>
                      </w:r>
                      <w:r>
                        <w:rPr>
                          <w:rFonts w:ascii="Calibri" w:eastAsia="Calibri" w:hAnsi="Calibri" w:cs="B Nazanin" w:hint="cs"/>
                          <w:sz w:val="24"/>
                          <w:szCs w:val="24"/>
                          <w:rtl/>
                          <w:lang w:bidi="fa-IR"/>
                        </w:rPr>
                        <w:t xml:space="preserve">تحت پوشش شهرستان </w:t>
                      </w:r>
                      <w:r w:rsidRPr="00471C61">
                        <w:rPr>
                          <w:rFonts w:ascii="Calibri" w:eastAsia="Calibri" w:hAnsi="Calibri" w:cs="B Nazanin" w:hint="cs"/>
                          <w:sz w:val="24"/>
                          <w:szCs w:val="24"/>
                          <w:rtl/>
                          <w:lang w:bidi="fa-IR"/>
                        </w:rPr>
                        <w:t xml:space="preserve"> </w:t>
                      </w:r>
                    </w:p>
                    <w:p w14:paraId="4D1D8E0D" w14:textId="77777777" w:rsidR="009F4981" w:rsidRPr="00471C61" w:rsidRDefault="009F4981" w:rsidP="00FA0551">
                      <w:pPr>
                        <w:numPr>
                          <w:ilvl w:val="0"/>
                          <w:numId w:val="32"/>
                        </w:numPr>
                        <w:bidi/>
                        <w:contextualSpacing/>
                        <w:rPr>
                          <w:rFonts w:ascii="Calibri" w:eastAsia="Calibri" w:hAnsi="Calibri" w:cs="B Nazanin"/>
                          <w:sz w:val="24"/>
                          <w:szCs w:val="24"/>
                          <w:lang w:bidi="fa-IR"/>
                        </w:rPr>
                      </w:pPr>
                      <w:r>
                        <w:rPr>
                          <w:rFonts w:ascii="Calibri" w:eastAsia="Calibri" w:hAnsi="Calibri" w:cs="B Nazanin" w:hint="cs"/>
                          <w:sz w:val="24"/>
                          <w:szCs w:val="24"/>
                          <w:rtl/>
                          <w:lang w:bidi="fa-IR"/>
                        </w:rPr>
                        <w:t>مراکز و پایگاه های تحت پوشش شبکه</w:t>
                      </w:r>
                    </w:p>
                    <w:p w14:paraId="01DF5EBF" w14:textId="77777777" w:rsidR="009F4981" w:rsidRDefault="009F4981" w:rsidP="00780F71">
                      <w:pPr>
                        <w:jc w:val="center"/>
                      </w:pPr>
                    </w:p>
                  </w:txbxContent>
                </v:textbox>
                <w10:wrap anchorx="margin"/>
              </v:roundrect>
            </w:pict>
          </mc:Fallback>
        </mc:AlternateContent>
      </w:r>
    </w:p>
    <w:p w14:paraId="73C40669" w14:textId="77777777" w:rsidR="00780F71" w:rsidRDefault="00780F71" w:rsidP="00780F71">
      <w:pPr>
        <w:bidi/>
        <w:rPr>
          <w:rFonts w:cs="B Nazanin"/>
          <w:b/>
          <w:bCs/>
          <w:sz w:val="28"/>
          <w:szCs w:val="28"/>
          <w:rtl/>
          <w:lang w:bidi="fa-IR"/>
        </w:rPr>
      </w:pPr>
    </w:p>
    <w:p w14:paraId="4236DEE2" w14:textId="77777777" w:rsidR="00780F71" w:rsidRDefault="00780F71" w:rsidP="00780F71">
      <w:pPr>
        <w:bidi/>
        <w:rPr>
          <w:rFonts w:cs="B Nazanin"/>
          <w:b/>
          <w:bCs/>
          <w:sz w:val="28"/>
          <w:szCs w:val="28"/>
          <w:rtl/>
          <w:lang w:bidi="fa-IR"/>
        </w:rPr>
      </w:pPr>
    </w:p>
    <w:p w14:paraId="4E115DF1" w14:textId="77777777" w:rsidR="00780F71" w:rsidRDefault="00780F71" w:rsidP="00780F71">
      <w:pPr>
        <w:bidi/>
        <w:rPr>
          <w:rFonts w:cs="B Nazanin"/>
          <w:b/>
          <w:bCs/>
          <w:sz w:val="28"/>
          <w:szCs w:val="28"/>
          <w:rtl/>
          <w:lang w:bidi="fa-IR"/>
        </w:rPr>
      </w:pPr>
    </w:p>
    <w:tbl>
      <w:tblPr>
        <w:tblpPr w:leftFromText="180" w:rightFromText="180" w:vertAnchor="text" w:tblpXSpec="center" w:tblpY="1"/>
        <w:tblOverlap w:val="never"/>
        <w:bidiVisual/>
        <w:tblW w:w="8271" w:type="dxa"/>
        <w:tblLayout w:type="fixed"/>
        <w:tblCellMar>
          <w:left w:w="0" w:type="dxa"/>
          <w:right w:w="0" w:type="dxa"/>
        </w:tblCellMar>
        <w:tblLook w:val="04A0" w:firstRow="1" w:lastRow="0" w:firstColumn="1" w:lastColumn="0" w:noHBand="0" w:noVBand="1"/>
      </w:tblPr>
      <w:tblGrid>
        <w:gridCol w:w="1325"/>
        <w:gridCol w:w="1417"/>
        <w:gridCol w:w="1418"/>
        <w:gridCol w:w="1134"/>
        <w:gridCol w:w="1417"/>
        <w:gridCol w:w="1560"/>
      </w:tblGrid>
      <w:tr w:rsidR="00780F71" w:rsidRPr="00650C98" w14:paraId="278B594F" w14:textId="77777777" w:rsidTr="00FD1536">
        <w:trPr>
          <w:trHeight w:val="310"/>
        </w:trPr>
        <w:tc>
          <w:tcPr>
            <w:tcW w:w="4160" w:type="dxa"/>
            <w:gridSpan w:val="3"/>
            <w:tcBorders>
              <w:top w:val="thinThickSmallGap" w:sz="12" w:space="0" w:color="auto"/>
              <w:left w:val="thickThinSmallGap" w:sz="12"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0B4DB83A"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مراکز خدمات جامع سلامت</w:t>
            </w:r>
          </w:p>
        </w:tc>
        <w:tc>
          <w:tcPr>
            <w:tcW w:w="4111" w:type="dxa"/>
            <w:gridSpan w:val="3"/>
            <w:tcBorders>
              <w:top w:val="thinThickSmallGap" w:sz="12"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3FA13C19"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پایگاههای سلامت</w:t>
            </w:r>
          </w:p>
        </w:tc>
      </w:tr>
      <w:tr w:rsidR="00780F71" w:rsidRPr="00650C98" w14:paraId="6F52E5E2" w14:textId="77777777" w:rsidTr="00FD1536">
        <w:trPr>
          <w:cantSplit/>
          <w:trHeight w:val="1134"/>
        </w:trPr>
        <w:tc>
          <w:tcPr>
            <w:tcW w:w="1325" w:type="dxa"/>
            <w:tcBorders>
              <w:top w:val="double" w:sz="4" w:space="0" w:color="auto"/>
              <w:left w:val="thickThinSmallGap" w:sz="12"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27EDF774"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شهری</w:t>
            </w:r>
          </w:p>
        </w:tc>
        <w:tc>
          <w:tcPr>
            <w:tcW w:w="1417"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6F3AE91E"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روستایی</w:t>
            </w:r>
          </w:p>
        </w:tc>
        <w:tc>
          <w:tcPr>
            <w:tcW w:w="1418"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420E04C8"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شهری روستایی</w:t>
            </w:r>
          </w:p>
        </w:tc>
        <w:tc>
          <w:tcPr>
            <w:tcW w:w="1134"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2EDA4140"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شهری دولتی</w:t>
            </w:r>
          </w:p>
        </w:tc>
        <w:tc>
          <w:tcPr>
            <w:tcW w:w="1417"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060610DD"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شهری برون سپاری شده</w:t>
            </w:r>
          </w:p>
        </w:tc>
        <w:tc>
          <w:tcPr>
            <w:tcW w:w="1560" w:type="dxa"/>
            <w:tcBorders>
              <w:top w:val="double" w:sz="4" w:space="0" w:color="auto"/>
              <w:left w:val="double" w:sz="4" w:space="0" w:color="auto"/>
              <w:bottom w:val="double" w:sz="4" w:space="0" w:color="auto"/>
              <w:right w:val="double" w:sz="4" w:space="0" w:color="auto"/>
            </w:tcBorders>
            <w:shd w:val="clear" w:color="auto" w:fill="A6A6A6"/>
            <w:tcMar>
              <w:top w:w="17" w:type="dxa"/>
              <w:left w:w="100" w:type="dxa"/>
              <w:bottom w:w="0" w:type="dxa"/>
              <w:right w:w="100" w:type="dxa"/>
            </w:tcMar>
            <w:vAlign w:val="center"/>
            <w:hideMark/>
          </w:tcPr>
          <w:p w14:paraId="31C1B53E" w14:textId="77777777" w:rsidR="00780F71" w:rsidRPr="00650C98" w:rsidRDefault="00780F71" w:rsidP="00DC5484">
            <w:pPr>
              <w:bidi/>
              <w:jc w:val="center"/>
              <w:rPr>
                <w:rFonts w:cs="B Nazanin"/>
                <w:b/>
                <w:bCs/>
                <w:sz w:val="24"/>
                <w:szCs w:val="24"/>
                <w:lang w:bidi="fa-IR"/>
              </w:rPr>
            </w:pPr>
            <w:r w:rsidRPr="00650C98">
              <w:rPr>
                <w:rFonts w:cs="B Nazanin" w:hint="cs"/>
                <w:b/>
                <w:bCs/>
                <w:sz w:val="24"/>
                <w:szCs w:val="24"/>
                <w:rtl/>
                <w:lang w:bidi="fa-IR"/>
              </w:rPr>
              <w:t>روستایی</w:t>
            </w:r>
          </w:p>
        </w:tc>
      </w:tr>
      <w:tr w:rsidR="00FD1536" w:rsidRPr="00650C98" w14:paraId="79D8AE66" w14:textId="77777777" w:rsidTr="00FD1536">
        <w:trPr>
          <w:trHeight w:val="673"/>
        </w:trPr>
        <w:tc>
          <w:tcPr>
            <w:tcW w:w="1325" w:type="dxa"/>
            <w:tcBorders>
              <w:top w:val="double" w:sz="4" w:space="0" w:color="auto"/>
              <w:left w:val="thickThinSmallGap" w:sz="12" w:space="0" w:color="auto"/>
              <w:bottom w:val="single" w:sz="8" w:space="0" w:color="000000"/>
              <w:right w:val="double" w:sz="4" w:space="0" w:color="auto"/>
            </w:tcBorders>
            <w:shd w:val="clear" w:color="auto" w:fill="FFFFFF"/>
            <w:tcMar>
              <w:top w:w="17" w:type="dxa"/>
              <w:left w:w="100" w:type="dxa"/>
              <w:bottom w:w="0" w:type="dxa"/>
              <w:right w:w="100" w:type="dxa"/>
            </w:tcMar>
            <w:vAlign w:val="center"/>
            <w:hideMark/>
          </w:tcPr>
          <w:p w14:paraId="5A4A118D" w14:textId="37CDA652" w:rsidR="00FD1536" w:rsidRPr="00650C98" w:rsidRDefault="00FD1536" w:rsidP="00FD1536">
            <w:pPr>
              <w:bidi/>
              <w:jc w:val="center"/>
              <w:rPr>
                <w:rFonts w:cs="B Nazanin"/>
                <w:lang w:bidi="fa-IR"/>
              </w:rPr>
            </w:pPr>
            <w:r>
              <w:rPr>
                <w:rFonts w:cs="B Nazanin" w:hint="cs"/>
                <w:rtl/>
                <w:lang w:bidi="fa-IR"/>
              </w:rPr>
              <w:t>4</w:t>
            </w:r>
          </w:p>
        </w:tc>
        <w:tc>
          <w:tcPr>
            <w:tcW w:w="1417" w:type="dxa"/>
            <w:tcBorders>
              <w:top w:val="double" w:sz="4" w:space="0" w:color="auto"/>
              <w:left w:val="double" w:sz="4" w:space="0" w:color="auto"/>
              <w:bottom w:val="single" w:sz="8" w:space="0" w:color="auto"/>
              <w:right w:val="double" w:sz="4" w:space="0" w:color="auto"/>
            </w:tcBorders>
            <w:shd w:val="clear" w:color="auto" w:fill="FFFFFF"/>
            <w:tcMar>
              <w:top w:w="17" w:type="dxa"/>
              <w:left w:w="100" w:type="dxa"/>
              <w:bottom w:w="0" w:type="dxa"/>
              <w:right w:w="100" w:type="dxa"/>
            </w:tcMar>
            <w:vAlign w:val="center"/>
            <w:hideMark/>
          </w:tcPr>
          <w:p w14:paraId="66903133" w14:textId="292B2571" w:rsidR="00FD1536" w:rsidRPr="00650C98" w:rsidRDefault="00FD1536" w:rsidP="00FD1536">
            <w:pPr>
              <w:bidi/>
              <w:jc w:val="center"/>
              <w:rPr>
                <w:rFonts w:cs="B Nazanin"/>
                <w:lang w:bidi="fa-IR"/>
              </w:rPr>
            </w:pPr>
            <w:r>
              <w:rPr>
                <w:rFonts w:cs="B Nazanin" w:hint="cs"/>
                <w:rtl/>
                <w:lang w:bidi="fa-IR"/>
              </w:rPr>
              <w:t>3</w:t>
            </w:r>
          </w:p>
        </w:tc>
        <w:tc>
          <w:tcPr>
            <w:tcW w:w="1418" w:type="dxa"/>
            <w:tcBorders>
              <w:top w:val="double" w:sz="4" w:space="0" w:color="auto"/>
              <w:left w:val="double" w:sz="4" w:space="0" w:color="auto"/>
              <w:bottom w:val="single" w:sz="8" w:space="0" w:color="auto"/>
              <w:right w:val="double" w:sz="4" w:space="0" w:color="auto"/>
            </w:tcBorders>
            <w:shd w:val="clear" w:color="auto" w:fill="FFFFFF"/>
            <w:tcMar>
              <w:top w:w="17" w:type="dxa"/>
              <w:left w:w="100" w:type="dxa"/>
              <w:bottom w:w="0" w:type="dxa"/>
              <w:right w:w="100" w:type="dxa"/>
            </w:tcMar>
            <w:vAlign w:val="center"/>
            <w:hideMark/>
          </w:tcPr>
          <w:p w14:paraId="44BC6FB5" w14:textId="27A57FBA" w:rsidR="00FD1536" w:rsidRPr="00650C98" w:rsidRDefault="00FD1536" w:rsidP="00FD1536">
            <w:pPr>
              <w:bidi/>
              <w:jc w:val="center"/>
              <w:rPr>
                <w:rFonts w:cs="B Nazanin"/>
                <w:lang w:bidi="fa-IR"/>
              </w:rPr>
            </w:pPr>
            <w:r>
              <w:rPr>
                <w:rFonts w:cs="B Nazanin" w:hint="cs"/>
                <w:rtl/>
                <w:lang w:bidi="fa-IR"/>
              </w:rPr>
              <w:t>3</w:t>
            </w:r>
          </w:p>
        </w:tc>
        <w:tc>
          <w:tcPr>
            <w:tcW w:w="1134" w:type="dxa"/>
            <w:tcBorders>
              <w:top w:val="double" w:sz="4" w:space="0" w:color="auto"/>
              <w:left w:val="double" w:sz="4" w:space="0" w:color="auto"/>
              <w:bottom w:val="single" w:sz="8" w:space="0" w:color="auto"/>
              <w:right w:val="double" w:sz="4" w:space="0" w:color="auto"/>
            </w:tcBorders>
            <w:shd w:val="clear" w:color="auto" w:fill="FFFFFF"/>
            <w:tcMar>
              <w:top w:w="17" w:type="dxa"/>
              <w:left w:w="100" w:type="dxa"/>
              <w:bottom w:w="0" w:type="dxa"/>
              <w:right w:w="100" w:type="dxa"/>
            </w:tcMar>
            <w:vAlign w:val="center"/>
            <w:hideMark/>
          </w:tcPr>
          <w:p w14:paraId="0C16481A" w14:textId="13F206C1" w:rsidR="00FD1536" w:rsidRPr="00650C98" w:rsidRDefault="00FD1536" w:rsidP="00FD1536">
            <w:pPr>
              <w:bidi/>
              <w:jc w:val="center"/>
              <w:rPr>
                <w:rFonts w:cs="B Nazanin"/>
                <w:lang w:bidi="fa-IR"/>
              </w:rPr>
            </w:pPr>
            <w:r>
              <w:rPr>
                <w:rFonts w:cs="B Nazanin" w:hint="cs"/>
                <w:rtl/>
                <w:lang w:bidi="fa-IR"/>
              </w:rPr>
              <w:t>11</w:t>
            </w:r>
          </w:p>
        </w:tc>
        <w:tc>
          <w:tcPr>
            <w:tcW w:w="1417" w:type="dxa"/>
            <w:tcBorders>
              <w:top w:val="double" w:sz="4" w:space="0" w:color="auto"/>
              <w:left w:val="double" w:sz="4" w:space="0" w:color="auto"/>
              <w:bottom w:val="single" w:sz="8" w:space="0" w:color="auto"/>
              <w:right w:val="double" w:sz="4" w:space="0" w:color="auto"/>
            </w:tcBorders>
            <w:shd w:val="clear" w:color="auto" w:fill="FFFFFF"/>
            <w:tcMar>
              <w:top w:w="17" w:type="dxa"/>
              <w:left w:w="100" w:type="dxa"/>
              <w:bottom w:w="0" w:type="dxa"/>
              <w:right w:w="100" w:type="dxa"/>
            </w:tcMar>
            <w:vAlign w:val="center"/>
            <w:hideMark/>
          </w:tcPr>
          <w:p w14:paraId="4DD8BCA6" w14:textId="76C43D5F" w:rsidR="00FD1536" w:rsidRPr="00650C98" w:rsidRDefault="00FD1536" w:rsidP="00FD1536">
            <w:pPr>
              <w:bidi/>
              <w:jc w:val="center"/>
              <w:rPr>
                <w:rFonts w:cs="B Nazanin"/>
                <w:lang w:bidi="fa-IR"/>
              </w:rPr>
            </w:pPr>
            <w:r>
              <w:rPr>
                <w:rFonts w:cs="B Nazanin" w:hint="cs"/>
                <w:rtl/>
                <w:lang w:bidi="fa-IR"/>
              </w:rPr>
              <w:t>8</w:t>
            </w:r>
          </w:p>
        </w:tc>
        <w:tc>
          <w:tcPr>
            <w:tcW w:w="1560" w:type="dxa"/>
            <w:tcBorders>
              <w:top w:val="double" w:sz="4" w:space="0" w:color="auto"/>
              <w:left w:val="double" w:sz="4" w:space="0" w:color="auto"/>
              <w:bottom w:val="single" w:sz="8" w:space="0" w:color="auto"/>
              <w:right w:val="double" w:sz="4" w:space="0" w:color="auto"/>
            </w:tcBorders>
            <w:shd w:val="clear" w:color="auto" w:fill="FFFFFF"/>
            <w:tcMar>
              <w:top w:w="17" w:type="dxa"/>
              <w:left w:w="100" w:type="dxa"/>
              <w:bottom w:w="0" w:type="dxa"/>
              <w:right w:w="100" w:type="dxa"/>
            </w:tcMar>
            <w:vAlign w:val="center"/>
            <w:hideMark/>
          </w:tcPr>
          <w:p w14:paraId="0ECA16C8" w14:textId="21FDFBA5" w:rsidR="00FD1536" w:rsidRPr="00650C98" w:rsidRDefault="00FD1536" w:rsidP="00FD1536">
            <w:pPr>
              <w:bidi/>
              <w:jc w:val="center"/>
              <w:rPr>
                <w:rFonts w:cs="B Nazanin"/>
                <w:lang w:bidi="fa-IR"/>
              </w:rPr>
            </w:pPr>
            <w:r>
              <w:rPr>
                <w:rFonts w:cs="B Nazanin" w:hint="cs"/>
                <w:rtl/>
                <w:lang w:bidi="fa-IR"/>
              </w:rPr>
              <w:t>2</w:t>
            </w:r>
          </w:p>
        </w:tc>
      </w:tr>
      <w:tr w:rsidR="00FD1536" w:rsidRPr="00650C98" w14:paraId="0A59D9B2" w14:textId="77777777" w:rsidTr="00FD1536">
        <w:trPr>
          <w:trHeight w:val="521"/>
        </w:trPr>
        <w:tc>
          <w:tcPr>
            <w:tcW w:w="4160" w:type="dxa"/>
            <w:gridSpan w:val="3"/>
            <w:tcBorders>
              <w:top w:val="single" w:sz="8" w:space="0" w:color="auto"/>
              <w:left w:val="thickThinSmallGap" w:sz="12" w:space="0" w:color="auto"/>
              <w:bottom w:val="thickThinSmallGap" w:sz="12" w:space="0" w:color="auto"/>
              <w:right w:val="double" w:sz="4" w:space="0" w:color="auto"/>
            </w:tcBorders>
            <w:shd w:val="clear" w:color="auto" w:fill="FFFFFF"/>
            <w:tcMar>
              <w:top w:w="17" w:type="dxa"/>
              <w:left w:w="100" w:type="dxa"/>
              <w:bottom w:w="0" w:type="dxa"/>
              <w:right w:w="100" w:type="dxa"/>
            </w:tcMar>
            <w:vAlign w:val="center"/>
            <w:hideMark/>
          </w:tcPr>
          <w:p w14:paraId="08A784A8" w14:textId="0062869B" w:rsidR="00FD1536" w:rsidRPr="00650C98" w:rsidRDefault="00FD1536" w:rsidP="00FD1536">
            <w:pPr>
              <w:bidi/>
              <w:jc w:val="center"/>
              <w:rPr>
                <w:rFonts w:cs="B Nazanin"/>
                <w:lang w:bidi="fa-IR"/>
              </w:rPr>
            </w:pPr>
            <w:r>
              <w:rPr>
                <w:rFonts w:cs="B Nazanin" w:hint="cs"/>
                <w:rtl/>
                <w:lang w:bidi="fa-IR"/>
              </w:rPr>
              <w:t>10</w:t>
            </w:r>
          </w:p>
        </w:tc>
        <w:tc>
          <w:tcPr>
            <w:tcW w:w="4111" w:type="dxa"/>
            <w:gridSpan w:val="3"/>
            <w:tcBorders>
              <w:top w:val="single" w:sz="8" w:space="0" w:color="auto"/>
              <w:left w:val="double" w:sz="4" w:space="0" w:color="auto"/>
              <w:bottom w:val="thickThinSmallGap" w:sz="12" w:space="0" w:color="auto"/>
              <w:right w:val="double" w:sz="4" w:space="0" w:color="auto"/>
            </w:tcBorders>
            <w:shd w:val="clear" w:color="auto" w:fill="FFFFFF"/>
            <w:tcMar>
              <w:top w:w="17" w:type="dxa"/>
              <w:left w:w="100" w:type="dxa"/>
              <w:bottom w:w="0" w:type="dxa"/>
              <w:right w:w="100" w:type="dxa"/>
            </w:tcMar>
            <w:vAlign w:val="center"/>
            <w:hideMark/>
          </w:tcPr>
          <w:p w14:paraId="1D98CF6A" w14:textId="4D8D43C6" w:rsidR="00FD1536" w:rsidRPr="00650C98" w:rsidRDefault="00FD1536" w:rsidP="00FD1536">
            <w:pPr>
              <w:bidi/>
              <w:jc w:val="center"/>
              <w:rPr>
                <w:rFonts w:cs="B Nazanin"/>
                <w:lang w:bidi="fa-IR"/>
              </w:rPr>
            </w:pPr>
            <w:r>
              <w:rPr>
                <w:rFonts w:cs="B Nazanin" w:hint="cs"/>
                <w:rtl/>
                <w:lang w:bidi="fa-IR"/>
              </w:rPr>
              <w:t>21</w:t>
            </w:r>
          </w:p>
        </w:tc>
      </w:tr>
    </w:tbl>
    <w:p w14:paraId="14A54736" w14:textId="77777777" w:rsidR="000C1401" w:rsidRDefault="000C1401" w:rsidP="000C1401">
      <w:pPr>
        <w:bidi/>
        <w:jc w:val="center"/>
        <w:rPr>
          <w:rFonts w:cs="B Zar"/>
          <w:b/>
          <w:bCs/>
          <w:rtl/>
        </w:rPr>
      </w:pPr>
    </w:p>
    <w:p w14:paraId="23A9A288" w14:textId="77777777" w:rsidR="000C1401" w:rsidRDefault="000C1401" w:rsidP="000C1401">
      <w:pPr>
        <w:bidi/>
        <w:jc w:val="center"/>
        <w:rPr>
          <w:rFonts w:cs="B Zar"/>
          <w:b/>
          <w:bCs/>
          <w:rtl/>
        </w:rPr>
      </w:pPr>
    </w:p>
    <w:p w14:paraId="3DCD12EC" w14:textId="77777777" w:rsidR="000C1401" w:rsidRDefault="000C1401" w:rsidP="000C1401">
      <w:pPr>
        <w:bidi/>
        <w:jc w:val="center"/>
        <w:rPr>
          <w:rFonts w:cs="B Zar"/>
          <w:b/>
          <w:bCs/>
          <w:rtl/>
        </w:rPr>
      </w:pPr>
    </w:p>
    <w:p w14:paraId="7F5BC790" w14:textId="77777777" w:rsidR="000C1401" w:rsidRDefault="000C1401" w:rsidP="000C1401">
      <w:pPr>
        <w:bidi/>
        <w:jc w:val="center"/>
        <w:rPr>
          <w:rFonts w:cs="B Zar"/>
          <w:b/>
          <w:bCs/>
          <w:rtl/>
        </w:rPr>
      </w:pPr>
    </w:p>
    <w:p w14:paraId="7F03EBB9" w14:textId="77777777" w:rsidR="000C1401" w:rsidRDefault="000C1401" w:rsidP="000C1401">
      <w:pPr>
        <w:bidi/>
        <w:jc w:val="center"/>
        <w:rPr>
          <w:rFonts w:cs="B Zar"/>
          <w:b/>
          <w:bCs/>
          <w:rtl/>
        </w:rPr>
      </w:pPr>
    </w:p>
    <w:p w14:paraId="547727B2" w14:textId="77777777" w:rsidR="000C1401" w:rsidRDefault="000C1401" w:rsidP="000C1401">
      <w:pPr>
        <w:bidi/>
        <w:jc w:val="center"/>
        <w:rPr>
          <w:rFonts w:cs="B Zar"/>
          <w:b/>
          <w:bCs/>
          <w:rtl/>
        </w:rPr>
      </w:pPr>
    </w:p>
    <w:p w14:paraId="7A3AAB81" w14:textId="77777777" w:rsidR="000C1401" w:rsidRDefault="000C1401" w:rsidP="000C1401">
      <w:pPr>
        <w:bidi/>
        <w:rPr>
          <w:rFonts w:cs="B Zar"/>
          <w:b/>
          <w:bCs/>
          <w:rtl/>
        </w:rPr>
        <w:sectPr w:rsidR="000C1401" w:rsidSect="003F1328">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37D27DE2" w14:textId="77777777" w:rsidR="000C1401" w:rsidRDefault="000C1401" w:rsidP="000C1401">
      <w:pPr>
        <w:bidi/>
      </w:pPr>
    </w:p>
    <w:p w14:paraId="1B6EEBA1" w14:textId="77777777" w:rsidR="00EF7A27" w:rsidRDefault="00EF7A27" w:rsidP="00EF7A27">
      <w:pPr>
        <w:bidi/>
        <w:rPr>
          <w:rFonts w:cs="B Nazanin"/>
          <w:b/>
          <w:bCs/>
          <w:sz w:val="28"/>
          <w:szCs w:val="28"/>
          <w:rtl/>
          <w:lang w:bidi="fa-IR"/>
        </w:rPr>
      </w:pPr>
      <w:r>
        <w:rPr>
          <w:rFonts w:cs="B Nazanin"/>
          <w:b/>
          <w:bCs/>
          <w:sz w:val="28"/>
          <w:szCs w:val="28"/>
          <w:rtl/>
          <w:lang w:bidi="fa-IR"/>
        </w:rPr>
        <w:tab/>
      </w:r>
      <w:r w:rsidRPr="006A3F2F">
        <w:rPr>
          <w:rFonts w:cs="B Nazanin" w:hint="cs"/>
          <w:b/>
          <w:bCs/>
          <w:sz w:val="28"/>
          <w:szCs w:val="28"/>
          <w:rtl/>
          <w:lang w:bidi="fa-IR"/>
        </w:rPr>
        <w:t>نام برنامه : گسترش</w:t>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p>
    <w:p w14:paraId="0952301F" w14:textId="77777777" w:rsidR="00EF7A27" w:rsidRDefault="00EF7A27" w:rsidP="00EF7A27">
      <w:pPr>
        <w:bidi/>
        <w:rPr>
          <w:rFonts w:cs="B Nazanin"/>
          <w:b/>
          <w:bCs/>
          <w:sz w:val="28"/>
          <w:szCs w:val="28"/>
          <w:rtl/>
          <w:lang w:bidi="fa-IR"/>
        </w:rPr>
      </w:pPr>
    </w:p>
    <w:p w14:paraId="310CC451" w14:textId="77777777" w:rsidR="00EF7A27" w:rsidRPr="00BE4D66" w:rsidRDefault="00EF7A27" w:rsidP="00EF7A27">
      <w:pPr>
        <w:bidi/>
        <w:rPr>
          <w:rFonts w:cs="B Nazanin"/>
          <w:b/>
          <w:bCs/>
          <w:sz w:val="28"/>
          <w:szCs w:val="28"/>
          <w:rtl/>
          <w:lang w:bidi="fa-IR"/>
        </w:rPr>
      </w:pPr>
      <w:r w:rsidRPr="00BE4D66">
        <w:rPr>
          <w:rFonts w:cs="B Nazanin" w:hint="cs"/>
          <w:b/>
          <w:bCs/>
          <w:sz w:val="28"/>
          <w:szCs w:val="28"/>
          <w:rtl/>
          <w:lang w:bidi="fa-IR"/>
        </w:rPr>
        <w:t>ب)شاخص‌</w:t>
      </w:r>
      <w:r>
        <w:rPr>
          <w:rFonts w:cs="B Nazanin" w:hint="cs"/>
          <w:b/>
          <w:bCs/>
          <w:sz w:val="28"/>
          <w:szCs w:val="28"/>
          <w:rtl/>
          <w:lang w:bidi="fa-IR"/>
        </w:rPr>
        <w:t xml:space="preserve"> </w:t>
      </w:r>
    </w:p>
    <w:tbl>
      <w:tblPr>
        <w:tblStyle w:val="TableGrid"/>
        <w:bidiVisual/>
        <w:tblW w:w="13778" w:type="dxa"/>
        <w:tblInd w:w="-316" w:type="dxa"/>
        <w:tblLayout w:type="fixed"/>
        <w:tblLook w:val="04A0" w:firstRow="1" w:lastRow="0" w:firstColumn="1" w:lastColumn="0" w:noHBand="0" w:noVBand="1"/>
      </w:tblPr>
      <w:tblGrid>
        <w:gridCol w:w="3402"/>
        <w:gridCol w:w="851"/>
        <w:gridCol w:w="787"/>
        <w:gridCol w:w="728"/>
        <w:gridCol w:w="753"/>
        <w:gridCol w:w="769"/>
        <w:gridCol w:w="825"/>
        <w:gridCol w:w="1013"/>
        <w:gridCol w:w="937"/>
        <w:gridCol w:w="1017"/>
        <w:gridCol w:w="2696"/>
      </w:tblGrid>
      <w:tr w:rsidR="00EF7A27" w14:paraId="7F6DD2DA" w14:textId="77777777" w:rsidTr="00AD2210">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51D433F6"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عنوان شاخص</w:t>
            </w:r>
          </w:p>
        </w:tc>
        <w:tc>
          <w:tcPr>
            <w:tcW w:w="2366" w:type="dxa"/>
            <w:gridSpan w:val="3"/>
            <w:tcBorders>
              <w:top w:val="thinThickSmallGap" w:sz="12" w:space="0" w:color="auto"/>
            </w:tcBorders>
            <w:shd w:val="clear" w:color="auto" w:fill="BFBFBF" w:themeFill="background1" w:themeFillShade="BF"/>
            <w:vAlign w:val="center"/>
          </w:tcPr>
          <w:p w14:paraId="54DA4AB8" w14:textId="77777777" w:rsidR="00EF7A27" w:rsidRDefault="00EF7A27" w:rsidP="00AD2210">
            <w:pPr>
              <w:bidi/>
              <w:jc w:val="center"/>
              <w:rPr>
                <w:rFonts w:cs="B Nazanin"/>
                <w:b/>
                <w:bCs/>
                <w:sz w:val="24"/>
                <w:szCs w:val="24"/>
                <w:rtl/>
              </w:rPr>
            </w:pPr>
            <w:r>
              <w:rPr>
                <w:rFonts w:cs="B Nazanin" w:hint="cs"/>
                <w:b/>
                <w:bCs/>
                <w:sz w:val="24"/>
                <w:szCs w:val="24"/>
                <w:rtl/>
              </w:rPr>
              <w:t xml:space="preserve">شش ماهه اول </w:t>
            </w:r>
          </w:p>
          <w:p w14:paraId="55715354" w14:textId="77777777" w:rsidR="00EF7A27" w:rsidRDefault="00EF7A27" w:rsidP="00AD2210">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2347" w:type="dxa"/>
            <w:gridSpan w:val="3"/>
            <w:tcBorders>
              <w:top w:val="thinThickSmallGap" w:sz="12" w:space="0" w:color="auto"/>
            </w:tcBorders>
            <w:shd w:val="clear" w:color="auto" w:fill="BFBFBF" w:themeFill="background1" w:themeFillShade="BF"/>
          </w:tcPr>
          <w:p w14:paraId="7796993A" w14:textId="77777777" w:rsidR="00EF7A27" w:rsidRDefault="00EF7A27" w:rsidP="00AD2210">
            <w:pPr>
              <w:bidi/>
              <w:jc w:val="center"/>
              <w:rPr>
                <w:rFonts w:cs="B Nazanin"/>
                <w:b/>
                <w:bCs/>
                <w:sz w:val="24"/>
                <w:szCs w:val="24"/>
                <w:rtl/>
              </w:rPr>
            </w:pPr>
            <w:r>
              <w:rPr>
                <w:rFonts w:cs="B Nazanin" w:hint="cs"/>
                <w:b/>
                <w:bCs/>
                <w:sz w:val="24"/>
                <w:szCs w:val="24"/>
                <w:rtl/>
              </w:rPr>
              <w:t xml:space="preserve">شش ماهه اول </w:t>
            </w:r>
          </w:p>
          <w:p w14:paraId="67812C7F"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1013" w:type="dxa"/>
            <w:vMerge w:val="restart"/>
            <w:tcBorders>
              <w:top w:val="thinThickSmallGap" w:sz="12" w:space="0" w:color="auto"/>
            </w:tcBorders>
            <w:shd w:val="clear" w:color="auto" w:fill="BFBFBF" w:themeFill="background1" w:themeFillShade="BF"/>
            <w:vAlign w:val="center"/>
          </w:tcPr>
          <w:p w14:paraId="6194E9AA" w14:textId="77777777" w:rsidR="00EF7A27" w:rsidRDefault="00EF7A27" w:rsidP="00AD2210">
            <w:pPr>
              <w:bidi/>
              <w:jc w:val="center"/>
              <w:rPr>
                <w:rFonts w:cs="B Nazanin"/>
                <w:b/>
                <w:bCs/>
                <w:sz w:val="24"/>
                <w:szCs w:val="24"/>
                <w:rtl/>
              </w:rPr>
            </w:pPr>
            <w:r>
              <w:rPr>
                <w:rFonts w:cs="B Nazanin" w:hint="cs"/>
                <w:b/>
                <w:bCs/>
                <w:sz w:val="24"/>
                <w:szCs w:val="24"/>
                <w:rtl/>
              </w:rPr>
              <w:t xml:space="preserve">حد انتظار </w:t>
            </w:r>
          </w:p>
          <w:p w14:paraId="28D4FD52" w14:textId="77777777" w:rsidR="00EF7A27" w:rsidRPr="00BE4D66" w:rsidRDefault="00EF7A27" w:rsidP="00AD2210">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0E06EF1C"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3B0FC11D" w14:textId="77777777" w:rsidR="00EF7A27" w:rsidRPr="00BE4D66" w:rsidRDefault="00EF7A27" w:rsidP="00AD2210">
            <w:pPr>
              <w:bidi/>
              <w:jc w:val="center"/>
              <w:rPr>
                <w:rFonts w:cs="B Nazanin"/>
                <w:b/>
                <w:bCs/>
                <w:sz w:val="24"/>
                <w:szCs w:val="24"/>
                <w:rtl/>
                <w:lang w:bidi="fa-IR"/>
              </w:rPr>
            </w:pPr>
            <w:r>
              <w:rPr>
                <w:rFonts w:cs="B Nazanin" w:hint="cs"/>
                <w:b/>
                <w:bCs/>
                <w:sz w:val="24"/>
                <w:szCs w:val="24"/>
                <w:rtl/>
                <w:lang w:bidi="fa-IR"/>
              </w:rPr>
              <w:t>منبع اطلاعاتی</w:t>
            </w:r>
          </w:p>
        </w:tc>
        <w:tc>
          <w:tcPr>
            <w:tcW w:w="2696" w:type="dxa"/>
            <w:vMerge w:val="restart"/>
            <w:tcBorders>
              <w:top w:val="thinThickSmallGap" w:sz="12" w:space="0" w:color="auto"/>
              <w:right w:val="thinThickSmallGap" w:sz="12" w:space="0" w:color="auto"/>
            </w:tcBorders>
            <w:shd w:val="clear" w:color="auto" w:fill="BFBFBF" w:themeFill="background1" w:themeFillShade="BF"/>
            <w:vAlign w:val="center"/>
          </w:tcPr>
          <w:p w14:paraId="66705B5C"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تحلیل</w:t>
            </w:r>
          </w:p>
        </w:tc>
      </w:tr>
      <w:tr w:rsidR="00EF7A27" w14:paraId="104BEFBE" w14:textId="77777777" w:rsidTr="00AD2210">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333EEDC2" w14:textId="77777777" w:rsidR="00EF7A27" w:rsidRPr="00517B64" w:rsidRDefault="00EF7A27" w:rsidP="00AD2210">
            <w:pPr>
              <w:bidi/>
              <w:jc w:val="center"/>
              <w:rPr>
                <w:rFonts w:cs="B Zar"/>
                <w:rtl/>
              </w:rPr>
            </w:pPr>
          </w:p>
        </w:tc>
        <w:tc>
          <w:tcPr>
            <w:tcW w:w="851" w:type="dxa"/>
            <w:shd w:val="clear" w:color="auto" w:fill="BFBFBF" w:themeFill="background1" w:themeFillShade="BF"/>
            <w:vAlign w:val="center"/>
          </w:tcPr>
          <w:p w14:paraId="1033E8FF" w14:textId="77777777" w:rsidR="00EF7A27" w:rsidRPr="00B47AFB" w:rsidRDefault="00EF7A27"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87" w:type="dxa"/>
            <w:tcBorders>
              <w:right w:val="single" w:sz="4" w:space="0" w:color="000000"/>
            </w:tcBorders>
            <w:shd w:val="clear" w:color="auto" w:fill="BFBFBF" w:themeFill="background1" w:themeFillShade="BF"/>
            <w:vAlign w:val="center"/>
          </w:tcPr>
          <w:p w14:paraId="327E36FC" w14:textId="77777777" w:rsidR="00EF7A27" w:rsidRPr="00B47AFB" w:rsidRDefault="00EF7A27" w:rsidP="00AD2210">
            <w:pPr>
              <w:bidi/>
              <w:jc w:val="center"/>
              <w:rPr>
                <w:rFonts w:cs="B Nazanin"/>
                <w:b/>
                <w:bCs/>
                <w:rtl/>
              </w:rPr>
            </w:pPr>
            <w:r w:rsidRPr="00B47AFB">
              <w:rPr>
                <w:rFonts w:cs="B Nazanin" w:hint="cs"/>
                <w:b/>
                <w:bCs/>
                <w:rtl/>
              </w:rPr>
              <w:t>صورت</w:t>
            </w:r>
          </w:p>
        </w:tc>
        <w:tc>
          <w:tcPr>
            <w:tcW w:w="728" w:type="dxa"/>
            <w:shd w:val="clear" w:color="auto" w:fill="BFBFBF" w:themeFill="background1" w:themeFillShade="BF"/>
            <w:vAlign w:val="center"/>
          </w:tcPr>
          <w:p w14:paraId="2F102BCD" w14:textId="77777777" w:rsidR="00EF7A27" w:rsidRPr="00B47AFB" w:rsidRDefault="00EF7A27" w:rsidP="00AD2210">
            <w:pPr>
              <w:bidi/>
              <w:jc w:val="center"/>
              <w:rPr>
                <w:rFonts w:cs="B Nazanin"/>
                <w:b/>
                <w:bCs/>
                <w:rtl/>
              </w:rPr>
            </w:pPr>
            <w:r w:rsidRPr="00B47AFB">
              <w:rPr>
                <w:rFonts w:cs="B Nazanin" w:hint="cs"/>
                <w:b/>
                <w:bCs/>
                <w:rtl/>
              </w:rPr>
              <w:t>مخرج</w:t>
            </w:r>
          </w:p>
        </w:tc>
        <w:tc>
          <w:tcPr>
            <w:tcW w:w="753" w:type="dxa"/>
            <w:tcBorders>
              <w:right w:val="single" w:sz="4" w:space="0" w:color="000000"/>
            </w:tcBorders>
            <w:shd w:val="clear" w:color="auto" w:fill="BFBFBF" w:themeFill="background1" w:themeFillShade="BF"/>
            <w:vAlign w:val="center"/>
          </w:tcPr>
          <w:p w14:paraId="1A6D318A" w14:textId="77777777" w:rsidR="00EF7A27" w:rsidRPr="00B47AFB" w:rsidRDefault="00EF7A27"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69" w:type="dxa"/>
            <w:tcBorders>
              <w:right w:val="single" w:sz="4" w:space="0" w:color="000000"/>
            </w:tcBorders>
            <w:shd w:val="clear" w:color="auto" w:fill="BFBFBF" w:themeFill="background1" w:themeFillShade="BF"/>
            <w:vAlign w:val="center"/>
          </w:tcPr>
          <w:p w14:paraId="6A123B58" w14:textId="77777777" w:rsidR="00EF7A27" w:rsidRPr="00B47AFB" w:rsidRDefault="00EF7A27" w:rsidP="00AD2210">
            <w:pPr>
              <w:bidi/>
              <w:jc w:val="center"/>
              <w:rPr>
                <w:rFonts w:cs="B Nazanin"/>
                <w:b/>
                <w:bCs/>
                <w:rtl/>
              </w:rPr>
            </w:pPr>
            <w:r w:rsidRPr="00B47AFB">
              <w:rPr>
                <w:rFonts w:cs="B Nazanin" w:hint="cs"/>
                <w:b/>
                <w:bCs/>
                <w:rtl/>
              </w:rPr>
              <w:t>صورت</w:t>
            </w:r>
          </w:p>
        </w:tc>
        <w:tc>
          <w:tcPr>
            <w:tcW w:w="825" w:type="dxa"/>
            <w:shd w:val="clear" w:color="auto" w:fill="BFBFBF" w:themeFill="background1" w:themeFillShade="BF"/>
            <w:vAlign w:val="center"/>
          </w:tcPr>
          <w:p w14:paraId="587B925B" w14:textId="77777777" w:rsidR="00EF7A27" w:rsidRPr="00B47AFB" w:rsidRDefault="00EF7A27" w:rsidP="00AD2210">
            <w:pPr>
              <w:bidi/>
              <w:jc w:val="center"/>
              <w:rPr>
                <w:rFonts w:cs="B Nazanin"/>
                <w:b/>
                <w:bCs/>
                <w:rtl/>
              </w:rPr>
            </w:pPr>
            <w:r w:rsidRPr="00B47AFB">
              <w:rPr>
                <w:rFonts w:cs="B Nazanin" w:hint="cs"/>
                <w:b/>
                <w:bCs/>
                <w:rtl/>
              </w:rPr>
              <w:t>مخرج</w:t>
            </w:r>
          </w:p>
        </w:tc>
        <w:tc>
          <w:tcPr>
            <w:tcW w:w="1013" w:type="dxa"/>
            <w:vMerge/>
            <w:tcBorders>
              <w:bottom w:val="thinThickSmallGap" w:sz="12" w:space="0" w:color="auto"/>
            </w:tcBorders>
            <w:shd w:val="clear" w:color="auto" w:fill="BFBFBF" w:themeFill="background1" w:themeFillShade="BF"/>
            <w:vAlign w:val="center"/>
          </w:tcPr>
          <w:p w14:paraId="17AAA2C6" w14:textId="77777777" w:rsidR="00EF7A27" w:rsidRDefault="00EF7A27" w:rsidP="00AD2210">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0833471F" w14:textId="77777777" w:rsidR="00EF7A27" w:rsidRPr="00517B64" w:rsidRDefault="00EF7A27" w:rsidP="00AD2210">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323C24CA" w14:textId="77777777" w:rsidR="00EF7A27" w:rsidRPr="00517B64" w:rsidRDefault="00EF7A27" w:rsidP="00AD2210">
            <w:pPr>
              <w:bidi/>
              <w:jc w:val="center"/>
              <w:rPr>
                <w:rFonts w:cs="B Zar"/>
                <w:rtl/>
              </w:rPr>
            </w:pPr>
          </w:p>
        </w:tc>
        <w:tc>
          <w:tcPr>
            <w:tcW w:w="2696" w:type="dxa"/>
            <w:vMerge/>
            <w:tcBorders>
              <w:bottom w:val="thinThickSmallGap" w:sz="12" w:space="0" w:color="auto"/>
              <w:right w:val="thinThickSmallGap" w:sz="12" w:space="0" w:color="auto"/>
            </w:tcBorders>
            <w:shd w:val="clear" w:color="auto" w:fill="BFBFBF" w:themeFill="background1" w:themeFillShade="BF"/>
            <w:vAlign w:val="center"/>
          </w:tcPr>
          <w:p w14:paraId="485C1985" w14:textId="77777777" w:rsidR="00EF7A27" w:rsidRPr="00517B64" w:rsidRDefault="00EF7A27" w:rsidP="00AD2210">
            <w:pPr>
              <w:bidi/>
              <w:jc w:val="center"/>
              <w:rPr>
                <w:rFonts w:cs="B Zar"/>
                <w:rtl/>
              </w:rPr>
            </w:pPr>
          </w:p>
        </w:tc>
      </w:tr>
      <w:tr w:rsidR="00EF7A27" w14:paraId="269FB878" w14:textId="77777777" w:rsidTr="00AD2210">
        <w:trPr>
          <w:trHeight w:val="561"/>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C38F921" w14:textId="77777777" w:rsidR="00EF7A27" w:rsidRDefault="00EF7A27" w:rsidP="00AD2210">
            <w:pPr>
              <w:bidi/>
              <w:jc w:val="center"/>
              <w:rPr>
                <w:rFonts w:ascii="Calibri" w:hAnsi="Calibri" w:cs="B Zar"/>
              </w:rPr>
            </w:pPr>
            <w:r>
              <w:rPr>
                <w:rFonts w:ascii="Calibri" w:hAnsi="Calibri" w:cs="B Zar" w:hint="cs"/>
                <w:rtl/>
              </w:rPr>
              <w:t>درصد فضای فیزیکی استاندارد شده</w:t>
            </w:r>
          </w:p>
        </w:tc>
        <w:tc>
          <w:tcPr>
            <w:tcW w:w="851" w:type="dxa"/>
            <w:tcBorders>
              <w:top w:val="thinThickSmallGap" w:sz="12" w:space="0" w:color="auto"/>
            </w:tcBorders>
          </w:tcPr>
          <w:p w14:paraId="40BA4E2A" w14:textId="77777777" w:rsidR="00EF7A27" w:rsidRPr="00BE4D66" w:rsidRDefault="00EF7A27" w:rsidP="00AD2210">
            <w:pPr>
              <w:bidi/>
              <w:rPr>
                <w:rFonts w:cs="B Nazanin"/>
                <w:rtl/>
              </w:rPr>
            </w:pPr>
            <w:r>
              <w:rPr>
                <w:rFonts w:cs="B Nazanin"/>
              </w:rPr>
              <w:t>28.57</w:t>
            </w:r>
          </w:p>
        </w:tc>
        <w:tc>
          <w:tcPr>
            <w:tcW w:w="787" w:type="dxa"/>
            <w:tcBorders>
              <w:top w:val="thinThickSmallGap" w:sz="12" w:space="0" w:color="auto"/>
            </w:tcBorders>
          </w:tcPr>
          <w:p w14:paraId="46557FAB" w14:textId="77777777" w:rsidR="00EF7A27" w:rsidRPr="00BE4D66" w:rsidRDefault="00EF7A27" w:rsidP="00AD2210">
            <w:pPr>
              <w:bidi/>
              <w:jc w:val="center"/>
              <w:rPr>
                <w:rFonts w:cs="B Nazanin"/>
                <w:rtl/>
              </w:rPr>
            </w:pPr>
            <w:r>
              <w:rPr>
                <w:rFonts w:cs="B Nazanin"/>
              </w:rPr>
              <w:t>2</w:t>
            </w:r>
          </w:p>
        </w:tc>
        <w:tc>
          <w:tcPr>
            <w:tcW w:w="728" w:type="dxa"/>
            <w:tcBorders>
              <w:top w:val="thinThickSmallGap" w:sz="12" w:space="0" w:color="auto"/>
            </w:tcBorders>
          </w:tcPr>
          <w:p w14:paraId="590F97DD" w14:textId="77777777" w:rsidR="00EF7A27" w:rsidRPr="00BE4D66" w:rsidRDefault="00EF7A27" w:rsidP="00AD2210">
            <w:pPr>
              <w:bidi/>
              <w:jc w:val="center"/>
              <w:rPr>
                <w:rFonts w:cs="B Nazanin"/>
                <w:rtl/>
              </w:rPr>
            </w:pPr>
            <w:r>
              <w:rPr>
                <w:rFonts w:cs="B Nazanin"/>
              </w:rPr>
              <w:t>7</w:t>
            </w:r>
          </w:p>
        </w:tc>
        <w:tc>
          <w:tcPr>
            <w:tcW w:w="753" w:type="dxa"/>
            <w:tcBorders>
              <w:top w:val="thinThickSmallGap" w:sz="12" w:space="0" w:color="auto"/>
            </w:tcBorders>
          </w:tcPr>
          <w:p w14:paraId="4641E3D5" w14:textId="77777777" w:rsidR="00EF7A27" w:rsidRPr="00BE4D66" w:rsidRDefault="00EF7A27" w:rsidP="00AD2210">
            <w:pPr>
              <w:bidi/>
              <w:jc w:val="center"/>
              <w:rPr>
                <w:rFonts w:cs="B Nazanin"/>
                <w:rtl/>
              </w:rPr>
            </w:pPr>
            <w:r>
              <w:rPr>
                <w:rFonts w:cs="B Nazanin" w:hint="cs"/>
                <w:rtl/>
              </w:rPr>
              <w:t>62.5</w:t>
            </w:r>
          </w:p>
        </w:tc>
        <w:tc>
          <w:tcPr>
            <w:tcW w:w="769" w:type="dxa"/>
            <w:tcBorders>
              <w:top w:val="thinThickSmallGap" w:sz="12" w:space="0" w:color="auto"/>
            </w:tcBorders>
          </w:tcPr>
          <w:p w14:paraId="68CE4774" w14:textId="77777777" w:rsidR="00EF7A27" w:rsidRPr="00BE4D66" w:rsidRDefault="00EF7A27" w:rsidP="00AD2210">
            <w:pPr>
              <w:bidi/>
              <w:jc w:val="center"/>
              <w:rPr>
                <w:rFonts w:cs="B Nazanin"/>
              </w:rPr>
            </w:pPr>
            <w:r>
              <w:rPr>
                <w:rFonts w:cs="B Nazanin" w:hint="cs"/>
                <w:rtl/>
              </w:rPr>
              <w:t>5</w:t>
            </w:r>
          </w:p>
        </w:tc>
        <w:tc>
          <w:tcPr>
            <w:tcW w:w="825" w:type="dxa"/>
            <w:tcBorders>
              <w:top w:val="thinThickSmallGap" w:sz="12" w:space="0" w:color="auto"/>
            </w:tcBorders>
          </w:tcPr>
          <w:p w14:paraId="4C982E9E" w14:textId="77777777" w:rsidR="00EF7A27" w:rsidRPr="00BE4D66" w:rsidRDefault="00EF7A27" w:rsidP="00AD2210">
            <w:pPr>
              <w:bidi/>
              <w:jc w:val="center"/>
              <w:rPr>
                <w:rFonts w:cs="B Nazanin"/>
                <w:rtl/>
              </w:rPr>
            </w:pPr>
            <w:r>
              <w:rPr>
                <w:rFonts w:cs="B Nazanin" w:hint="cs"/>
                <w:rtl/>
              </w:rPr>
              <w:t>8</w:t>
            </w:r>
          </w:p>
        </w:tc>
        <w:tc>
          <w:tcPr>
            <w:tcW w:w="1013" w:type="dxa"/>
            <w:tcBorders>
              <w:top w:val="thinThickSmallGap" w:sz="12" w:space="0" w:color="auto"/>
            </w:tcBorders>
            <w:vAlign w:val="center"/>
          </w:tcPr>
          <w:p w14:paraId="05413872" w14:textId="77777777" w:rsidR="00EF7A27" w:rsidRPr="00BE4D66" w:rsidRDefault="00EF7A27" w:rsidP="00AD2210">
            <w:pPr>
              <w:bidi/>
              <w:spacing w:before="360" w:after="360"/>
              <w:jc w:val="center"/>
              <w:rPr>
                <w:rFonts w:cs="B Nazanin"/>
                <w:rtl/>
              </w:rPr>
            </w:pPr>
            <w:r>
              <w:rPr>
                <w:rFonts w:cs="B Nazanin"/>
              </w:rPr>
              <w:t>64.7</w:t>
            </w:r>
          </w:p>
        </w:tc>
        <w:tc>
          <w:tcPr>
            <w:tcW w:w="937" w:type="dxa"/>
            <w:tcBorders>
              <w:top w:val="thinThickSmallGap" w:sz="12" w:space="0" w:color="auto"/>
            </w:tcBorders>
            <w:vAlign w:val="center"/>
          </w:tcPr>
          <w:p w14:paraId="321F271C" w14:textId="77777777" w:rsidR="00EF7A27" w:rsidRPr="00BE4D66" w:rsidRDefault="00EF7A27" w:rsidP="00AD2210">
            <w:pPr>
              <w:bidi/>
              <w:jc w:val="center"/>
              <w:rPr>
                <w:rFonts w:cs="B Nazanin"/>
                <w:rtl/>
              </w:rPr>
            </w:pPr>
            <w:r>
              <w:rPr>
                <w:rFonts w:cs="B Nazanin"/>
              </w:rPr>
              <w:t>96.5</w:t>
            </w:r>
          </w:p>
        </w:tc>
        <w:tc>
          <w:tcPr>
            <w:tcW w:w="1017" w:type="dxa"/>
            <w:tcBorders>
              <w:top w:val="thinThickSmallGap" w:sz="12" w:space="0" w:color="auto"/>
            </w:tcBorders>
          </w:tcPr>
          <w:p w14:paraId="702C31C3" w14:textId="77777777" w:rsidR="00EF7A27" w:rsidRPr="00BE4D66" w:rsidRDefault="00EF7A27" w:rsidP="00AD2210">
            <w:pPr>
              <w:bidi/>
              <w:jc w:val="both"/>
              <w:rPr>
                <w:rFonts w:cs="B Nazanin"/>
                <w:rtl/>
              </w:rPr>
            </w:pPr>
            <w:r>
              <w:rPr>
                <w:rFonts w:cs="B Nazanin" w:hint="cs"/>
                <w:rtl/>
              </w:rPr>
              <w:t>براساس طرح مصوب گسترش و اولویت های تخریب و بازسازی درسال 1403</w:t>
            </w:r>
          </w:p>
        </w:tc>
        <w:tc>
          <w:tcPr>
            <w:tcW w:w="2696" w:type="dxa"/>
            <w:tcBorders>
              <w:top w:val="thinThickSmallGap" w:sz="12" w:space="0" w:color="auto"/>
              <w:right w:val="thinThickSmallGap" w:sz="12" w:space="0" w:color="auto"/>
            </w:tcBorders>
          </w:tcPr>
          <w:p w14:paraId="6A7E08D0" w14:textId="77777777" w:rsidR="00EF7A27" w:rsidRPr="00D35B7D" w:rsidRDefault="00EF7A27" w:rsidP="00AD2210">
            <w:pPr>
              <w:bidi/>
              <w:spacing w:after="200" w:line="276" w:lineRule="auto"/>
              <w:jc w:val="both"/>
              <w:rPr>
                <w:rFonts w:cs="B Nazanin"/>
                <w:rtl/>
              </w:rPr>
            </w:pPr>
            <w:r>
              <w:rPr>
                <w:rFonts w:cs="B Nazanin" w:hint="cs"/>
                <w:rtl/>
              </w:rPr>
              <w:t xml:space="preserve">بالاتر از </w:t>
            </w:r>
            <w:r w:rsidRPr="00D35B7D">
              <w:rPr>
                <w:rFonts w:cs="B Nazanin" w:hint="cs"/>
                <w:rtl/>
              </w:rPr>
              <w:t>حد انتظار :</w:t>
            </w:r>
          </w:p>
          <w:p w14:paraId="002500E3" w14:textId="77777777" w:rsidR="00EF7A27" w:rsidRPr="00BE4D66" w:rsidRDefault="00EF7A27" w:rsidP="00AD2210">
            <w:pPr>
              <w:bidi/>
              <w:spacing w:after="200" w:line="276" w:lineRule="auto"/>
              <w:jc w:val="both"/>
              <w:rPr>
                <w:rFonts w:cs="B Nazanin"/>
                <w:rtl/>
              </w:rPr>
            </w:pPr>
            <w:r w:rsidRPr="00D35B7D">
              <w:rPr>
                <w:rFonts w:cs="B Nazanin" w:hint="cs"/>
                <w:rtl/>
              </w:rPr>
              <w:t>-</w:t>
            </w:r>
            <w:r>
              <w:rPr>
                <w:rFonts w:cs="B Nazanin" w:hint="cs"/>
                <w:rtl/>
              </w:rPr>
              <w:t>مکاتبه با</w:t>
            </w:r>
            <w:r w:rsidRPr="00D35B7D">
              <w:rPr>
                <w:rFonts w:cs="B Nazanin" w:hint="cs"/>
                <w:rtl/>
              </w:rPr>
              <w:t xml:space="preserve"> معاونت بهداشتی</w:t>
            </w:r>
            <w:r>
              <w:rPr>
                <w:rFonts w:cs="B Nazanin" w:hint="cs"/>
                <w:rtl/>
              </w:rPr>
              <w:t xml:space="preserve"> و توسعه</w:t>
            </w:r>
            <w:r w:rsidRPr="00D35B7D">
              <w:rPr>
                <w:rFonts w:cs="B Nazanin" w:hint="cs"/>
                <w:rtl/>
              </w:rPr>
              <w:t xml:space="preserve"> درراستای </w:t>
            </w:r>
            <w:r>
              <w:rPr>
                <w:rFonts w:cs="B Nazanin" w:hint="cs"/>
                <w:rtl/>
              </w:rPr>
              <w:t>احداث، افتتاح و بهسازی مراکز و پایگاههای سلامت طبق طرح</w:t>
            </w:r>
            <w:r>
              <w:rPr>
                <w:rFonts w:cs="B Nazanin"/>
              </w:rPr>
              <w:t xml:space="preserve"> </w:t>
            </w:r>
            <w:r>
              <w:rPr>
                <w:rFonts w:cs="B Nazanin" w:hint="cs"/>
                <w:rtl/>
              </w:rPr>
              <w:t>مصوب</w:t>
            </w:r>
            <w:r>
              <w:rPr>
                <w:rFonts w:cs="B Nazanin"/>
              </w:rPr>
              <w:t xml:space="preserve"> </w:t>
            </w:r>
            <w:r>
              <w:rPr>
                <w:rFonts w:cs="B Nazanin" w:hint="cs"/>
                <w:rtl/>
              </w:rPr>
              <w:t xml:space="preserve">گسترش(شهدای خدمت - امام خمینی ره -امام زمان عج - طلائیه و صالح آباد ) </w:t>
            </w:r>
            <w:r w:rsidRPr="00D35B7D">
              <w:rPr>
                <w:rFonts w:cs="B Nazanin" w:hint="cs"/>
                <w:rtl/>
              </w:rPr>
              <w:t xml:space="preserve"> </w:t>
            </w:r>
          </w:p>
        </w:tc>
      </w:tr>
      <w:tr w:rsidR="00EF7A27" w14:paraId="6D605F7B" w14:textId="77777777" w:rsidTr="00AD2210">
        <w:trPr>
          <w:trHeight w:val="597"/>
        </w:trPr>
        <w:tc>
          <w:tcPr>
            <w:tcW w:w="3402" w:type="dxa"/>
            <w:tcBorders>
              <w:top w:val="single" w:sz="4" w:space="0" w:color="auto"/>
              <w:left w:val="single" w:sz="4" w:space="0" w:color="auto"/>
              <w:right w:val="single" w:sz="4" w:space="0" w:color="auto"/>
            </w:tcBorders>
            <w:shd w:val="clear" w:color="auto" w:fill="auto"/>
            <w:vAlign w:val="center"/>
          </w:tcPr>
          <w:p w14:paraId="58748951" w14:textId="77777777" w:rsidR="00EF7A27" w:rsidRDefault="00EF7A27" w:rsidP="00AD2210">
            <w:pPr>
              <w:bidi/>
              <w:jc w:val="center"/>
              <w:rPr>
                <w:rFonts w:ascii="Calibri" w:hAnsi="Calibri" w:cs="B Zar"/>
                <w:rtl/>
              </w:rPr>
            </w:pPr>
            <w:r>
              <w:rPr>
                <w:rFonts w:ascii="Calibri" w:hAnsi="Calibri" w:cs="B Zar" w:hint="cs"/>
                <w:rtl/>
              </w:rPr>
              <w:t xml:space="preserve">درصد دسترسی  به واحدهای ارائه دهنده خدمات </w:t>
            </w:r>
          </w:p>
        </w:tc>
        <w:tc>
          <w:tcPr>
            <w:tcW w:w="851" w:type="dxa"/>
          </w:tcPr>
          <w:p w14:paraId="09C4D9B9" w14:textId="77777777" w:rsidR="00EF7A27" w:rsidRPr="00BE4D66" w:rsidRDefault="00EF7A27" w:rsidP="00AD2210">
            <w:pPr>
              <w:bidi/>
              <w:rPr>
                <w:rFonts w:cs="B Nazanin"/>
                <w:rtl/>
              </w:rPr>
            </w:pPr>
            <w:r>
              <w:rPr>
                <w:rFonts w:cs="B Nazanin"/>
              </w:rPr>
              <w:t>72.72</w:t>
            </w:r>
          </w:p>
        </w:tc>
        <w:tc>
          <w:tcPr>
            <w:tcW w:w="787" w:type="dxa"/>
          </w:tcPr>
          <w:p w14:paraId="5FE133E5" w14:textId="77777777" w:rsidR="00EF7A27" w:rsidRPr="00BE4D66" w:rsidRDefault="00EF7A27" w:rsidP="00AD2210">
            <w:pPr>
              <w:bidi/>
              <w:jc w:val="center"/>
              <w:rPr>
                <w:rFonts w:cs="B Nazanin"/>
                <w:rtl/>
              </w:rPr>
            </w:pPr>
            <w:r>
              <w:rPr>
                <w:rFonts w:cs="B Nazanin"/>
              </w:rPr>
              <w:t>32</w:t>
            </w:r>
          </w:p>
        </w:tc>
        <w:tc>
          <w:tcPr>
            <w:tcW w:w="728" w:type="dxa"/>
          </w:tcPr>
          <w:p w14:paraId="5D90C00A" w14:textId="77777777" w:rsidR="00EF7A27" w:rsidRPr="00BE4D66" w:rsidRDefault="00EF7A27" w:rsidP="00AD2210">
            <w:pPr>
              <w:bidi/>
              <w:jc w:val="center"/>
              <w:rPr>
                <w:rFonts w:cs="B Nazanin"/>
                <w:rtl/>
              </w:rPr>
            </w:pPr>
            <w:r>
              <w:rPr>
                <w:rFonts w:cs="B Nazanin"/>
              </w:rPr>
              <w:t>44</w:t>
            </w:r>
          </w:p>
        </w:tc>
        <w:tc>
          <w:tcPr>
            <w:tcW w:w="753" w:type="dxa"/>
          </w:tcPr>
          <w:p w14:paraId="15243666" w14:textId="77777777" w:rsidR="00EF7A27" w:rsidRPr="00BE4D66" w:rsidRDefault="00EF7A27" w:rsidP="00AD2210">
            <w:pPr>
              <w:bidi/>
              <w:rPr>
                <w:rFonts w:cs="B Nazanin"/>
                <w:rtl/>
              </w:rPr>
            </w:pPr>
            <w:r w:rsidRPr="00AE1073">
              <w:rPr>
                <w:rFonts w:cs="B Nazanin"/>
              </w:rPr>
              <w:t>77.27</w:t>
            </w:r>
          </w:p>
        </w:tc>
        <w:tc>
          <w:tcPr>
            <w:tcW w:w="769" w:type="dxa"/>
          </w:tcPr>
          <w:p w14:paraId="294796B6" w14:textId="77777777" w:rsidR="00EF7A27" w:rsidRPr="00BE4D66" w:rsidRDefault="00EF7A27" w:rsidP="00AD2210">
            <w:pPr>
              <w:bidi/>
              <w:jc w:val="center"/>
              <w:rPr>
                <w:rFonts w:cs="B Nazanin"/>
                <w:rtl/>
              </w:rPr>
            </w:pPr>
            <w:r>
              <w:rPr>
                <w:rFonts w:cs="B Nazanin"/>
              </w:rPr>
              <w:t>34</w:t>
            </w:r>
          </w:p>
        </w:tc>
        <w:tc>
          <w:tcPr>
            <w:tcW w:w="825" w:type="dxa"/>
          </w:tcPr>
          <w:p w14:paraId="3A6D8BAD" w14:textId="77777777" w:rsidR="00EF7A27" w:rsidRPr="00BE4D66" w:rsidRDefault="00EF7A27" w:rsidP="00AD2210">
            <w:pPr>
              <w:bidi/>
              <w:jc w:val="center"/>
              <w:rPr>
                <w:rFonts w:cs="B Nazanin"/>
                <w:rtl/>
              </w:rPr>
            </w:pPr>
            <w:r>
              <w:rPr>
                <w:rFonts w:cs="B Nazanin"/>
              </w:rPr>
              <w:t>44</w:t>
            </w:r>
          </w:p>
        </w:tc>
        <w:tc>
          <w:tcPr>
            <w:tcW w:w="1013" w:type="dxa"/>
            <w:vAlign w:val="center"/>
          </w:tcPr>
          <w:p w14:paraId="1794313C" w14:textId="77777777" w:rsidR="00EF7A27" w:rsidRPr="00BE4D66" w:rsidRDefault="00EF7A27" w:rsidP="00AD2210">
            <w:pPr>
              <w:bidi/>
              <w:jc w:val="center"/>
              <w:rPr>
                <w:rFonts w:cs="B Nazanin"/>
                <w:rtl/>
              </w:rPr>
            </w:pPr>
            <w:r>
              <w:rPr>
                <w:rFonts w:cs="B Nazanin"/>
              </w:rPr>
              <w:t>81</w:t>
            </w:r>
          </w:p>
        </w:tc>
        <w:tc>
          <w:tcPr>
            <w:tcW w:w="937" w:type="dxa"/>
            <w:vAlign w:val="center"/>
          </w:tcPr>
          <w:p w14:paraId="2B3185EB" w14:textId="77777777" w:rsidR="00EF7A27" w:rsidRPr="00BE4D66" w:rsidRDefault="00EF7A27" w:rsidP="00AD2210">
            <w:pPr>
              <w:bidi/>
              <w:jc w:val="center"/>
              <w:rPr>
                <w:rFonts w:cs="B Nazanin"/>
                <w:rtl/>
              </w:rPr>
            </w:pPr>
            <w:r>
              <w:rPr>
                <w:rFonts w:cs="B Nazanin"/>
              </w:rPr>
              <w:t>95.39</w:t>
            </w:r>
          </w:p>
        </w:tc>
        <w:tc>
          <w:tcPr>
            <w:tcW w:w="1017" w:type="dxa"/>
          </w:tcPr>
          <w:p w14:paraId="25EB47EA" w14:textId="77777777" w:rsidR="00EF7A27" w:rsidRPr="00BE4D66" w:rsidRDefault="00EF7A27" w:rsidP="00AD2210">
            <w:pPr>
              <w:bidi/>
              <w:jc w:val="both"/>
              <w:rPr>
                <w:rFonts w:cs="B Nazanin"/>
                <w:rtl/>
              </w:rPr>
            </w:pPr>
            <w:r>
              <w:rPr>
                <w:rFonts w:cs="B Nazanin" w:hint="cs"/>
                <w:rtl/>
              </w:rPr>
              <w:t xml:space="preserve">براساس طرح مصوب گسترش و اطلاعات واحدهای  موجود در شبکه  </w:t>
            </w:r>
          </w:p>
        </w:tc>
        <w:tc>
          <w:tcPr>
            <w:tcW w:w="2696" w:type="dxa"/>
            <w:tcBorders>
              <w:right w:val="thinThickSmallGap" w:sz="12" w:space="0" w:color="auto"/>
            </w:tcBorders>
          </w:tcPr>
          <w:p w14:paraId="4E3290AF" w14:textId="77777777" w:rsidR="00EF7A27" w:rsidRDefault="00EF7A27" w:rsidP="00AD2210">
            <w:pPr>
              <w:bidi/>
              <w:jc w:val="both"/>
              <w:rPr>
                <w:rFonts w:cs="B Nazanin"/>
                <w:rtl/>
              </w:rPr>
            </w:pPr>
            <w:r>
              <w:rPr>
                <w:rFonts w:cs="B Nazanin" w:hint="cs"/>
                <w:rtl/>
              </w:rPr>
              <w:t>بالاتر از حدانتظار:</w:t>
            </w:r>
          </w:p>
          <w:p w14:paraId="04E557A7" w14:textId="77777777" w:rsidR="00EF7A27" w:rsidRPr="00BE4D66" w:rsidRDefault="00EF7A27" w:rsidP="00AD2210">
            <w:pPr>
              <w:bidi/>
              <w:jc w:val="both"/>
              <w:rPr>
                <w:rFonts w:cs="B Nazanin"/>
                <w:rtl/>
              </w:rPr>
            </w:pPr>
            <w:r w:rsidRPr="00D35B7D">
              <w:rPr>
                <w:rFonts w:cs="B Nazanin" w:hint="cs"/>
                <w:rtl/>
              </w:rPr>
              <w:t>-</w:t>
            </w:r>
            <w:r>
              <w:rPr>
                <w:rFonts w:cs="B Nazanin" w:hint="cs"/>
                <w:rtl/>
              </w:rPr>
              <w:t>مکاتبه با</w:t>
            </w:r>
            <w:r w:rsidRPr="00D35B7D">
              <w:rPr>
                <w:rFonts w:cs="B Nazanin" w:hint="cs"/>
                <w:rtl/>
              </w:rPr>
              <w:t xml:space="preserve"> معاونت بهداشتی</w:t>
            </w:r>
            <w:r>
              <w:rPr>
                <w:rFonts w:cs="B Nazanin" w:hint="cs"/>
                <w:rtl/>
              </w:rPr>
              <w:t xml:space="preserve"> و توسعه</w:t>
            </w:r>
            <w:r w:rsidRPr="00D35B7D">
              <w:rPr>
                <w:rFonts w:cs="B Nazanin" w:hint="cs"/>
                <w:rtl/>
              </w:rPr>
              <w:t xml:space="preserve"> درراستای </w:t>
            </w:r>
            <w:r>
              <w:rPr>
                <w:rFonts w:cs="B Nazanin" w:hint="cs"/>
                <w:rtl/>
              </w:rPr>
              <w:t>احداث مرکز خدمات جامع سلامت روستایی قشلاق جیتو و پایگاه سلامت روستایی محمدآباد</w:t>
            </w:r>
          </w:p>
        </w:tc>
      </w:tr>
    </w:tbl>
    <w:p w14:paraId="3EE0A4C7" w14:textId="089ACD0A" w:rsidR="00081AC0" w:rsidRDefault="00EF7A27" w:rsidP="00EF7A27">
      <w:pPr>
        <w:bidi/>
      </w:pP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p>
    <w:p w14:paraId="1EE882CC" w14:textId="55197BB1" w:rsidR="00EF7A27" w:rsidRDefault="000C1401" w:rsidP="00EF7A27">
      <w:pPr>
        <w:jc w:val="right"/>
        <w:rPr>
          <w:rFonts w:cs="B Nazanin"/>
          <w:b/>
          <w:bCs/>
          <w:sz w:val="28"/>
          <w:szCs w:val="28"/>
          <w:lang w:bidi="fa-IR"/>
        </w:rPr>
      </w:pPr>
      <w:r>
        <w:rPr>
          <w:rFonts w:hint="cs"/>
          <w:rtl/>
        </w:rPr>
        <w:t xml:space="preserve">                                                                                                                                                                                                                          </w:t>
      </w:r>
      <w:r>
        <w:rPr>
          <w:rFonts w:cs="B Nazanin" w:hint="cs"/>
          <w:b/>
          <w:bCs/>
          <w:sz w:val="28"/>
          <w:szCs w:val="28"/>
          <w:rtl/>
        </w:rPr>
        <w:t>ج)</w:t>
      </w:r>
      <w:r w:rsidR="00EF7A27" w:rsidRPr="00EF7A27">
        <w:rPr>
          <w:rFonts w:cs="B Nazanin" w:hint="cs"/>
          <w:b/>
          <w:bCs/>
          <w:sz w:val="28"/>
          <w:szCs w:val="28"/>
          <w:rtl/>
          <w:lang w:bidi="fa-IR"/>
        </w:rPr>
        <w:t xml:space="preserve"> </w:t>
      </w:r>
      <w:r w:rsidR="00EF7A27" w:rsidRPr="003C7149">
        <w:rPr>
          <w:rFonts w:cs="B Nazanin" w:hint="cs"/>
          <w:b/>
          <w:bCs/>
          <w:sz w:val="28"/>
          <w:szCs w:val="28"/>
          <w:rtl/>
          <w:lang w:bidi="fa-IR"/>
        </w:rPr>
        <w:t>نمودار گست</w:t>
      </w:r>
      <w:r w:rsidR="00EF7A27">
        <w:rPr>
          <w:rFonts w:cs="B Nazanin" w:hint="cs"/>
          <w:b/>
          <w:bCs/>
          <w:sz w:val="28"/>
          <w:szCs w:val="28"/>
          <w:rtl/>
          <w:lang w:bidi="fa-IR"/>
        </w:rPr>
        <w:t>رش</w:t>
      </w:r>
    </w:p>
    <w:p w14:paraId="0874DFE0" w14:textId="58EE9D68" w:rsidR="000C1401" w:rsidRPr="005245F5" w:rsidRDefault="000C1401" w:rsidP="00EF7A27">
      <w:pPr>
        <w:bidi/>
        <w:rPr>
          <w:rtl/>
        </w:rPr>
      </w:pPr>
    </w:p>
    <w:p w14:paraId="06BD4CA6" w14:textId="77777777" w:rsidR="000C1401" w:rsidRDefault="000C1401" w:rsidP="000C1401">
      <w:pPr>
        <w:bidi/>
        <w:jc w:val="center"/>
        <w:rPr>
          <w:rFonts w:cs="B Nazanin"/>
          <w:b/>
          <w:bCs/>
          <w:sz w:val="28"/>
          <w:szCs w:val="28"/>
          <w:rtl/>
        </w:rPr>
      </w:pPr>
    </w:p>
    <w:p w14:paraId="27323F98" w14:textId="06D5D2AF" w:rsidR="000C1401" w:rsidRDefault="00EF7A27" w:rsidP="00EF7A27">
      <w:pPr>
        <w:bidi/>
        <w:jc w:val="right"/>
        <w:rPr>
          <w:rFonts w:cs="B Nazanin"/>
          <w:b/>
          <w:bCs/>
          <w:sz w:val="28"/>
          <w:szCs w:val="28"/>
          <w:rtl/>
        </w:rPr>
      </w:pPr>
      <w:r>
        <w:rPr>
          <w:rFonts w:cs="B Nazanin"/>
          <w:b/>
          <w:bCs/>
          <w:sz w:val="28"/>
          <w:szCs w:val="28"/>
          <w:rtl/>
          <w:lang w:bidi="fa-IR"/>
        </w:rPr>
        <w:tab/>
      </w:r>
      <w:r>
        <w:rPr>
          <w:noProof/>
        </w:rPr>
        <w:drawing>
          <wp:inline distT="0" distB="0" distL="0" distR="0" wp14:anchorId="54003660" wp14:editId="5C2F0A21">
            <wp:extent cx="6725823" cy="2565520"/>
            <wp:effectExtent l="0" t="0" r="18415" b="6350"/>
            <wp:docPr id="83927822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r>
        <w:rPr>
          <w:rFonts w:cs="B Nazanin"/>
          <w:b/>
          <w:bCs/>
          <w:sz w:val="28"/>
          <w:szCs w:val="28"/>
          <w:rtl/>
          <w:lang w:bidi="fa-IR"/>
        </w:rPr>
        <w:tab/>
      </w:r>
    </w:p>
    <w:p w14:paraId="4DBE620A" w14:textId="77777777" w:rsidR="000C1401" w:rsidRDefault="000C1401" w:rsidP="000C1401">
      <w:pPr>
        <w:bidi/>
        <w:jc w:val="right"/>
        <w:rPr>
          <w:rFonts w:cs="B Nazanin"/>
          <w:b/>
          <w:bCs/>
          <w:sz w:val="28"/>
          <w:szCs w:val="28"/>
          <w:rtl/>
        </w:rPr>
      </w:pPr>
    </w:p>
    <w:p w14:paraId="00BA1887" w14:textId="77777777" w:rsidR="003F1328" w:rsidRDefault="003F1328" w:rsidP="003F1328">
      <w:pPr>
        <w:bidi/>
        <w:jc w:val="center"/>
        <w:rPr>
          <w:rFonts w:cs="B Nazanin"/>
          <w:b/>
          <w:bCs/>
          <w:sz w:val="28"/>
          <w:szCs w:val="28"/>
          <w:rtl/>
        </w:rPr>
        <w:sectPr w:rsidR="003F1328"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DFAF107" w14:textId="77777777" w:rsidR="00DC5484" w:rsidRPr="00D97F76" w:rsidRDefault="00DC5484" w:rsidP="003F1328">
      <w:pPr>
        <w:bidi/>
        <w:rPr>
          <w:rFonts w:cs="B Nazanin"/>
          <w:b/>
          <w:bCs/>
          <w:sz w:val="28"/>
          <w:szCs w:val="28"/>
        </w:rPr>
      </w:pPr>
      <w:r w:rsidRPr="00D97F76">
        <w:rPr>
          <w:rFonts w:cs="B Nazanin" w:hint="cs"/>
          <w:b/>
          <w:bCs/>
          <w:sz w:val="28"/>
          <w:szCs w:val="28"/>
          <w:rtl/>
        </w:rPr>
        <w:t xml:space="preserve">د)عملکرد برنامه‌ها  : </w:t>
      </w:r>
    </w:p>
    <w:p w14:paraId="6497EDEF" w14:textId="77777777" w:rsidR="00EF7A27" w:rsidRPr="00EF7A27" w:rsidRDefault="00EF7A27" w:rsidP="00FA0551">
      <w:pPr>
        <w:pStyle w:val="ListParagraph"/>
        <w:numPr>
          <w:ilvl w:val="0"/>
          <w:numId w:val="58"/>
        </w:numPr>
        <w:bidi/>
        <w:rPr>
          <w:rFonts w:ascii="Calibri" w:eastAsia="Calibri" w:hAnsi="Calibri" w:cs="B Nazanin"/>
          <w:sz w:val="24"/>
          <w:szCs w:val="24"/>
          <w:rtl/>
        </w:rPr>
      </w:pPr>
      <w:r w:rsidRPr="00EF7A27">
        <w:rPr>
          <w:rFonts w:ascii="Calibri" w:eastAsia="Calibri" w:hAnsi="Calibri" w:cs="B Nazanin" w:hint="cs"/>
          <w:sz w:val="24"/>
          <w:szCs w:val="24"/>
          <w:rtl/>
        </w:rPr>
        <w:t>پیش بینی و انجام بازدید از تمامی واحدهای تابعه و استخراج نیازهای بهسازی و برآورد اعتبار</w:t>
      </w:r>
    </w:p>
    <w:p w14:paraId="338FDC2A" w14:textId="19599FE6" w:rsidR="00EF7A27" w:rsidRPr="00EF7A27" w:rsidRDefault="00EF7A27" w:rsidP="00FA0551">
      <w:pPr>
        <w:pStyle w:val="ListParagraph"/>
        <w:numPr>
          <w:ilvl w:val="0"/>
          <w:numId w:val="58"/>
        </w:numPr>
        <w:bidi/>
        <w:rPr>
          <w:rFonts w:cs="B Nazanin"/>
          <w:sz w:val="24"/>
          <w:szCs w:val="24"/>
          <w:rtl/>
          <w:lang w:bidi="fa-IR"/>
        </w:rPr>
      </w:pPr>
      <w:r w:rsidRPr="00EF7A27">
        <w:rPr>
          <w:rFonts w:cs="B Nazanin" w:hint="cs"/>
          <w:sz w:val="24"/>
          <w:szCs w:val="24"/>
          <w:rtl/>
          <w:lang w:bidi="fa-IR"/>
        </w:rPr>
        <w:t>تهیه لیست تجهیزات ،پیگیری</w:t>
      </w:r>
      <w:r w:rsidRPr="00EF7A27">
        <w:rPr>
          <w:rFonts w:cs="B Nazanin"/>
          <w:sz w:val="24"/>
          <w:szCs w:val="24"/>
          <w:rtl/>
          <w:lang w:bidi="fa-IR"/>
        </w:rPr>
        <w:t xml:space="preserve"> </w:t>
      </w:r>
      <w:r w:rsidRPr="00EF7A27">
        <w:rPr>
          <w:rFonts w:cs="B Nazanin" w:hint="cs"/>
          <w:sz w:val="24"/>
          <w:szCs w:val="24"/>
          <w:rtl/>
          <w:lang w:bidi="fa-IR"/>
        </w:rPr>
        <w:t>جهت</w:t>
      </w:r>
      <w:r w:rsidRPr="00EF7A27">
        <w:rPr>
          <w:rFonts w:cs="B Nazanin"/>
          <w:sz w:val="24"/>
          <w:szCs w:val="24"/>
          <w:rtl/>
          <w:lang w:bidi="fa-IR"/>
        </w:rPr>
        <w:t xml:space="preserve"> </w:t>
      </w:r>
      <w:r w:rsidRPr="00EF7A27">
        <w:rPr>
          <w:rFonts w:cs="B Nazanin" w:hint="cs"/>
          <w:sz w:val="24"/>
          <w:szCs w:val="24"/>
          <w:rtl/>
          <w:lang w:bidi="fa-IR"/>
        </w:rPr>
        <w:t>تعمیر</w:t>
      </w:r>
      <w:r w:rsidRPr="00EF7A27">
        <w:rPr>
          <w:rFonts w:cs="B Nazanin"/>
          <w:sz w:val="24"/>
          <w:szCs w:val="24"/>
          <w:rtl/>
          <w:lang w:bidi="fa-IR"/>
        </w:rPr>
        <w:t xml:space="preserve"> </w:t>
      </w:r>
      <w:r w:rsidRPr="00EF7A27">
        <w:rPr>
          <w:rFonts w:cs="B Nazanin" w:hint="cs"/>
          <w:sz w:val="24"/>
          <w:szCs w:val="24"/>
          <w:rtl/>
          <w:lang w:bidi="fa-IR"/>
        </w:rPr>
        <w:t>وتامین</w:t>
      </w:r>
      <w:r w:rsidRPr="00EF7A27">
        <w:rPr>
          <w:rFonts w:cs="B Nazanin"/>
          <w:sz w:val="24"/>
          <w:szCs w:val="24"/>
          <w:rtl/>
          <w:lang w:bidi="fa-IR"/>
        </w:rPr>
        <w:t xml:space="preserve"> </w:t>
      </w:r>
      <w:r w:rsidRPr="00EF7A27">
        <w:rPr>
          <w:rFonts w:cs="B Nazanin" w:hint="cs"/>
          <w:sz w:val="24"/>
          <w:szCs w:val="24"/>
          <w:rtl/>
          <w:lang w:bidi="fa-IR"/>
        </w:rPr>
        <w:t>تجهیزات</w:t>
      </w:r>
      <w:r w:rsidRPr="00EF7A27">
        <w:rPr>
          <w:rFonts w:cs="B Nazanin"/>
          <w:sz w:val="24"/>
          <w:szCs w:val="24"/>
          <w:rtl/>
          <w:lang w:bidi="fa-IR"/>
        </w:rPr>
        <w:t xml:space="preserve"> </w:t>
      </w:r>
      <w:r w:rsidRPr="00EF7A27">
        <w:rPr>
          <w:rFonts w:cs="B Nazanin" w:hint="cs"/>
          <w:sz w:val="24"/>
          <w:szCs w:val="24"/>
          <w:rtl/>
          <w:lang w:bidi="fa-IR"/>
        </w:rPr>
        <w:t>پزشکی</w:t>
      </w:r>
      <w:r w:rsidRPr="00EF7A27">
        <w:rPr>
          <w:rFonts w:cs="B Nazanin"/>
          <w:sz w:val="24"/>
          <w:szCs w:val="24"/>
          <w:rtl/>
          <w:lang w:bidi="fa-IR"/>
        </w:rPr>
        <w:t xml:space="preserve"> </w:t>
      </w:r>
      <w:r w:rsidRPr="00EF7A27">
        <w:rPr>
          <w:rFonts w:cs="B Nazanin" w:hint="cs"/>
          <w:sz w:val="24"/>
          <w:szCs w:val="24"/>
          <w:rtl/>
          <w:lang w:bidi="fa-IR"/>
        </w:rPr>
        <w:t>مراکز</w:t>
      </w:r>
      <w:r w:rsidRPr="00EF7A27">
        <w:rPr>
          <w:rFonts w:cs="B Nazanin"/>
          <w:sz w:val="24"/>
          <w:szCs w:val="24"/>
          <w:rtl/>
          <w:lang w:bidi="fa-IR"/>
        </w:rPr>
        <w:t xml:space="preserve"> </w:t>
      </w:r>
      <w:r w:rsidRPr="00EF7A27">
        <w:rPr>
          <w:rFonts w:cs="B Nazanin" w:hint="cs"/>
          <w:sz w:val="24"/>
          <w:szCs w:val="24"/>
          <w:rtl/>
          <w:lang w:bidi="fa-IR"/>
        </w:rPr>
        <w:t>وپایگاههای</w:t>
      </w:r>
      <w:r w:rsidRPr="00EF7A27">
        <w:rPr>
          <w:rFonts w:cs="B Nazanin"/>
          <w:sz w:val="24"/>
          <w:szCs w:val="24"/>
          <w:rtl/>
          <w:lang w:bidi="fa-IR"/>
        </w:rPr>
        <w:t xml:space="preserve"> </w:t>
      </w:r>
      <w:r w:rsidRPr="00EF7A27">
        <w:rPr>
          <w:rFonts w:cs="B Nazanin" w:hint="cs"/>
          <w:sz w:val="24"/>
          <w:szCs w:val="24"/>
          <w:rtl/>
          <w:lang w:bidi="fa-IR"/>
        </w:rPr>
        <w:t>سلامت</w:t>
      </w:r>
    </w:p>
    <w:p w14:paraId="30FE1824" w14:textId="51310639" w:rsidR="00EF7A27" w:rsidRPr="00EF7A27" w:rsidRDefault="00EF7A27" w:rsidP="00FA0551">
      <w:pPr>
        <w:pStyle w:val="ListParagraph"/>
        <w:numPr>
          <w:ilvl w:val="0"/>
          <w:numId w:val="58"/>
        </w:numPr>
        <w:bidi/>
        <w:rPr>
          <w:rFonts w:cs="B Nazanin"/>
          <w:sz w:val="24"/>
          <w:szCs w:val="24"/>
          <w:lang w:bidi="fa-IR"/>
        </w:rPr>
      </w:pPr>
      <w:r w:rsidRPr="00EF7A27">
        <w:rPr>
          <w:rFonts w:cs="B Nazanin" w:hint="cs"/>
          <w:sz w:val="24"/>
          <w:szCs w:val="24"/>
          <w:rtl/>
          <w:lang w:bidi="fa-IR"/>
        </w:rPr>
        <w:t>ثبت اطلاعات در سامانه تجهیزات</w:t>
      </w:r>
    </w:p>
    <w:p w14:paraId="1EF0F199" w14:textId="4CE1A0F5" w:rsidR="00EF7A27" w:rsidRPr="00EF7A27" w:rsidRDefault="00EF7A27" w:rsidP="00FA0551">
      <w:pPr>
        <w:pStyle w:val="ListParagraph"/>
        <w:numPr>
          <w:ilvl w:val="0"/>
          <w:numId w:val="58"/>
        </w:numPr>
        <w:bidi/>
        <w:rPr>
          <w:rFonts w:ascii="Calibri" w:eastAsia="Calibri" w:hAnsi="Calibri" w:cs="B Nazanin"/>
          <w:sz w:val="24"/>
          <w:szCs w:val="24"/>
          <w:rtl/>
        </w:rPr>
      </w:pPr>
      <w:r w:rsidRPr="00EF7A27">
        <w:rPr>
          <w:rFonts w:ascii="Calibri" w:eastAsia="Calibri" w:hAnsi="Calibri" w:cs="B Nazanin" w:hint="cs"/>
          <w:sz w:val="24"/>
          <w:szCs w:val="24"/>
          <w:rtl/>
        </w:rPr>
        <w:t>پیگیری رفع نواقص فضای فیزیکی واحدهای تابعه دارای اولویت بهسازی</w:t>
      </w:r>
    </w:p>
    <w:p w14:paraId="3391454F" w14:textId="753ABC23" w:rsidR="00EF7A27" w:rsidRPr="00EF7A27" w:rsidRDefault="00EF7A27" w:rsidP="00FA0551">
      <w:pPr>
        <w:pStyle w:val="ListParagraph"/>
        <w:numPr>
          <w:ilvl w:val="0"/>
          <w:numId w:val="66"/>
        </w:numPr>
        <w:bidi/>
        <w:rPr>
          <w:rFonts w:ascii="Calibri" w:eastAsia="Calibri" w:hAnsi="Calibri" w:cs="B Nazanin"/>
          <w:sz w:val="24"/>
          <w:szCs w:val="24"/>
          <w:rtl/>
        </w:rPr>
      </w:pPr>
      <w:r w:rsidRPr="00EF7A27">
        <w:rPr>
          <w:rFonts w:ascii="Calibri" w:eastAsia="Calibri" w:hAnsi="Calibri" w:cs="B Nazanin" w:hint="cs"/>
          <w:sz w:val="24"/>
          <w:szCs w:val="24"/>
          <w:rtl/>
        </w:rPr>
        <w:t xml:space="preserve">پیگیری جلب مشارکت های مردمی و محلی در راستای بهبود استاندار فضای فیزیکی </w:t>
      </w:r>
    </w:p>
    <w:p w14:paraId="421F8C26" w14:textId="0DA5FAC0" w:rsidR="00EF7A27" w:rsidRPr="00EF7A27" w:rsidRDefault="00EF7A27" w:rsidP="00FA0551">
      <w:pPr>
        <w:pStyle w:val="ListParagraph"/>
        <w:numPr>
          <w:ilvl w:val="0"/>
          <w:numId w:val="65"/>
        </w:numPr>
        <w:bidi/>
        <w:rPr>
          <w:rFonts w:ascii="Calibri" w:eastAsia="Calibri" w:hAnsi="Calibri" w:cs="B Nazanin"/>
          <w:sz w:val="24"/>
          <w:szCs w:val="24"/>
          <w:rtl/>
        </w:rPr>
      </w:pPr>
      <w:r w:rsidRPr="00EF7A27">
        <w:rPr>
          <w:rFonts w:ascii="Calibri" w:eastAsia="Calibri" w:hAnsi="Calibri" w:cs="B Nazanin"/>
          <w:sz w:val="24"/>
          <w:szCs w:val="24"/>
        </w:rPr>
        <w:t>-</w:t>
      </w:r>
      <w:r w:rsidRPr="00EF7A27">
        <w:rPr>
          <w:rFonts w:ascii="Calibri" w:eastAsia="Calibri" w:hAnsi="Calibri" w:cs="B Nazanin" w:hint="cs"/>
          <w:sz w:val="24"/>
          <w:szCs w:val="24"/>
          <w:rtl/>
        </w:rPr>
        <w:t>پیگیری از امور اداری پشتیبانی در راستای انجام بهسازی های اولویت دار تعیین شده بر اساس اعتبارات تخصیص یافته از معاونت بهداشتی دانشگاه</w:t>
      </w:r>
    </w:p>
    <w:p w14:paraId="4F5067CB" w14:textId="0FF8EB29" w:rsidR="00EF7A27" w:rsidRPr="00EF7A27" w:rsidRDefault="00EF7A27" w:rsidP="00FA0551">
      <w:pPr>
        <w:pStyle w:val="ListParagraph"/>
        <w:numPr>
          <w:ilvl w:val="0"/>
          <w:numId w:val="64"/>
        </w:numPr>
        <w:bidi/>
        <w:rPr>
          <w:rFonts w:ascii="Calibri" w:eastAsia="Calibri" w:hAnsi="Calibri" w:cs="B Nazanin"/>
          <w:sz w:val="24"/>
          <w:szCs w:val="24"/>
          <w:rtl/>
        </w:rPr>
      </w:pPr>
      <w:r w:rsidRPr="00EF7A27">
        <w:rPr>
          <w:rFonts w:ascii="Calibri" w:eastAsia="Calibri" w:hAnsi="Calibri" w:cs="B Nazanin" w:hint="cs"/>
          <w:sz w:val="24"/>
          <w:szCs w:val="24"/>
          <w:rtl/>
        </w:rPr>
        <w:t xml:space="preserve">نیاز سنجی و براورد فضای مورد نیاز و اعلام به معاونت بهداشتی و طرح در جلسات فرمانداری </w:t>
      </w:r>
    </w:p>
    <w:p w14:paraId="5AAAB65A" w14:textId="43E90DE6" w:rsidR="00EF7A27" w:rsidRPr="00EF7A27" w:rsidRDefault="00EF7A27" w:rsidP="00FA0551">
      <w:pPr>
        <w:pStyle w:val="ListParagraph"/>
        <w:numPr>
          <w:ilvl w:val="0"/>
          <w:numId w:val="63"/>
        </w:numPr>
        <w:bidi/>
        <w:rPr>
          <w:rFonts w:ascii="Calibri" w:eastAsia="Calibri" w:hAnsi="Calibri" w:cs="B Nazanin"/>
          <w:sz w:val="24"/>
          <w:szCs w:val="24"/>
          <w:rtl/>
        </w:rPr>
      </w:pPr>
      <w:r w:rsidRPr="00EF7A27">
        <w:rPr>
          <w:rFonts w:ascii="Calibri" w:eastAsia="Calibri" w:hAnsi="Calibri" w:cs="B Nazanin" w:hint="cs"/>
          <w:sz w:val="24"/>
          <w:szCs w:val="24"/>
          <w:rtl/>
        </w:rPr>
        <w:t xml:space="preserve">تهیه نقشه به تفکیک هر پایگاه سلامت و هر مراقب درراستای تسهیل انجام بلوک بندی در سامانه سیب </w:t>
      </w:r>
    </w:p>
    <w:p w14:paraId="62229234" w14:textId="4AEFE02B" w:rsidR="00EF7A27" w:rsidRPr="00EF7A27" w:rsidRDefault="00EF7A27" w:rsidP="00FA0551">
      <w:pPr>
        <w:pStyle w:val="ListParagraph"/>
        <w:numPr>
          <w:ilvl w:val="0"/>
          <w:numId w:val="62"/>
        </w:numPr>
        <w:bidi/>
        <w:rPr>
          <w:rFonts w:ascii="Calibri" w:eastAsia="Calibri" w:hAnsi="Calibri" w:cs="B Nazanin"/>
          <w:sz w:val="24"/>
          <w:szCs w:val="24"/>
          <w:rtl/>
        </w:rPr>
      </w:pPr>
      <w:r w:rsidRPr="00EF7A27">
        <w:rPr>
          <w:rFonts w:ascii="Calibri" w:eastAsia="Calibri" w:hAnsi="Calibri" w:cs="B Nazanin" w:hint="cs"/>
          <w:sz w:val="24"/>
          <w:szCs w:val="24"/>
          <w:rtl/>
        </w:rPr>
        <w:t>توجیه ،آموزش ،پایش و نظارت بر عملکرد پرسنل درراستای اجرای صحیح بلوک بندی جغرافیایی</w:t>
      </w:r>
    </w:p>
    <w:p w14:paraId="634FCA3A" w14:textId="38FA8A40" w:rsidR="00EF7A27" w:rsidRPr="00EF7A27" w:rsidRDefault="00EF7A27" w:rsidP="00FA0551">
      <w:pPr>
        <w:pStyle w:val="ListParagraph"/>
        <w:numPr>
          <w:ilvl w:val="0"/>
          <w:numId w:val="61"/>
        </w:numPr>
        <w:bidi/>
        <w:rPr>
          <w:rFonts w:ascii="Calibri" w:eastAsia="Calibri" w:hAnsi="Calibri" w:cs="B Nazanin"/>
          <w:sz w:val="24"/>
          <w:szCs w:val="24"/>
          <w:rtl/>
        </w:rPr>
      </w:pPr>
      <w:r w:rsidRPr="00EF7A27">
        <w:rPr>
          <w:rFonts w:ascii="Calibri" w:eastAsia="Calibri" w:hAnsi="Calibri" w:cs="B Nazanin" w:hint="cs"/>
          <w:sz w:val="24"/>
          <w:szCs w:val="24"/>
          <w:rtl/>
        </w:rPr>
        <w:t>اصلاح وکنترل 37 واحد ارائه دهنده خدمت، 94بلوک و صدور 52 ابلاغ جهت مراقبین سلامت</w:t>
      </w:r>
    </w:p>
    <w:p w14:paraId="070DFE26" w14:textId="241CC020" w:rsidR="00EF7A27" w:rsidRPr="00EF7A27" w:rsidRDefault="00EF7A27" w:rsidP="00FA0551">
      <w:pPr>
        <w:pStyle w:val="ListParagraph"/>
        <w:numPr>
          <w:ilvl w:val="0"/>
          <w:numId w:val="60"/>
        </w:numPr>
        <w:bidi/>
        <w:rPr>
          <w:rFonts w:ascii="Calibri" w:eastAsia="Calibri" w:hAnsi="Calibri" w:cs="B Nazanin"/>
          <w:sz w:val="24"/>
          <w:szCs w:val="24"/>
          <w:rtl/>
          <w:lang w:bidi="fa-IR"/>
        </w:rPr>
      </w:pPr>
      <w:r w:rsidRPr="00EF7A27">
        <w:rPr>
          <w:rFonts w:ascii="Calibri" w:eastAsia="Calibri" w:hAnsi="Calibri" w:cs="B Nazanin" w:hint="cs"/>
          <w:sz w:val="24"/>
          <w:szCs w:val="24"/>
          <w:rtl/>
        </w:rPr>
        <w:t xml:space="preserve">انتساب جمعیت در سامانه </w:t>
      </w:r>
      <w:r w:rsidRPr="00EF7A27">
        <w:rPr>
          <w:rFonts w:ascii="Calibri" w:eastAsia="Calibri" w:hAnsi="Calibri" w:cs="B Nazanin"/>
          <w:sz w:val="24"/>
          <w:szCs w:val="24"/>
        </w:rPr>
        <w:t xml:space="preserve">op </w:t>
      </w:r>
      <w:r w:rsidRPr="00EF7A27">
        <w:rPr>
          <w:rFonts w:ascii="Calibri" w:eastAsia="Calibri" w:hAnsi="Calibri" w:cs="B Nazanin" w:hint="cs"/>
          <w:sz w:val="24"/>
          <w:szCs w:val="24"/>
          <w:rtl/>
          <w:lang w:bidi="fa-IR"/>
        </w:rPr>
        <w:t>توسط مراقبین سلامت</w:t>
      </w:r>
    </w:p>
    <w:p w14:paraId="3EDB9A92" w14:textId="1A7B775D" w:rsidR="00EF7A27" w:rsidRPr="00EF7A27" w:rsidRDefault="00EF7A27" w:rsidP="00FA0551">
      <w:pPr>
        <w:pStyle w:val="ListParagraph"/>
        <w:numPr>
          <w:ilvl w:val="0"/>
          <w:numId w:val="59"/>
        </w:numPr>
        <w:bidi/>
        <w:rPr>
          <w:rFonts w:ascii="Calibri" w:eastAsia="Calibri" w:hAnsi="Calibri" w:cs="B Nazanin"/>
          <w:sz w:val="24"/>
          <w:szCs w:val="24"/>
          <w:rtl/>
          <w:lang w:bidi="fa-IR"/>
        </w:rPr>
      </w:pPr>
      <w:r w:rsidRPr="00EF7A27">
        <w:rPr>
          <w:rFonts w:ascii="Calibri" w:eastAsia="Calibri" w:hAnsi="Calibri" w:cs="B Nazanin" w:hint="cs"/>
          <w:sz w:val="24"/>
          <w:szCs w:val="24"/>
          <w:rtl/>
          <w:lang w:bidi="fa-IR"/>
        </w:rPr>
        <w:t>کالیبراسیون تجهیزات</w:t>
      </w:r>
    </w:p>
    <w:p w14:paraId="0AD4A323" w14:textId="77777777" w:rsidR="00DC5484" w:rsidRPr="00D97F76" w:rsidRDefault="00DC5484" w:rsidP="00DC5484">
      <w:pPr>
        <w:bidi/>
        <w:rPr>
          <w:rFonts w:cs="B Nazanin"/>
          <w:b/>
          <w:bCs/>
          <w:sz w:val="28"/>
          <w:szCs w:val="28"/>
          <w:lang w:bidi="fa-IR"/>
        </w:rPr>
      </w:pPr>
      <w:r w:rsidRPr="00D97F76">
        <w:rPr>
          <w:rFonts w:cs="B Nazanin" w:hint="cs"/>
          <w:b/>
          <w:bCs/>
          <w:sz w:val="28"/>
          <w:szCs w:val="28"/>
          <w:rtl/>
        </w:rPr>
        <w:t xml:space="preserve">  ه) دستاوردها:</w:t>
      </w:r>
      <w:r w:rsidRPr="00D97F76">
        <w:rPr>
          <w:rFonts w:cs="B Nazanin" w:hint="cs"/>
          <w:b/>
          <w:bCs/>
          <w:sz w:val="28"/>
          <w:szCs w:val="28"/>
          <w:rtl/>
          <w:lang w:bidi="fa-IR"/>
        </w:rPr>
        <w:t xml:space="preserve"> </w:t>
      </w:r>
    </w:p>
    <w:p w14:paraId="5076EC89" w14:textId="77777777" w:rsidR="00EF7A27" w:rsidRPr="00EF7A27" w:rsidRDefault="00EF7A27" w:rsidP="00FA0551">
      <w:pPr>
        <w:pStyle w:val="ListParagraph"/>
        <w:numPr>
          <w:ilvl w:val="0"/>
          <w:numId w:val="59"/>
        </w:numPr>
        <w:bidi/>
        <w:rPr>
          <w:rFonts w:ascii="Calibri" w:eastAsia="Calibri" w:hAnsi="Calibri" w:cs="B Nazanin"/>
          <w:sz w:val="24"/>
          <w:szCs w:val="24"/>
          <w:rtl/>
        </w:rPr>
      </w:pPr>
      <w:r w:rsidRPr="00EF7A27">
        <w:rPr>
          <w:rFonts w:ascii="Calibri" w:eastAsia="Calibri" w:hAnsi="Calibri" w:cs="B Nazanin" w:hint="cs"/>
          <w:sz w:val="24"/>
          <w:szCs w:val="24"/>
          <w:rtl/>
        </w:rPr>
        <w:t>راه اندازی  و تجهیز مرکز خدمات جامع سلامت شهری شهدای خدمت</w:t>
      </w:r>
    </w:p>
    <w:p w14:paraId="7D5D16A3" w14:textId="2858CE6B" w:rsidR="00EF7A27" w:rsidRPr="00EF7A27" w:rsidRDefault="00EF7A27" w:rsidP="00FA0551">
      <w:pPr>
        <w:pStyle w:val="ListParagraph"/>
        <w:numPr>
          <w:ilvl w:val="0"/>
          <w:numId w:val="59"/>
        </w:numPr>
        <w:bidi/>
        <w:rPr>
          <w:rFonts w:ascii="Calibri" w:eastAsia="Calibri" w:hAnsi="Calibri" w:cs="B Nazanin"/>
          <w:sz w:val="24"/>
          <w:szCs w:val="24"/>
          <w:rtl/>
        </w:rPr>
      </w:pPr>
      <w:r w:rsidRPr="00EF7A27">
        <w:rPr>
          <w:rFonts w:ascii="Calibri" w:eastAsia="Calibri" w:hAnsi="Calibri" w:cs="B Nazanin" w:hint="cs"/>
          <w:sz w:val="24"/>
          <w:szCs w:val="24"/>
          <w:rtl/>
        </w:rPr>
        <w:t>احداث و ساخت مرکز روستایی قشلاق جیتو و  پایگاه سلامت روستایی  محمدآباد</w:t>
      </w:r>
    </w:p>
    <w:p w14:paraId="75A93BC8" w14:textId="77777777" w:rsidR="00DC5484" w:rsidRPr="00D97F76" w:rsidRDefault="00DC5484" w:rsidP="00DC5484">
      <w:pPr>
        <w:bidi/>
        <w:rPr>
          <w:rFonts w:cs="B Nazanin"/>
          <w:b/>
          <w:bCs/>
          <w:sz w:val="28"/>
          <w:szCs w:val="28"/>
          <w:rtl/>
        </w:rPr>
      </w:pPr>
      <w:r w:rsidRPr="00D97F76">
        <w:rPr>
          <w:rFonts w:cs="B Nazanin" w:hint="cs"/>
          <w:b/>
          <w:bCs/>
          <w:sz w:val="28"/>
          <w:szCs w:val="28"/>
          <w:rtl/>
        </w:rPr>
        <w:t>و)چالش‌ها:</w:t>
      </w:r>
    </w:p>
    <w:p w14:paraId="78675473" w14:textId="77777777" w:rsidR="00DC5484" w:rsidRPr="00D97F76" w:rsidRDefault="00DC5484" w:rsidP="00DC5484">
      <w:pPr>
        <w:bidi/>
      </w:pPr>
    </w:p>
    <w:tbl>
      <w:tblPr>
        <w:tblStyle w:val="TableGrid3"/>
        <w:bidiVisual/>
        <w:tblW w:w="9639" w:type="dxa"/>
        <w:jc w:val="center"/>
        <w:tblLook w:val="04A0" w:firstRow="1" w:lastRow="0" w:firstColumn="1" w:lastColumn="0" w:noHBand="0" w:noVBand="1"/>
      </w:tblPr>
      <w:tblGrid>
        <w:gridCol w:w="4921"/>
        <w:gridCol w:w="4718"/>
      </w:tblGrid>
      <w:tr w:rsidR="00DC5484" w:rsidRPr="00D97F76" w14:paraId="0D77DE41" w14:textId="77777777" w:rsidTr="00EF7A27">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2F1FB617" w14:textId="77777777" w:rsidR="00DC5484" w:rsidRPr="00D97F76" w:rsidRDefault="00DC5484" w:rsidP="00DC5484">
            <w:pPr>
              <w:bidi/>
              <w:jc w:val="center"/>
              <w:rPr>
                <w:rFonts w:cs="B Nazanin"/>
                <w:b/>
                <w:bCs/>
                <w:sz w:val="24"/>
                <w:szCs w:val="24"/>
                <w:lang w:bidi="fa-IR"/>
              </w:rPr>
            </w:pPr>
            <w:r w:rsidRPr="00D97F76">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6E996300" w14:textId="77777777" w:rsidR="00DC5484" w:rsidRPr="00D97F76" w:rsidRDefault="00DC5484" w:rsidP="00DC5484">
            <w:pPr>
              <w:bidi/>
              <w:jc w:val="center"/>
              <w:rPr>
                <w:rFonts w:cs="B Nazanin"/>
                <w:b/>
                <w:bCs/>
                <w:sz w:val="24"/>
                <w:szCs w:val="24"/>
                <w:lang w:bidi="fa-IR"/>
              </w:rPr>
            </w:pPr>
            <w:r w:rsidRPr="00D97F76">
              <w:rPr>
                <w:rFonts w:cs="B Nazanin" w:hint="cs"/>
                <w:b/>
                <w:bCs/>
                <w:sz w:val="24"/>
                <w:szCs w:val="24"/>
                <w:rtl/>
                <w:lang w:bidi="fa-IR"/>
              </w:rPr>
              <w:t>پیشنهادات</w:t>
            </w:r>
          </w:p>
        </w:tc>
      </w:tr>
      <w:tr w:rsidR="00EF7A27" w:rsidRPr="00D97F76" w14:paraId="2B9B86C2" w14:textId="77777777" w:rsidTr="00EF7A2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4A9622C7" w14:textId="4F705E83" w:rsidR="00EF7A27" w:rsidRPr="00D97F76" w:rsidRDefault="00EF7A27" w:rsidP="00EF7A27">
            <w:pPr>
              <w:bidi/>
              <w:jc w:val="center"/>
              <w:rPr>
                <w:rFonts w:ascii="Calibri" w:eastAsia="Calibri" w:hAnsi="Calibri" w:cs="B Nazanin"/>
                <w:sz w:val="24"/>
                <w:szCs w:val="24"/>
              </w:rPr>
            </w:pPr>
            <w:r w:rsidRPr="008165D2">
              <w:rPr>
                <w:rFonts w:ascii="Calibri" w:eastAsia="Calibri" w:hAnsi="Calibri" w:cs="B Nazanin" w:hint="cs"/>
                <w:rtl/>
              </w:rPr>
              <w:t>کمبود اعتبارات تخصیص داده شده به واحدهای دارای اولویت تخریب و باز سازی</w:t>
            </w:r>
          </w:p>
        </w:tc>
        <w:tc>
          <w:tcPr>
            <w:tcW w:w="4718" w:type="dxa"/>
            <w:tcBorders>
              <w:top w:val="thinThickSmallGap" w:sz="12" w:space="0" w:color="auto"/>
              <w:left w:val="single" w:sz="4" w:space="0" w:color="auto"/>
              <w:bottom w:val="single" w:sz="4" w:space="0" w:color="auto"/>
              <w:right w:val="thinThickSmallGap" w:sz="12" w:space="0" w:color="auto"/>
            </w:tcBorders>
            <w:shd w:val="clear" w:color="auto" w:fill="FFFFFF"/>
            <w:vAlign w:val="center"/>
          </w:tcPr>
          <w:p w14:paraId="41442E2E" w14:textId="77777777" w:rsidR="00EF7A27" w:rsidRPr="008165D2" w:rsidRDefault="00EF7A27" w:rsidP="00EF7A27">
            <w:pPr>
              <w:jc w:val="center"/>
              <w:rPr>
                <w:rFonts w:ascii="Calibri" w:eastAsia="Calibri" w:hAnsi="Calibri" w:cs="B Nazanin"/>
                <w:rtl/>
              </w:rPr>
            </w:pPr>
            <w:r w:rsidRPr="008165D2">
              <w:rPr>
                <w:rFonts w:ascii="Calibri" w:eastAsia="Calibri" w:hAnsi="Calibri" w:cs="B Nazanin" w:hint="cs"/>
                <w:rtl/>
              </w:rPr>
              <w:t xml:space="preserve">-جذب خیرین جهت تهیه ملک در راستای راه اندازی واحد های دارای اولویت، استیجاری و..   </w:t>
            </w:r>
          </w:p>
          <w:p w14:paraId="14CA2FE1" w14:textId="6FAC822F" w:rsidR="00EF7A27" w:rsidRPr="00D97F76" w:rsidRDefault="00EF7A27" w:rsidP="00EF7A27">
            <w:pPr>
              <w:bidi/>
              <w:jc w:val="center"/>
              <w:rPr>
                <w:rFonts w:ascii="Franklin Gothic Book" w:eastAsia="+mn-ea" w:hAnsi="Calibri" w:cs="B Nazanin"/>
                <w:kern w:val="24"/>
                <w:sz w:val="24"/>
                <w:szCs w:val="24"/>
                <w:rtl/>
                <w:lang w:bidi="fa-IR"/>
              </w:rPr>
            </w:pPr>
            <w:r w:rsidRPr="008165D2">
              <w:rPr>
                <w:rFonts w:ascii="Calibri" w:eastAsia="Calibri" w:hAnsi="Calibri" w:cs="B Nazanin" w:hint="cs"/>
                <w:rtl/>
              </w:rPr>
              <w:t>-تامین اعتبار از سوی دانشگاه در راستای تجهیز مراکز و پایگاه های در حال ساخت</w:t>
            </w:r>
          </w:p>
        </w:tc>
      </w:tr>
    </w:tbl>
    <w:p w14:paraId="480E62AA" w14:textId="77777777" w:rsidR="00DC5484" w:rsidRPr="00D97F76" w:rsidRDefault="00DC5484" w:rsidP="00DC5484">
      <w:pPr>
        <w:bidi/>
        <w:rPr>
          <w:rFonts w:ascii="Franklin Gothic Book" w:eastAsia="+mn-ea" w:cs="2  Zar"/>
          <w:kern w:val="24"/>
          <w:sz w:val="24"/>
          <w:szCs w:val="24"/>
          <w:rtl/>
          <w:lang w:bidi="fa-IR"/>
        </w:rPr>
      </w:pPr>
    </w:p>
    <w:p w14:paraId="0E11783E" w14:textId="302CC2BE" w:rsidR="003317F8" w:rsidRPr="00B27209" w:rsidRDefault="003317F8" w:rsidP="003317F8">
      <w:pPr>
        <w:bidi/>
        <w:rPr>
          <w:rFonts w:cs="B Nazanin"/>
          <w:b/>
          <w:bCs/>
          <w:sz w:val="28"/>
          <w:szCs w:val="28"/>
          <w:rtl/>
        </w:rPr>
        <w:sectPr w:rsidR="003317F8" w:rsidRPr="00B27209" w:rsidSect="003F1328">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8"/>
          <w:szCs w:val="28"/>
          <w:rtl/>
        </w:rPr>
        <w:t>جدول مداخلات  :  با توجه به اینکه  پیشرفت هیچ یک از شاخص های برنامه کاهش نداشته است فعالیت مداخله ای مورد نیاز نمی باشد</w:t>
      </w:r>
    </w:p>
    <w:p w14:paraId="6F64D10D" w14:textId="77777777" w:rsidR="00DC5484" w:rsidRDefault="00DC5484" w:rsidP="003317F8">
      <w:pPr>
        <w:bidi/>
        <w:rPr>
          <w:rFonts w:cs="B Nazanin"/>
          <w:b/>
          <w:bCs/>
          <w:sz w:val="28"/>
          <w:szCs w:val="28"/>
        </w:rPr>
      </w:pPr>
    </w:p>
    <w:p w14:paraId="71F85482" w14:textId="77777777" w:rsidR="00EF7A27" w:rsidRPr="00C03125" w:rsidRDefault="00EF7A27" w:rsidP="00EF7A27">
      <w:pPr>
        <w:bidi/>
        <w:spacing w:line="240" w:lineRule="auto"/>
        <w:rPr>
          <w:rFonts w:cs="B Nazanin"/>
          <w:b/>
          <w:bCs/>
          <w:sz w:val="28"/>
          <w:szCs w:val="28"/>
          <w:rtl/>
          <w:lang w:bidi="fa-IR"/>
        </w:rPr>
      </w:pPr>
      <w:r w:rsidRPr="00C03125">
        <w:rPr>
          <w:rFonts w:cs="B Nazanin" w:hint="cs"/>
          <w:b/>
          <w:bCs/>
          <w:sz w:val="28"/>
          <w:szCs w:val="28"/>
          <w:rtl/>
          <w:lang w:bidi="fa-IR"/>
        </w:rPr>
        <w:t>نام برنامه : نیروی انسانی</w:t>
      </w:r>
    </w:p>
    <w:p w14:paraId="5ECEEECB" w14:textId="77777777" w:rsidR="00EF7A27" w:rsidRPr="00C03125" w:rsidRDefault="00EF7A27" w:rsidP="00EF7A27">
      <w:pPr>
        <w:bidi/>
        <w:rPr>
          <w:rFonts w:cs="B Nazanin"/>
          <w:b/>
          <w:bCs/>
          <w:sz w:val="28"/>
          <w:szCs w:val="28"/>
          <w:rtl/>
          <w:lang w:bidi="fa-IR"/>
        </w:rPr>
      </w:pPr>
      <w:r w:rsidRPr="00C03125">
        <w:rPr>
          <w:rFonts w:cs="B Nazanin" w:hint="cs"/>
          <w:b/>
          <w:bCs/>
          <w:sz w:val="28"/>
          <w:szCs w:val="28"/>
          <w:rtl/>
          <w:lang w:bidi="fa-IR"/>
        </w:rPr>
        <w:t>الف )جامعه آماری</w:t>
      </w:r>
    </w:p>
    <w:p w14:paraId="43ABCD6B" w14:textId="77777777" w:rsidR="00EF7A27" w:rsidRPr="00C03125" w:rsidRDefault="00EF7A27" w:rsidP="00FA0551">
      <w:pPr>
        <w:numPr>
          <w:ilvl w:val="0"/>
          <w:numId w:val="33"/>
        </w:numPr>
        <w:bidi/>
        <w:contextualSpacing/>
        <w:rPr>
          <w:rFonts w:ascii="Calibri" w:eastAsia="Calibri" w:hAnsi="Calibri" w:cs="B Nazanin"/>
          <w:sz w:val="24"/>
          <w:szCs w:val="24"/>
          <w:rtl/>
        </w:rPr>
      </w:pPr>
      <w:r w:rsidRPr="00C03125">
        <w:rPr>
          <w:rFonts w:ascii="Calibri" w:eastAsia="Calibri" w:hAnsi="Calibri" w:cs="B Nazanin" w:hint="cs"/>
          <w:sz w:val="24"/>
          <w:szCs w:val="24"/>
          <w:rtl/>
        </w:rPr>
        <w:t>تعداد نیروهای شاغل</w:t>
      </w:r>
    </w:p>
    <w:p w14:paraId="30F45C63" w14:textId="77777777" w:rsidR="00EF7A27" w:rsidRPr="00C03125" w:rsidRDefault="00EF7A27" w:rsidP="00EF7A27">
      <w:pPr>
        <w:bidi/>
        <w:spacing w:line="240" w:lineRule="auto"/>
        <w:rPr>
          <w:rFonts w:cs="B Nazanin"/>
          <w:b/>
          <w:bCs/>
          <w:sz w:val="28"/>
          <w:szCs w:val="28"/>
          <w:rtl/>
          <w:lang w:bidi="fa-IR"/>
        </w:rPr>
      </w:pPr>
      <w:r w:rsidRPr="00C03125">
        <w:rPr>
          <w:rFonts w:cs="B Nazanin" w:hint="cs"/>
          <w:b/>
          <w:bCs/>
          <w:sz w:val="28"/>
          <w:szCs w:val="28"/>
          <w:rtl/>
          <w:lang w:bidi="fa-IR"/>
        </w:rPr>
        <w:t xml:space="preserve">ب) شاخص </w:t>
      </w:r>
    </w:p>
    <w:tbl>
      <w:tblPr>
        <w:tblStyle w:val="TableGrid1"/>
        <w:bidiVisual/>
        <w:tblW w:w="13686" w:type="dxa"/>
        <w:tblInd w:w="-25" w:type="dxa"/>
        <w:tblLayout w:type="fixed"/>
        <w:tblLook w:val="04A0" w:firstRow="1" w:lastRow="0" w:firstColumn="1" w:lastColumn="0" w:noHBand="0" w:noVBand="1"/>
      </w:tblPr>
      <w:tblGrid>
        <w:gridCol w:w="1193"/>
        <w:gridCol w:w="851"/>
        <w:gridCol w:w="850"/>
        <w:gridCol w:w="709"/>
        <w:gridCol w:w="1134"/>
        <w:gridCol w:w="709"/>
        <w:gridCol w:w="708"/>
        <w:gridCol w:w="866"/>
        <w:gridCol w:w="990"/>
        <w:gridCol w:w="1710"/>
        <w:gridCol w:w="3966"/>
      </w:tblGrid>
      <w:tr w:rsidR="00EF7A27" w:rsidRPr="00C03125" w14:paraId="2DF23CC5" w14:textId="77777777" w:rsidTr="00AD2210">
        <w:trPr>
          <w:trHeight w:val="564"/>
        </w:trPr>
        <w:tc>
          <w:tcPr>
            <w:tcW w:w="1193" w:type="dxa"/>
            <w:vMerge w:val="restart"/>
            <w:tcBorders>
              <w:top w:val="thinThickSmallGap" w:sz="12" w:space="0" w:color="auto"/>
              <w:left w:val="thinThickSmallGap" w:sz="12" w:space="0" w:color="auto"/>
            </w:tcBorders>
            <w:shd w:val="clear" w:color="auto" w:fill="BFBFBF" w:themeFill="background1" w:themeFillShade="BF"/>
            <w:vAlign w:val="center"/>
          </w:tcPr>
          <w:p w14:paraId="298905A0"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عنوان شاخص</w:t>
            </w:r>
          </w:p>
        </w:tc>
        <w:tc>
          <w:tcPr>
            <w:tcW w:w="2410" w:type="dxa"/>
            <w:gridSpan w:val="3"/>
            <w:tcBorders>
              <w:top w:val="thinThickSmallGap" w:sz="12" w:space="0" w:color="auto"/>
            </w:tcBorders>
            <w:shd w:val="clear" w:color="auto" w:fill="BFBFBF" w:themeFill="background1" w:themeFillShade="BF"/>
            <w:vAlign w:val="center"/>
          </w:tcPr>
          <w:p w14:paraId="08A9A5CB"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سال 1402</w:t>
            </w:r>
          </w:p>
        </w:tc>
        <w:tc>
          <w:tcPr>
            <w:tcW w:w="2551" w:type="dxa"/>
            <w:gridSpan w:val="3"/>
            <w:tcBorders>
              <w:top w:val="thinThickSmallGap" w:sz="12" w:space="0" w:color="auto"/>
            </w:tcBorders>
            <w:shd w:val="clear" w:color="auto" w:fill="BFBFBF" w:themeFill="background1" w:themeFillShade="BF"/>
          </w:tcPr>
          <w:p w14:paraId="6F4A07FA"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سال 1403</w:t>
            </w:r>
          </w:p>
        </w:tc>
        <w:tc>
          <w:tcPr>
            <w:tcW w:w="866" w:type="dxa"/>
            <w:vMerge w:val="restart"/>
            <w:tcBorders>
              <w:top w:val="thinThickSmallGap" w:sz="12" w:space="0" w:color="auto"/>
            </w:tcBorders>
            <w:shd w:val="clear" w:color="auto" w:fill="BFBFBF" w:themeFill="background1" w:themeFillShade="BF"/>
            <w:vAlign w:val="center"/>
          </w:tcPr>
          <w:p w14:paraId="0620FA9C"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 xml:space="preserve">حد انتظار </w:t>
            </w:r>
          </w:p>
          <w:p w14:paraId="3A3ADEA8"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 xml:space="preserve">سال </w:t>
            </w:r>
            <w:r w:rsidRPr="00C03125">
              <w:rPr>
                <w:rFonts w:cs="B Nazanin"/>
                <w:b/>
                <w:bCs/>
                <w:sz w:val="24"/>
                <w:szCs w:val="24"/>
              </w:rPr>
              <w:t>1403</w:t>
            </w:r>
          </w:p>
        </w:tc>
        <w:tc>
          <w:tcPr>
            <w:tcW w:w="990" w:type="dxa"/>
            <w:vMerge w:val="restart"/>
            <w:tcBorders>
              <w:top w:val="thinThickSmallGap" w:sz="12" w:space="0" w:color="auto"/>
            </w:tcBorders>
            <w:shd w:val="clear" w:color="auto" w:fill="BFBFBF" w:themeFill="background1" w:themeFillShade="BF"/>
            <w:vAlign w:val="center"/>
          </w:tcPr>
          <w:p w14:paraId="7F7C9E68"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 xml:space="preserve">در صد پیشرفت </w:t>
            </w:r>
          </w:p>
        </w:tc>
        <w:tc>
          <w:tcPr>
            <w:tcW w:w="1710" w:type="dxa"/>
            <w:vMerge w:val="restart"/>
            <w:tcBorders>
              <w:top w:val="thinThickSmallGap" w:sz="12" w:space="0" w:color="auto"/>
            </w:tcBorders>
            <w:shd w:val="clear" w:color="auto" w:fill="BFBFBF" w:themeFill="background1" w:themeFillShade="BF"/>
            <w:vAlign w:val="center"/>
          </w:tcPr>
          <w:p w14:paraId="6AD5F1A4" w14:textId="77777777" w:rsidR="00EF7A27" w:rsidRPr="00C03125" w:rsidRDefault="00EF7A27" w:rsidP="00AD2210">
            <w:pPr>
              <w:bidi/>
              <w:jc w:val="center"/>
              <w:rPr>
                <w:rFonts w:cs="B Nazanin"/>
                <w:b/>
                <w:bCs/>
                <w:sz w:val="24"/>
                <w:szCs w:val="24"/>
                <w:rtl/>
                <w:lang w:bidi="fa-IR"/>
              </w:rPr>
            </w:pPr>
            <w:r w:rsidRPr="00C03125">
              <w:rPr>
                <w:rFonts w:cs="B Nazanin" w:hint="cs"/>
                <w:b/>
                <w:bCs/>
                <w:sz w:val="24"/>
                <w:szCs w:val="24"/>
                <w:rtl/>
                <w:lang w:bidi="fa-IR"/>
              </w:rPr>
              <w:t>منبع اطلاعاتی</w:t>
            </w:r>
          </w:p>
        </w:tc>
        <w:tc>
          <w:tcPr>
            <w:tcW w:w="3966" w:type="dxa"/>
            <w:vMerge w:val="restart"/>
            <w:tcBorders>
              <w:top w:val="thinThickSmallGap" w:sz="12" w:space="0" w:color="auto"/>
              <w:right w:val="thinThickSmallGap" w:sz="12" w:space="0" w:color="auto"/>
            </w:tcBorders>
            <w:shd w:val="clear" w:color="auto" w:fill="BFBFBF" w:themeFill="background1" w:themeFillShade="BF"/>
            <w:vAlign w:val="center"/>
          </w:tcPr>
          <w:p w14:paraId="2CA41624" w14:textId="77777777" w:rsidR="00EF7A27" w:rsidRPr="00C03125" w:rsidRDefault="00EF7A27" w:rsidP="00AD2210">
            <w:pPr>
              <w:bidi/>
              <w:jc w:val="center"/>
              <w:rPr>
                <w:rFonts w:cs="B Nazanin"/>
                <w:b/>
                <w:bCs/>
                <w:sz w:val="24"/>
                <w:szCs w:val="24"/>
                <w:rtl/>
              </w:rPr>
            </w:pPr>
            <w:r w:rsidRPr="00C03125">
              <w:rPr>
                <w:rFonts w:cs="B Nazanin" w:hint="cs"/>
                <w:b/>
                <w:bCs/>
                <w:sz w:val="24"/>
                <w:szCs w:val="24"/>
                <w:rtl/>
              </w:rPr>
              <w:t>تحلیل</w:t>
            </w:r>
          </w:p>
        </w:tc>
      </w:tr>
      <w:tr w:rsidR="00EF7A27" w:rsidRPr="00C03125" w14:paraId="6954A862" w14:textId="77777777" w:rsidTr="00AD2210">
        <w:trPr>
          <w:trHeight w:val="564"/>
        </w:trPr>
        <w:tc>
          <w:tcPr>
            <w:tcW w:w="1193" w:type="dxa"/>
            <w:vMerge/>
            <w:tcBorders>
              <w:left w:val="thinThickSmallGap" w:sz="12" w:space="0" w:color="auto"/>
              <w:bottom w:val="thinThickSmallGap" w:sz="12" w:space="0" w:color="auto"/>
            </w:tcBorders>
            <w:shd w:val="clear" w:color="auto" w:fill="BFBFBF" w:themeFill="background1" w:themeFillShade="BF"/>
            <w:vAlign w:val="center"/>
          </w:tcPr>
          <w:p w14:paraId="4112154D" w14:textId="77777777" w:rsidR="00EF7A27" w:rsidRPr="00C03125" w:rsidRDefault="00EF7A27" w:rsidP="00AD2210">
            <w:pPr>
              <w:bidi/>
              <w:jc w:val="center"/>
              <w:rPr>
                <w:rFonts w:cs="B Zar"/>
                <w:rtl/>
              </w:rPr>
            </w:pPr>
          </w:p>
        </w:tc>
        <w:tc>
          <w:tcPr>
            <w:tcW w:w="851" w:type="dxa"/>
            <w:shd w:val="clear" w:color="auto" w:fill="BFBFBF" w:themeFill="background1" w:themeFillShade="BF"/>
            <w:vAlign w:val="center"/>
          </w:tcPr>
          <w:p w14:paraId="6DC80C9A" w14:textId="77777777" w:rsidR="00EF7A27" w:rsidRPr="00C03125" w:rsidRDefault="00EF7A27" w:rsidP="00AD2210">
            <w:pPr>
              <w:bidi/>
              <w:jc w:val="center"/>
              <w:rPr>
                <w:rFonts w:cs="B Nazanin"/>
                <w:b/>
                <w:bCs/>
                <w:rtl/>
              </w:rPr>
            </w:pPr>
            <w:r w:rsidRPr="00C03125">
              <w:rPr>
                <w:rFonts w:cs="B Nazanin" w:hint="cs"/>
                <w:b/>
                <w:bCs/>
                <w:rtl/>
              </w:rPr>
              <w:t>میزان</w:t>
            </w:r>
            <w:r w:rsidRPr="00C03125">
              <w:rPr>
                <w:rFonts w:cs="B Nazanin"/>
                <w:b/>
                <w:bCs/>
                <w:rtl/>
              </w:rPr>
              <w:t xml:space="preserve"> </w:t>
            </w:r>
            <w:r w:rsidRPr="00C03125">
              <w:rPr>
                <w:rFonts w:cs="B Nazanin" w:hint="cs"/>
                <w:b/>
                <w:bCs/>
                <w:rtl/>
              </w:rPr>
              <w:t>شاخص</w:t>
            </w:r>
          </w:p>
        </w:tc>
        <w:tc>
          <w:tcPr>
            <w:tcW w:w="850" w:type="dxa"/>
            <w:tcBorders>
              <w:right w:val="single" w:sz="4" w:space="0" w:color="000000"/>
            </w:tcBorders>
            <w:shd w:val="clear" w:color="auto" w:fill="BFBFBF" w:themeFill="background1" w:themeFillShade="BF"/>
            <w:vAlign w:val="center"/>
          </w:tcPr>
          <w:p w14:paraId="2E9863C9" w14:textId="77777777" w:rsidR="00EF7A27" w:rsidRPr="00C03125" w:rsidRDefault="00EF7A27" w:rsidP="00AD2210">
            <w:pPr>
              <w:bidi/>
              <w:jc w:val="center"/>
              <w:rPr>
                <w:rFonts w:cs="B Nazanin"/>
                <w:b/>
                <w:bCs/>
                <w:rtl/>
              </w:rPr>
            </w:pPr>
            <w:r w:rsidRPr="00C03125">
              <w:rPr>
                <w:rFonts w:cs="B Nazanin" w:hint="cs"/>
                <w:b/>
                <w:bCs/>
                <w:rtl/>
              </w:rPr>
              <w:t>صورت</w:t>
            </w:r>
          </w:p>
        </w:tc>
        <w:tc>
          <w:tcPr>
            <w:tcW w:w="709" w:type="dxa"/>
            <w:shd w:val="clear" w:color="auto" w:fill="BFBFBF" w:themeFill="background1" w:themeFillShade="BF"/>
            <w:vAlign w:val="center"/>
          </w:tcPr>
          <w:p w14:paraId="2738E8F8" w14:textId="77777777" w:rsidR="00EF7A27" w:rsidRPr="00C03125" w:rsidRDefault="00EF7A27" w:rsidP="00AD2210">
            <w:pPr>
              <w:bidi/>
              <w:jc w:val="center"/>
              <w:rPr>
                <w:rFonts w:cs="B Nazanin"/>
                <w:b/>
                <w:bCs/>
                <w:rtl/>
              </w:rPr>
            </w:pPr>
            <w:r w:rsidRPr="00C03125">
              <w:rPr>
                <w:rFonts w:cs="B Nazanin" w:hint="cs"/>
                <w:b/>
                <w:bCs/>
                <w:rtl/>
              </w:rPr>
              <w:t>مخرج</w:t>
            </w:r>
          </w:p>
        </w:tc>
        <w:tc>
          <w:tcPr>
            <w:tcW w:w="1134" w:type="dxa"/>
            <w:tcBorders>
              <w:right w:val="single" w:sz="4" w:space="0" w:color="000000"/>
            </w:tcBorders>
            <w:shd w:val="clear" w:color="auto" w:fill="BFBFBF" w:themeFill="background1" w:themeFillShade="BF"/>
            <w:vAlign w:val="center"/>
          </w:tcPr>
          <w:p w14:paraId="4D4E287E" w14:textId="77777777" w:rsidR="00EF7A27" w:rsidRPr="00C03125" w:rsidRDefault="00EF7A27" w:rsidP="00AD2210">
            <w:pPr>
              <w:bidi/>
              <w:jc w:val="center"/>
              <w:rPr>
                <w:rFonts w:cs="B Nazanin"/>
                <w:b/>
                <w:bCs/>
                <w:rtl/>
              </w:rPr>
            </w:pPr>
            <w:r w:rsidRPr="00C03125">
              <w:rPr>
                <w:rFonts w:cs="B Nazanin" w:hint="cs"/>
                <w:b/>
                <w:bCs/>
                <w:rtl/>
              </w:rPr>
              <w:t>میزان</w:t>
            </w:r>
            <w:r w:rsidRPr="00C03125">
              <w:rPr>
                <w:rFonts w:cs="B Nazanin"/>
                <w:b/>
                <w:bCs/>
                <w:rtl/>
              </w:rPr>
              <w:t xml:space="preserve"> </w:t>
            </w:r>
            <w:r w:rsidRPr="00C03125">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A743EAB" w14:textId="77777777" w:rsidR="00EF7A27" w:rsidRPr="00C03125" w:rsidRDefault="00EF7A27" w:rsidP="00AD2210">
            <w:pPr>
              <w:bidi/>
              <w:jc w:val="center"/>
              <w:rPr>
                <w:rFonts w:cs="B Nazanin"/>
                <w:b/>
                <w:bCs/>
                <w:rtl/>
              </w:rPr>
            </w:pPr>
            <w:r w:rsidRPr="00C03125">
              <w:rPr>
                <w:rFonts w:cs="B Nazanin" w:hint="cs"/>
                <w:b/>
                <w:bCs/>
                <w:rtl/>
              </w:rPr>
              <w:t>صورت</w:t>
            </w:r>
          </w:p>
        </w:tc>
        <w:tc>
          <w:tcPr>
            <w:tcW w:w="708" w:type="dxa"/>
            <w:shd w:val="clear" w:color="auto" w:fill="BFBFBF" w:themeFill="background1" w:themeFillShade="BF"/>
            <w:vAlign w:val="center"/>
          </w:tcPr>
          <w:p w14:paraId="6894F83E" w14:textId="77777777" w:rsidR="00EF7A27" w:rsidRPr="00C03125" w:rsidRDefault="00EF7A27" w:rsidP="00AD2210">
            <w:pPr>
              <w:bidi/>
              <w:jc w:val="center"/>
              <w:rPr>
                <w:rFonts w:cs="B Nazanin"/>
                <w:b/>
                <w:bCs/>
                <w:rtl/>
              </w:rPr>
            </w:pPr>
            <w:r w:rsidRPr="00C03125">
              <w:rPr>
                <w:rFonts w:cs="B Nazanin" w:hint="cs"/>
                <w:b/>
                <w:bCs/>
                <w:rtl/>
              </w:rPr>
              <w:t>مخرج</w:t>
            </w:r>
          </w:p>
        </w:tc>
        <w:tc>
          <w:tcPr>
            <w:tcW w:w="866" w:type="dxa"/>
            <w:vMerge/>
            <w:tcBorders>
              <w:bottom w:val="thinThickSmallGap" w:sz="12" w:space="0" w:color="auto"/>
            </w:tcBorders>
            <w:shd w:val="clear" w:color="auto" w:fill="BFBFBF" w:themeFill="background1" w:themeFillShade="BF"/>
            <w:vAlign w:val="center"/>
          </w:tcPr>
          <w:p w14:paraId="36043F5C" w14:textId="77777777" w:rsidR="00EF7A27" w:rsidRPr="00C03125" w:rsidRDefault="00EF7A27" w:rsidP="00AD2210">
            <w:pPr>
              <w:bidi/>
              <w:jc w:val="center"/>
              <w:rPr>
                <w:rFonts w:cs="B Zar"/>
                <w:rtl/>
              </w:rPr>
            </w:pPr>
          </w:p>
        </w:tc>
        <w:tc>
          <w:tcPr>
            <w:tcW w:w="990" w:type="dxa"/>
            <w:vMerge/>
            <w:tcBorders>
              <w:bottom w:val="thinThickSmallGap" w:sz="12" w:space="0" w:color="auto"/>
            </w:tcBorders>
            <w:shd w:val="clear" w:color="auto" w:fill="BFBFBF" w:themeFill="background1" w:themeFillShade="BF"/>
            <w:vAlign w:val="center"/>
          </w:tcPr>
          <w:p w14:paraId="5BFF8848" w14:textId="77777777" w:rsidR="00EF7A27" w:rsidRPr="00C03125" w:rsidRDefault="00EF7A27" w:rsidP="00AD2210">
            <w:pPr>
              <w:bidi/>
              <w:jc w:val="center"/>
              <w:rPr>
                <w:rFonts w:cs="B Zar"/>
                <w:rtl/>
              </w:rPr>
            </w:pPr>
          </w:p>
        </w:tc>
        <w:tc>
          <w:tcPr>
            <w:tcW w:w="1710" w:type="dxa"/>
            <w:vMerge/>
            <w:tcBorders>
              <w:bottom w:val="thinThickSmallGap" w:sz="12" w:space="0" w:color="auto"/>
            </w:tcBorders>
            <w:shd w:val="clear" w:color="auto" w:fill="BFBFBF" w:themeFill="background1" w:themeFillShade="BF"/>
          </w:tcPr>
          <w:p w14:paraId="751C2684" w14:textId="77777777" w:rsidR="00EF7A27" w:rsidRPr="00C03125" w:rsidRDefault="00EF7A27" w:rsidP="00AD2210">
            <w:pPr>
              <w:bidi/>
              <w:jc w:val="center"/>
              <w:rPr>
                <w:rFonts w:cs="B Zar"/>
                <w:rtl/>
              </w:rPr>
            </w:pPr>
          </w:p>
        </w:tc>
        <w:tc>
          <w:tcPr>
            <w:tcW w:w="3966" w:type="dxa"/>
            <w:vMerge/>
            <w:tcBorders>
              <w:bottom w:val="thinThickSmallGap" w:sz="12" w:space="0" w:color="auto"/>
              <w:right w:val="thinThickSmallGap" w:sz="12" w:space="0" w:color="auto"/>
            </w:tcBorders>
            <w:shd w:val="clear" w:color="auto" w:fill="BFBFBF" w:themeFill="background1" w:themeFillShade="BF"/>
            <w:vAlign w:val="center"/>
          </w:tcPr>
          <w:p w14:paraId="53FE9987" w14:textId="77777777" w:rsidR="00EF7A27" w:rsidRPr="00C03125" w:rsidRDefault="00EF7A27" w:rsidP="00AD2210">
            <w:pPr>
              <w:bidi/>
              <w:jc w:val="center"/>
              <w:rPr>
                <w:rFonts w:cs="B Zar"/>
                <w:rtl/>
              </w:rPr>
            </w:pPr>
          </w:p>
        </w:tc>
      </w:tr>
      <w:tr w:rsidR="00EF7A27" w:rsidRPr="00C03125" w14:paraId="73C6EBDE" w14:textId="77777777" w:rsidTr="00AD2210">
        <w:trPr>
          <w:trHeight w:val="2747"/>
        </w:trPr>
        <w:tc>
          <w:tcPr>
            <w:tcW w:w="1193" w:type="dxa"/>
            <w:vAlign w:val="center"/>
          </w:tcPr>
          <w:p w14:paraId="6FCC975B" w14:textId="77777777" w:rsidR="00EF7A27" w:rsidRPr="00C03125" w:rsidRDefault="00EF7A27" w:rsidP="00AD2210">
            <w:pPr>
              <w:bidi/>
              <w:jc w:val="center"/>
              <w:rPr>
                <w:rFonts w:cs="B Nazanin"/>
                <w:sz w:val="18"/>
                <w:szCs w:val="18"/>
              </w:rPr>
            </w:pPr>
            <w:r w:rsidRPr="00C03125">
              <w:rPr>
                <w:rFonts w:cs="B Nazanin"/>
                <w:sz w:val="18"/>
                <w:szCs w:val="18"/>
                <w:rtl/>
              </w:rPr>
              <w:t>درصد کارکنان جد</w:t>
            </w:r>
            <w:r w:rsidRPr="00C03125">
              <w:rPr>
                <w:rFonts w:cs="B Nazanin" w:hint="cs"/>
                <w:sz w:val="18"/>
                <w:szCs w:val="18"/>
                <w:rtl/>
              </w:rPr>
              <w:t>ی</w:t>
            </w:r>
            <w:r w:rsidRPr="00C03125">
              <w:rPr>
                <w:rFonts w:cs="B Nazanin" w:hint="eastAsia"/>
                <w:sz w:val="18"/>
                <w:szCs w:val="18"/>
                <w:rtl/>
              </w:rPr>
              <w:t>د</w:t>
            </w:r>
            <w:r w:rsidRPr="00C03125">
              <w:rPr>
                <w:rFonts w:cs="B Nazanin"/>
                <w:sz w:val="18"/>
                <w:szCs w:val="18"/>
                <w:rtl/>
              </w:rPr>
              <w:t xml:space="preserve"> الورود که آموزش بدوخدمت راگذرانده اند</w:t>
            </w:r>
          </w:p>
        </w:tc>
        <w:tc>
          <w:tcPr>
            <w:tcW w:w="851" w:type="dxa"/>
            <w:tcBorders>
              <w:top w:val="thinThickSmallGap" w:sz="12" w:space="0" w:color="auto"/>
            </w:tcBorders>
          </w:tcPr>
          <w:p w14:paraId="16D78382" w14:textId="77777777" w:rsidR="00EF7A27" w:rsidRPr="00C03125" w:rsidRDefault="00EF7A27" w:rsidP="00AD2210">
            <w:pPr>
              <w:bidi/>
              <w:jc w:val="center"/>
              <w:rPr>
                <w:rFonts w:cs="B Nazanin"/>
                <w:sz w:val="18"/>
                <w:szCs w:val="18"/>
                <w:rtl/>
              </w:rPr>
            </w:pPr>
            <w:r w:rsidRPr="00C03125">
              <w:rPr>
                <w:rFonts w:cs="B Nazanin" w:hint="cs"/>
                <w:sz w:val="18"/>
                <w:szCs w:val="18"/>
                <w:rtl/>
              </w:rPr>
              <w:t>100</w:t>
            </w:r>
          </w:p>
        </w:tc>
        <w:tc>
          <w:tcPr>
            <w:tcW w:w="850" w:type="dxa"/>
            <w:tcBorders>
              <w:top w:val="thinThickSmallGap" w:sz="12" w:space="0" w:color="auto"/>
            </w:tcBorders>
          </w:tcPr>
          <w:p w14:paraId="64DCD908" w14:textId="77777777" w:rsidR="00EF7A27" w:rsidRPr="00C03125" w:rsidRDefault="00EF7A27" w:rsidP="00AD2210">
            <w:pPr>
              <w:bidi/>
              <w:jc w:val="center"/>
              <w:rPr>
                <w:rFonts w:cs="B Nazanin"/>
                <w:sz w:val="18"/>
                <w:szCs w:val="18"/>
                <w:rtl/>
              </w:rPr>
            </w:pPr>
            <w:r w:rsidRPr="00C03125">
              <w:rPr>
                <w:rFonts w:cs="B Nazanin" w:hint="cs"/>
                <w:sz w:val="18"/>
                <w:szCs w:val="18"/>
                <w:rtl/>
              </w:rPr>
              <w:t>13</w:t>
            </w:r>
          </w:p>
        </w:tc>
        <w:tc>
          <w:tcPr>
            <w:tcW w:w="709" w:type="dxa"/>
            <w:tcBorders>
              <w:top w:val="thinThickSmallGap" w:sz="12" w:space="0" w:color="auto"/>
            </w:tcBorders>
          </w:tcPr>
          <w:p w14:paraId="077EFAB3" w14:textId="77777777" w:rsidR="00EF7A27" w:rsidRPr="00C03125" w:rsidRDefault="00EF7A27" w:rsidP="00AD2210">
            <w:pPr>
              <w:bidi/>
              <w:jc w:val="center"/>
              <w:rPr>
                <w:rFonts w:cs="B Nazanin"/>
                <w:sz w:val="18"/>
                <w:szCs w:val="18"/>
                <w:rtl/>
              </w:rPr>
            </w:pPr>
            <w:r w:rsidRPr="00C03125">
              <w:rPr>
                <w:rFonts w:cs="B Nazanin" w:hint="cs"/>
                <w:sz w:val="18"/>
                <w:szCs w:val="18"/>
                <w:rtl/>
              </w:rPr>
              <w:t>13</w:t>
            </w:r>
          </w:p>
          <w:p w14:paraId="2D6462FF" w14:textId="77777777" w:rsidR="00EF7A27" w:rsidRPr="00C03125" w:rsidRDefault="00EF7A27" w:rsidP="00AD2210">
            <w:pPr>
              <w:bidi/>
              <w:jc w:val="center"/>
              <w:rPr>
                <w:rFonts w:cs="B Nazanin"/>
                <w:sz w:val="18"/>
                <w:szCs w:val="18"/>
                <w:rtl/>
              </w:rPr>
            </w:pPr>
          </w:p>
        </w:tc>
        <w:tc>
          <w:tcPr>
            <w:tcW w:w="1134" w:type="dxa"/>
            <w:tcBorders>
              <w:top w:val="thinThickSmallGap" w:sz="12" w:space="0" w:color="auto"/>
            </w:tcBorders>
          </w:tcPr>
          <w:p w14:paraId="7F368C6D" w14:textId="77777777" w:rsidR="00EF7A27" w:rsidRPr="00C03125" w:rsidRDefault="00EF7A27" w:rsidP="00AD2210">
            <w:pPr>
              <w:bidi/>
              <w:jc w:val="center"/>
              <w:rPr>
                <w:rFonts w:cs="B Nazanin"/>
                <w:sz w:val="18"/>
                <w:szCs w:val="18"/>
                <w:rtl/>
              </w:rPr>
            </w:pPr>
            <w:r w:rsidRPr="00C03125">
              <w:rPr>
                <w:rFonts w:cs="B Nazanin" w:hint="cs"/>
                <w:sz w:val="18"/>
                <w:szCs w:val="18"/>
                <w:rtl/>
              </w:rPr>
              <w:t>100</w:t>
            </w:r>
          </w:p>
        </w:tc>
        <w:tc>
          <w:tcPr>
            <w:tcW w:w="709" w:type="dxa"/>
            <w:tcBorders>
              <w:top w:val="thinThickSmallGap" w:sz="12" w:space="0" w:color="auto"/>
            </w:tcBorders>
          </w:tcPr>
          <w:p w14:paraId="6AB62FD9" w14:textId="77777777" w:rsidR="00EF7A27" w:rsidRPr="00C03125" w:rsidRDefault="00EF7A27" w:rsidP="00AD2210">
            <w:pPr>
              <w:bidi/>
              <w:jc w:val="center"/>
              <w:rPr>
                <w:rFonts w:cs="B Nazanin"/>
                <w:sz w:val="18"/>
                <w:szCs w:val="18"/>
                <w:rtl/>
              </w:rPr>
            </w:pPr>
            <w:r w:rsidRPr="00C03125">
              <w:rPr>
                <w:rFonts w:cs="B Nazanin" w:hint="cs"/>
                <w:sz w:val="18"/>
                <w:szCs w:val="18"/>
                <w:rtl/>
              </w:rPr>
              <w:t>24</w:t>
            </w:r>
          </w:p>
        </w:tc>
        <w:tc>
          <w:tcPr>
            <w:tcW w:w="708" w:type="dxa"/>
            <w:tcBorders>
              <w:top w:val="thinThickSmallGap" w:sz="12" w:space="0" w:color="auto"/>
            </w:tcBorders>
          </w:tcPr>
          <w:p w14:paraId="6A569A94" w14:textId="77777777" w:rsidR="00EF7A27" w:rsidRPr="00C03125" w:rsidRDefault="00EF7A27" w:rsidP="00AD2210">
            <w:pPr>
              <w:bidi/>
              <w:jc w:val="center"/>
              <w:rPr>
                <w:rFonts w:cs="B Nazanin"/>
                <w:sz w:val="18"/>
                <w:szCs w:val="18"/>
                <w:rtl/>
              </w:rPr>
            </w:pPr>
            <w:r w:rsidRPr="00C03125">
              <w:rPr>
                <w:rFonts w:cs="B Nazanin" w:hint="cs"/>
                <w:sz w:val="18"/>
                <w:szCs w:val="18"/>
                <w:rtl/>
              </w:rPr>
              <w:t>24</w:t>
            </w:r>
          </w:p>
        </w:tc>
        <w:tc>
          <w:tcPr>
            <w:tcW w:w="866" w:type="dxa"/>
            <w:tcBorders>
              <w:top w:val="thinThickSmallGap" w:sz="12" w:space="0" w:color="auto"/>
            </w:tcBorders>
            <w:vAlign w:val="center"/>
          </w:tcPr>
          <w:p w14:paraId="17751E8C" w14:textId="77777777" w:rsidR="00EF7A27" w:rsidRPr="00C03125" w:rsidRDefault="00EF7A27" w:rsidP="00AD2210">
            <w:pPr>
              <w:bidi/>
              <w:jc w:val="center"/>
              <w:rPr>
                <w:rFonts w:cs="B Nazanin"/>
                <w:sz w:val="18"/>
                <w:szCs w:val="18"/>
                <w:rtl/>
              </w:rPr>
            </w:pPr>
            <w:r>
              <w:rPr>
                <w:rFonts w:cs="B Nazanin" w:hint="cs"/>
                <w:sz w:val="18"/>
                <w:szCs w:val="18"/>
                <w:rtl/>
              </w:rPr>
              <w:t>100</w:t>
            </w:r>
          </w:p>
          <w:p w14:paraId="0321A13A" w14:textId="77777777" w:rsidR="00EF7A27" w:rsidRPr="00C03125" w:rsidRDefault="00EF7A27" w:rsidP="00AD2210">
            <w:pPr>
              <w:bidi/>
              <w:jc w:val="center"/>
              <w:rPr>
                <w:rFonts w:cs="B Nazanin"/>
                <w:sz w:val="18"/>
                <w:szCs w:val="18"/>
                <w:rtl/>
              </w:rPr>
            </w:pPr>
          </w:p>
          <w:p w14:paraId="3C32E2AC" w14:textId="77777777" w:rsidR="00EF7A27" w:rsidRPr="00C03125" w:rsidRDefault="00EF7A27" w:rsidP="00AD2210">
            <w:pPr>
              <w:bidi/>
              <w:jc w:val="center"/>
              <w:rPr>
                <w:rFonts w:cs="B Nazanin"/>
                <w:sz w:val="18"/>
                <w:szCs w:val="18"/>
                <w:rtl/>
              </w:rPr>
            </w:pPr>
          </w:p>
          <w:p w14:paraId="072EA799" w14:textId="77777777" w:rsidR="00EF7A27" w:rsidRPr="00C03125" w:rsidRDefault="00EF7A27" w:rsidP="00AD2210">
            <w:pPr>
              <w:bidi/>
              <w:jc w:val="center"/>
              <w:rPr>
                <w:rFonts w:cs="B Nazanin"/>
                <w:sz w:val="18"/>
                <w:szCs w:val="18"/>
                <w:rtl/>
              </w:rPr>
            </w:pPr>
          </w:p>
          <w:p w14:paraId="23E04B29" w14:textId="77777777" w:rsidR="00EF7A27" w:rsidRPr="00C03125" w:rsidRDefault="00EF7A27" w:rsidP="00AD2210">
            <w:pPr>
              <w:bidi/>
              <w:jc w:val="center"/>
              <w:rPr>
                <w:rFonts w:cs="B Nazanin"/>
                <w:sz w:val="18"/>
                <w:szCs w:val="18"/>
                <w:rtl/>
              </w:rPr>
            </w:pPr>
          </w:p>
          <w:p w14:paraId="6EB02EAC" w14:textId="77777777" w:rsidR="00EF7A27" w:rsidRPr="00C03125" w:rsidRDefault="00EF7A27" w:rsidP="00AD2210">
            <w:pPr>
              <w:bidi/>
              <w:jc w:val="center"/>
              <w:rPr>
                <w:rFonts w:cs="B Nazanin"/>
                <w:sz w:val="18"/>
                <w:szCs w:val="18"/>
                <w:rtl/>
              </w:rPr>
            </w:pPr>
          </w:p>
          <w:p w14:paraId="77FB60F6" w14:textId="77777777" w:rsidR="00EF7A27" w:rsidRPr="00C03125" w:rsidRDefault="00EF7A27" w:rsidP="00AD2210">
            <w:pPr>
              <w:bidi/>
              <w:jc w:val="center"/>
              <w:rPr>
                <w:rFonts w:cs="B Nazanin"/>
                <w:sz w:val="18"/>
                <w:szCs w:val="18"/>
                <w:rtl/>
              </w:rPr>
            </w:pPr>
          </w:p>
          <w:p w14:paraId="01C3AD8A" w14:textId="77777777" w:rsidR="00EF7A27" w:rsidRPr="00C03125" w:rsidRDefault="00EF7A27" w:rsidP="00AD2210">
            <w:pPr>
              <w:bidi/>
              <w:jc w:val="center"/>
              <w:rPr>
                <w:rFonts w:cs="B Nazanin"/>
                <w:sz w:val="18"/>
                <w:szCs w:val="18"/>
                <w:rtl/>
              </w:rPr>
            </w:pPr>
          </w:p>
          <w:p w14:paraId="4AE53776" w14:textId="77777777" w:rsidR="00EF7A27" w:rsidRPr="00C03125" w:rsidRDefault="00EF7A27" w:rsidP="00AD2210">
            <w:pPr>
              <w:bidi/>
              <w:jc w:val="center"/>
              <w:rPr>
                <w:rFonts w:cs="B Nazanin"/>
                <w:sz w:val="18"/>
                <w:szCs w:val="18"/>
                <w:rtl/>
              </w:rPr>
            </w:pPr>
          </w:p>
          <w:p w14:paraId="568D89C7" w14:textId="77777777" w:rsidR="00EF7A27" w:rsidRPr="00C03125" w:rsidRDefault="00EF7A27" w:rsidP="00AD2210">
            <w:pPr>
              <w:bidi/>
              <w:jc w:val="center"/>
              <w:rPr>
                <w:rFonts w:cs="B Nazanin"/>
                <w:sz w:val="18"/>
                <w:szCs w:val="18"/>
                <w:rtl/>
              </w:rPr>
            </w:pPr>
          </w:p>
          <w:p w14:paraId="0EEB74F5" w14:textId="77777777" w:rsidR="00EF7A27" w:rsidRPr="00C03125" w:rsidRDefault="00EF7A27" w:rsidP="00AD2210">
            <w:pPr>
              <w:bidi/>
              <w:jc w:val="center"/>
              <w:rPr>
                <w:rFonts w:cs="B Nazanin"/>
                <w:sz w:val="18"/>
                <w:szCs w:val="18"/>
                <w:rtl/>
              </w:rPr>
            </w:pPr>
          </w:p>
        </w:tc>
        <w:tc>
          <w:tcPr>
            <w:tcW w:w="990" w:type="dxa"/>
            <w:tcBorders>
              <w:top w:val="thinThickSmallGap" w:sz="12" w:space="0" w:color="auto"/>
            </w:tcBorders>
            <w:vAlign w:val="center"/>
          </w:tcPr>
          <w:p w14:paraId="79F2906D" w14:textId="77777777" w:rsidR="00EF7A27" w:rsidRPr="00C03125" w:rsidRDefault="00EF7A27" w:rsidP="00AD2210">
            <w:pPr>
              <w:bidi/>
              <w:jc w:val="center"/>
              <w:rPr>
                <w:rFonts w:cs="B Nazanin"/>
                <w:sz w:val="18"/>
                <w:szCs w:val="18"/>
                <w:rtl/>
              </w:rPr>
            </w:pPr>
            <w:r>
              <w:rPr>
                <w:rFonts w:cs="B Nazanin" w:hint="cs"/>
                <w:sz w:val="18"/>
                <w:szCs w:val="18"/>
                <w:rtl/>
              </w:rPr>
              <w:t>100</w:t>
            </w:r>
          </w:p>
          <w:p w14:paraId="699B92FE" w14:textId="77777777" w:rsidR="00EF7A27" w:rsidRPr="00C03125" w:rsidRDefault="00EF7A27" w:rsidP="00AD2210">
            <w:pPr>
              <w:bidi/>
              <w:jc w:val="center"/>
              <w:rPr>
                <w:rFonts w:cs="B Nazanin"/>
                <w:sz w:val="18"/>
                <w:szCs w:val="18"/>
                <w:rtl/>
              </w:rPr>
            </w:pPr>
          </w:p>
          <w:p w14:paraId="1062FB9C" w14:textId="77777777" w:rsidR="00EF7A27" w:rsidRPr="00C03125" w:rsidRDefault="00EF7A27" w:rsidP="00AD2210">
            <w:pPr>
              <w:bidi/>
              <w:jc w:val="center"/>
              <w:rPr>
                <w:rFonts w:cs="B Nazanin"/>
                <w:sz w:val="18"/>
                <w:szCs w:val="18"/>
                <w:rtl/>
              </w:rPr>
            </w:pPr>
          </w:p>
          <w:p w14:paraId="405B4146" w14:textId="77777777" w:rsidR="00EF7A27" w:rsidRPr="00C03125" w:rsidRDefault="00EF7A27" w:rsidP="00AD2210">
            <w:pPr>
              <w:bidi/>
              <w:jc w:val="center"/>
              <w:rPr>
                <w:rFonts w:cs="B Nazanin"/>
                <w:sz w:val="18"/>
                <w:szCs w:val="18"/>
                <w:rtl/>
              </w:rPr>
            </w:pPr>
          </w:p>
          <w:p w14:paraId="07E3FDB7" w14:textId="77777777" w:rsidR="00EF7A27" w:rsidRPr="00C03125" w:rsidRDefault="00EF7A27" w:rsidP="00AD2210">
            <w:pPr>
              <w:bidi/>
              <w:jc w:val="center"/>
              <w:rPr>
                <w:rFonts w:cs="B Nazanin"/>
                <w:sz w:val="18"/>
                <w:szCs w:val="18"/>
                <w:rtl/>
              </w:rPr>
            </w:pPr>
          </w:p>
          <w:p w14:paraId="5088FC71" w14:textId="77777777" w:rsidR="00EF7A27" w:rsidRPr="00C03125" w:rsidRDefault="00EF7A27" w:rsidP="00AD2210">
            <w:pPr>
              <w:bidi/>
              <w:jc w:val="center"/>
              <w:rPr>
                <w:rFonts w:cs="B Nazanin"/>
                <w:sz w:val="18"/>
                <w:szCs w:val="18"/>
                <w:rtl/>
              </w:rPr>
            </w:pPr>
          </w:p>
          <w:p w14:paraId="32496646" w14:textId="77777777" w:rsidR="00EF7A27" w:rsidRPr="00C03125" w:rsidRDefault="00EF7A27" w:rsidP="00AD2210">
            <w:pPr>
              <w:bidi/>
              <w:jc w:val="center"/>
              <w:rPr>
                <w:rFonts w:cs="B Nazanin"/>
                <w:sz w:val="18"/>
                <w:szCs w:val="18"/>
                <w:rtl/>
              </w:rPr>
            </w:pPr>
          </w:p>
          <w:p w14:paraId="44E5627F" w14:textId="77777777" w:rsidR="00EF7A27" w:rsidRPr="00C03125" w:rsidRDefault="00EF7A27" w:rsidP="00AD2210">
            <w:pPr>
              <w:bidi/>
              <w:jc w:val="center"/>
              <w:rPr>
                <w:rFonts w:cs="B Nazanin"/>
                <w:sz w:val="18"/>
                <w:szCs w:val="18"/>
                <w:rtl/>
              </w:rPr>
            </w:pPr>
          </w:p>
          <w:p w14:paraId="2F007E86" w14:textId="77777777" w:rsidR="00EF7A27" w:rsidRPr="00C03125" w:rsidRDefault="00EF7A27" w:rsidP="00AD2210">
            <w:pPr>
              <w:bidi/>
              <w:jc w:val="center"/>
              <w:rPr>
                <w:rFonts w:cs="B Nazanin"/>
                <w:sz w:val="18"/>
                <w:szCs w:val="18"/>
                <w:rtl/>
              </w:rPr>
            </w:pPr>
          </w:p>
          <w:p w14:paraId="4102B318" w14:textId="77777777" w:rsidR="00EF7A27" w:rsidRPr="00C03125" w:rsidRDefault="00EF7A27" w:rsidP="00AD2210">
            <w:pPr>
              <w:bidi/>
              <w:jc w:val="center"/>
              <w:rPr>
                <w:rFonts w:cs="B Nazanin"/>
                <w:sz w:val="18"/>
                <w:szCs w:val="18"/>
                <w:rtl/>
              </w:rPr>
            </w:pPr>
          </w:p>
          <w:p w14:paraId="1F9D8673" w14:textId="77777777" w:rsidR="00EF7A27" w:rsidRPr="00C03125" w:rsidRDefault="00EF7A27" w:rsidP="00AD2210">
            <w:pPr>
              <w:bidi/>
              <w:jc w:val="center"/>
              <w:rPr>
                <w:rFonts w:cs="B Nazanin"/>
                <w:sz w:val="18"/>
                <w:szCs w:val="18"/>
                <w:rtl/>
              </w:rPr>
            </w:pPr>
          </w:p>
          <w:p w14:paraId="793B9E60" w14:textId="77777777" w:rsidR="00EF7A27" w:rsidRPr="00C03125" w:rsidRDefault="00EF7A27" w:rsidP="00AD2210">
            <w:pPr>
              <w:bidi/>
              <w:jc w:val="center"/>
              <w:rPr>
                <w:rFonts w:cs="B Nazanin"/>
                <w:sz w:val="18"/>
                <w:szCs w:val="18"/>
                <w:rtl/>
              </w:rPr>
            </w:pPr>
          </w:p>
        </w:tc>
        <w:tc>
          <w:tcPr>
            <w:tcW w:w="1710" w:type="dxa"/>
            <w:tcBorders>
              <w:top w:val="thinThickSmallGap" w:sz="12" w:space="0" w:color="auto"/>
            </w:tcBorders>
          </w:tcPr>
          <w:p w14:paraId="7F37B657" w14:textId="77777777" w:rsidR="00EF7A27" w:rsidRPr="00C03125" w:rsidRDefault="00EF7A27" w:rsidP="00AD2210">
            <w:pPr>
              <w:bidi/>
              <w:rPr>
                <w:rFonts w:cs="B Nazanin"/>
                <w:sz w:val="18"/>
                <w:szCs w:val="18"/>
                <w:rtl/>
              </w:rPr>
            </w:pPr>
            <w:r w:rsidRPr="00C03125">
              <w:rPr>
                <w:rFonts w:cs="B Nazanin" w:hint="cs"/>
                <w:sz w:val="18"/>
                <w:szCs w:val="18"/>
                <w:rtl/>
              </w:rPr>
              <w:t>شروع به کار نیروهای برون سپار و دولتی در سالهای 1402 و 1403 - گواهی</w:t>
            </w:r>
            <w:r w:rsidRPr="00C03125">
              <w:rPr>
                <w:rFonts w:cs="B Nazanin"/>
                <w:sz w:val="18"/>
                <w:szCs w:val="18"/>
                <w:rtl/>
              </w:rPr>
              <w:t xml:space="preserve"> </w:t>
            </w:r>
            <w:r w:rsidRPr="00C03125">
              <w:rPr>
                <w:rFonts w:cs="B Nazanin" w:hint="cs"/>
                <w:sz w:val="18"/>
                <w:szCs w:val="18"/>
                <w:rtl/>
              </w:rPr>
              <w:t>های</w:t>
            </w:r>
            <w:r w:rsidRPr="00C03125">
              <w:rPr>
                <w:rFonts w:cs="B Nazanin"/>
                <w:sz w:val="18"/>
                <w:szCs w:val="18"/>
                <w:rtl/>
              </w:rPr>
              <w:t xml:space="preserve"> </w:t>
            </w:r>
            <w:r w:rsidRPr="00C03125">
              <w:rPr>
                <w:rFonts w:cs="B Nazanin" w:hint="cs"/>
                <w:sz w:val="18"/>
                <w:szCs w:val="18"/>
                <w:rtl/>
              </w:rPr>
              <w:t>آموزش</w:t>
            </w:r>
            <w:r w:rsidRPr="00C03125">
              <w:rPr>
                <w:rFonts w:cs="B Nazanin"/>
                <w:sz w:val="18"/>
                <w:szCs w:val="18"/>
                <w:rtl/>
              </w:rPr>
              <w:t xml:space="preserve"> </w:t>
            </w:r>
            <w:r w:rsidRPr="00C03125">
              <w:rPr>
                <w:rFonts w:cs="B Nazanin" w:hint="cs"/>
                <w:sz w:val="18"/>
                <w:szCs w:val="18"/>
                <w:rtl/>
              </w:rPr>
              <w:t>بدو</w:t>
            </w:r>
            <w:r w:rsidRPr="00C03125">
              <w:rPr>
                <w:rFonts w:cs="B Nazanin"/>
                <w:sz w:val="18"/>
                <w:szCs w:val="18"/>
                <w:rtl/>
              </w:rPr>
              <w:t xml:space="preserve"> </w:t>
            </w:r>
            <w:r w:rsidRPr="00C03125">
              <w:rPr>
                <w:rFonts w:cs="B Nazanin" w:hint="cs"/>
                <w:sz w:val="18"/>
                <w:szCs w:val="18"/>
                <w:rtl/>
              </w:rPr>
              <w:t>خدمت</w:t>
            </w:r>
            <w:r w:rsidRPr="00C03125">
              <w:rPr>
                <w:rFonts w:cs="B Nazanin"/>
                <w:sz w:val="18"/>
                <w:szCs w:val="18"/>
                <w:rtl/>
              </w:rPr>
              <w:t xml:space="preserve"> </w:t>
            </w:r>
            <w:r w:rsidRPr="00C03125">
              <w:rPr>
                <w:rFonts w:cs="B Nazanin" w:hint="cs"/>
                <w:sz w:val="18"/>
                <w:szCs w:val="18"/>
                <w:rtl/>
                <w:lang w:bidi="fa-IR"/>
              </w:rPr>
              <w:t>(مستندات آموزشی )</w:t>
            </w:r>
            <w:r w:rsidRPr="00C03125">
              <w:rPr>
                <w:rFonts w:cs="B Nazanin" w:hint="cs"/>
                <w:sz w:val="18"/>
                <w:szCs w:val="18"/>
                <w:rtl/>
              </w:rPr>
              <w:t>صادر</w:t>
            </w:r>
            <w:r w:rsidRPr="00C03125">
              <w:rPr>
                <w:rFonts w:cs="B Nazanin"/>
                <w:sz w:val="18"/>
                <w:szCs w:val="18"/>
                <w:rtl/>
              </w:rPr>
              <w:t xml:space="preserve"> </w:t>
            </w:r>
            <w:r w:rsidRPr="00C03125">
              <w:rPr>
                <w:rFonts w:cs="B Nazanin" w:hint="cs"/>
                <w:sz w:val="18"/>
                <w:szCs w:val="18"/>
                <w:rtl/>
              </w:rPr>
              <w:t>شده</w:t>
            </w:r>
            <w:r w:rsidRPr="00C03125">
              <w:rPr>
                <w:rFonts w:cs="B Nazanin"/>
                <w:sz w:val="18"/>
                <w:szCs w:val="18"/>
                <w:rtl/>
              </w:rPr>
              <w:t xml:space="preserve"> </w:t>
            </w:r>
            <w:r w:rsidRPr="00C03125">
              <w:rPr>
                <w:rFonts w:cs="B Nazanin" w:hint="cs"/>
                <w:sz w:val="18"/>
                <w:szCs w:val="18"/>
                <w:rtl/>
              </w:rPr>
              <w:t>برای</w:t>
            </w:r>
            <w:r w:rsidRPr="00C03125">
              <w:rPr>
                <w:rFonts w:cs="B Nazanin"/>
                <w:sz w:val="18"/>
                <w:szCs w:val="18"/>
                <w:rtl/>
              </w:rPr>
              <w:t xml:space="preserve"> </w:t>
            </w:r>
            <w:r w:rsidRPr="00C03125">
              <w:rPr>
                <w:rFonts w:cs="B Nazanin" w:hint="cs"/>
                <w:sz w:val="18"/>
                <w:szCs w:val="18"/>
                <w:rtl/>
              </w:rPr>
              <w:t>کارکنان</w:t>
            </w:r>
            <w:r w:rsidRPr="00C03125">
              <w:rPr>
                <w:rFonts w:cs="B Nazanin"/>
                <w:sz w:val="18"/>
                <w:szCs w:val="18"/>
                <w:rtl/>
              </w:rPr>
              <w:t xml:space="preserve"> </w:t>
            </w:r>
            <w:r w:rsidRPr="00C03125">
              <w:rPr>
                <w:rFonts w:cs="B Nazanin" w:hint="cs"/>
                <w:sz w:val="18"/>
                <w:szCs w:val="18"/>
                <w:rtl/>
              </w:rPr>
              <w:t>واجد</w:t>
            </w:r>
            <w:r w:rsidRPr="00C03125">
              <w:rPr>
                <w:rFonts w:cs="B Nazanin"/>
                <w:sz w:val="18"/>
                <w:szCs w:val="18"/>
                <w:rtl/>
              </w:rPr>
              <w:t xml:space="preserve"> </w:t>
            </w:r>
            <w:r w:rsidRPr="00C03125">
              <w:rPr>
                <w:rFonts w:cs="B Nazanin" w:hint="cs"/>
                <w:sz w:val="18"/>
                <w:szCs w:val="18"/>
                <w:rtl/>
              </w:rPr>
              <w:t>شرایط</w:t>
            </w:r>
            <w:r w:rsidRPr="00C03125">
              <w:rPr>
                <w:rFonts w:cs="B Nazanin"/>
                <w:sz w:val="18"/>
                <w:szCs w:val="18"/>
                <w:rtl/>
              </w:rPr>
              <w:t xml:space="preserve"> </w:t>
            </w:r>
            <w:r w:rsidRPr="00C03125">
              <w:rPr>
                <w:rFonts w:cs="B Nazanin" w:hint="cs"/>
                <w:sz w:val="18"/>
                <w:szCs w:val="18"/>
                <w:rtl/>
              </w:rPr>
              <w:t>در</w:t>
            </w:r>
            <w:r w:rsidRPr="00C03125">
              <w:rPr>
                <w:rFonts w:cs="B Nazanin"/>
                <w:sz w:val="18"/>
                <w:szCs w:val="18"/>
                <w:rtl/>
              </w:rPr>
              <w:t xml:space="preserve"> </w:t>
            </w:r>
            <w:r w:rsidRPr="00C03125">
              <w:rPr>
                <w:rFonts w:cs="B Nazanin" w:hint="cs"/>
                <w:sz w:val="18"/>
                <w:szCs w:val="18"/>
                <w:rtl/>
              </w:rPr>
              <w:t>سال های</w:t>
            </w:r>
            <w:r w:rsidRPr="00C03125">
              <w:rPr>
                <w:rFonts w:cs="B Nazanin"/>
                <w:sz w:val="18"/>
                <w:szCs w:val="18"/>
                <w:rtl/>
              </w:rPr>
              <w:t xml:space="preserve"> </w:t>
            </w:r>
            <w:r w:rsidRPr="00C03125">
              <w:rPr>
                <w:rFonts w:cs="B Nazanin" w:hint="cs"/>
                <w:sz w:val="18"/>
                <w:szCs w:val="18"/>
                <w:rtl/>
              </w:rPr>
              <w:t>1402 و 1403</w:t>
            </w:r>
          </w:p>
        </w:tc>
        <w:tc>
          <w:tcPr>
            <w:tcW w:w="3966" w:type="dxa"/>
            <w:tcBorders>
              <w:top w:val="thinThickSmallGap" w:sz="12" w:space="0" w:color="auto"/>
              <w:right w:val="thinThickSmallGap" w:sz="12" w:space="0" w:color="auto"/>
            </w:tcBorders>
          </w:tcPr>
          <w:p w14:paraId="175B3659" w14:textId="77777777" w:rsidR="00EF7A27" w:rsidRDefault="00EF7A27" w:rsidP="00AD2210">
            <w:pPr>
              <w:bidi/>
              <w:rPr>
                <w:rFonts w:ascii="Calibri" w:eastAsia="Calibri" w:hAnsi="Calibri" w:cs="B Nazanin"/>
                <w:sz w:val="18"/>
                <w:szCs w:val="18"/>
                <w:rtl/>
                <w:lang w:bidi="fa-IR"/>
              </w:rPr>
            </w:pPr>
            <w:r>
              <w:rPr>
                <w:rFonts w:ascii="Calibri" w:eastAsia="Calibri" w:hAnsi="Calibri" w:cs="B Nazanin" w:hint="cs"/>
                <w:sz w:val="18"/>
                <w:szCs w:val="18"/>
                <w:rtl/>
                <w:lang w:bidi="fa-IR"/>
              </w:rPr>
              <w:t>بالاتر از حدانتظار :</w:t>
            </w:r>
          </w:p>
          <w:p w14:paraId="2140A8DC" w14:textId="77777777" w:rsidR="00EF7A27" w:rsidRPr="00C03125" w:rsidRDefault="00EF7A27" w:rsidP="00AD2210">
            <w:pPr>
              <w:bidi/>
              <w:rPr>
                <w:rFonts w:ascii="Calibri" w:eastAsia="Calibri" w:hAnsi="Calibri" w:cs="B Nazanin"/>
                <w:sz w:val="18"/>
                <w:szCs w:val="18"/>
                <w:lang w:bidi="fa-IR"/>
              </w:rPr>
            </w:pPr>
            <w:r w:rsidRPr="00C03125">
              <w:rPr>
                <w:rFonts w:ascii="Calibri" w:eastAsia="Calibri" w:hAnsi="Calibri" w:cs="B Nazanin" w:hint="cs"/>
                <w:sz w:val="18"/>
                <w:szCs w:val="18"/>
                <w:rtl/>
                <w:lang w:bidi="fa-IR"/>
              </w:rPr>
              <w:t>توجیه و  آموزش نیروی جدیدالورود توسط کارشناسان ستادی و تکمیل فرم مربوطه در بدو ورود-</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طراحی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 xml:space="preserve">سوالات آزمون بدو خدمت توسط کلیه واحدهای ستادی و جمع آوری توسط واحد گسترش و برگزاری آزمونهای بدو خدمت به صورت داخلی </w:t>
            </w:r>
            <w:r w:rsidRPr="00C03125">
              <w:rPr>
                <w:rFonts w:ascii="Sakkal Majalla" w:eastAsia="Calibri" w:hAnsi="Sakkal Majalla" w:cs="Sakkal Majalla" w:hint="cs"/>
                <w:sz w:val="18"/>
                <w:szCs w:val="18"/>
                <w:rtl/>
                <w:lang w:bidi="fa-IR"/>
              </w:rPr>
              <w:t>–</w:t>
            </w:r>
            <w:r w:rsidRPr="00C03125">
              <w:rPr>
                <w:rFonts w:ascii="Calibri" w:eastAsia="Calibri" w:hAnsi="Calibri" w:cs="B Nazanin" w:hint="cs"/>
                <w:sz w:val="18"/>
                <w:szCs w:val="18"/>
                <w:rtl/>
                <w:lang w:bidi="fa-IR"/>
              </w:rPr>
              <w:t>هماهنگی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با</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واحدهای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فنی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مرتبط</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و آموزش</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عملی نیرو</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در</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مراکز معین آموزش- برگزاری آموزش مقدماتی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جهت</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تمامی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نیروهای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جدیدالورود به مدت یک هفته همراه با برگزاری آزمون و صدور گواهی-</w:t>
            </w:r>
            <w:r w:rsidRPr="00C03125">
              <w:rPr>
                <w:rFonts w:ascii="Calibri" w:eastAsia="Calibri" w:hAnsi="Calibri" w:cs="B Nazanin"/>
                <w:sz w:val="18"/>
                <w:szCs w:val="18"/>
                <w:rtl/>
                <w:lang w:bidi="fa-IR"/>
              </w:rPr>
              <w:t xml:space="preserve"> </w:t>
            </w:r>
            <w:r w:rsidRPr="00C03125">
              <w:rPr>
                <w:rFonts w:ascii="Calibri" w:eastAsia="Calibri" w:hAnsi="Calibri" w:cs="B Nazanin" w:hint="cs"/>
                <w:sz w:val="18"/>
                <w:szCs w:val="18"/>
                <w:rtl/>
                <w:lang w:bidi="fa-IR"/>
              </w:rPr>
              <w:t>برگزاری دوره آموزش تکمیلی مراقبین سلامت به صورت ماهانه</w:t>
            </w:r>
          </w:p>
          <w:p w14:paraId="489AC00F" w14:textId="77777777" w:rsidR="00EF7A27" w:rsidRPr="00C03125" w:rsidRDefault="00EF7A27" w:rsidP="00AD2210">
            <w:pPr>
              <w:bidi/>
              <w:jc w:val="both"/>
              <w:rPr>
                <w:rFonts w:cs="B Nazanin"/>
                <w:sz w:val="18"/>
                <w:szCs w:val="18"/>
                <w:rtl/>
              </w:rPr>
            </w:pPr>
          </w:p>
        </w:tc>
      </w:tr>
      <w:tr w:rsidR="00EF7A27" w:rsidRPr="00C03125" w14:paraId="42D433DC" w14:textId="77777777" w:rsidTr="00AD2210">
        <w:trPr>
          <w:trHeight w:val="597"/>
        </w:trPr>
        <w:tc>
          <w:tcPr>
            <w:tcW w:w="1193" w:type="dxa"/>
            <w:vAlign w:val="center"/>
          </w:tcPr>
          <w:p w14:paraId="31539D7C" w14:textId="77777777" w:rsidR="00EF7A27" w:rsidRPr="00C03125" w:rsidRDefault="00EF7A27" w:rsidP="00AD2210">
            <w:pPr>
              <w:bidi/>
              <w:jc w:val="center"/>
              <w:rPr>
                <w:rFonts w:cs="B Nazanin"/>
                <w:sz w:val="18"/>
                <w:szCs w:val="18"/>
              </w:rPr>
            </w:pPr>
            <w:r w:rsidRPr="00C03125">
              <w:rPr>
                <w:rFonts w:cs="B Nazanin"/>
                <w:sz w:val="18"/>
                <w:szCs w:val="18"/>
                <w:rtl/>
              </w:rPr>
              <w:t>درصد ن</w:t>
            </w:r>
            <w:r w:rsidRPr="00C03125">
              <w:rPr>
                <w:rFonts w:cs="B Nazanin" w:hint="cs"/>
                <w:sz w:val="18"/>
                <w:szCs w:val="18"/>
                <w:rtl/>
              </w:rPr>
              <w:t>ی</w:t>
            </w:r>
            <w:r w:rsidRPr="00C03125">
              <w:rPr>
                <w:rFonts w:cs="B Nazanin" w:hint="eastAsia"/>
                <w:sz w:val="18"/>
                <w:szCs w:val="18"/>
                <w:rtl/>
              </w:rPr>
              <w:t>روها</w:t>
            </w:r>
            <w:r w:rsidRPr="00C03125">
              <w:rPr>
                <w:rFonts w:cs="B Nazanin" w:hint="cs"/>
                <w:sz w:val="18"/>
                <w:szCs w:val="18"/>
                <w:rtl/>
              </w:rPr>
              <w:t>ی</w:t>
            </w:r>
            <w:r w:rsidRPr="00C03125">
              <w:rPr>
                <w:rFonts w:cs="B Nazanin"/>
                <w:sz w:val="18"/>
                <w:szCs w:val="18"/>
                <w:rtl/>
              </w:rPr>
              <w:t xml:space="preserve"> طرح</w:t>
            </w:r>
            <w:r w:rsidRPr="00C03125">
              <w:rPr>
                <w:rFonts w:cs="B Nazanin" w:hint="cs"/>
                <w:sz w:val="18"/>
                <w:szCs w:val="18"/>
                <w:rtl/>
              </w:rPr>
              <w:t>ی</w:t>
            </w:r>
            <w:r w:rsidRPr="00C03125">
              <w:rPr>
                <w:rFonts w:cs="B Nazanin"/>
                <w:sz w:val="18"/>
                <w:szCs w:val="18"/>
                <w:rtl/>
              </w:rPr>
              <w:t xml:space="preserve"> جذب شده</w:t>
            </w:r>
          </w:p>
        </w:tc>
        <w:tc>
          <w:tcPr>
            <w:tcW w:w="851" w:type="dxa"/>
          </w:tcPr>
          <w:p w14:paraId="6FCD5F02" w14:textId="77777777" w:rsidR="00EF7A27" w:rsidRPr="00C03125" w:rsidRDefault="00EF7A27" w:rsidP="00AD2210">
            <w:pPr>
              <w:bidi/>
              <w:jc w:val="center"/>
              <w:rPr>
                <w:rFonts w:cs="B Nazanin"/>
                <w:sz w:val="18"/>
                <w:szCs w:val="18"/>
                <w:rtl/>
              </w:rPr>
            </w:pPr>
            <w:r w:rsidRPr="00C03125">
              <w:rPr>
                <w:rFonts w:cs="B Nazanin" w:hint="cs"/>
                <w:sz w:val="18"/>
                <w:szCs w:val="18"/>
                <w:rtl/>
              </w:rPr>
              <w:t>100</w:t>
            </w:r>
          </w:p>
        </w:tc>
        <w:tc>
          <w:tcPr>
            <w:tcW w:w="850" w:type="dxa"/>
          </w:tcPr>
          <w:p w14:paraId="34C2BC13" w14:textId="77777777" w:rsidR="00EF7A27" w:rsidRPr="00C03125" w:rsidRDefault="00EF7A27" w:rsidP="00AD2210">
            <w:pPr>
              <w:bidi/>
              <w:jc w:val="center"/>
              <w:rPr>
                <w:rFonts w:cs="B Nazanin"/>
                <w:sz w:val="18"/>
                <w:szCs w:val="18"/>
                <w:rtl/>
              </w:rPr>
            </w:pPr>
            <w:r w:rsidRPr="00C03125">
              <w:rPr>
                <w:rFonts w:cs="B Nazanin" w:hint="cs"/>
                <w:sz w:val="18"/>
                <w:szCs w:val="18"/>
                <w:rtl/>
              </w:rPr>
              <w:t>4</w:t>
            </w:r>
          </w:p>
        </w:tc>
        <w:tc>
          <w:tcPr>
            <w:tcW w:w="709" w:type="dxa"/>
          </w:tcPr>
          <w:p w14:paraId="2DB5F18E" w14:textId="77777777" w:rsidR="00EF7A27" w:rsidRPr="00C03125" w:rsidRDefault="00EF7A27" w:rsidP="00AD2210">
            <w:pPr>
              <w:bidi/>
              <w:jc w:val="center"/>
              <w:rPr>
                <w:rFonts w:cs="B Nazanin"/>
                <w:sz w:val="18"/>
                <w:szCs w:val="18"/>
                <w:rtl/>
              </w:rPr>
            </w:pPr>
            <w:r w:rsidRPr="00C03125">
              <w:rPr>
                <w:rFonts w:cs="B Nazanin" w:hint="cs"/>
                <w:sz w:val="18"/>
                <w:szCs w:val="18"/>
                <w:rtl/>
              </w:rPr>
              <w:t>4</w:t>
            </w:r>
          </w:p>
        </w:tc>
        <w:tc>
          <w:tcPr>
            <w:tcW w:w="1134" w:type="dxa"/>
          </w:tcPr>
          <w:p w14:paraId="3800A775" w14:textId="77777777" w:rsidR="00EF7A27" w:rsidRPr="00C03125" w:rsidRDefault="00EF7A27" w:rsidP="00AD2210">
            <w:pPr>
              <w:bidi/>
              <w:jc w:val="center"/>
              <w:rPr>
                <w:rFonts w:cs="B Nazanin"/>
                <w:sz w:val="18"/>
                <w:szCs w:val="18"/>
                <w:rtl/>
                <w:lang w:bidi="fa-IR"/>
              </w:rPr>
            </w:pPr>
            <w:r w:rsidRPr="00C03125">
              <w:rPr>
                <w:rFonts w:cs="B Nazanin" w:hint="cs"/>
                <w:sz w:val="18"/>
                <w:szCs w:val="18"/>
                <w:rtl/>
                <w:lang w:bidi="fa-IR"/>
              </w:rPr>
              <w:t>155</w:t>
            </w:r>
          </w:p>
        </w:tc>
        <w:tc>
          <w:tcPr>
            <w:tcW w:w="709" w:type="dxa"/>
          </w:tcPr>
          <w:p w14:paraId="0C25094D" w14:textId="77777777" w:rsidR="00EF7A27" w:rsidRPr="00C03125" w:rsidRDefault="00EF7A27" w:rsidP="00AD2210">
            <w:pPr>
              <w:bidi/>
              <w:jc w:val="center"/>
              <w:rPr>
                <w:rFonts w:cs="B Nazanin"/>
                <w:sz w:val="18"/>
                <w:szCs w:val="18"/>
                <w:rtl/>
              </w:rPr>
            </w:pPr>
            <w:r w:rsidRPr="00C03125">
              <w:rPr>
                <w:rFonts w:cs="B Nazanin" w:hint="cs"/>
                <w:sz w:val="18"/>
                <w:szCs w:val="18"/>
                <w:rtl/>
              </w:rPr>
              <w:t>14</w:t>
            </w:r>
          </w:p>
        </w:tc>
        <w:tc>
          <w:tcPr>
            <w:tcW w:w="708" w:type="dxa"/>
          </w:tcPr>
          <w:p w14:paraId="03E281A1" w14:textId="77777777" w:rsidR="00EF7A27" w:rsidRPr="00C03125" w:rsidRDefault="00EF7A27" w:rsidP="00AD2210">
            <w:pPr>
              <w:bidi/>
              <w:jc w:val="center"/>
              <w:rPr>
                <w:rFonts w:cs="B Nazanin"/>
                <w:sz w:val="18"/>
                <w:szCs w:val="18"/>
                <w:rtl/>
              </w:rPr>
            </w:pPr>
            <w:r w:rsidRPr="00C03125">
              <w:rPr>
                <w:rFonts w:cs="B Nazanin" w:hint="cs"/>
                <w:sz w:val="18"/>
                <w:szCs w:val="18"/>
                <w:rtl/>
              </w:rPr>
              <w:t>9</w:t>
            </w:r>
          </w:p>
        </w:tc>
        <w:tc>
          <w:tcPr>
            <w:tcW w:w="866" w:type="dxa"/>
            <w:vAlign w:val="center"/>
          </w:tcPr>
          <w:p w14:paraId="2393A8E0" w14:textId="77777777" w:rsidR="00EF7A27" w:rsidRPr="00C03125" w:rsidRDefault="00EF7A27" w:rsidP="00AD2210">
            <w:pPr>
              <w:bidi/>
              <w:jc w:val="center"/>
              <w:rPr>
                <w:rFonts w:cs="B Nazanin"/>
                <w:sz w:val="18"/>
                <w:szCs w:val="18"/>
                <w:rtl/>
              </w:rPr>
            </w:pPr>
            <w:r>
              <w:rPr>
                <w:rFonts w:cs="B Nazanin" w:hint="cs"/>
                <w:sz w:val="18"/>
                <w:szCs w:val="18"/>
                <w:rtl/>
              </w:rPr>
              <w:t>100</w:t>
            </w:r>
          </w:p>
          <w:p w14:paraId="72C2535E" w14:textId="77777777" w:rsidR="00EF7A27" w:rsidRPr="00C03125" w:rsidRDefault="00EF7A27" w:rsidP="00AD2210">
            <w:pPr>
              <w:bidi/>
              <w:jc w:val="center"/>
              <w:rPr>
                <w:rFonts w:cs="B Nazanin"/>
                <w:sz w:val="18"/>
                <w:szCs w:val="18"/>
                <w:rtl/>
              </w:rPr>
            </w:pPr>
          </w:p>
          <w:p w14:paraId="24052D9E" w14:textId="77777777" w:rsidR="00EF7A27" w:rsidRPr="00C03125" w:rsidRDefault="00EF7A27" w:rsidP="00AD2210">
            <w:pPr>
              <w:bidi/>
              <w:jc w:val="center"/>
              <w:rPr>
                <w:rFonts w:cs="B Nazanin"/>
                <w:sz w:val="18"/>
                <w:szCs w:val="18"/>
                <w:rtl/>
              </w:rPr>
            </w:pPr>
          </w:p>
          <w:p w14:paraId="75B3D299" w14:textId="77777777" w:rsidR="00EF7A27" w:rsidRPr="00C03125" w:rsidRDefault="00EF7A27" w:rsidP="00AD2210">
            <w:pPr>
              <w:bidi/>
              <w:jc w:val="center"/>
              <w:rPr>
                <w:rFonts w:cs="B Nazanin"/>
                <w:sz w:val="18"/>
                <w:szCs w:val="18"/>
                <w:rtl/>
              </w:rPr>
            </w:pPr>
          </w:p>
        </w:tc>
        <w:tc>
          <w:tcPr>
            <w:tcW w:w="990" w:type="dxa"/>
            <w:vAlign w:val="center"/>
          </w:tcPr>
          <w:p w14:paraId="0EA32D5F" w14:textId="77777777" w:rsidR="00EF7A27" w:rsidRPr="00C03125" w:rsidRDefault="00EF7A27" w:rsidP="00AD2210">
            <w:pPr>
              <w:bidi/>
              <w:jc w:val="center"/>
              <w:rPr>
                <w:rFonts w:cs="B Nazanin"/>
                <w:sz w:val="18"/>
                <w:szCs w:val="18"/>
                <w:rtl/>
              </w:rPr>
            </w:pPr>
            <w:r>
              <w:rPr>
                <w:rFonts w:cs="B Nazanin" w:hint="cs"/>
                <w:sz w:val="18"/>
                <w:szCs w:val="18"/>
                <w:rtl/>
                <w:lang w:bidi="fa-IR"/>
              </w:rPr>
              <w:t>155</w:t>
            </w:r>
          </w:p>
        </w:tc>
        <w:tc>
          <w:tcPr>
            <w:tcW w:w="1710" w:type="dxa"/>
          </w:tcPr>
          <w:p w14:paraId="25105DAB" w14:textId="77777777" w:rsidR="00EF7A27" w:rsidRPr="00C03125" w:rsidRDefault="00EF7A27" w:rsidP="00AD2210">
            <w:pPr>
              <w:bidi/>
              <w:rPr>
                <w:rFonts w:cs="B Nazanin"/>
                <w:sz w:val="18"/>
                <w:szCs w:val="18"/>
                <w:rtl/>
              </w:rPr>
            </w:pPr>
            <w:r w:rsidRPr="00C03125">
              <w:rPr>
                <w:rFonts w:cs="B Nazanin" w:hint="cs"/>
                <w:sz w:val="18"/>
                <w:szCs w:val="18"/>
                <w:rtl/>
              </w:rPr>
              <w:t xml:space="preserve">سامانه رشد /ابلاغ ها و معرفی نامه ارسالی از دانشگاه/ نامه های شروع بکار  </w:t>
            </w:r>
          </w:p>
        </w:tc>
        <w:tc>
          <w:tcPr>
            <w:tcW w:w="3966" w:type="dxa"/>
            <w:tcBorders>
              <w:right w:val="thinThickSmallGap" w:sz="12" w:space="0" w:color="auto"/>
            </w:tcBorders>
          </w:tcPr>
          <w:p w14:paraId="7FE63FE2" w14:textId="77777777" w:rsidR="00EF7A27" w:rsidRDefault="00EF7A27" w:rsidP="00AD2210">
            <w:pPr>
              <w:bidi/>
              <w:rPr>
                <w:rFonts w:ascii="Calibri" w:eastAsia="Calibri" w:hAnsi="Calibri" w:cs="B Nazanin"/>
                <w:sz w:val="18"/>
                <w:szCs w:val="18"/>
                <w:rtl/>
                <w:lang w:bidi="fa-IR"/>
              </w:rPr>
            </w:pPr>
            <w:r>
              <w:rPr>
                <w:rFonts w:ascii="Calibri" w:eastAsia="Calibri" w:hAnsi="Calibri" w:cs="B Nazanin" w:hint="cs"/>
                <w:sz w:val="18"/>
                <w:szCs w:val="18"/>
                <w:rtl/>
                <w:lang w:bidi="fa-IR"/>
              </w:rPr>
              <w:t>بالاتر از حدانتظار:</w:t>
            </w:r>
          </w:p>
          <w:p w14:paraId="3F2DCE57" w14:textId="77777777" w:rsidR="00EF7A27" w:rsidRPr="00C03125" w:rsidRDefault="00EF7A27" w:rsidP="00AD2210">
            <w:pPr>
              <w:bidi/>
              <w:rPr>
                <w:rFonts w:ascii="Calibri" w:eastAsia="Calibri" w:hAnsi="Calibri" w:cs="B Nazanin"/>
                <w:sz w:val="18"/>
                <w:szCs w:val="18"/>
                <w:rtl/>
                <w:lang w:bidi="fa-IR"/>
              </w:rPr>
            </w:pPr>
            <w:r>
              <w:rPr>
                <w:rFonts w:ascii="Calibri" w:eastAsia="Calibri" w:hAnsi="Calibri" w:cs="B Nazanin" w:hint="cs"/>
                <w:sz w:val="18"/>
                <w:szCs w:val="18"/>
                <w:rtl/>
                <w:lang w:bidi="fa-IR"/>
              </w:rPr>
              <w:t>1</w:t>
            </w:r>
            <w:r w:rsidRPr="00C03125">
              <w:rPr>
                <w:rFonts w:ascii="Calibri" w:eastAsia="Calibri" w:hAnsi="Calibri" w:cs="B Nazanin" w:hint="cs"/>
                <w:sz w:val="18"/>
                <w:szCs w:val="18"/>
                <w:rtl/>
                <w:lang w:bidi="fa-IR"/>
              </w:rPr>
              <w:t>- خروج دو نیروی رسمی آزمایشگاه در قالب مامور وتخصیص نیروی طرحی به عنوان جایگزین</w:t>
            </w:r>
          </w:p>
          <w:p w14:paraId="5B51C894" w14:textId="77777777" w:rsidR="00EF7A27" w:rsidRPr="00C03125" w:rsidRDefault="00EF7A27" w:rsidP="00AD2210">
            <w:pPr>
              <w:bidi/>
              <w:rPr>
                <w:rFonts w:ascii="Calibri" w:eastAsia="Calibri" w:hAnsi="Calibri" w:cs="B Nazanin"/>
                <w:sz w:val="18"/>
                <w:szCs w:val="18"/>
                <w:rtl/>
                <w:lang w:bidi="fa-IR"/>
              </w:rPr>
            </w:pPr>
            <w:r w:rsidRPr="00C03125">
              <w:rPr>
                <w:rFonts w:ascii="Calibri" w:eastAsia="Calibri" w:hAnsi="Calibri" w:cs="B Nazanin" w:hint="cs"/>
                <w:sz w:val="18"/>
                <w:szCs w:val="18"/>
                <w:rtl/>
                <w:lang w:bidi="fa-IR"/>
              </w:rPr>
              <w:t xml:space="preserve">2-راه اندازی مراکز جدید و جذب نیروی طرحی </w:t>
            </w:r>
          </w:p>
          <w:p w14:paraId="6B88C1F6" w14:textId="77777777" w:rsidR="00EF7A27" w:rsidRPr="00C03125" w:rsidRDefault="00EF7A27" w:rsidP="00AD2210">
            <w:pPr>
              <w:bidi/>
              <w:rPr>
                <w:rFonts w:ascii="Calibri" w:eastAsia="Calibri" w:hAnsi="Calibri" w:cs="B Nazanin"/>
                <w:sz w:val="18"/>
                <w:szCs w:val="18"/>
                <w:rtl/>
                <w:lang w:bidi="fa-IR"/>
              </w:rPr>
            </w:pPr>
          </w:p>
          <w:p w14:paraId="7885DF4B" w14:textId="77777777" w:rsidR="00EF7A27" w:rsidRPr="00C03125" w:rsidRDefault="00EF7A27" w:rsidP="00AD2210">
            <w:pPr>
              <w:bidi/>
              <w:ind w:firstLine="720"/>
              <w:rPr>
                <w:rFonts w:ascii="Calibri" w:eastAsia="Calibri" w:hAnsi="Calibri" w:cs="B Nazanin"/>
                <w:sz w:val="18"/>
                <w:szCs w:val="18"/>
                <w:rtl/>
                <w:lang w:bidi="fa-IR"/>
              </w:rPr>
            </w:pPr>
          </w:p>
        </w:tc>
      </w:tr>
    </w:tbl>
    <w:p w14:paraId="4A020058" w14:textId="77777777" w:rsidR="00535955" w:rsidRDefault="00535955" w:rsidP="00DC5484">
      <w:pPr>
        <w:rPr>
          <w:rFonts w:cs="B Nazanin"/>
          <w:b/>
          <w:bCs/>
          <w:sz w:val="28"/>
          <w:szCs w:val="28"/>
          <w:rtl/>
          <w:lang w:bidi="fa-IR"/>
        </w:rPr>
      </w:pPr>
    </w:p>
    <w:p w14:paraId="14D0E58F" w14:textId="77777777" w:rsidR="00DC5484" w:rsidRDefault="00DC5484" w:rsidP="00DC5484">
      <w:pPr>
        <w:jc w:val="right"/>
        <w:rPr>
          <w:rFonts w:cs="B Nazanin"/>
          <w:b/>
          <w:bCs/>
          <w:sz w:val="28"/>
          <w:szCs w:val="28"/>
          <w:rtl/>
          <w:lang w:bidi="fa-IR"/>
        </w:rPr>
      </w:pPr>
      <w:r>
        <w:rPr>
          <w:rFonts w:cs="B Nazanin" w:hint="cs"/>
          <w:b/>
          <w:bCs/>
          <w:sz w:val="28"/>
          <w:szCs w:val="28"/>
          <w:rtl/>
          <w:lang w:bidi="fa-IR"/>
        </w:rPr>
        <w:t>ج) نمودار نیروی انسانی</w:t>
      </w:r>
    </w:p>
    <w:p w14:paraId="53AEDA7C" w14:textId="77777777" w:rsidR="00EF7A27" w:rsidRPr="0086329B" w:rsidRDefault="00EF7A27" w:rsidP="00EF7A27">
      <w:pPr>
        <w:bidi/>
        <w:ind w:left="360"/>
        <w:rPr>
          <w:rFonts w:cs="B Nazanin"/>
          <w:b/>
          <w:bCs/>
          <w:sz w:val="28"/>
          <w:szCs w:val="28"/>
          <w:rtl/>
          <w:lang w:bidi="fa-IR"/>
        </w:rPr>
      </w:pPr>
    </w:p>
    <w:p w14:paraId="7600B484" w14:textId="77777777" w:rsidR="00EF7A27" w:rsidRDefault="00EF7A27" w:rsidP="00EF7A27">
      <w:pPr>
        <w:bidi/>
        <w:rPr>
          <w:rFonts w:cs="B Nazanin"/>
          <w:b/>
          <w:bCs/>
          <w:sz w:val="28"/>
          <w:szCs w:val="28"/>
          <w:rtl/>
          <w:lang w:bidi="fa-IR"/>
        </w:rPr>
      </w:pPr>
      <w:r>
        <w:rPr>
          <w:noProof/>
        </w:rPr>
        <w:drawing>
          <wp:inline distT="0" distB="0" distL="0" distR="0" wp14:anchorId="4787D575" wp14:editId="342266A5">
            <wp:extent cx="7810500" cy="371475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0030A5-BBF5-493C-8C2F-FC9DEC56B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1A1442" w14:textId="77777777" w:rsidR="00EF7A27" w:rsidRDefault="00EF7A27" w:rsidP="00EF7A27">
      <w:pPr>
        <w:bidi/>
        <w:rPr>
          <w:rFonts w:cs="B Nazanin"/>
          <w:b/>
          <w:bCs/>
          <w:sz w:val="28"/>
          <w:szCs w:val="28"/>
          <w:rtl/>
          <w:lang w:bidi="fa-IR"/>
        </w:rPr>
      </w:pPr>
    </w:p>
    <w:p w14:paraId="0CF4CB67" w14:textId="703C484E" w:rsidR="00DC5484" w:rsidRDefault="00DC5484" w:rsidP="00DC5484">
      <w:pPr>
        <w:rPr>
          <w:rFonts w:cs="B Nazanin"/>
          <w:b/>
          <w:bCs/>
          <w:sz w:val="28"/>
          <w:szCs w:val="28"/>
          <w:rtl/>
          <w:lang w:bidi="fa-IR"/>
        </w:rPr>
      </w:pPr>
    </w:p>
    <w:p w14:paraId="0681B2E9" w14:textId="77777777" w:rsidR="003F1328" w:rsidRDefault="003F1328" w:rsidP="00DC5484">
      <w:pPr>
        <w:rPr>
          <w:rFonts w:cs="B Nazanin"/>
          <w:b/>
          <w:bCs/>
          <w:sz w:val="28"/>
          <w:szCs w:val="28"/>
          <w:lang w:bidi="fa-IR"/>
        </w:rPr>
        <w:sectPr w:rsidR="003F1328"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7A0E6C4B" w14:textId="77777777" w:rsidR="00DC5484" w:rsidRPr="00BE4D66" w:rsidRDefault="00DC5484" w:rsidP="003F1328">
      <w:pPr>
        <w:bidi/>
        <w:rPr>
          <w:rFonts w:cs="B Nazanin"/>
          <w:b/>
          <w:bCs/>
          <w:sz w:val="28"/>
          <w:szCs w:val="28"/>
        </w:rPr>
      </w:pPr>
      <w:r w:rsidRPr="00BE4D66">
        <w:rPr>
          <w:rFonts w:cs="B Nazanin" w:hint="cs"/>
          <w:b/>
          <w:bCs/>
          <w:sz w:val="28"/>
          <w:szCs w:val="28"/>
          <w:rtl/>
        </w:rPr>
        <w:t>د)عملکرد برنامه‌</w:t>
      </w:r>
      <w:r>
        <w:rPr>
          <w:rFonts w:cs="B Nazanin" w:hint="cs"/>
          <w:b/>
          <w:bCs/>
          <w:sz w:val="28"/>
          <w:szCs w:val="28"/>
          <w:rtl/>
        </w:rPr>
        <w:t xml:space="preserve"> نیروی انسانی:</w:t>
      </w:r>
      <w:r w:rsidRPr="00BE4D66">
        <w:rPr>
          <w:rFonts w:cs="B Nazanin" w:hint="cs"/>
          <w:b/>
          <w:bCs/>
          <w:sz w:val="28"/>
          <w:szCs w:val="28"/>
          <w:rtl/>
        </w:rPr>
        <w:t xml:space="preserve"> </w:t>
      </w:r>
    </w:p>
    <w:p w14:paraId="525FD250" w14:textId="77777777" w:rsidR="003F1328" w:rsidRDefault="00DC5484" w:rsidP="00FA0551">
      <w:pPr>
        <w:pStyle w:val="ListParagraph"/>
        <w:numPr>
          <w:ilvl w:val="0"/>
          <w:numId w:val="34"/>
        </w:numPr>
        <w:bidi/>
        <w:rPr>
          <w:rFonts w:ascii="Calibri" w:eastAsia="Calibri" w:hAnsi="Calibri" w:cs="B Nazanin"/>
          <w:sz w:val="24"/>
          <w:szCs w:val="24"/>
        </w:rPr>
      </w:pPr>
      <w:r w:rsidRPr="003F1328">
        <w:rPr>
          <w:rFonts w:ascii="Calibri" w:eastAsia="Calibri" w:hAnsi="Calibri" w:cs="B Nazanin" w:hint="cs"/>
          <w:sz w:val="24"/>
          <w:szCs w:val="24"/>
          <w:rtl/>
        </w:rPr>
        <w:t xml:space="preserve">تامین نیروی انسانی مراکز با جابجایی نیرو </w:t>
      </w:r>
    </w:p>
    <w:p w14:paraId="632FA1B0" w14:textId="77777777" w:rsidR="003F1328" w:rsidRDefault="00DC5484" w:rsidP="00FA0551">
      <w:pPr>
        <w:pStyle w:val="ListParagraph"/>
        <w:numPr>
          <w:ilvl w:val="0"/>
          <w:numId w:val="34"/>
        </w:numPr>
        <w:bidi/>
        <w:rPr>
          <w:rFonts w:ascii="Calibri" w:eastAsia="Calibri" w:hAnsi="Calibri" w:cs="B Nazanin"/>
          <w:sz w:val="24"/>
          <w:szCs w:val="24"/>
        </w:rPr>
      </w:pPr>
      <w:r w:rsidRPr="003F1328">
        <w:rPr>
          <w:rFonts w:ascii="Calibri" w:eastAsia="Calibri" w:hAnsi="Calibri" w:cs="B Nazanin" w:hint="cs"/>
          <w:sz w:val="24"/>
          <w:szCs w:val="24"/>
          <w:rtl/>
        </w:rPr>
        <w:t>پیگیری جذب نیرو انسانی مورد نیاز بر اساس ترخیصی های اعلامی،  هماهنگی با معاونت بهداشت در خصوص نیروهای انتقالی و تامین جایگزین ، استخراج سرانه نیروی انسانی و تصمیم گیری تامین نیرو بر این اساس</w:t>
      </w:r>
    </w:p>
    <w:p w14:paraId="2CD16519" w14:textId="77777777" w:rsidR="003F1328" w:rsidRDefault="00DC5484" w:rsidP="00FA0551">
      <w:pPr>
        <w:pStyle w:val="ListParagraph"/>
        <w:numPr>
          <w:ilvl w:val="0"/>
          <w:numId w:val="34"/>
        </w:numPr>
        <w:bidi/>
        <w:rPr>
          <w:rFonts w:ascii="Calibri" w:eastAsia="Calibri" w:hAnsi="Calibri" w:cs="B Nazanin"/>
          <w:sz w:val="24"/>
          <w:szCs w:val="24"/>
        </w:rPr>
      </w:pPr>
      <w:r w:rsidRPr="003F1328">
        <w:rPr>
          <w:rFonts w:ascii="Calibri" w:eastAsia="Calibri" w:hAnsi="Calibri" w:cs="B Nazanin" w:hint="cs"/>
          <w:sz w:val="24"/>
          <w:szCs w:val="24"/>
          <w:rtl/>
        </w:rPr>
        <w:t xml:space="preserve">هماهنگی در خصوص آموزش بدو خدمت و توجیه تئوری و عملی پرسنل </w:t>
      </w:r>
    </w:p>
    <w:p w14:paraId="7085C82B" w14:textId="77777777" w:rsidR="003F1328" w:rsidRDefault="00DC5484" w:rsidP="00FA0551">
      <w:pPr>
        <w:pStyle w:val="ListParagraph"/>
        <w:numPr>
          <w:ilvl w:val="0"/>
          <w:numId w:val="34"/>
        </w:numPr>
        <w:bidi/>
        <w:rPr>
          <w:rFonts w:ascii="Calibri" w:eastAsia="Calibri" w:hAnsi="Calibri" w:cs="B Nazanin"/>
          <w:sz w:val="24"/>
          <w:szCs w:val="24"/>
        </w:rPr>
      </w:pPr>
      <w:r w:rsidRPr="003F1328">
        <w:rPr>
          <w:rFonts w:ascii="Calibri" w:eastAsia="Calibri" w:hAnsi="Calibri" w:cs="B Nazanin" w:hint="cs"/>
          <w:sz w:val="24"/>
          <w:szCs w:val="24"/>
          <w:rtl/>
        </w:rPr>
        <w:t xml:space="preserve">به روز رسانی آمار ماهانه نیروهای فنی و پشتیبانی شبکه و شناسنامه ی نیروی انسانی </w:t>
      </w:r>
    </w:p>
    <w:p w14:paraId="48822BB0" w14:textId="228201A4" w:rsidR="00DC5484" w:rsidRPr="003F1328" w:rsidRDefault="00DC5484" w:rsidP="00FA0551">
      <w:pPr>
        <w:pStyle w:val="ListParagraph"/>
        <w:numPr>
          <w:ilvl w:val="0"/>
          <w:numId w:val="34"/>
        </w:numPr>
        <w:bidi/>
        <w:rPr>
          <w:rFonts w:ascii="Calibri" w:eastAsia="Calibri" w:hAnsi="Calibri" w:cs="B Nazanin"/>
          <w:sz w:val="24"/>
          <w:szCs w:val="24"/>
          <w:rtl/>
        </w:rPr>
      </w:pPr>
      <w:r w:rsidRPr="003F1328">
        <w:rPr>
          <w:rFonts w:ascii="Calibri" w:eastAsia="Calibri" w:hAnsi="Calibri" w:cs="B Nazanin" w:hint="cs"/>
          <w:sz w:val="24"/>
          <w:szCs w:val="24"/>
          <w:rtl/>
        </w:rPr>
        <w:t xml:space="preserve">بازدید از واحدهای تابعه </w:t>
      </w:r>
    </w:p>
    <w:p w14:paraId="44D2D27C" w14:textId="77777777" w:rsidR="00DC5484" w:rsidRDefault="00DC5484" w:rsidP="00DC5484">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r>
        <w:rPr>
          <w:rFonts w:cs="B Nazanin" w:hint="cs"/>
          <w:b/>
          <w:bCs/>
          <w:sz w:val="28"/>
          <w:szCs w:val="28"/>
          <w:rtl/>
          <w:lang w:bidi="fa-IR"/>
        </w:rPr>
        <w:t xml:space="preserve"> -</w:t>
      </w:r>
    </w:p>
    <w:p w14:paraId="7D3C6599" w14:textId="46988E0E" w:rsidR="00DC5484" w:rsidRPr="003317F8" w:rsidRDefault="00DC5484" w:rsidP="003317F8">
      <w:pPr>
        <w:bidi/>
        <w:rPr>
          <w:rFonts w:cs="B Nazanin"/>
          <w:b/>
          <w:bCs/>
          <w:sz w:val="28"/>
          <w:szCs w:val="28"/>
        </w:rPr>
      </w:pPr>
      <w:r w:rsidRPr="0087380E">
        <w:rPr>
          <w:rFonts w:cs="B Nazanin" w:hint="cs"/>
          <w:b/>
          <w:bCs/>
          <w:sz w:val="28"/>
          <w:szCs w:val="28"/>
          <w:rtl/>
        </w:rPr>
        <w:t xml:space="preserve">   و)چالش‌ها:</w:t>
      </w:r>
    </w:p>
    <w:tbl>
      <w:tblPr>
        <w:tblStyle w:val="TableGrid1"/>
        <w:bidiVisual/>
        <w:tblW w:w="9639" w:type="dxa"/>
        <w:jc w:val="center"/>
        <w:tblLook w:val="04A0" w:firstRow="1" w:lastRow="0" w:firstColumn="1" w:lastColumn="0" w:noHBand="0" w:noVBand="1"/>
      </w:tblPr>
      <w:tblGrid>
        <w:gridCol w:w="4921"/>
        <w:gridCol w:w="4718"/>
      </w:tblGrid>
      <w:tr w:rsidR="00DC5484" w:rsidRPr="0087380E" w14:paraId="7B59FB3E" w14:textId="77777777" w:rsidTr="00EF7A27">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11129AE4" w14:textId="77777777" w:rsidR="00DC5484" w:rsidRPr="0087380E" w:rsidRDefault="00DC5484" w:rsidP="00DC5484">
            <w:pPr>
              <w:bidi/>
              <w:jc w:val="center"/>
              <w:rPr>
                <w:rFonts w:cs="B Nazanin"/>
                <w:b/>
                <w:bCs/>
                <w:sz w:val="24"/>
                <w:szCs w:val="24"/>
                <w:lang w:bidi="fa-IR"/>
              </w:rPr>
            </w:pPr>
            <w:r w:rsidRPr="0087380E">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11CCDD7F" w14:textId="77777777" w:rsidR="00DC5484" w:rsidRPr="0087380E" w:rsidRDefault="00DC5484" w:rsidP="00DC5484">
            <w:pPr>
              <w:bidi/>
              <w:jc w:val="center"/>
              <w:rPr>
                <w:rFonts w:cs="B Nazanin"/>
                <w:b/>
                <w:bCs/>
                <w:sz w:val="24"/>
                <w:szCs w:val="24"/>
                <w:lang w:bidi="fa-IR"/>
              </w:rPr>
            </w:pPr>
            <w:r w:rsidRPr="0087380E">
              <w:rPr>
                <w:rFonts w:cs="B Nazanin" w:hint="cs"/>
                <w:b/>
                <w:bCs/>
                <w:sz w:val="24"/>
                <w:szCs w:val="24"/>
                <w:rtl/>
                <w:lang w:bidi="fa-IR"/>
              </w:rPr>
              <w:t>پیشنهادات</w:t>
            </w:r>
          </w:p>
        </w:tc>
      </w:tr>
      <w:tr w:rsidR="00EF7A27" w:rsidRPr="0087380E" w14:paraId="1FB0B132" w14:textId="77777777" w:rsidTr="00EF7A27">
        <w:trPr>
          <w:trHeight w:val="851"/>
          <w:jc w:val="center"/>
        </w:trPr>
        <w:tc>
          <w:tcPr>
            <w:tcW w:w="4921" w:type="dxa"/>
            <w:tcBorders>
              <w:top w:val="thinThickSmallGap" w:sz="12" w:space="0" w:color="auto"/>
              <w:left w:val="thinThickSmallGap" w:sz="12" w:space="0" w:color="auto"/>
              <w:bottom w:val="single" w:sz="4" w:space="0" w:color="auto"/>
              <w:right w:val="single" w:sz="4" w:space="0" w:color="auto"/>
            </w:tcBorders>
            <w:vAlign w:val="center"/>
          </w:tcPr>
          <w:p w14:paraId="6685D2EA" w14:textId="77777777" w:rsidR="00EF7A27" w:rsidRPr="002107AA" w:rsidRDefault="00EF7A27" w:rsidP="00EF7A27">
            <w:pPr>
              <w:bidi/>
              <w:jc w:val="center"/>
              <w:rPr>
                <w:rFonts w:ascii="Calibri" w:eastAsia="Calibri" w:hAnsi="Calibri" w:cs="B Nazanin"/>
              </w:rPr>
            </w:pPr>
            <w:r w:rsidRPr="002107AA">
              <w:rPr>
                <w:rFonts w:ascii="Calibri" w:eastAsia="Calibri" w:hAnsi="Calibri" w:cs="B Nazanin" w:hint="cs"/>
                <w:rtl/>
              </w:rPr>
              <w:t xml:space="preserve">عدم تخصیص پزشک ودندانپزشک طرحی به شبکه </w:t>
            </w:r>
          </w:p>
          <w:p w14:paraId="46087CDF" w14:textId="23FE1C06" w:rsidR="00EF7A27" w:rsidRPr="0087380E" w:rsidRDefault="00EF7A27" w:rsidP="00EF7A27">
            <w:pPr>
              <w:bidi/>
              <w:jc w:val="center"/>
              <w:rPr>
                <w:rFonts w:cs="B Nazanin"/>
                <w:b/>
                <w:bCs/>
              </w:rPr>
            </w:pPr>
          </w:p>
        </w:tc>
        <w:tc>
          <w:tcPr>
            <w:tcW w:w="4718" w:type="dxa"/>
            <w:tcBorders>
              <w:top w:val="thinThickSmallGap" w:sz="12" w:space="0" w:color="auto"/>
              <w:left w:val="single" w:sz="4" w:space="0" w:color="auto"/>
              <w:bottom w:val="single" w:sz="4" w:space="0" w:color="auto"/>
              <w:right w:val="thinThickSmallGap" w:sz="12" w:space="0" w:color="auto"/>
            </w:tcBorders>
            <w:vAlign w:val="center"/>
          </w:tcPr>
          <w:p w14:paraId="4EAB60E3" w14:textId="16D0FC6E" w:rsidR="00EF7A27" w:rsidRPr="0087380E" w:rsidRDefault="00EF7A27" w:rsidP="00EF7A27">
            <w:pPr>
              <w:bidi/>
              <w:jc w:val="center"/>
              <w:rPr>
                <w:rFonts w:ascii="Franklin Gothic Book" w:eastAsia="+mn-ea" w:cs="B Nazanin"/>
                <w:b/>
                <w:bCs/>
                <w:kern w:val="24"/>
                <w:lang w:bidi="fa-IR"/>
              </w:rPr>
            </w:pPr>
            <w:r w:rsidRPr="002107AA">
              <w:rPr>
                <w:rFonts w:ascii="Calibri" w:eastAsia="Calibri" w:hAnsi="Calibri" w:cs="B Nazanin" w:hint="cs"/>
                <w:rtl/>
              </w:rPr>
              <w:t>تخصیص و توزیع نیروی انسانی به ویژه پزشک</w:t>
            </w:r>
            <w:r w:rsidRPr="002107AA">
              <w:rPr>
                <w:rFonts w:ascii="Calibri" w:eastAsia="Calibri" w:hAnsi="Calibri" w:cs="B Nazanin"/>
              </w:rPr>
              <w:t xml:space="preserve"> </w:t>
            </w:r>
            <w:r w:rsidRPr="002107AA">
              <w:rPr>
                <w:rFonts w:ascii="Calibri" w:eastAsia="Calibri" w:hAnsi="Calibri" w:cs="B Nazanin" w:hint="cs"/>
                <w:rtl/>
                <w:lang w:bidi="fa-IR"/>
              </w:rPr>
              <w:t>ودندانپزشک</w:t>
            </w:r>
            <w:r w:rsidRPr="002107AA">
              <w:rPr>
                <w:rFonts w:ascii="Calibri" w:eastAsia="Calibri" w:hAnsi="Calibri" w:cs="B Nazanin"/>
              </w:rPr>
              <w:t xml:space="preserve"> </w:t>
            </w:r>
            <w:r w:rsidRPr="002107AA">
              <w:rPr>
                <w:rFonts w:ascii="Calibri" w:eastAsia="Calibri" w:hAnsi="Calibri" w:cs="B Nazanin" w:hint="cs"/>
                <w:rtl/>
              </w:rPr>
              <w:t xml:space="preserve"> براساس نیاز شبکه ها</w:t>
            </w:r>
          </w:p>
        </w:tc>
      </w:tr>
    </w:tbl>
    <w:p w14:paraId="658E96A3" w14:textId="77777777" w:rsidR="003317F8" w:rsidRPr="00B27209" w:rsidRDefault="003317F8" w:rsidP="003317F8">
      <w:pPr>
        <w:bidi/>
        <w:rPr>
          <w:rFonts w:cs="B Nazanin"/>
          <w:b/>
          <w:bCs/>
          <w:sz w:val="28"/>
          <w:szCs w:val="28"/>
          <w:rtl/>
        </w:rPr>
        <w:sectPr w:rsidR="003317F8" w:rsidRPr="00B27209" w:rsidSect="003F1328">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8"/>
          <w:szCs w:val="28"/>
          <w:rtl/>
        </w:rPr>
        <w:t>جدول مداخلات  :  با توجه به اینکه  پیشرفت هیچ یک از شاخص های برنامه کاهش نداشته است فعالیت مداخله ای مورد نیاز نمی باشد.</w:t>
      </w:r>
    </w:p>
    <w:p w14:paraId="2776A67E" w14:textId="77777777" w:rsidR="00EF7A27" w:rsidRPr="00266352" w:rsidRDefault="00EF7A27" w:rsidP="00EF7A27">
      <w:pPr>
        <w:bidi/>
        <w:rPr>
          <w:rFonts w:cs="B Nazanin"/>
          <w:b/>
          <w:bCs/>
          <w:sz w:val="28"/>
          <w:szCs w:val="28"/>
          <w:rtl/>
          <w:lang w:bidi="fa-IR"/>
        </w:rPr>
      </w:pPr>
      <w:r>
        <w:rPr>
          <w:rFonts w:cs="B Nazanin" w:hint="cs"/>
          <w:b/>
          <w:bCs/>
          <w:sz w:val="28"/>
          <w:szCs w:val="28"/>
          <w:rtl/>
          <w:lang w:bidi="fa-IR"/>
        </w:rPr>
        <w:t>نام برنامه: آموزش کارکنان</w:t>
      </w:r>
    </w:p>
    <w:p w14:paraId="0DDDEB45" w14:textId="77777777" w:rsidR="00EF7A27" w:rsidRDefault="00EF7A27" w:rsidP="00EF7A27">
      <w:pPr>
        <w:bidi/>
        <w:rPr>
          <w:rFonts w:cs="B Nazanin"/>
          <w:b/>
          <w:bCs/>
          <w:sz w:val="28"/>
          <w:szCs w:val="28"/>
          <w:lang w:bidi="fa-IR"/>
        </w:rPr>
      </w:pPr>
      <w:r>
        <w:rPr>
          <w:rFonts w:cs="B Nazanin"/>
          <w:b/>
          <w:bCs/>
          <w:noProof/>
          <w:sz w:val="28"/>
          <w:szCs w:val="28"/>
          <w:rtl/>
        </w:rPr>
        <mc:AlternateContent>
          <mc:Choice Requires="wps">
            <w:drawing>
              <wp:anchor distT="0" distB="0" distL="114300" distR="114300" simplePos="0" relativeHeight="251734016" behindDoc="0" locked="0" layoutInCell="1" allowOverlap="1" wp14:anchorId="4E8F61C9" wp14:editId="6DA72B11">
                <wp:simplePos x="0" y="0"/>
                <wp:positionH relativeFrom="margin">
                  <wp:align>right</wp:align>
                </wp:positionH>
                <wp:positionV relativeFrom="paragraph">
                  <wp:posOffset>323850</wp:posOffset>
                </wp:positionV>
                <wp:extent cx="7334250" cy="647700"/>
                <wp:effectExtent l="57150" t="38100" r="76200" b="95250"/>
                <wp:wrapNone/>
                <wp:docPr id="23" name="Rounded Rectangle 3"/>
                <wp:cNvGraphicFramePr/>
                <a:graphic xmlns:a="http://schemas.openxmlformats.org/drawingml/2006/main">
                  <a:graphicData uri="http://schemas.microsoft.com/office/word/2010/wordprocessingShape">
                    <wps:wsp>
                      <wps:cNvSpPr/>
                      <wps:spPr>
                        <a:xfrm>
                          <a:off x="0" y="0"/>
                          <a:ext cx="7334250" cy="6477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00F9E37" w14:textId="77777777" w:rsidR="00EF7A27" w:rsidRPr="00B0526D" w:rsidRDefault="00EF7A27" w:rsidP="00EF7A27">
                            <w:pPr>
                              <w:bidi/>
                              <w:ind w:left="360"/>
                              <w:contextualSpacing/>
                              <w:rPr>
                                <w:rFonts w:ascii="Calibri" w:eastAsia="Calibri" w:hAnsi="Calibri" w:cs="B Nazanin"/>
                                <w:sz w:val="24"/>
                                <w:szCs w:val="24"/>
                                <w:lang w:bidi="fa-IR"/>
                              </w:rPr>
                            </w:pPr>
                            <w:r>
                              <w:rPr>
                                <w:rFonts w:ascii="Calibri" w:eastAsia="Calibri" w:hAnsi="Calibri" w:cs="B Nazanin" w:hint="cs"/>
                                <w:sz w:val="24"/>
                                <w:szCs w:val="24"/>
                                <w:rtl/>
                                <w:lang w:bidi="fa-IR"/>
                              </w:rPr>
                              <w:t xml:space="preserve">کلیه </w:t>
                            </w:r>
                            <w:r w:rsidRPr="00B0526D">
                              <w:rPr>
                                <w:rFonts w:ascii="Calibri" w:eastAsia="Calibri" w:hAnsi="Calibri" w:cs="B Nazanin" w:hint="cs"/>
                                <w:sz w:val="24"/>
                                <w:szCs w:val="24"/>
                                <w:rtl/>
                                <w:lang w:bidi="fa-IR"/>
                              </w:rPr>
                              <w:t xml:space="preserve">نیروهای فنی شاغل در شبکه بهداشت ( رسمی </w:t>
                            </w:r>
                            <w:r w:rsidRPr="00B0526D">
                              <w:rPr>
                                <w:rFonts w:ascii="Times New Roman" w:eastAsia="Calibri" w:hAnsi="Times New Roman" w:cs="Times New Roman" w:hint="cs"/>
                                <w:sz w:val="24"/>
                                <w:szCs w:val="24"/>
                                <w:rtl/>
                                <w:lang w:bidi="fa-IR"/>
                              </w:rPr>
                              <w:t>–</w:t>
                            </w:r>
                            <w:r w:rsidRPr="00B0526D">
                              <w:rPr>
                                <w:rFonts w:ascii="Calibri" w:eastAsia="Calibri" w:hAnsi="Calibri" w:cs="B Nazanin" w:hint="cs"/>
                                <w:sz w:val="24"/>
                                <w:szCs w:val="24"/>
                                <w:rtl/>
                                <w:lang w:bidi="fa-IR"/>
                              </w:rPr>
                              <w:t xml:space="preserve"> پیمانی- طرحی </w:t>
                            </w:r>
                            <w:r w:rsidRPr="00B0526D">
                              <w:rPr>
                                <w:rFonts w:ascii="Times New Roman" w:eastAsia="Calibri" w:hAnsi="Times New Roman" w:cs="Times New Roman" w:hint="cs"/>
                                <w:sz w:val="24"/>
                                <w:szCs w:val="24"/>
                                <w:rtl/>
                                <w:lang w:bidi="fa-IR"/>
                              </w:rPr>
                              <w:t>–</w:t>
                            </w:r>
                            <w:r w:rsidRPr="00B0526D">
                              <w:rPr>
                                <w:rFonts w:ascii="Calibri" w:eastAsia="Calibri" w:hAnsi="Calibri" w:cs="B Nazanin" w:hint="cs"/>
                                <w:sz w:val="24"/>
                                <w:szCs w:val="24"/>
                                <w:rtl/>
                                <w:lang w:bidi="fa-IR"/>
                              </w:rPr>
                              <w:t xml:space="preserve"> قرادادی و....)  و دوره های برگزار شده بر اساس سامانه آموزش کارکنان در سال </w:t>
                            </w:r>
                            <w:r>
                              <w:rPr>
                                <w:rFonts w:ascii="Calibri" w:eastAsia="Calibri" w:hAnsi="Calibri" w:cs="B Nazanin" w:hint="cs"/>
                                <w:sz w:val="24"/>
                                <w:szCs w:val="24"/>
                                <w:rtl/>
                                <w:lang w:bidi="fa-IR"/>
                              </w:rPr>
                              <w:t>1403</w:t>
                            </w:r>
                          </w:p>
                          <w:p w14:paraId="12357282" w14:textId="77777777" w:rsidR="00EF7A27" w:rsidRDefault="00EF7A27" w:rsidP="00EF7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8F61C9" id="Rounded Rectangle 3" o:spid="_x0000_s1028" style="position:absolute;left:0;text-align:left;margin-left:526.3pt;margin-top:25.5pt;width:577.5pt;height:51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" fillcolor="#bcbcbc">
                <v:fill color2="#ededed" rotate="t" angle="180" colors="0 #bcbcbc;22938f #d0d0d0;1 #ededed" focus="100%" type="gradient"/>
                <v:shadow on="t" color="black" opacity="24903f" origin=",.5" offset="0,.55556mm"/>
                <v:textbox>
                  <w:txbxContent>
                    <w:p w14:paraId="200F9E37" w14:textId="77777777" w:rsidR="00EF7A27" w:rsidRPr="00B0526D" w:rsidRDefault="00EF7A27" w:rsidP="00EF7A27">
                      <w:pPr>
                        <w:bidi/>
                        <w:ind w:left="360"/>
                        <w:contextualSpacing/>
                        <w:rPr>
                          <w:rFonts w:ascii="Calibri" w:eastAsia="Calibri" w:hAnsi="Calibri" w:cs="B Nazanin"/>
                          <w:sz w:val="24"/>
                          <w:szCs w:val="24"/>
                          <w:lang w:bidi="fa-IR"/>
                        </w:rPr>
                      </w:pPr>
                      <w:r>
                        <w:rPr>
                          <w:rFonts w:ascii="Calibri" w:eastAsia="Calibri" w:hAnsi="Calibri" w:cs="B Nazanin" w:hint="cs"/>
                          <w:sz w:val="24"/>
                          <w:szCs w:val="24"/>
                          <w:rtl/>
                          <w:lang w:bidi="fa-IR"/>
                        </w:rPr>
                        <w:t xml:space="preserve">کلیه </w:t>
                      </w:r>
                      <w:r w:rsidRPr="00B0526D">
                        <w:rPr>
                          <w:rFonts w:ascii="Calibri" w:eastAsia="Calibri" w:hAnsi="Calibri" w:cs="B Nazanin" w:hint="cs"/>
                          <w:sz w:val="24"/>
                          <w:szCs w:val="24"/>
                          <w:rtl/>
                          <w:lang w:bidi="fa-IR"/>
                        </w:rPr>
                        <w:t xml:space="preserve">نیروهای فنی شاغل در شبکه بهداشت ( رسمی </w:t>
                      </w:r>
                      <w:r w:rsidRPr="00B0526D">
                        <w:rPr>
                          <w:rFonts w:ascii="Times New Roman" w:eastAsia="Calibri" w:hAnsi="Times New Roman" w:cs="Times New Roman" w:hint="cs"/>
                          <w:sz w:val="24"/>
                          <w:szCs w:val="24"/>
                          <w:rtl/>
                          <w:lang w:bidi="fa-IR"/>
                        </w:rPr>
                        <w:t>–</w:t>
                      </w:r>
                      <w:r w:rsidRPr="00B0526D">
                        <w:rPr>
                          <w:rFonts w:ascii="Calibri" w:eastAsia="Calibri" w:hAnsi="Calibri" w:cs="B Nazanin" w:hint="cs"/>
                          <w:sz w:val="24"/>
                          <w:szCs w:val="24"/>
                          <w:rtl/>
                          <w:lang w:bidi="fa-IR"/>
                        </w:rPr>
                        <w:t xml:space="preserve"> پیمانی- طرحی </w:t>
                      </w:r>
                      <w:r w:rsidRPr="00B0526D">
                        <w:rPr>
                          <w:rFonts w:ascii="Times New Roman" w:eastAsia="Calibri" w:hAnsi="Times New Roman" w:cs="Times New Roman" w:hint="cs"/>
                          <w:sz w:val="24"/>
                          <w:szCs w:val="24"/>
                          <w:rtl/>
                          <w:lang w:bidi="fa-IR"/>
                        </w:rPr>
                        <w:t>–</w:t>
                      </w:r>
                      <w:r w:rsidRPr="00B0526D">
                        <w:rPr>
                          <w:rFonts w:ascii="Calibri" w:eastAsia="Calibri" w:hAnsi="Calibri" w:cs="B Nazanin" w:hint="cs"/>
                          <w:sz w:val="24"/>
                          <w:szCs w:val="24"/>
                          <w:rtl/>
                          <w:lang w:bidi="fa-IR"/>
                        </w:rPr>
                        <w:t xml:space="preserve"> قرادادی و....)  و دوره های برگزار شده بر اساس سامانه آموزش کارکنان در سال </w:t>
                      </w:r>
                      <w:r>
                        <w:rPr>
                          <w:rFonts w:ascii="Calibri" w:eastAsia="Calibri" w:hAnsi="Calibri" w:cs="B Nazanin" w:hint="cs"/>
                          <w:sz w:val="24"/>
                          <w:szCs w:val="24"/>
                          <w:rtl/>
                          <w:lang w:bidi="fa-IR"/>
                        </w:rPr>
                        <w:t>1403</w:t>
                      </w:r>
                    </w:p>
                    <w:p w14:paraId="12357282" w14:textId="77777777" w:rsidR="00EF7A27" w:rsidRDefault="00EF7A27" w:rsidP="00EF7A27">
                      <w:pPr>
                        <w:jc w:val="center"/>
                      </w:pPr>
                    </w:p>
                  </w:txbxContent>
                </v:textbox>
                <w10:wrap anchorx="margin"/>
              </v:roundrect>
            </w:pict>
          </mc:Fallback>
        </mc:AlternateContent>
      </w:r>
      <w:r w:rsidRPr="00B0526D">
        <w:rPr>
          <w:rFonts w:cs="B Nazanin" w:hint="cs"/>
          <w:b/>
          <w:bCs/>
          <w:sz w:val="28"/>
          <w:szCs w:val="28"/>
          <w:rtl/>
          <w:lang w:bidi="fa-IR"/>
        </w:rPr>
        <w:t>الف )جامعه آماری</w:t>
      </w:r>
    </w:p>
    <w:p w14:paraId="15977216" w14:textId="77777777" w:rsidR="00EF7A27" w:rsidRPr="00B0526D" w:rsidRDefault="00EF7A27" w:rsidP="00EF7A27">
      <w:pPr>
        <w:bidi/>
        <w:rPr>
          <w:rFonts w:ascii="Calibri" w:eastAsia="Calibri" w:hAnsi="Calibri" w:cs="B Nazanin"/>
          <w:sz w:val="24"/>
          <w:szCs w:val="24"/>
          <w:rtl/>
          <w:lang w:bidi="fa-IR"/>
        </w:rPr>
      </w:pPr>
      <w:r>
        <w:rPr>
          <w:rFonts w:cs="B Nazanin" w:hint="cs"/>
          <w:b/>
          <w:bCs/>
          <w:sz w:val="28"/>
          <w:szCs w:val="28"/>
          <w:rtl/>
          <w:lang w:bidi="fa-IR"/>
        </w:rPr>
        <w:t xml:space="preserve"> </w:t>
      </w:r>
    </w:p>
    <w:p w14:paraId="6E007C6C" w14:textId="77777777" w:rsidR="00EF7A27" w:rsidRDefault="00EF7A27" w:rsidP="00EF7A27">
      <w:pPr>
        <w:bidi/>
        <w:jc w:val="both"/>
        <w:rPr>
          <w:rFonts w:cs="B Nazanin"/>
          <w:b/>
          <w:bCs/>
          <w:sz w:val="28"/>
          <w:szCs w:val="28"/>
          <w:rtl/>
          <w:lang w:bidi="fa-IR"/>
        </w:rPr>
      </w:pPr>
    </w:p>
    <w:p w14:paraId="23B2318C" w14:textId="77777777" w:rsidR="00EF7A27" w:rsidRDefault="00EF7A27" w:rsidP="00EF7A27">
      <w:pPr>
        <w:bidi/>
        <w:rPr>
          <w:rFonts w:cs="B Nazanin"/>
          <w:b/>
          <w:bCs/>
          <w:sz w:val="28"/>
          <w:szCs w:val="28"/>
          <w:rtl/>
          <w:lang w:bidi="fa-IR"/>
        </w:rPr>
      </w:pPr>
      <w:r>
        <w:rPr>
          <w:rFonts w:cs="B Nazanin" w:hint="cs"/>
          <w:b/>
          <w:bCs/>
          <w:sz w:val="28"/>
          <w:szCs w:val="28"/>
          <w:rtl/>
          <w:lang w:bidi="fa-IR"/>
        </w:rPr>
        <w:t xml:space="preserve">ب)شاخص آموزش کارکنان </w:t>
      </w:r>
    </w:p>
    <w:tbl>
      <w:tblPr>
        <w:tblStyle w:val="TableGrid"/>
        <w:bidiVisual/>
        <w:tblW w:w="13973" w:type="dxa"/>
        <w:tblInd w:w="-341" w:type="dxa"/>
        <w:tblLayout w:type="fixed"/>
        <w:tblLook w:val="04A0" w:firstRow="1" w:lastRow="0" w:firstColumn="1" w:lastColumn="0" w:noHBand="0" w:noVBand="1"/>
      </w:tblPr>
      <w:tblGrid>
        <w:gridCol w:w="3402"/>
        <w:gridCol w:w="851"/>
        <w:gridCol w:w="802"/>
        <w:gridCol w:w="720"/>
        <w:gridCol w:w="810"/>
        <w:gridCol w:w="810"/>
        <w:gridCol w:w="720"/>
        <w:gridCol w:w="1013"/>
        <w:gridCol w:w="937"/>
        <w:gridCol w:w="1017"/>
        <w:gridCol w:w="2891"/>
      </w:tblGrid>
      <w:tr w:rsidR="00EF7A27" w:rsidRPr="00BE4D66" w14:paraId="7B1075DD" w14:textId="77777777" w:rsidTr="00AD2210">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06239A82"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عنوان شاخص</w:t>
            </w:r>
          </w:p>
        </w:tc>
        <w:tc>
          <w:tcPr>
            <w:tcW w:w="2373" w:type="dxa"/>
            <w:gridSpan w:val="3"/>
            <w:tcBorders>
              <w:top w:val="thinThickSmallGap" w:sz="12" w:space="0" w:color="auto"/>
            </w:tcBorders>
            <w:shd w:val="clear" w:color="auto" w:fill="BFBFBF" w:themeFill="background1" w:themeFillShade="BF"/>
            <w:vAlign w:val="center"/>
          </w:tcPr>
          <w:p w14:paraId="1EEB2E1E" w14:textId="77777777" w:rsidR="00EF7A27" w:rsidRDefault="00EF7A27" w:rsidP="00AD2210">
            <w:pPr>
              <w:bidi/>
              <w:jc w:val="center"/>
              <w:rPr>
                <w:rFonts w:cs="B Nazanin"/>
                <w:b/>
                <w:bCs/>
                <w:sz w:val="24"/>
                <w:szCs w:val="24"/>
                <w:rtl/>
              </w:rPr>
            </w:pPr>
            <w:r>
              <w:rPr>
                <w:rFonts w:cs="B Nazanin" w:hint="cs"/>
                <w:b/>
                <w:bCs/>
                <w:sz w:val="24"/>
                <w:szCs w:val="24"/>
                <w:rtl/>
              </w:rPr>
              <w:t xml:space="preserve">شش ماهه اول </w:t>
            </w:r>
          </w:p>
          <w:p w14:paraId="3F54F3EA" w14:textId="77777777" w:rsidR="00EF7A27" w:rsidRDefault="00EF7A27" w:rsidP="00AD2210">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1402</w:t>
            </w:r>
          </w:p>
        </w:tc>
        <w:tc>
          <w:tcPr>
            <w:tcW w:w="2340" w:type="dxa"/>
            <w:gridSpan w:val="3"/>
            <w:tcBorders>
              <w:top w:val="thinThickSmallGap" w:sz="12" w:space="0" w:color="auto"/>
            </w:tcBorders>
            <w:shd w:val="clear" w:color="auto" w:fill="BFBFBF" w:themeFill="background1" w:themeFillShade="BF"/>
          </w:tcPr>
          <w:p w14:paraId="391E28A2" w14:textId="77777777" w:rsidR="00EF7A27" w:rsidRDefault="00EF7A27" w:rsidP="00AD2210">
            <w:pPr>
              <w:bidi/>
              <w:jc w:val="center"/>
              <w:rPr>
                <w:rFonts w:cs="B Nazanin"/>
                <w:b/>
                <w:bCs/>
                <w:sz w:val="24"/>
                <w:szCs w:val="24"/>
                <w:rtl/>
              </w:rPr>
            </w:pPr>
            <w:r>
              <w:rPr>
                <w:rFonts w:cs="B Nazanin" w:hint="cs"/>
                <w:b/>
                <w:bCs/>
                <w:sz w:val="24"/>
                <w:szCs w:val="24"/>
                <w:rtl/>
              </w:rPr>
              <w:t xml:space="preserve">شش ماهه اول </w:t>
            </w:r>
          </w:p>
          <w:p w14:paraId="55099369"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 xml:space="preserve">سال </w:t>
            </w:r>
            <w:r>
              <w:rPr>
                <w:rFonts w:cs="B Nazanin" w:hint="cs"/>
                <w:b/>
                <w:bCs/>
                <w:sz w:val="24"/>
                <w:szCs w:val="24"/>
                <w:rtl/>
              </w:rPr>
              <w:t>1403</w:t>
            </w:r>
          </w:p>
        </w:tc>
        <w:tc>
          <w:tcPr>
            <w:tcW w:w="1013" w:type="dxa"/>
            <w:vMerge w:val="restart"/>
            <w:tcBorders>
              <w:top w:val="thinThickSmallGap" w:sz="12" w:space="0" w:color="auto"/>
            </w:tcBorders>
            <w:shd w:val="clear" w:color="auto" w:fill="BFBFBF" w:themeFill="background1" w:themeFillShade="BF"/>
            <w:vAlign w:val="center"/>
          </w:tcPr>
          <w:p w14:paraId="6B6904B3" w14:textId="77777777" w:rsidR="00EF7A27" w:rsidRDefault="00EF7A27" w:rsidP="00AD2210">
            <w:pPr>
              <w:bidi/>
              <w:jc w:val="center"/>
              <w:rPr>
                <w:rFonts w:cs="B Nazanin"/>
                <w:b/>
                <w:bCs/>
                <w:sz w:val="24"/>
                <w:szCs w:val="24"/>
                <w:rtl/>
              </w:rPr>
            </w:pPr>
            <w:r>
              <w:rPr>
                <w:rFonts w:cs="B Nazanin" w:hint="cs"/>
                <w:b/>
                <w:bCs/>
                <w:sz w:val="24"/>
                <w:szCs w:val="24"/>
                <w:rtl/>
              </w:rPr>
              <w:t xml:space="preserve">حد انتظار </w:t>
            </w:r>
          </w:p>
          <w:p w14:paraId="36E633E6" w14:textId="77777777" w:rsidR="00EF7A27" w:rsidRPr="00BE4D66" w:rsidRDefault="00EF7A27" w:rsidP="00AD2210">
            <w:pPr>
              <w:bidi/>
              <w:jc w:val="center"/>
              <w:rPr>
                <w:rFonts w:cs="B Nazanin"/>
                <w:b/>
                <w:bCs/>
                <w:sz w:val="24"/>
                <w:szCs w:val="24"/>
                <w:rtl/>
              </w:rPr>
            </w:pPr>
            <w:r>
              <w:rPr>
                <w:rFonts w:cs="B Nazanin" w:hint="cs"/>
                <w:b/>
                <w:bCs/>
                <w:sz w:val="24"/>
                <w:szCs w:val="24"/>
                <w:rtl/>
              </w:rPr>
              <w:t xml:space="preserve">سال </w:t>
            </w:r>
            <w:r>
              <w:rPr>
                <w:rFonts w:cs="B Nazanin"/>
                <w:b/>
                <w:bCs/>
                <w:sz w:val="24"/>
                <w:szCs w:val="24"/>
              </w:rPr>
              <w:t>1403</w:t>
            </w:r>
          </w:p>
        </w:tc>
        <w:tc>
          <w:tcPr>
            <w:tcW w:w="937" w:type="dxa"/>
            <w:vMerge w:val="restart"/>
            <w:tcBorders>
              <w:top w:val="thinThickSmallGap" w:sz="12" w:space="0" w:color="auto"/>
            </w:tcBorders>
            <w:shd w:val="clear" w:color="auto" w:fill="BFBFBF" w:themeFill="background1" w:themeFillShade="BF"/>
            <w:vAlign w:val="center"/>
          </w:tcPr>
          <w:p w14:paraId="3861D58C"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1C4A3148" w14:textId="77777777" w:rsidR="00EF7A27" w:rsidRPr="00BE4D66" w:rsidRDefault="00EF7A27" w:rsidP="00AD2210">
            <w:pPr>
              <w:bidi/>
              <w:jc w:val="center"/>
              <w:rPr>
                <w:rFonts w:cs="B Nazanin"/>
                <w:b/>
                <w:bCs/>
                <w:sz w:val="24"/>
                <w:szCs w:val="24"/>
                <w:rtl/>
                <w:lang w:bidi="fa-IR"/>
              </w:rPr>
            </w:pPr>
            <w:r>
              <w:rPr>
                <w:rFonts w:cs="B Nazanin" w:hint="cs"/>
                <w:b/>
                <w:bCs/>
                <w:sz w:val="24"/>
                <w:szCs w:val="24"/>
                <w:rtl/>
                <w:lang w:bidi="fa-IR"/>
              </w:rPr>
              <w:t>منبع اطلاعاتی</w:t>
            </w:r>
          </w:p>
        </w:tc>
        <w:tc>
          <w:tcPr>
            <w:tcW w:w="2891" w:type="dxa"/>
            <w:vMerge w:val="restart"/>
            <w:tcBorders>
              <w:top w:val="thinThickSmallGap" w:sz="12" w:space="0" w:color="auto"/>
              <w:right w:val="thinThickSmallGap" w:sz="12" w:space="0" w:color="auto"/>
            </w:tcBorders>
            <w:shd w:val="clear" w:color="auto" w:fill="BFBFBF" w:themeFill="background1" w:themeFillShade="BF"/>
            <w:vAlign w:val="center"/>
          </w:tcPr>
          <w:p w14:paraId="65514D54" w14:textId="77777777" w:rsidR="00EF7A27" w:rsidRPr="00BE4D66" w:rsidRDefault="00EF7A27" w:rsidP="00AD2210">
            <w:pPr>
              <w:bidi/>
              <w:jc w:val="center"/>
              <w:rPr>
                <w:rFonts w:cs="B Nazanin"/>
                <w:b/>
                <w:bCs/>
                <w:sz w:val="24"/>
                <w:szCs w:val="24"/>
                <w:rtl/>
              </w:rPr>
            </w:pPr>
            <w:r w:rsidRPr="00BE4D66">
              <w:rPr>
                <w:rFonts w:cs="B Nazanin" w:hint="cs"/>
                <w:b/>
                <w:bCs/>
                <w:sz w:val="24"/>
                <w:szCs w:val="24"/>
                <w:rtl/>
              </w:rPr>
              <w:t>تحلیل</w:t>
            </w:r>
          </w:p>
        </w:tc>
      </w:tr>
      <w:tr w:rsidR="00EF7A27" w:rsidRPr="00517B64" w14:paraId="2205EA08" w14:textId="77777777" w:rsidTr="00AD2210">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4186A422" w14:textId="77777777" w:rsidR="00EF7A27" w:rsidRPr="00517B64" w:rsidRDefault="00EF7A27" w:rsidP="00AD2210">
            <w:pPr>
              <w:bidi/>
              <w:jc w:val="center"/>
              <w:rPr>
                <w:rFonts w:cs="B Zar"/>
                <w:rtl/>
              </w:rPr>
            </w:pPr>
          </w:p>
        </w:tc>
        <w:tc>
          <w:tcPr>
            <w:tcW w:w="851" w:type="dxa"/>
            <w:shd w:val="clear" w:color="auto" w:fill="BFBFBF" w:themeFill="background1" w:themeFillShade="BF"/>
            <w:vAlign w:val="center"/>
          </w:tcPr>
          <w:p w14:paraId="65538823" w14:textId="77777777" w:rsidR="00EF7A27" w:rsidRPr="00B47AFB" w:rsidRDefault="00EF7A27"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02" w:type="dxa"/>
            <w:tcBorders>
              <w:right w:val="single" w:sz="4" w:space="0" w:color="000000"/>
            </w:tcBorders>
            <w:shd w:val="clear" w:color="auto" w:fill="BFBFBF" w:themeFill="background1" w:themeFillShade="BF"/>
            <w:vAlign w:val="center"/>
          </w:tcPr>
          <w:p w14:paraId="509A941C" w14:textId="77777777" w:rsidR="00EF7A27" w:rsidRPr="00B47AFB" w:rsidRDefault="00EF7A27" w:rsidP="00AD2210">
            <w:pPr>
              <w:bidi/>
              <w:jc w:val="center"/>
              <w:rPr>
                <w:rFonts w:cs="B Nazanin"/>
                <w:b/>
                <w:bCs/>
                <w:rtl/>
              </w:rPr>
            </w:pPr>
            <w:r w:rsidRPr="00B47AFB">
              <w:rPr>
                <w:rFonts w:cs="B Nazanin" w:hint="cs"/>
                <w:b/>
                <w:bCs/>
                <w:rtl/>
              </w:rPr>
              <w:t>صورت</w:t>
            </w:r>
          </w:p>
        </w:tc>
        <w:tc>
          <w:tcPr>
            <w:tcW w:w="720" w:type="dxa"/>
            <w:shd w:val="clear" w:color="auto" w:fill="BFBFBF" w:themeFill="background1" w:themeFillShade="BF"/>
            <w:vAlign w:val="center"/>
          </w:tcPr>
          <w:p w14:paraId="5530D781" w14:textId="77777777" w:rsidR="00EF7A27" w:rsidRPr="00B47AFB" w:rsidRDefault="00EF7A27" w:rsidP="00AD2210">
            <w:pPr>
              <w:bidi/>
              <w:jc w:val="center"/>
              <w:rPr>
                <w:rFonts w:cs="B Nazanin"/>
                <w:b/>
                <w:bCs/>
                <w:rtl/>
              </w:rPr>
            </w:pPr>
            <w:r w:rsidRPr="00B47AF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14:paraId="4DC847D4" w14:textId="77777777" w:rsidR="00EF7A27" w:rsidRPr="00B47AFB" w:rsidRDefault="00EF7A27"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14:paraId="1778734C" w14:textId="77777777" w:rsidR="00EF7A27" w:rsidRPr="00B47AFB" w:rsidRDefault="00EF7A27" w:rsidP="00AD2210">
            <w:pPr>
              <w:bidi/>
              <w:jc w:val="center"/>
              <w:rPr>
                <w:rFonts w:cs="B Nazanin"/>
                <w:b/>
                <w:bCs/>
                <w:rtl/>
              </w:rPr>
            </w:pPr>
            <w:r w:rsidRPr="00B47AFB">
              <w:rPr>
                <w:rFonts w:cs="B Nazanin" w:hint="cs"/>
                <w:b/>
                <w:bCs/>
                <w:rtl/>
              </w:rPr>
              <w:t>صورت</w:t>
            </w:r>
          </w:p>
        </w:tc>
        <w:tc>
          <w:tcPr>
            <w:tcW w:w="720" w:type="dxa"/>
            <w:shd w:val="clear" w:color="auto" w:fill="BFBFBF" w:themeFill="background1" w:themeFillShade="BF"/>
            <w:vAlign w:val="center"/>
          </w:tcPr>
          <w:p w14:paraId="02EBF7F0" w14:textId="77777777" w:rsidR="00EF7A27" w:rsidRPr="00B47AFB" w:rsidRDefault="00EF7A27" w:rsidP="00AD2210">
            <w:pPr>
              <w:bidi/>
              <w:jc w:val="center"/>
              <w:rPr>
                <w:rFonts w:cs="B Nazanin"/>
                <w:b/>
                <w:bCs/>
                <w:rtl/>
              </w:rPr>
            </w:pPr>
            <w:r w:rsidRPr="00B47AFB">
              <w:rPr>
                <w:rFonts w:cs="B Nazanin" w:hint="cs"/>
                <w:b/>
                <w:bCs/>
                <w:rtl/>
              </w:rPr>
              <w:t>مخرج</w:t>
            </w:r>
          </w:p>
        </w:tc>
        <w:tc>
          <w:tcPr>
            <w:tcW w:w="1013" w:type="dxa"/>
            <w:vMerge/>
            <w:tcBorders>
              <w:bottom w:val="thinThickSmallGap" w:sz="12" w:space="0" w:color="auto"/>
            </w:tcBorders>
            <w:shd w:val="clear" w:color="auto" w:fill="BFBFBF" w:themeFill="background1" w:themeFillShade="BF"/>
            <w:vAlign w:val="center"/>
          </w:tcPr>
          <w:p w14:paraId="3193770C" w14:textId="77777777" w:rsidR="00EF7A27" w:rsidRDefault="00EF7A27" w:rsidP="00AD2210">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014ADE6F" w14:textId="77777777" w:rsidR="00EF7A27" w:rsidRPr="00517B64" w:rsidRDefault="00EF7A27" w:rsidP="00AD2210">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3043EEFD" w14:textId="77777777" w:rsidR="00EF7A27" w:rsidRPr="00517B64" w:rsidRDefault="00EF7A27" w:rsidP="00AD2210">
            <w:pPr>
              <w:bidi/>
              <w:jc w:val="center"/>
              <w:rPr>
                <w:rFonts w:cs="B Zar"/>
                <w:rtl/>
              </w:rPr>
            </w:pPr>
          </w:p>
        </w:tc>
        <w:tc>
          <w:tcPr>
            <w:tcW w:w="2891" w:type="dxa"/>
            <w:vMerge/>
            <w:tcBorders>
              <w:bottom w:val="thinThickSmallGap" w:sz="12" w:space="0" w:color="auto"/>
              <w:right w:val="thinThickSmallGap" w:sz="12" w:space="0" w:color="auto"/>
            </w:tcBorders>
            <w:shd w:val="clear" w:color="auto" w:fill="BFBFBF" w:themeFill="background1" w:themeFillShade="BF"/>
            <w:vAlign w:val="center"/>
          </w:tcPr>
          <w:p w14:paraId="39342F43" w14:textId="77777777" w:rsidR="00EF7A27" w:rsidRPr="00517B64" w:rsidRDefault="00EF7A27" w:rsidP="00AD2210">
            <w:pPr>
              <w:bidi/>
              <w:jc w:val="center"/>
              <w:rPr>
                <w:rFonts w:cs="B Zar"/>
                <w:rtl/>
              </w:rPr>
            </w:pPr>
          </w:p>
        </w:tc>
      </w:tr>
      <w:tr w:rsidR="00EF7A27" w:rsidRPr="00BE4D66" w14:paraId="4DAEDF8D" w14:textId="77777777" w:rsidTr="00AD2210">
        <w:trPr>
          <w:trHeight w:val="561"/>
        </w:trPr>
        <w:tc>
          <w:tcPr>
            <w:tcW w:w="3402" w:type="dxa"/>
            <w:vAlign w:val="center"/>
          </w:tcPr>
          <w:p w14:paraId="57EFF80A" w14:textId="77777777" w:rsidR="00EF7A27" w:rsidRPr="00FF467F" w:rsidRDefault="00EF7A27" w:rsidP="00AD2210">
            <w:pPr>
              <w:bidi/>
              <w:jc w:val="center"/>
              <w:rPr>
                <w:rFonts w:cs="B Zar"/>
              </w:rPr>
            </w:pPr>
            <w:r>
              <w:rPr>
                <w:rFonts w:cs="B Zar" w:hint="cs"/>
                <w:rtl/>
              </w:rPr>
              <w:t>درصد برگزاری دوره های آموزشی طبق نیازسنجی واحدهای فنی</w:t>
            </w:r>
          </w:p>
        </w:tc>
        <w:tc>
          <w:tcPr>
            <w:tcW w:w="851" w:type="dxa"/>
            <w:tcBorders>
              <w:top w:val="thinThickSmallGap" w:sz="12" w:space="0" w:color="auto"/>
            </w:tcBorders>
          </w:tcPr>
          <w:p w14:paraId="2C0B8E3F" w14:textId="77777777" w:rsidR="00EF7A27" w:rsidRPr="00BE4D66" w:rsidRDefault="00EF7A27" w:rsidP="00AD2210">
            <w:pPr>
              <w:bidi/>
              <w:jc w:val="center"/>
              <w:rPr>
                <w:rFonts w:cs="B Nazanin"/>
                <w:rtl/>
              </w:rPr>
            </w:pPr>
            <w:r>
              <w:rPr>
                <w:rFonts w:cs="B Nazanin" w:hint="cs"/>
                <w:rtl/>
              </w:rPr>
              <w:t>100</w:t>
            </w:r>
          </w:p>
        </w:tc>
        <w:tc>
          <w:tcPr>
            <w:tcW w:w="802" w:type="dxa"/>
            <w:tcBorders>
              <w:top w:val="thinThickSmallGap" w:sz="12" w:space="0" w:color="auto"/>
            </w:tcBorders>
          </w:tcPr>
          <w:p w14:paraId="525CCEF8" w14:textId="77777777" w:rsidR="00EF7A27" w:rsidRPr="00BE4D66" w:rsidRDefault="00EF7A27" w:rsidP="00AD2210">
            <w:pPr>
              <w:bidi/>
              <w:jc w:val="center"/>
              <w:rPr>
                <w:rFonts w:cs="B Nazanin"/>
                <w:rtl/>
              </w:rPr>
            </w:pPr>
            <w:r>
              <w:rPr>
                <w:rFonts w:cs="B Nazanin" w:hint="cs"/>
                <w:rtl/>
              </w:rPr>
              <w:t>10</w:t>
            </w:r>
          </w:p>
        </w:tc>
        <w:tc>
          <w:tcPr>
            <w:tcW w:w="720" w:type="dxa"/>
            <w:tcBorders>
              <w:top w:val="thinThickSmallGap" w:sz="12" w:space="0" w:color="auto"/>
            </w:tcBorders>
          </w:tcPr>
          <w:p w14:paraId="4D7CCFE4" w14:textId="77777777" w:rsidR="00EF7A27" w:rsidRPr="00BE4D66" w:rsidRDefault="00EF7A27" w:rsidP="00AD2210">
            <w:pPr>
              <w:bidi/>
              <w:jc w:val="center"/>
              <w:rPr>
                <w:rFonts w:cs="B Nazanin"/>
                <w:rtl/>
              </w:rPr>
            </w:pPr>
            <w:r>
              <w:rPr>
                <w:rFonts w:cs="B Nazanin" w:hint="cs"/>
                <w:rtl/>
              </w:rPr>
              <w:t>10</w:t>
            </w:r>
          </w:p>
        </w:tc>
        <w:tc>
          <w:tcPr>
            <w:tcW w:w="810" w:type="dxa"/>
            <w:tcBorders>
              <w:top w:val="thinThickSmallGap" w:sz="12" w:space="0" w:color="auto"/>
            </w:tcBorders>
          </w:tcPr>
          <w:p w14:paraId="484048D3" w14:textId="77777777" w:rsidR="00EF7A27" w:rsidRPr="00BE4D66" w:rsidRDefault="00EF7A27" w:rsidP="00AD2210">
            <w:pPr>
              <w:bidi/>
              <w:jc w:val="center"/>
              <w:rPr>
                <w:rFonts w:cs="B Nazanin"/>
                <w:rtl/>
              </w:rPr>
            </w:pPr>
            <w:r>
              <w:rPr>
                <w:rFonts w:cs="B Nazanin" w:hint="cs"/>
                <w:rtl/>
              </w:rPr>
              <w:t>100</w:t>
            </w:r>
          </w:p>
        </w:tc>
        <w:tc>
          <w:tcPr>
            <w:tcW w:w="810" w:type="dxa"/>
            <w:tcBorders>
              <w:top w:val="thinThickSmallGap" w:sz="12" w:space="0" w:color="auto"/>
            </w:tcBorders>
          </w:tcPr>
          <w:p w14:paraId="6536AF2D" w14:textId="77777777" w:rsidR="00EF7A27" w:rsidRPr="00BE4D66" w:rsidRDefault="00EF7A27" w:rsidP="00AD2210">
            <w:pPr>
              <w:bidi/>
              <w:jc w:val="center"/>
              <w:rPr>
                <w:rFonts w:cs="B Nazanin"/>
                <w:rtl/>
              </w:rPr>
            </w:pPr>
            <w:r>
              <w:rPr>
                <w:rFonts w:cs="B Nazanin" w:hint="cs"/>
                <w:rtl/>
              </w:rPr>
              <w:t>20</w:t>
            </w:r>
          </w:p>
        </w:tc>
        <w:tc>
          <w:tcPr>
            <w:tcW w:w="720" w:type="dxa"/>
            <w:tcBorders>
              <w:top w:val="thinThickSmallGap" w:sz="12" w:space="0" w:color="auto"/>
            </w:tcBorders>
          </w:tcPr>
          <w:p w14:paraId="7DEB3A18" w14:textId="77777777" w:rsidR="00EF7A27" w:rsidRPr="00BE4D66" w:rsidRDefault="00EF7A27" w:rsidP="00AD2210">
            <w:pPr>
              <w:bidi/>
              <w:jc w:val="center"/>
              <w:rPr>
                <w:rFonts w:cs="B Nazanin"/>
                <w:rtl/>
              </w:rPr>
            </w:pPr>
            <w:r>
              <w:rPr>
                <w:rFonts w:cs="B Nazanin" w:hint="cs"/>
                <w:rtl/>
              </w:rPr>
              <w:t>20</w:t>
            </w:r>
          </w:p>
        </w:tc>
        <w:tc>
          <w:tcPr>
            <w:tcW w:w="1013" w:type="dxa"/>
            <w:tcBorders>
              <w:top w:val="thinThickSmallGap" w:sz="12" w:space="0" w:color="auto"/>
            </w:tcBorders>
            <w:vAlign w:val="center"/>
          </w:tcPr>
          <w:p w14:paraId="4420A860" w14:textId="77777777" w:rsidR="00EF7A27" w:rsidRPr="00BE4D66" w:rsidRDefault="00EF7A27" w:rsidP="00AD2210">
            <w:pPr>
              <w:bidi/>
              <w:jc w:val="center"/>
              <w:rPr>
                <w:rFonts w:cs="B Nazanin"/>
                <w:rtl/>
              </w:rPr>
            </w:pPr>
            <w:r>
              <w:rPr>
                <w:rFonts w:cs="B Nazanin" w:hint="cs"/>
                <w:rtl/>
              </w:rPr>
              <w:t>90</w:t>
            </w:r>
          </w:p>
        </w:tc>
        <w:tc>
          <w:tcPr>
            <w:tcW w:w="937" w:type="dxa"/>
            <w:tcBorders>
              <w:top w:val="thinThickSmallGap" w:sz="12" w:space="0" w:color="auto"/>
            </w:tcBorders>
            <w:vAlign w:val="center"/>
          </w:tcPr>
          <w:p w14:paraId="33E835E1" w14:textId="77777777" w:rsidR="00EF7A27" w:rsidRPr="00BE4D66" w:rsidRDefault="00EF7A27" w:rsidP="00AD2210">
            <w:pPr>
              <w:bidi/>
              <w:jc w:val="center"/>
              <w:rPr>
                <w:rFonts w:cs="B Nazanin"/>
                <w:rtl/>
              </w:rPr>
            </w:pPr>
            <w:r>
              <w:rPr>
                <w:rFonts w:cs="B Nazanin"/>
              </w:rPr>
              <w:t>111.1</w:t>
            </w:r>
          </w:p>
        </w:tc>
        <w:tc>
          <w:tcPr>
            <w:tcW w:w="1017" w:type="dxa"/>
            <w:tcBorders>
              <w:top w:val="thinThickSmallGap" w:sz="12" w:space="0" w:color="auto"/>
            </w:tcBorders>
          </w:tcPr>
          <w:p w14:paraId="6E67CBC2" w14:textId="77777777" w:rsidR="00EF7A27" w:rsidRDefault="00EF7A27" w:rsidP="00AD2210">
            <w:pPr>
              <w:bidi/>
              <w:jc w:val="both"/>
              <w:rPr>
                <w:rFonts w:cs="B Nazanin"/>
                <w:rtl/>
              </w:rPr>
            </w:pPr>
            <w:r>
              <w:rPr>
                <w:rFonts w:cs="B Nazanin" w:hint="cs"/>
                <w:rtl/>
              </w:rPr>
              <w:t>اطلاعات سامانه آموزش کارکنان در سال 1403</w:t>
            </w:r>
          </w:p>
          <w:p w14:paraId="1F00B535" w14:textId="77777777" w:rsidR="00EF7A27" w:rsidRPr="00BE4D66" w:rsidRDefault="00EF7A27" w:rsidP="00AD2210">
            <w:pPr>
              <w:bidi/>
              <w:jc w:val="both"/>
              <w:rPr>
                <w:rFonts w:cs="B Nazanin"/>
                <w:rtl/>
              </w:rPr>
            </w:pPr>
            <w:r>
              <w:rPr>
                <w:rFonts w:cs="B Nazanin" w:hint="cs"/>
                <w:rtl/>
              </w:rPr>
              <w:t xml:space="preserve"> واکسل ارسالی معاونت بهداشتی در موردپیش بینی کارگاهها</w:t>
            </w:r>
          </w:p>
        </w:tc>
        <w:tc>
          <w:tcPr>
            <w:tcW w:w="2891" w:type="dxa"/>
            <w:tcBorders>
              <w:top w:val="thinThickSmallGap" w:sz="12" w:space="0" w:color="auto"/>
              <w:right w:val="thinThickSmallGap" w:sz="12" w:space="0" w:color="auto"/>
            </w:tcBorders>
          </w:tcPr>
          <w:p w14:paraId="79348319" w14:textId="77777777" w:rsidR="00EF7A27" w:rsidRDefault="00EF7A27" w:rsidP="00AD2210">
            <w:pPr>
              <w:bidi/>
              <w:jc w:val="both"/>
              <w:rPr>
                <w:rFonts w:cs="B Nazanin"/>
                <w:rtl/>
              </w:rPr>
            </w:pPr>
            <w:r>
              <w:rPr>
                <w:rFonts w:cs="B Nazanin" w:hint="cs"/>
                <w:rtl/>
              </w:rPr>
              <w:t>بالاتر از حدانتظار:</w:t>
            </w:r>
          </w:p>
          <w:p w14:paraId="6E9655E8" w14:textId="77777777" w:rsidR="00EF7A27" w:rsidRDefault="00EF7A27" w:rsidP="00AD2210">
            <w:pPr>
              <w:bidi/>
              <w:jc w:val="both"/>
              <w:rPr>
                <w:rFonts w:cs="B Nazanin"/>
                <w:rtl/>
              </w:rPr>
            </w:pPr>
            <w:r>
              <w:rPr>
                <w:rFonts w:cs="B Nazanin" w:hint="cs"/>
                <w:rtl/>
              </w:rPr>
              <w:t>-حفظ شاخص ها</w:t>
            </w:r>
          </w:p>
          <w:p w14:paraId="186AA0FE" w14:textId="77777777" w:rsidR="00EF7A27" w:rsidRPr="00BE4D66" w:rsidRDefault="00EF7A27" w:rsidP="00AD2210">
            <w:pPr>
              <w:bidi/>
              <w:jc w:val="both"/>
              <w:rPr>
                <w:rFonts w:cs="B Nazanin"/>
                <w:rtl/>
              </w:rPr>
            </w:pPr>
            <w:r>
              <w:rPr>
                <w:rFonts w:cs="B Nazanin" w:hint="cs"/>
                <w:rtl/>
              </w:rPr>
              <w:t>-</w:t>
            </w:r>
            <w:r w:rsidRPr="00C80FC5">
              <w:rPr>
                <w:rFonts w:cs="B Nazanin" w:hint="cs"/>
                <w:rtl/>
              </w:rPr>
              <w:t xml:space="preserve"> </w:t>
            </w:r>
            <w:r>
              <w:rPr>
                <w:rFonts w:cs="B Nazanin" w:hint="cs"/>
                <w:rtl/>
              </w:rPr>
              <w:t>برگزاری کلیه</w:t>
            </w:r>
            <w:r w:rsidRPr="00C80FC5">
              <w:rPr>
                <w:rFonts w:cs="B Nazanin" w:hint="cs"/>
                <w:rtl/>
              </w:rPr>
              <w:t xml:space="preserve"> کارگاههای آموزشی مطابق با نیازسنجی واحد های ستادی </w:t>
            </w:r>
          </w:p>
        </w:tc>
      </w:tr>
    </w:tbl>
    <w:p w14:paraId="48C315AA" w14:textId="77777777" w:rsidR="00EF7A27" w:rsidRDefault="00EF7A27" w:rsidP="00EF7A27">
      <w:pPr>
        <w:bidi/>
        <w:rPr>
          <w:rFonts w:cs="B Nazanin"/>
          <w:b/>
          <w:bCs/>
          <w:sz w:val="28"/>
          <w:szCs w:val="28"/>
          <w:rtl/>
          <w:lang w:bidi="fa-IR"/>
        </w:rPr>
      </w:pPr>
    </w:p>
    <w:p w14:paraId="7F22F4BE" w14:textId="77777777" w:rsidR="00EF7A27" w:rsidRDefault="00EF7A27" w:rsidP="00EF7A27">
      <w:pPr>
        <w:bidi/>
        <w:rPr>
          <w:rFonts w:cs="B Nazanin"/>
          <w:b/>
          <w:bCs/>
          <w:sz w:val="28"/>
          <w:szCs w:val="28"/>
          <w:rtl/>
          <w:lang w:bidi="fa-IR"/>
        </w:rPr>
      </w:pPr>
    </w:p>
    <w:p w14:paraId="7B1422FE" w14:textId="77777777" w:rsidR="00EF7A27" w:rsidRDefault="00EF7A27" w:rsidP="00EF7A27">
      <w:pPr>
        <w:bidi/>
        <w:rPr>
          <w:rFonts w:cs="B Nazanin"/>
          <w:b/>
          <w:bCs/>
          <w:sz w:val="28"/>
          <w:szCs w:val="28"/>
          <w:rtl/>
          <w:lang w:bidi="fa-IR"/>
        </w:rPr>
      </w:pPr>
    </w:p>
    <w:p w14:paraId="63F9BA49" w14:textId="2F74FD46" w:rsidR="00923E59" w:rsidRDefault="00923E59" w:rsidP="00923E59">
      <w:pPr>
        <w:jc w:val="right"/>
        <w:rPr>
          <w:rFonts w:cs="B Nazanin"/>
          <w:b/>
          <w:bCs/>
          <w:sz w:val="28"/>
          <w:szCs w:val="28"/>
          <w:rtl/>
          <w:lang w:bidi="fa-IR"/>
        </w:rPr>
      </w:pPr>
      <w:r>
        <w:rPr>
          <w:rFonts w:cs="B Nazanin" w:hint="cs"/>
          <w:b/>
          <w:bCs/>
          <w:sz w:val="28"/>
          <w:szCs w:val="28"/>
          <w:rtl/>
          <w:lang w:bidi="fa-IR"/>
        </w:rPr>
        <w:t>ج) نمودار آموزش کارکنان:</w:t>
      </w:r>
    </w:p>
    <w:p w14:paraId="7E6C5FBA" w14:textId="77777777" w:rsidR="00923E59" w:rsidRDefault="00923E59" w:rsidP="00923E59">
      <w:pPr>
        <w:jc w:val="right"/>
      </w:pPr>
      <w:r>
        <w:t xml:space="preserve"> </w:t>
      </w:r>
    </w:p>
    <w:p w14:paraId="071144E6" w14:textId="7E1950A8" w:rsidR="00DC5484" w:rsidRDefault="00923E59" w:rsidP="00EF7A27">
      <w:pPr>
        <w:jc w:val="right"/>
        <w:rPr>
          <w:rFonts w:cs="B Nazanin"/>
          <w:b/>
          <w:bCs/>
          <w:sz w:val="28"/>
          <w:szCs w:val="28"/>
          <w:rtl/>
          <w:lang w:bidi="fa-IR"/>
        </w:rPr>
      </w:pPr>
      <w:r>
        <w:t xml:space="preserve">  </w:t>
      </w:r>
      <w:r w:rsidR="00EF7A27">
        <w:rPr>
          <w:noProof/>
        </w:rPr>
        <w:drawing>
          <wp:inline distT="0" distB="0" distL="0" distR="0" wp14:anchorId="2C38318C" wp14:editId="02D18CB9">
            <wp:extent cx="7915275" cy="3623945"/>
            <wp:effectExtent l="0" t="0" r="9525" b="14605"/>
            <wp:docPr id="132674824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C8CEF5E" w14:textId="12BF2BFC" w:rsidR="00DC5484" w:rsidRDefault="00DC5484" w:rsidP="00DC5484">
      <w:pPr>
        <w:rPr>
          <w:rFonts w:cs="B Nazanin"/>
          <w:b/>
          <w:bCs/>
          <w:sz w:val="28"/>
          <w:szCs w:val="28"/>
          <w:rtl/>
          <w:lang w:bidi="fa-IR"/>
        </w:rPr>
      </w:pPr>
    </w:p>
    <w:p w14:paraId="25E6112B" w14:textId="77777777" w:rsidR="003F1328" w:rsidRDefault="003F1328" w:rsidP="00DC5484">
      <w:pPr>
        <w:rPr>
          <w:rFonts w:cs="B Nazanin"/>
          <w:b/>
          <w:bCs/>
          <w:sz w:val="28"/>
          <w:szCs w:val="28"/>
          <w:lang w:bidi="fa-IR"/>
        </w:rPr>
        <w:sectPr w:rsidR="003F1328"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1D80D11" w14:textId="77777777" w:rsidR="00DC5484" w:rsidRPr="003945E3" w:rsidRDefault="00DC5484" w:rsidP="003F1328">
      <w:pPr>
        <w:bidi/>
        <w:rPr>
          <w:rFonts w:cs="B Nazanin"/>
          <w:b/>
          <w:bCs/>
          <w:sz w:val="28"/>
          <w:szCs w:val="28"/>
          <w:rtl/>
        </w:rPr>
      </w:pPr>
      <w:r w:rsidRPr="003945E3">
        <w:rPr>
          <w:rFonts w:cs="B Nazanin" w:hint="cs"/>
          <w:b/>
          <w:bCs/>
          <w:sz w:val="28"/>
          <w:szCs w:val="28"/>
          <w:rtl/>
        </w:rPr>
        <w:t xml:space="preserve">د)عملکرد برنامه‌ها  : </w:t>
      </w:r>
    </w:p>
    <w:p w14:paraId="38E9594F" w14:textId="77777777" w:rsidR="003F1328" w:rsidRDefault="00DC5484" w:rsidP="00FA0551">
      <w:pPr>
        <w:pStyle w:val="ListParagraph"/>
        <w:numPr>
          <w:ilvl w:val="0"/>
          <w:numId w:val="35"/>
        </w:numPr>
        <w:bidi/>
        <w:rPr>
          <w:rFonts w:ascii="Calibri" w:eastAsia="Calibri" w:hAnsi="Calibri" w:cs="B Nazanin"/>
          <w:sz w:val="24"/>
          <w:szCs w:val="24"/>
        </w:rPr>
      </w:pPr>
      <w:r w:rsidRPr="003F1328">
        <w:rPr>
          <w:rFonts w:ascii="Calibri" w:eastAsia="Calibri" w:hAnsi="Calibri" w:cs="B Nazanin" w:hint="cs"/>
          <w:sz w:val="24"/>
          <w:szCs w:val="24"/>
          <w:rtl/>
        </w:rPr>
        <w:t>ثبت</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دوره</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های آموزشی</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درابتدای</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هرفصل و تهیه وارسال مستندات مربوط به برگزاری دوره هابه معاونت بهداشت دانشگاه جهت تائید نهایی</w:t>
      </w:r>
    </w:p>
    <w:p w14:paraId="4041E743" w14:textId="77777777" w:rsidR="003F1328" w:rsidRDefault="00DC5484" w:rsidP="00FA0551">
      <w:pPr>
        <w:pStyle w:val="ListParagraph"/>
        <w:numPr>
          <w:ilvl w:val="0"/>
          <w:numId w:val="35"/>
        </w:numPr>
        <w:bidi/>
        <w:rPr>
          <w:rFonts w:ascii="Calibri" w:eastAsia="Calibri" w:hAnsi="Calibri" w:cs="B Nazanin"/>
          <w:sz w:val="24"/>
          <w:szCs w:val="24"/>
        </w:rPr>
      </w:pPr>
      <w:r w:rsidRPr="003F1328">
        <w:rPr>
          <w:rFonts w:ascii="Calibri" w:eastAsia="Calibri" w:hAnsi="Calibri" w:cs="B Nazanin" w:hint="cs"/>
          <w:sz w:val="24"/>
          <w:szCs w:val="24"/>
          <w:rtl/>
        </w:rPr>
        <w:t>نظارت</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بر برگزاری</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دوره</w:t>
      </w:r>
      <w:r w:rsidRPr="003F1328">
        <w:rPr>
          <w:rFonts w:ascii="Calibri" w:eastAsia="Calibri" w:hAnsi="Calibri" w:cs="B Nazanin"/>
          <w:sz w:val="24"/>
          <w:szCs w:val="24"/>
        </w:rPr>
        <w:t xml:space="preserve"> </w:t>
      </w:r>
      <w:r w:rsidRPr="003F1328">
        <w:rPr>
          <w:rFonts w:ascii="Calibri" w:eastAsia="Calibri" w:hAnsi="Calibri" w:cs="B Nazanin" w:hint="cs"/>
          <w:sz w:val="24"/>
          <w:szCs w:val="24"/>
          <w:rtl/>
        </w:rPr>
        <w:t>های  آموزش حضوری ومجازی وهمکاری با واحد مرتبط جهت برگزاری دوره</w:t>
      </w:r>
    </w:p>
    <w:p w14:paraId="3CE95317" w14:textId="77777777" w:rsidR="003F1328" w:rsidRDefault="00DC5484" w:rsidP="00FA0551">
      <w:pPr>
        <w:pStyle w:val="ListParagraph"/>
        <w:numPr>
          <w:ilvl w:val="0"/>
          <w:numId w:val="35"/>
        </w:numPr>
        <w:bidi/>
        <w:rPr>
          <w:rFonts w:ascii="Calibri" w:eastAsia="Calibri" w:hAnsi="Calibri" w:cs="B Nazanin"/>
          <w:sz w:val="24"/>
          <w:szCs w:val="24"/>
        </w:rPr>
      </w:pPr>
      <w:r w:rsidRPr="003F1328">
        <w:rPr>
          <w:rFonts w:ascii="Calibri" w:eastAsia="Calibri" w:hAnsi="Calibri" w:cs="B Nazanin" w:hint="cs"/>
          <w:sz w:val="24"/>
          <w:szCs w:val="24"/>
          <w:rtl/>
        </w:rPr>
        <w:t>اطلاع رسانی جهت شرکت نیروهای جدید الاستخدام در دوره ی توجیهی بدو خدمت سامانه رشد</w:t>
      </w:r>
    </w:p>
    <w:p w14:paraId="78DDBBDB" w14:textId="205D78A0" w:rsidR="00DC5484" w:rsidRPr="003F1328" w:rsidRDefault="00DC5484" w:rsidP="00FA0551">
      <w:pPr>
        <w:pStyle w:val="ListParagraph"/>
        <w:numPr>
          <w:ilvl w:val="0"/>
          <w:numId w:val="35"/>
        </w:numPr>
        <w:bidi/>
        <w:rPr>
          <w:rFonts w:ascii="Calibri" w:eastAsia="Calibri" w:hAnsi="Calibri" w:cs="B Nazanin"/>
          <w:sz w:val="24"/>
          <w:szCs w:val="24"/>
        </w:rPr>
      </w:pPr>
      <w:r w:rsidRPr="003F1328">
        <w:rPr>
          <w:rFonts w:ascii="Calibri" w:eastAsia="Calibri" w:hAnsi="Calibri" w:cs="B Nazanin" w:hint="cs"/>
          <w:sz w:val="24"/>
          <w:szCs w:val="24"/>
          <w:rtl/>
        </w:rPr>
        <w:t>برگزاری جلسات آموزشی ماهانه جهت بازآموزی مراقبین سلامت از بسته های خدمتی و دستورعمل های سال جاری</w:t>
      </w:r>
    </w:p>
    <w:p w14:paraId="6D7CC242" w14:textId="77777777" w:rsidR="00DC5484" w:rsidRDefault="00DC5484" w:rsidP="00DC5484">
      <w:pPr>
        <w:bidi/>
        <w:rPr>
          <w:rFonts w:cs="B Nazanin"/>
          <w:b/>
          <w:bCs/>
          <w:sz w:val="28"/>
          <w:szCs w:val="28"/>
          <w:rtl/>
          <w:lang w:bidi="fa-IR"/>
        </w:rPr>
      </w:pPr>
      <w:r w:rsidRPr="003945E3">
        <w:rPr>
          <w:rFonts w:cs="B Nazanin" w:hint="cs"/>
          <w:b/>
          <w:bCs/>
          <w:sz w:val="28"/>
          <w:szCs w:val="28"/>
          <w:rtl/>
        </w:rPr>
        <w:t xml:space="preserve">  ه) دستاوردها:</w:t>
      </w:r>
      <w:r w:rsidRPr="003945E3">
        <w:rPr>
          <w:rFonts w:cs="B Nazanin" w:hint="cs"/>
          <w:b/>
          <w:bCs/>
          <w:sz w:val="28"/>
          <w:szCs w:val="28"/>
          <w:rtl/>
          <w:lang w:bidi="fa-IR"/>
        </w:rPr>
        <w:t xml:space="preserve"> </w:t>
      </w:r>
    </w:p>
    <w:p w14:paraId="01CF4DE9" w14:textId="77777777" w:rsidR="00A31040" w:rsidRDefault="00923E59" w:rsidP="00FA0551">
      <w:pPr>
        <w:pStyle w:val="ListParagraph"/>
        <w:numPr>
          <w:ilvl w:val="0"/>
          <w:numId w:val="41"/>
        </w:numPr>
        <w:bidi/>
        <w:rPr>
          <w:rFonts w:ascii="Calibri" w:eastAsia="Calibri" w:hAnsi="Calibri" w:cs="B Nazanin"/>
          <w:sz w:val="24"/>
          <w:szCs w:val="24"/>
        </w:rPr>
      </w:pPr>
      <w:r w:rsidRPr="00923E59">
        <w:rPr>
          <w:rFonts w:ascii="Calibri" w:eastAsia="Calibri" w:hAnsi="Calibri" w:cs="B Nazanin" w:hint="cs"/>
          <w:sz w:val="24"/>
          <w:szCs w:val="24"/>
          <w:rtl/>
        </w:rPr>
        <w:t>پیگیری ثبت نام و گذراندن توجیهی بدو خدمت توسط  بیش از 99 درصد از کارکنان جدید الاستخدام</w:t>
      </w:r>
    </w:p>
    <w:p w14:paraId="75E483A7" w14:textId="77777777" w:rsidR="00A31040" w:rsidRPr="00A31040" w:rsidRDefault="00A31040" w:rsidP="00A31040">
      <w:pPr>
        <w:pStyle w:val="ListParagraph"/>
        <w:bidi/>
        <w:ind w:left="630"/>
        <w:rPr>
          <w:rFonts w:ascii="Calibri" w:eastAsia="Calibri" w:hAnsi="Calibri" w:cs="B Nazanin"/>
          <w:sz w:val="24"/>
          <w:szCs w:val="24"/>
        </w:rPr>
      </w:pPr>
    </w:p>
    <w:p w14:paraId="6CBFB05E" w14:textId="08EC8CDC" w:rsidR="00DC5484" w:rsidRPr="00A31040" w:rsidRDefault="00DC5484" w:rsidP="00A31040">
      <w:pPr>
        <w:bidi/>
        <w:ind w:left="270"/>
        <w:rPr>
          <w:rFonts w:ascii="Calibri" w:eastAsia="Calibri" w:hAnsi="Calibri" w:cs="B Nazanin"/>
          <w:sz w:val="24"/>
          <w:szCs w:val="24"/>
        </w:rPr>
      </w:pPr>
      <w:r w:rsidRPr="00A31040">
        <w:rPr>
          <w:rFonts w:cs="B Nazanin" w:hint="cs"/>
          <w:b/>
          <w:bCs/>
          <w:sz w:val="28"/>
          <w:szCs w:val="28"/>
          <w:rtl/>
        </w:rPr>
        <w:t xml:space="preserve">   و)چالش‌ها:</w:t>
      </w:r>
    </w:p>
    <w:tbl>
      <w:tblPr>
        <w:tblStyle w:val="TableGrid2"/>
        <w:bidiVisual/>
        <w:tblW w:w="9639" w:type="dxa"/>
        <w:jc w:val="center"/>
        <w:tblLook w:val="04A0" w:firstRow="1" w:lastRow="0" w:firstColumn="1" w:lastColumn="0" w:noHBand="0" w:noVBand="1"/>
      </w:tblPr>
      <w:tblGrid>
        <w:gridCol w:w="4921"/>
        <w:gridCol w:w="4718"/>
      </w:tblGrid>
      <w:tr w:rsidR="00DC5484" w:rsidRPr="003945E3" w14:paraId="11DCAFEE" w14:textId="77777777" w:rsidTr="00A31040">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10DDFF3C" w14:textId="77777777" w:rsidR="00DC5484" w:rsidRPr="003945E3" w:rsidRDefault="00DC5484" w:rsidP="00DC5484">
            <w:pPr>
              <w:bidi/>
              <w:jc w:val="center"/>
              <w:rPr>
                <w:rFonts w:cs="B Nazanin"/>
                <w:b/>
                <w:bCs/>
                <w:sz w:val="24"/>
                <w:szCs w:val="24"/>
                <w:lang w:bidi="fa-IR"/>
              </w:rPr>
            </w:pPr>
            <w:r w:rsidRPr="003945E3">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2F9568A8" w14:textId="77777777" w:rsidR="00DC5484" w:rsidRPr="003945E3" w:rsidRDefault="00DC5484" w:rsidP="00DC5484">
            <w:pPr>
              <w:bidi/>
              <w:jc w:val="center"/>
              <w:rPr>
                <w:rFonts w:cs="B Nazanin"/>
                <w:b/>
                <w:bCs/>
                <w:sz w:val="24"/>
                <w:szCs w:val="24"/>
                <w:lang w:bidi="fa-IR"/>
              </w:rPr>
            </w:pPr>
            <w:r w:rsidRPr="003945E3">
              <w:rPr>
                <w:rFonts w:cs="B Nazanin" w:hint="cs"/>
                <w:b/>
                <w:bCs/>
                <w:sz w:val="24"/>
                <w:szCs w:val="24"/>
                <w:rtl/>
                <w:lang w:bidi="fa-IR"/>
              </w:rPr>
              <w:t>پیشنهادات</w:t>
            </w:r>
          </w:p>
        </w:tc>
      </w:tr>
      <w:tr w:rsidR="00A31040" w:rsidRPr="003945E3" w14:paraId="54CB1A36" w14:textId="77777777" w:rsidTr="00A31040">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5A55E818" w14:textId="44569278" w:rsidR="00A31040" w:rsidRPr="003945E3" w:rsidRDefault="00A31040" w:rsidP="00A31040">
            <w:pPr>
              <w:bidi/>
              <w:jc w:val="center"/>
              <w:rPr>
                <w:rFonts w:ascii="Franklin Gothic Book" w:eastAsia="+mn-ea" w:cs="B Nazanin"/>
                <w:b/>
                <w:bCs/>
                <w:kern w:val="24"/>
                <w:rtl/>
                <w:lang w:bidi="fa-IR"/>
              </w:rPr>
            </w:pPr>
            <w:r>
              <w:rPr>
                <w:rFonts w:ascii="Franklin Gothic Book" w:eastAsia="+mn-ea" w:cs="B Nazanin" w:hint="cs"/>
                <w:b/>
                <w:bCs/>
                <w:kern w:val="24"/>
                <w:rtl/>
                <w:lang w:bidi="fa-IR"/>
              </w:rPr>
              <w:t>عدم امکان گزارش گیری از تعداد افراد شرکت کننده در دوره توجیهی بدو خدمت</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2CB5C81F" w14:textId="0B12DB95" w:rsidR="00A31040" w:rsidRPr="003945E3" w:rsidRDefault="00A31040" w:rsidP="00A31040">
            <w:pPr>
              <w:bidi/>
              <w:jc w:val="center"/>
              <w:rPr>
                <w:rFonts w:ascii="Franklin Gothic Book" w:eastAsia="+mn-ea" w:cs="B Nazanin"/>
                <w:b/>
                <w:bCs/>
                <w:kern w:val="24"/>
                <w:rtl/>
                <w:lang w:bidi="fa-IR"/>
              </w:rPr>
            </w:pPr>
            <w:r>
              <w:rPr>
                <w:rFonts w:ascii="Franklin Gothic Book" w:eastAsia="+mn-ea" w:cs="B Nazanin" w:hint="cs"/>
                <w:b/>
                <w:bCs/>
                <w:kern w:val="24"/>
                <w:rtl/>
                <w:lang w:bidi="fa-IR"/>
              </w:rPr>
              <w:t>ایجاد دسترسی به منظور گزارش گیری</w:t>
            </w:r>
          </w:p>
        </w:tc>
      </w:tr>
    </w:tbl>
    <w:p w14:paraId="1C74C439" w14:textId="77777777" w:rsidR="003317F8" w:rsidRDefault="003317F8" w:rsidP="003317F8">
      <w:pPr>
        <w:bidi/>
        <w:rPr>
          <w:rFonts w:cs="B Nazanin"/>
          <w:b/>
          <w:bCs/>
          <w:sz w:val="28"/>
          <w:szCs w:val="28"/>
        </w:rPr>
      </w:pPr>
    </w:p>
    <w:p w14:paraId="4C07EDF7" w14:textId="200F7E5D" w:rsidR="003317F8" w:rsidRPr="00B27209" w:rsidRDefault="003317F8" w:rsidP="003317F8">
      <w:pPr>
        <w:bidi/>
        <w:rPr>
          <w:rFonts w:cs="B Nazanin"/>
          <w:b/>
          <w:bCs/>
          <w:sz w:val="28"/>
          <w:szCs w:val="28"/>
          <w:rtl/>
        </w:rPr>
        <w:sectPr w:rsidR="003317F8" w:rsidRPr="00B27209" w:rsidSect="003F1328">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8"/>
          <w:szCs w:val="28"/>
          <w:rtl/>
        </w:rPr>
        <w:t>جدول مداخلات  :  با توجه به اینکه  پیشرفت هیچ یک از شاخص های برنامه کاهش نداشته است فعال</w:t>
      </w:r>
      <w:r w:rsidR="004A6963">
        <w:rPr>
          <w:rFonts w:cs="B Nazanin" w:hint="cs"/>
          <w:b/>
          <w:bCs/>
          <w:sz w:val="28"/>
          <w:szCs w:val="28"/>
          <w:rtl/>
        </w:rPr>
        <w:t>یت مداخله ای مورد نیاز نمی باش</w:t>
      </w:r>
      <w:r w:rsidR="003F1328">
        <w:rPr>
          <w:rFonts w:cs="B Nazanin" w:hint="cs"/>
          <w:b/>
          <w:bCs/>
          <w:sz w:val="28"/>
          <w:szCs w:val="28"/>
          <w:rtl/>
        </w:rPr>
        <w:t>د</w:t>
      </w:r>
    </w:p>
    <w:p w14:paraId="105E3709" w14:textId="77777777" w:rsidR="00DC5484" w:rsidRDefault="00DC5484" w:rsidP="003F1328">
      <w:pPr>
        <w:bidi/>
        <w:rPr>
          <w:rFonts w:cs="B Nazanin"/>
          <w:b/>
          <w:bCs/>
          <w:sz w:val="28"/>
          <w:szCs w:val="28"/>
          <w:rtl/>
          <w:lang w:bidi="fa-IR"/>
        </w:rPr>
      </w:pPr>
      <w:r>
        <w:rPr>
          <w:rFonts w:cs="B Nazanin" w:hint="cs"/>
          <w:b/>
          <w:bCs/>
          <w:sz w:val="28"/>
          <w:szCs w:val="28"/>
          <w:rtl/>
          <w:lang w:bidi="fa-IR"/>
        </w:rPr>
        <w:t xml:space="preserve">نام برنامه: </w:t>
      </w:r>
      <w:r w:rsidRPr="005476F4">
        <w:rPr>
          <w:rFonts w:cs="B Nazanin" w:hint="cs"/>
          <w:b/>
          <w:bCs/>
          <w:sz w:val="28"/>
          <w:szCs w:val="28"/>
          <w:rtl/>
          <w:lang w:bidi="fa-IR"/>
        </w:rPr>
        <w:t>شاخص‌های امور بهورزی</w:t>
      </w:r>
      <w:r>
        <w:rPr>
          <w:rFonts w:cs="B Nazanin" w:hint="cs"/>
          <w:b/>
          <w:bCs/>
          <w:sz w:val="28"/>
          <w:szCs w:val="28"/>
          <w:rtl/>
          <w:lang w:bidi="fa-IR"/>
        </w:rPr>
        <w:t xml:space="preserve"> :  بهورزی در شبکه بهداشت و درمان قرچک به علت نبود خانه بهداشت وجود ندارد.</w:t>
      </w:r>
    </w:p>
    <w:tbl>
      <w:tblPr>
        <w:tblStyle w:val="TableGrid"/>
        <w:tblpPr w:leftFromText="180" w:rightFromText="180" w:vertAnchor="text" w:horzAnchor="margin" w:tblpXSpec="center" w:tblpY="375"/>
        <w:bidiVisual/>
        <w:tblW w:w="14317" w:type="dxa"/>
        <w:tblLayout w:type="fixed"/>
        <w:tblLook w:val="04A0" w:firstRow="1" w:lastRow="0" w:firstColumn="1" w:lastColumn="0" w:noHBand="0" w:noVBand="1"/>
      </w:tblPr>
      <w:tblGrid>
        <w:gridCol w:w="3402"/>
        <w:gridCol w:w="851"/>
        <w:gridCol w:w="709"/>
        <w:gridCol w:w="708"/>
        <w:gridCol w:w="851"/>
        <w:gridCol w:w="709"/>
        <w:gridCol w:w="725"/>
        <w:gridCol w:w="1173"/>
        <w:gridCol w:w="937"/>
        <w:gridCol w:w="1017"/>
        <w:gridCol w:w="3235"/>
      </w:tblGrid>
      <w:tr w:rsidR="003F1328" w:rsidRPr="00BE4D66" w14:paraId="5D0CC195" w14:textId="77777777" w:rsidTr="00923E59">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6BDBE7CD" w14:textId="77777777" w:rsidR="003F1328" w:rsidRPr="00BE4D66" w:rsidRDefault="003F1328" w:rsidP="003F1328">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6E58997B" w14:textId="77777777" w:rsidR="003F1328" w:rsidRDefault="003F1328" w:rsidP="003F1328">
            <w:pPr>
              <w:bidi/>
              <w:jc w:val="center"/>
              <w:rPr>
                <w:rFonts w:cs="B Nazanin"/>
                <w:b/>
                <w:bCs/>
                <w:sz w:val="24"/>
                <w:szCs w:val="24"/>
                <w:rtl/>
              </w:rPr>
            </w:pPr>
            <w:r>
              <w:rPr>
                <w:rFonts w:cs="B Nazanin" w:hint="cs"/>
                <w:b/>
                <w:bCs/>
                <w:sz w:val="24"/>
                <w:szCs w:val="24"/>
                <w:rtl/>
              </w:rPr>
              <w:t xml:space="preserve">شش ماهه اول </w:t>
            </w:r>
          </w:p>
          <w:p w14:paraId="5805072E" w14:textId="0C97BBFC" w:rsidR="003F1328" w:rsidRDefault="003F1328" w:rsidP="003F1328">
            <w:pPr>
              <w:bidi/>
              <w:jc w:val="center"/>
              <w:rPr>
                <w:rFonts w:cs="B Nazanin"/>
                <w:b/>
                <w:bCs/>
                <w:sz w:val="24"/>
                <w:szCs w:val="24"/>
                <w:rtl/>
              </w:rPr>
            </w:pPr>
            <w:r w:rsidRPr="00BE4D66">
              <w:rPr>
                <w:rFonts w:cs="B Nazanin" w:hint="cs"/>
                <w:b/>
                <w:bCs/>
                <w:sz w:val="24"/>
                <w:szCs w:val="24"/>
                <w:rtl/>
              </w:rPr>
              <w:t xml:space="preserve">سال </w:t>
            </w:r>
            <w:r w:rsidR="00A31040">
              <w:rPr>
                <w:rFonts w:cs="B Nazanin"/>
                <w:b/>
                <w:bCs/>
                <w:sz w:val="24"/>
                <w:szCs w:val="24"/>
              </w:rPr>
              <w:t>1402</w:t>
            </w:r>
          </w:p>
        </w:tc>
        <w:tc>
          <w:tcPr>
            <w:tcW w:w="2285" w:type="dxa"/>
            <w:gridSpan w:val="3"/>
            <w:tcBorders>
              <w:top w:val="thinThickSmallGap" w:sz="12" w:space="0" w:color="auto"/>
            </w:tcBorders>
            <w:shd w:val="clear" w:color="auto" w:fill="BFBFBF" w:themeFill="background1" w:themeFillShade="BF"/>
          </w:tcPr>
          <w:p w14:paraId="53F16785" w14:textId="77777777" w:rsidR="003F1328" w:rsidRDefault="003F1328" w:rsidP="003F1328">
            <w:pPr>
              <w:bidi/>
              <w:jc w:val="center"/>
              <w:rPr>
                <w:rFonts w:cs="B Nazanin"/>
                <w:b/>
                <w:bCs/>
                <w:sz w:val="24"/>
                <w:szCs w:val="24"/>
                <w:rtl/>
              </w:rPr>
            </w:pPr>
            <w:r>
              <w:rPr>
                <w:rFonts w:cs="B Nazanin" w:hint="cs"/>
                <w:b/>
                <w:bCs/>
                <w:sz w:val="24"/>
                <w:szCs w:val="24"/>
                <w:rtl/>
              </w:rPr>
              <w:t xml:space="preserve">شش ماهه اول </w:t>
            </w:r>
          </w:p>
          <w:p w14:paraId="6F1D4429" w14:textId="3AE94DDE" w:rsidR="003F1328" w:rsidRPr="00BE4D66" w:rsidRDefault="003F1328" w:rsidP="003F1328">
            <w:pPr>
              <w:bidi/>
              <w:jc w:val="center"/>
              <w:rPr>
                <w:rFonts w:cs="B Nazanin"/>
                <w:b/>
                <w:bCs/>
                <w:sz w:val="24"/>
                <w:szCs w:val="24"/>
                <w:rtl/>
              </w:rPr>
            </w:pPr>
            <w:r w:rsidRPr="00BE4D66">
              <w:rPr>
                <w:rFonts w:cs="B Nazanin" w:hint="cs"/>
                <w:b/>
                <w:bCs/>
                <w:sz w:val="24"/>
                <w:szCs w:val="24"/>
                <w:rtl/>
              </w:rPr>
              <w:t xml:space="preserve">سال </w:t>
            </w:r>
            <w:r w:rsidR="00A31040">
              <w:rPr>
                <w:rFonts w:cs="B Nazanin"/>
                <w:b/>
                <w:bCs/>
                <w:sz w:val="24"/>
                <w:szCs w:val="24"/>
              </w:rPr>
              <w:t>1403</w:t>
            </w:r>
          </w:p>
        </w:tc>
        <w:tc>
          <w:tcPr>
            <w:tcW w:w="1173" w:type="dxa"/>
            <w:vMerge w:val="restart"/>
            <w:tcBorders>
              <w:top w:val="thinThickSmallGap" w:sz="12" w:space="0" w:color="auto"/>
            </w:tcBorders>
            <w:shd w:val="clear" w:color="auto" w:fill="BFBFBF" w:themeFill="background1" w:themeFillShade="BF"/>
            <w:vAlign w:val="center"/>
          </w:tcPr>
          <w:p w14:paraId="50CCD9D8" w14:textId="77777777" w:rsidR="003F1328" w:rsidRDefault="003F1328" w:rsidP="003F1328">
            <w:pPr>
              <w:bidi/>
              <w:jc w:val="center"/>
              <w:rPr>
                <w:rFonts w:cs="B Nazanin"/>
                <w:b/>
                <w:bCs/>
                <w:sz w:val="24"/>
                <w:szCs w:val="24"/>
                <w:rtl/>
              </w:rPr>
            </w:pPr>
            <w:r>
              <w:rPr>
                <w:rFonts w:cs="B Nazanin" w:hint="cs"/>
                <w:b/>
                <w:bCs/>
                <w:sz w:val="24"/>
                <w:szCs w:val="24"/>
                <w:rtl/>
              </w:rPr>
              <w:t xml:space="preserve">حد انتظار </w:t>
            </w:r>
          </w:p>
          <w:p w14:paraId="5DCE2489" w14:textId="77777777" w:rsidR="003F1328" w:rsidRPr="00BE4D66" w:rsidRDefault="003F1328" w:rsidP="003F1328">
            <w:pPr>
              <w:bidi/>
              <w:jc w:val="center"/>
              <w:rPr>
                <w:rFonts w:cs="B Nazanin"/>
                <w:b/>
                <w:bCs/>
                <w:sz w:val="24"/>
                <w:szCs w:val="24"/>
                <w:rtl/>
              </w:rPr>
            </w:pPr>
            <w:r>
              <w:rPr>
                <w:rFonts w:cs="B Nazanin" w:hint="cs"/>
                <w:b/>
                <w:bCs/>
                <w:sz w:val="24"/>
                <w:szCs w:val="24"/>
                <w:rtl/>
              </w:rPr>
              <w:t>سال 1402</w:t>
            </w:r>
          </w:p>
        </w:tc>
        <w:tc>
          <w:tcPr>
            <w:tcW w:w="937" w:type="dxa"/>
            <w:vMerge w:val="restart"/>
            <w:tcBorders>
              <w:top w:val="thinThickSmallGap" w:sz="12" w:space="0" w:color="auto"/>
            </w:tcBorders>
            <w:shd w:val="clear" w:color="auto" w:fill="BFBFBF" w:themeFill="background1" w:themeFillShade="BF"/>
            <w:vAlign w:val="center"/>
          </w:tcPr>
          <w:p w14:paraId="485C7948" w14:textId="77777777" w:rsidR="003F1328" w:rsidRPr="00BE4D66" w:rsidRDefault="003F1328" w:rsidP="003F1328">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1EA58D02" w14:textId="77777777" w:rsidR="003F1328" w:rsidRPr="00BE4D66" w:rsidRDefault="003F1328" w:rsidP="003F1328">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501F5500" w14:textId="77777777" w:rsidR="003F1328" w:rsidRPr="00BE4D66" w:rsidRDefault="003F1328" w:rsidP="003F1328">
            <w:pPr>
              <w:bidi/>
              <w:jc w:val="center"/>
              <w:rPr>
                <w:rFonts w:cs="B Nazanin"/>
                <w:b/>
                <w:bCs/>
                <w:sz w:val="24"/>
                <w:szCs w:val="24"/>
                <w:rtl/>
              </w:rPr>
            </w:pPr>
            <w:r w:rsidRPr="00BE4D66">
              <w:rPr>
                <w:rFonts w:cs="B Nazanin" w:hint="cs"/>
                <w:b/>
                <w:bCs/>
                <w:sz w:val="24"/>
                <w:szCs w:val="24"/>
                <w:rtl/>
              </w:rPr>
              <w:t>تحلیل</w:t>
            </w:r>
          </w:p>
        </w:tc>
      </w:tr>
      <w:tr w:rsidR="003F1328" w:rsidRPr="00517B64" w14:paraId="6A05BC15" w14:textId="77777777" w:rsidTr="00923E59">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4D6B5023" w14:textId="77777777" w:rsidR="003F1328" w:rsidRPr="00517B64" w:rsidRDefault="003F1328" w:rsidP="003F1328">
            <w:pPr>
              <w:bidi/>
              <w:jc w:val="center"/>
              <w:rPr>
                <w:rFonts w:cs="B Zar"/>
                <w:rtl/>
              </w:rPr>
            </w:pPr>
          </w:p>
        </w:tc>
        <w:tc>
          <w:tcPr>
            <w:tcW w:w="851" w:type="dxa"/>
            <w:shd w:val="clear" w:color="auto" w:fill="BFBFBF" w:themeFill="background1" w:themeFillShade="BF"/>
            <w:vAlign w:val="center"/>
          </w:tcPr>
          <w:p w14:paraId="28EE34D8" w14:textId="77777777" w:rsidR="003F1328" w:rsidRPr="00B47AFB" w:rsidRDefault="003F1328" w:rsidP="003F132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556E0C0C" w14:textId="77777777" w:rsidR="003F1328" w:rsidRPr="00B47AFB" w:rsidRDefault="003F1328" w:rsidP="003F1328">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79D1106E" w14:textId="77777777" w:rsidR="003F1328" w:rsidRPr="00B47AFB" w:rsidRDefault="003F1328" w:rsidP="003F1328">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647057A0" w14:textId="77777777" w:rsidR="003F1328" w:rsidRPr="00B47AFB" w:rsidRDefault="003F1328" w:rsidP="003F1328">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44DE8525" w14:textId="77777777" w:rsidR="003F1328" w:rsidRPr="00B47AFB" w:rsidRDefault="003F1328" w:rsidP="003F1328">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27A6A520" w14:textId="77777777" w:rsidR="003F1328" w:rsidRPr="00B47AFB" w:rsidRDefault="003F1328" w:rsidP="003F1328">
            <w:pPr>
              <w:bidi/>
              <w:jc w:val="center"/>
              <w:rPr>
                <w:rFonts w:cs="B Nazanin"/>
                <w:b/>
                <w:bCs/>
                <w:rtl/>
              </w:rPr>
            </w:pPr>
            <w:r w:rsidRPr="00B47AFB">
              <w:rPr>
                <w:rFonts w:cs="B Nazanin" w:hint="cs"/>
                <w:b/>
                <w:bCs/>
                <w:rtl/>
              </w:rPr>
              <w:t>مخرج</w:t>
            </w:r>
          </w:p>
        </w:tc>
        <w:tc>
          <w:tcPr>
            <w:tcW w:w="1173" w:type="dxa"/>
            <w:vMerge/>
            <w:tcBorders>
              <w:bottom w:val="thinThickSmallGap" w:sz="12" w:space="0" w:color="auto"/>
            </w:tcBorders>
            <w:shd w:val="clear" w:color="auto" w:fill="BFBFBF" w:themeFill="background1" w:themeFillShade="BF"/>
            <w:vAlign w:val="center"/>
          </w:tcPr>
          <w:p w14:paraId="3F197772" w14:textId="77777777" w:rsidR="003F1328" w:rsidRDefault="003F1328" w:rsidP="003F1328">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4F081A71" w14:textId="77777777" w:rsidR="003F1328" w:rsidRPr="00517B64" w:rsidRDefault="003F1328" w:rsidP="003F1328">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04EB4C94" w14:textId="77777777" w:rsidR="003F1328" w:rsidRPr="00517B64" w:rsidRDefault="003F1328" w:rsidP="003F1328">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51E56FFA" w14:textId="77777777" w:rsidR="003F1328" w:rsidRPr="00517B64" w:rsidRDefault="003F1328" w:rsidP="003F1328">
            <w:pPr>
              <w:bidi/>
              <w:jc w:val="center"/>
              <w:rPr>
                <w:rFonts w:cs="B Zar"/>
                <w:rtl/>
              </w:rPr>
            </w:pPr>
          </w:p>
        </w:tc>
      </w:tr>
      <w:tr w:rsidR="00923E59" w:rsidRPr="00BE4D66" w14:paraId="2B9523EE" w14:textId="77777777" w:rsidTr="00923E59">
        <w:trPr>
          <w:trHeight w:val="561"/>
        </w:trPr>
        <w:tc>
          <w:tcPr>
            <w:tcW w:w="3402" w:type="dxa"/>
            <w:vAlign w:val="center"/>
          </w:tcPr>
          <w:p w14:paraId="790D71E7" w14:textId="77777777" w:rsidR="00923E59" w:rsidRPr="00FF467F" w:rsidRDefault="00923E59" w:rsidP="00923E59">
            <w:pPr>
              <w:bidi/>
              <w:jc w:val="center"/>
              <w:rPr>
                <w:rFonts w:cs="B Zar"/>
              </w:rPr>
            </w:pPr>
            <w:r w:rsidRPr="00FF467F">
              <w:rPr>
                <w:rFonts w:cs="B Zar"/>
                <w:rtl/>
              </w:rPr>
              <w:t>درصد برگزار</w:t>
            </w:r>
            <w:r w:rsidRPr="00FF467F">
              <w:rPr>
                <w:rFonts w:cs="B Zar" w:hint="cs"/>
                <w:rtl/>
              </w:rPr>
              <w:t>ی</w:t>
            </w:r>
            <w:r w:rsidRPr="00FF467F">
              <w:rPr>
                <w:rFonts w:cs="B Zar"/>
                <w:rtl/>
              </w:rPr>
              <w:t xml:space="preserve"> جلسات بازآموز</w:t>
            </w:r>
            <w:r w:rsidRPr="00FF467F">
              <w:rPr>
                <w:rFonts w:cs="B Zar" w:hint="cs"/>
                <w:rtl/>
              </w:rPr>
              <w:t>ی</w:t>
            </w:r>
            <w:r w:rsidRPr="00FF467F">
              <w:rPr>
                <w:rFonts w:cs="B Zar"/>
                <w:rtl/>
              </w:rPr>
              <w:t xml:space="preserve"> ماهانه بهورزان بر اساس ن</w:t>
            </w:r>
            <w:r w:rsidRPr="00FF467F">
              <w:rPr>
                <w:rFonts w:cs="B Zar" w:hint="cs"/>
                <w:rtl/>
              </w:rPr>
              <w:t>ی</w:t>
            </w:r>
            <w:r w:rsidRPr="00FF467F">
              <w:rPr>
                <w:rFonts w:cs="B Zar" w:hint="eastAsia"/>
                <w:rtl/>
              </w:rPr>
              <w:t>ازسنج</w:t>
            </w:r>
            <w:r w:rsidRPr="00FF467F">
              <w:rPr>
                <w:rFonts w:cs="B Zar" w:hint="cs"/>
                <w:rtl/>
              </w:rPr>
              <w:t>ی</w:t>
            </w:r>
          </w:p>
        </w:tc>
        <w:tc>
          <w:tcPr>
            <w:tcW w:w="851" w:type="dxa"/>
            <w:tcBorders>
              <w:top w:val="thinThickSmallGap" w:sz="12" w:space="0" w:color="auto"/>
              <w:bottom w:val="thinThickSmallGap" w:sz="12" w:space="0" w:color="auto"/>
            </w:tcBorders>
          </w:tcPr>
          <w:p w14:paraId="13D7A9ED" w14:textId="77777777" w:rsidR="00923E59" w:rsidRPr="00BE4D66" w:rsidRDefault="00923E59" w:rsidP="00923E59">
            <w:pPr>
              <w:bidi/>
              <w:jc w:val="center"/>
              <w:rPr>
                <w:rFonts w:cs="B Nazanin"/>
                <w:rtl/>
              </w:rPr>
            </w:pPr>
            <w:r>
              <w:rPr>
                <w:rFonts w:cs="B Nazanin" w:hint="cs"/>
                <w:rtl/>
              </w:rPr>
              <w:t>-</w:t>
            </w:r>
          </w:p>
        </w:tc>
        <w:tc>
          <w:tcPr>
            <w:tcW w:w="709" w:type="dxa"/>
            <w:tcBorders>
              <w:top w:val="thinThickSmallGap" w:sz="12" w:space="0" w:color="auto"/>
              <w:bottom w:val="thinThickSmallGap" w:sz="12" w:space="0" w:color="auto"/>
            </w:tcBorders>
          </w:tcPr>
          <w:p w14:paraId="539E9814" w14:textId="77777777" w:rsidR="00923E59" w:rsidRPr="00BE4D66" w:rsidRDefault="00923E59" w:rsidP="00923E59">
            <w:pPr>
              <w:bidi/>
              <w:jc w:val="center"/>
              <w:rPr>
                <w:rFonts w:cs="B Nazanin"/>
                <w:rtl/>
              </w:rPr>
            </w:pPr>
            <w:r>
              <w:rPr>
                <w:rFonts w:cs="B Nazanin" w:hint="cs"/>
                <w:rtl/>
              </w:rPr>
              <w:t>-</w:t>
            </w:r>
          </w:p>
        </w:tc>
        <w:tc>
          <w:tcPr>
            <w:tcW w:w="708" w:type="dxa"/>
            <w:tcBorders>
              <w:top w:val="thinThickSmallGap" w:sz="12" w:space="0" w:color="auto"/>
              <w:bottom w:val="thinThickSmallGap" w:sz="12" w:space="0" w:color="auto"/>
            </w:tcBorders>
          </w:tcPr>
          <w:p w14:paraId="063D0CD6" w14:textId="77777777" w:rsidR="00923E59" w:rsidRPr="00BE4D66" w:rsidRDefault="00923E59" w:rsidP="00923E59">
            <w:pPr>
              <w:bidi/>
              <w:jc w:val="center"/>
              <w:rPr>
                <w:rFonts w:cs="B Nazanin"/>
                <w:rtl/>
              </w:rPr>
            </w:pPr>
            <w:r>
              <w:rPr>
                <w:rFonts w:cs="B Nazanin" w:hint="cs"/>
                <w:rtl/>
              </w:rPr>
              <w:t>-</w:t>
            </w:r>
          </w:p>
        </w:tc>
        <w:tc>
          <w:tcPr>
            <w:tcW w:w="851" w:type="dxa"/>
            <w:tcBorders>
              <w:top w:val="thinThickSmallGap" w:sz="12" w:space="0" w:color="auto"/>
              <w:bottom w:val="thinThickSmallGap" w:sz="12" w:space="0" w:color="auto"/>
            </w:tcBorders>
          </w:tcPr>
          <w:p w14:paraId="6F2231D9" w14:textId="77777777" w:rsidR="00923E59" w:rsidRPr="00BE4D66" w:rsidRDefault="00923E59" w:rsidP="00923E59">
            <w:pPr>
              <w:bidi/>
              <w:jc w:val="center"/>
              <w:rPr>
                <w:rFonts w:cs="B Nazanin"/>
                <w:rtl/>
              </w:rPr>
            </w:pPr>
            <w:r>
              <w:rPr>
                <w:rFonts w:cs="B Nazanin" w:hint="cs"/>
                <w:rtl/>
              </w:rPr>
              <w:t>-</w:t>
            </w:r>
          </w:p>
        </w:tc>
        <w:tc>
          <w:tcPr>
            <w:tcW w:w="709" w:type="dxa"/>
            <w:tcBorders>
              <w:top w:val="thinThickSmallGap" w:sz="12" w:space="0" w:color="auto"/>
              <w:bottom w:val="thinThickSmallGap" w:sz="12" w:space="0" w:color="auto"/>
            </w:tcBorders>
          </w:tcPr>
          <w:p w14:paraId="0DDF564F" w14:textId="77777777" w:rsidR="00923E59" w:rsidRPr="00BE4D66" w:rsidRDefault="00923E59" w:rsidP="00923E59">
            <w:pPr>
              <w:bidi/>
              <w:jc w:val="center"/>
              <w:rPr>
                <w:rFonts w:cs="B Nazanin"/>
                <w:rtl/>
              </w:rPr>
            </w:pPr>
            <w:r>
              <w:rPr>
                <w:rFonts w:cs="B Nazanin" w:hint="cs"/>
                <w:rtl/>
              </w:rPr>
              <w:t>-</w:t>
            </w:r>
          </w:p>
        </w:tc>
        <w:tc>
          <w:tcPr>
            <w:tcW w:w="725" w:type="dxa"/>
            <w:tcBorders>
              <w:top w:val="thinThickSmallGap" w:sz="12" w:space="0" w:color="auto"/>
              <w:bottom w:val="thinThickSmallGap" w:sz="12" w:space="0" w:color="auto"/>
            </w:tcBorders>
          </w:tcPr>
          <w:p w14:paraId="4BFECD92" w14:textId="77777777" w:rsidR="00923E59" w:rsidRPr="00BE4D66" w:rsidRDefault="00923E59" w:rsidP="00923E59">
            <w:pPr>
              <w:bidi/>
              <w:jc w:val="center"/>
              <w:rPr>
                <w:rFonts w:cs="B Nazanin"/>
                <w:rtl/>
              </w:rPr>
            </w:pPr>
            <w:r>
              <w:rPr>
                <w:rFonts w:cs="B Nazanin" w:hint="cs"/>
                <w:rtl/>
              </w:rPr>
              <w:t>-</w:t>
            </w:r>
          </w:p>
        </w:tc>
        <w:tc>
          <w:tcPr>
            <w:tcW w:w="1173" w:type="dxa"/>
            <w:tcBorders>
              <w:top w:val="thinThickSmallGap" w:sz="12" w:space="0" w:color="auto"/>
              <w:bottom w:val="thinThickSmallGap" w:sz="12" w:space="0" w:color="auto"/>
            </w:tcBorders>
            <w:vAlign w:val="center"/>
          </w:tcPr>
          <w:p w14:paraId="09212EB6" w14:textId="77777777" w:rsidR="00923E59" w:rsidRPr="00BE4D66" w:rsidRDefault="00923E59" w:rsidP="00923E59">
            <w:pPr>
              <w:bidi/>
              <w:jc w:val="center"/>
              <w:rPr>
                <w:rFonts w:cs="B Nazanin"/>
                <w:rtl/>
              </w:rPr>
            </w:pPr>
            <w:r>
              <w:rPr>
                <w:rFonts w:cs="B Nazanin" w:hint="cs"/>
                <w:rtl/>
              </w:rPr>
              <w:t>-</w:t>
            </w:r>
          </w:p>
        </w:tc>
        <w:tc>
          <w:tcPr>
            <w:tcW w:w="937" w:type="dxa"/>
            <w:tcBorders>
              <w:top w:val="thinThickSmallGap" w:sz="12" w:space="0" w:color="auto"/>
              <w:bottom w:val="thinThickSmallGap" w:sz="12" w:space="0" w:color="auto"/>
            </w:tcBorders>
            <w:vAlign w:val="center"/>
          </w:tcPr>
          <w:p w14:paraId="5909B955" w14:textId="77777777" w:rsidR="00923E59" w:rsidRPr="00BE4D66" w:rsidRDefault="00923E59" w:rsidP="00923E59">
            <w:pPr>
              <w:bidi/>
              <w:jc w:val="center"/>
              <w:rPr>
                <w:rFonts w:cs="B Nazanin"/>
                <w:rtl/>
              </w:rPr>
            </w:pPr>
            <w:r>
              <w:rPr>
                <w:rFonts w:cs="B Nazanin" w:hint="cs"/>
                <w:rtl/>
              </w:rPr>
              <w:t>-</w:t>
            </w:r>
          </w:p>
        </w:tc>
        <w:tc>
          <w:tcPr>
            <w:tcW w:w="1017" w:type="dxa"/>
            <w:tcBorders>
              <w:top w:val="thinThickSmallGap" w:sz="12" w:space="0" w:color="auto"/>
              <w:bottom w:val="thinThickSmallGap" w:sz="12" w:space="0" w:color="auto"/>
            </w:tcBorders>
          </w:tcPr>
          <w:p w14:paraId="6517DB14" w14:textId="171C0742" w:rsidR="00923E59" w:rsidRPr="00BE4D66" w:rsidRDefault="00923E59" w:rsidP="00923E59">
            <w:pPr>
              <w:bidi/>
              <w:jc w:val="center"/>
              <w:rPr>
                <w:rFonts w:cs="B Nazanin"/>
                <w:rtl/>
              </w:rPr>
            </w:pPr>
            <w:r w:rsidRPr="001A7F94">
              <w:rPr>
                <w:rFonts w:cs="B Nazanin" w:hint="cs"/>
                <w:rtl/>
              </w:rPr>
              <w:t>مستندات</w:t>
            </w:r>
            <w:r w:rsidRPr="001A7F94">
              <w:rPr>
                <w:rFonts w:cs="B Nazanin"/>
                <w:rtl/>
              </w:rPr>
              <w:t xml:space="preserve"> </w:t>
            </w:r>
            <w:r w:rsidRPr="001A7F94">
              <w:rPr>
                <w:rFonts w:cs="B Nazanin" w:hint="cs"/>
                <w:rtl/>
              </w:rPr>
              <w:t>آموزشی</w:t>
            </w:r>
            <w:r w:rsidRPr="001A7F94">
              <w:rPr>
                <w:rFonts w:cs="B Nazanin"/>
                <w:rtl/>
              </w:rPr>
              <w:t xml:space="preserve"> </w:t>
            </w:r>
            <w:r w:rsidRPr="001A7F94">
              <w:rPr>
                <w:rFonts w:cs="B Nazanin" w:hint="cs"/>
                <w:rtl/>
              </w:rPr>
              <w:t>بهورزان</w:t>
            </w:r>
          </w:p>
        </w:tc>
        <w:tc>
          <w:tcPr>
            <w:tcW w:w="3235" w:type="dxa"/>
            <w:tcBorders>
              <w:top w:val="thinThickSmallGap" w:sz="12" w:space="0" w:color="auto"/>
              <w:bottom w:val="thinThickSmallGap" w:sz="12" w:space="0" w:color="auto"/>
              <w:right w:val="thinThickSmallGap" w:sz="12" w:space="0" w:color="auto"/>
            </w:tcBorders>
          </w:tcPr>
          <w:p w14:paraId="5F3C6901" w14:textId="77777777" w:rsidR="00923E59" w:rsidRPr="00BE4D66" w:rsidRDefault="00923E59" w:rsidP="00923E59">
            <w:pPr>
              <w:bidi/>
              <w:jc w:val="both"/>
              <w:rPr>
                <w:rFonts w:cs="B Nazanin"/>
                <w:rtl/>
              </w:rPr>
            </w:pPr>
          </w:p>
        </w:tc>
      </w:tr>
      <w:tr w:rsidR="00923E59" w:rsidRPr="00BE4D66" w14:paraId="1045E1B3" w14:textId="77777777" w:rsidTr="00923E59">
        <w:trPr>
          <w:trHeight w:val="561"/>
        </w:trPr>
        <w:tc>
          <w:tcPr>
            <w:tcW w:w="3402" w:type="dxa"/>
            <w:vAlign w:val="center"/>
          </w:tcPr>
          <w:p w14:paraId="13902FC4" w14:textId="77777777" w:rsidR="00923E59" w:rsidRPr="005650CD" w:rsidRDefault="00923E59" w:rsidP="00923E59">
            <w:pPr>
              <w:bidi/>
              <w:jc w:val="center"/>
              <w:rPr>
                <w:rFonts w:ascii="Calibri" w:hAnsi="Calibri" w:cs="B Zar"/>
                <w:rtl/>
              </w:rPr>
            </w:pPr>
            <w:r w:rsidRPr="00FF467F">
              <w:rPr>
                <w:rFonts w:ascii="Calibri" w:hAnsi="Calibri" w:cs="B Zar"/>
                <w:rtl/>
              </w:rPr>
              <w:t>درصد برگزار</w:t>
            </w:r>
            <w:r w:rsidRPr="00FF467F">
              <w:rPr>
                <w:rFonts w:ascii="Calibri" w:hAnsi="Calibri" w:cs="B Zar" w:hint="cs"/>
                <w:rtl/>
              </w:rPr>
              <w:t>ی</w:t>
            </w:r>
            <w:r w:rsidRPr="00FF467F">
              <w:rPr>
                <w:rFonts w:ascii="Calibri" w:hAnsi="Calibri" w:cs="B Zar"/>
                <w:rtl/>
              </w:rPr>
              <w:t xml:space="preserve"> آزمون جامع  سالانه بهورز</w:t>
            </w:r>
            <w:r w:rsidRPr="00FF467F">
              <w:rPr>
                <w:rFonts w:ascii="Calibri" w:hAnsi="Calibri" w:cs="B Zar" w:hint="cs"/>
                <w:rtl/>
              </w:rPr>
              <w:t>ی</w:t>
            </w:r>
            <w:r w:rsidRPr="00FF467F">
              <w:rPr>
                <w:rFonts w:ascii="Calibri" w:hAnsi="Calibri" w:cs="B Zar"/>
                <w:rtl/>
              </w:rPr>
              <w:t xml:space="preserve"> در راستا</w:t>
            </w:r>
            <w:r w:rsidRPr="00FF467F">
              <w:rPr>
                <w:rFonts w:ascii="Calibri" w:hAnsi="Calibri" w:cs="B Zar" w:hint="cs"/>
                <w:rtl/>
              </w:rPr>
              <w:t>ی</w:t>
            </w:r>
            <w:r w:rsidRPr="00FF467F">
              <w:rPr>
                <w:rFonts w:ascii="Calibri" w:hAnsi="Calibri" w:cs="B Zar"/>
                <w:rtl/>
              </w:rPr>
              <w:t xml:space="preserve"> ن</w:t>
            </w:r>
            <w:r w:rsidRPr="00FF467F">
              <w:rPr>
                <w:rFonts w:ascii="Calibri" w:hAnsi="Calibri" w:cs="B Zar" w:hint="cs"/>
                <w:rtl/>
              </w:rPr>
              <w:t>ی</w:t>
            </w:r>
            <w:r w:rsidRPr="00FF467F">
              <w:rPr>
                <w:rFonts w:ascii="Calibri" w:hAnsi="Calibri" w:cs="B Zar" w:hint="eastAsia"/>
                <w:rtl/>
              </w:rPr>
              <w:t>ازسنج</w:t>
            </w:r>
            <w:r w:rsidRPr="00FF467F">
              <w:rPr>
                <w:rFonts w:ascii="Calibri" w:hAnsi="Calibri" w:cs="B Zar" w:hint="cs"/>
                <w:rtl/>
              </w:rPr>
              <w:t>ی</w:t>
            </w:r>
            <w:r w:rsidRPr="00FF467F">
              <w:rPr>
                <w:rFonts w:ascii="Calibri" w:hAnsi="Calibri" w:cs="B Zar"/>
                <w:rtl/>
              </w:rPr>
              <w:t xml:space="preserve"> آموزش</w:t>
            </w:r>
            <w:r w:rsidRPr="00FF467F">
              <w:rPr>
                <w:rFonts w:ascii="Calibri" w:hAnsi="Calibri" w:cs="B Zar" w:hint="cs"/>
                <w:rtl/>
              </w:rPr>
              <w:t>ی</w:t>
            </w:r>
          </w:p>
        </w:tc>
        <w:tc>
          <w:tcPr>
            <w:tcW w:w="851" w:type="dxa"/>
            <w:tcBorders>
              <w:top w:val="thinThickSmallGap" w:sz="12" w:space="0" w:color="auto"/>
            </w:tcBorders>
          </w:tcPr>
          <w:p w14:paraId="1D851E90" w14:textId="77777777" w:rsidR="00923E59" w:rsidRDefault="00923E59" w:rsidP="00923E59">
            <w:pPr>
              <w:bidi/>
              <w:jc w:val="center"/>
              <w:rPr>
                <w:rFonts w:cs="B Nazanin"/>
                <w:rtl/>
              </w:rPr>
            </w:pPr>
            <w:r>
              <w:rPr>
                <w:rFonts w:cs="B Nazanin" w:hint="cs"/>
                <w:rtl/>
              </w:rPr>
              <w:t>-</w:t>
            </w:r>
          </w:p>
        </w:tc>
        <w:tc>
          <w:tcPr>
            <w:tcW w:w="709" w:type="dxa"/>
            <w:tcBorders>
              <w:top w:val="thinThickSmallGap" w:sz="12" w:space="0" w:color="auto"/>
            </w:tcBorders>
          </w:tcPr>
          <w:p w14:paraId="16F2422C" w14:textId="77777777" w:rsidR="00923E59" w:rsidRDefault="00923E59" w:rsidP="00923E59">
            <w:pPr>
              <w:bidi/>
              <w:jc w:val="center"/>
              <w:rPr>
                <w:rFonts w:cs="B Nazanin"/>
                <w:rtl/>
              </w:rPr>
            </w:pPr>
            <w:r>
              <w:rPr>
                <w:rFonts w:cs="B Nazanin" w:hint="cs"/>
                <w:rtl/>
              </w:rPr>
              <w:t>-</w:t>
            </w:r>
          </w:p>
        </w:tc>
        <w:tc>
          <w:tcPr>
            <w:tcW w:w="708" w:type="dxa"/>
            <w:tcBorders>
              <w:top w:val="thinThickSmallGap" w:sz="12" w:space="0" w:color="auto"/>
            </w:tcBorders>
          </w:tcPr>
          <w:p w14:paraId="66E14CE0" w14:textId="77777777" w:rsidR="00923E59" w:rsidRDefault="00923E59" w:rsidP="00923E59">
            <w:pPr>
              <w:bidi/>
              <w:jc w:val="center"/>
              <w:rPr>
                <w:rFonts w:cs="B Nazanin"/>
                <w:rtl/>
              </w:rPr>
            </w:pPr>
            <w:r>
              <w:rPr>
                <w:rFonts w:cs="B Nazanin" w:hint="cs"/>
                <w:rtl/>
              </w:rPr>
              <w:t>-</w:t>
            </w:r>
          </w:p>
        </w:tc>
        <w:tc>
          <w:tcPr>
            <w:tcW w:w="851" w:type="dxa"/>
            <w:tcBorders>
              <w:top w:val="thinThickSmallGap" w:sz="12" w:space="0" w:color="auto"/>
            </w:tcBorders>
          </w:tcPr>
          <w:p w14:paraId="6C4F24BC" w14:textId="77777777" w:rsidR="00923E59" w:rsidRDefault="00923E59" w:rsidP="00923E59">
            <w:pPr>
              <w:bidi/>
              <w:jc w:val="center"/>
              <w:rPr>
                <w:rFonts w:cs="B Nazanin"/>
                <w:rtl/>
              </w:rPr>
            </w:pPr>
            <w:r>
              <w:rPr>
                <w:rFonts w:cs="B Nazanin" w:hint="cs"/>
                <w:rtl/>
              </w:rPr>
              <w:t>-</w:t>
            </w:r>
          </w:p>
        </w:tc>
        <w:tc>
          <w:tcPr>
            <w:tcW w:w="709" w:type="dxa"/>
            <w:tcBorders>
              <w:top w:val="thinThickSmallGap" w:sz="12" w:space="0" w:color="auto"/>
            </w:tcBorders>
          </w:tcPr>
          <w:p w14:paraId="334127B3" w14:textId="77777777" w:rsidR="00923E59" w:rsidRDefault="00923E59" w:rsidP="00923E59">
            <w:pPr>
              <w:bidi/>
              <w:jc w:val="center"/>
              <w:rPr>
                <w:rFonts w:cs="B Nazanin"/>
                <w:rtl/>
              </w:rPr>
            </w:pPr>
            <w:r>
              <w:rPr>
                <w:rFonts w:cs="B Nazanin" w:hint="cs"/>
                <w:rtl/>
              </w:rPr>
              <w:t>-</w:t>
            </w:r>
          </w:p>
        </w:tc>
        <w:tc>
          <w:tcPr>
            <w:tcW w:w="725" w:type="dxa"/>
            <w:tcBorders>
              <w:top w:val="thinThickSmallGap" w:sz="12" w:space="0" w:color="auto"/>
            </w:tcBorders>
          </w:tcPr>
          <w:p w14:paraId="659CCAFA" w14:textId="77777777" w:rsidR="00923E59" w:rsidRDefault="00923E59" w:rsidP="00923E59">
            <w:pPr>
              <w:bidi/>
              <w:jc w:val="center"/>
              <w:rPr>
                <w:rFonts w:cs="B Nazanin"/>
                <w:rtl/>
              </w:rPr>
            </w:pPr>
            <w:r>
              <w:rPr>
                <w:rFonts w:cs="B Nazanin" w:hint="cs"/>
                <w:rtl/>
              </w:rPr>
              <w:t>-</w:t>
            </w:r>
          </w:p>
        </w:tc>
        <w:tc>
          <w:tcPr>
            <w:tcW w:w="1173" w:type="dxa"/>
            <w:tcBorders>
              <w:top w:val="thinThickSmallGap" w:sz="12" w:space="0" w:color="auto"/>
            </w:tcBorders>
            <w:vAlign w:val="center"/>
          </w:tcPr>
          <w:p w14:paraId="4B23C790" w14:textId="77777777" w:rsidR="00923E59" w:rsidRPr="00BE4D66" w:rsidRDefault="00923E59" w:rsidP="00923E59">
            <w:pPr>
              <w:bidi/>
              <w:jc w:val="center"/>
              <w:rPr>
                <w:rFonts w:cs="B Nazanin"/>
                <w:rtl/>
              </w:rPr>
            </w:pPr>
            <w:r>
              <w:rPr>
                <w:rFonts w:cs="B Nazanin" w:hint="cs"/>
                <w:rtl/>
              </w:rPr>
              <w:t>-</w:t>
            </w:r>
          </w:p>
        </w:tc>
        <w:tc>
          <w:tcPr>
            <w:tcW w:w="937" w:type="dxa"/>
            <w:tcBorders>
              <w:top w:val="thinThickSmallGap" w:sz="12" w:space="0" w:color="auto"/>
            </w:tcBorders>
            <w:vAlign w:val="center"/>
          </w:tcPr>
          <w:p w14:paraId="36ABCAFC" w14:textId="77777777" w:rsidR="00923E59" w:rsidRPr="00BE4D66" w:rsidRDefault="00923E59" w:rsidP="00923E59">
            <w:pPr>
              <w:bidi/>
              <w:jc w:val="center"/>
              <w:rPr>
                <w:rFonts w:cs="B Nazanin"/>
                <w:rtl/>
              </w:rPr>
            </w:pPr>
            <w:r>
              <w:rPr>
                <w:rFonts w:cs="B Nazanin" w:hint="cs"/>
                <w:rtl/>
              </w:rPr>
              <w:t>-</w:t>
            </w:r>
          </w:p>
        </w:tc>
        <w:tc>
          <w:tcPr>
            <w:tcW w:w="1017" w:type="dxa"/>
            <w:tcBorders>
              <w:top w:val="thinThickSmallGap" w:sz="12" w:space="0" w:color="auto"/>
            </w:tcBorders>
          </w:tcPr>
          <w:p w14:paraId="7797000F" w14:textId="294F23F4" w:rsidR="00923E59" w:rsidRPr="00BE4D66" w:rsidRDefault="00923E59" w:rsidP="00923E59">
            <w:pPr>
              <w:bidi/>
              <w:jc w:val="center"/>
              <w:rPr>
                <w:rFonts w:cs="B Nazanin"/>
                <w:rtl/>
              </w:rPr>
            </w:pPr>
            <w:r w:rsidRPr="001A7F94">
              <w:rPr>
                <w:rFonts w:cs="B Nazanin" w:hint="cs"/>
                <w:rtl/>
              </w:rPr>
              <w:t>تحلیل</w:t>
            </w:r>
            <w:r w:rsidRPr="001A7F94">
              <w:rPr>
                <w:rFonts w:cs="B Nazanin"/>
                <w:rtl/>
              </w:rPr>
              <w:t xml:space="preserve"> </w:t>
            </w:r>
            <w:r w:rsidRPr="001A7F94">
              <w:rPr>
                <w:rFonts w:cs="B Nazanin" w:hint="cs"/>
                <w:rtl/>
              </w:rPr>
              <w:t>نتایج</w:t>
            </w:r>
            <w:r w:rsidRPr="001A7F94">
              <w:rPr>
                <w:rFonts w:cs="B Nazanin"/>
                <w:rtl/>
              </w:rPr>
              <w:t xml:space="preserve"> </w:t>
            </w:r>
            <w:r w:rsidRPr="001A7F94">
              <w:rPr>
                <w:rFonts w:cs="B Nazanin" w:hint="cs"/>
                <w:rtl/>
              </w:rPr>
              <w:t>آزمون</w:t>
            </w:r>
            <w:r w:rsidRPr="001A7F94">
              <w:rPr>
                <w:rFonts w:cs="B Nazanin"/>
                <w:rtl/>
              </w:rPr>
              <w:t xml:space="preserve"> </w:t>
            </w:r>
            <w:r w:rsidRPr="001A7F94">
              <w:rPr>
                <w:rFonts w:cs="B Nazanin" w:hint="cs"/>
                <w:rtl/>
              </w:rPr>
              <w:t>جامع</w:t>
            </w:r>
            <w:r w:rsidRPr="001A7F94">
              <w:rPr>
                <w:rFonts w:cs="B Nazanin"/>
                <w:rtl/>
              </w:rPr>
              <w:t xml:space="preserve"> </w:t>
            </w:r>
            <w:r w:rsidRPr="001A7F94">
              <w:rPr>
                <w:rFonts w:cs="B Nazanin" w:hint="cs"/>
                <w:rtl/>
              </w:rPr>
              <w:t>بهورزی</w:t>
            </w:r>
          </w:p>
        </w:tc>
        <w:tc>
          <w:tcPr>
            <w:tcW w:w="3235" w:type="dxa"/>
            <w:tcBorders>
              <w:top w:val="thinThickSmallGap" w:sz="12" w:space="0" w:color="auto"/>
              <w:right w:val="thinThickSmallGap" w:sz="12" w:space="0" w:color="auto"/>
            </w:tcBorders>
          </w:tcPr>
          <w:p w14:paraId="76EA2978" w14:textId="77777777" w:rsidR="00923E59" w:rsidRPr="00BE4D66" w:rsidRDefault="00923E59" w:rsidP="00923E59">
            <w:pPr>
              <w:bidi/>
              <w:jc w:val="both"/>
              <w:rPr>
                <w:rFonts w:cs="B Nazanin"/>
                <w:rtl/>
              </w:rPr>
            </w:pPr>
          </w:p>
        </w:tc>
      </w:tr>
    </w:tbl>
    <w:p w14:paraId="477283C4" w14:textId="166A76F9" w:rsidR="00923E59" w:rsidRPr="00713339" w:rsidRDefault="00923E59" w:rsidP="00923E59">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    خیر</w:t>
      </w:r>
    </w:p>
    <w:p w14:paraId="0971FC96" w14:textId="77777777" w:rsidR="00DC5484" w:rsidRDefault="00DC5484" w:rsidP="00DC5484">
      <w:pPr>
        <w:jc w:val="center"/>
        <w:rPr>
          <w:rFonts w:cs="B Nazanin"/>
          <w:b/>
          <w:bCs/>
          <w:sz w:val="28"/>
          <w:szCs w:val="28"/>
          <w:rtl/>
          <w:lang w:bidi="fa-IR"/>
        </w:rPr>
      </w:pPr>
    </w:p>
    <w:p w14:paraId="74F3AF53" w14:textId="77777777" w:rsidR="00DC5484" w:rsidRDefault="00DC5484" w:rsidP="00DC5484">
      <w:pPr>
        <w:jc w:val="right"/>
        <w:rPr>
          <w:rFonts w:cs="B Nazanin"/>
          <w:b/>
          <w:bCs/>
          <w:sz w:val="28"/>
          <w:szCs w:val="28"/>
          <w:rtl/>
          <w:lang w:bidi="fa-IR"/>
        </w:rPr>
      </w:pPr>
    </w:p>
    <w:p w14:paraId="5C996F24" w14:textId="77777777" w:rsidR="00DC5484" w:rsidRDefault="00DC5484" w:rsidP="00DC5484">
      <w:pPr>
        <w:jc w:val="right"/>
        <w:rPr>
          <w:rFonts w:cs="B Nazanin"/>
          <w:b/>
          <w:bCs/>
          <w:sz w:val="28"/>
          <w:szCs w:val="28"/>
          <w:rtl/>
          <w:lang w:bidi="fa-IR"/>
        </w:rPr>
      </w:pPr>
    </w:p>
    <w:p w14:paraId="0549A9D3" w14:textId="77777777" w:rsidR="00DC5484" w:rsidRDefault="00DC5484" w:rsidP="00DC5484">
      <w:pPr>
        <w:jc w:val="right"/>
        <w:rPr>
          <w:rFonts w:cs="B Nazanin"/>
          <w:b/>
          <w:bCs/>
          <w:sz w:val="28"/>
          <w:szCs w:val="28"/>
          <w:rtl/>
          <w:lang w:bidi="fa-IR"/>
        </w:rPr>
      </w:pPr>
    </w:p>
    <w:p w14:paraId="7604ACC9" w14:textId="77777777" w:rsidR="00DC5484" w:rsidRDefault="00DC5484" w:rsidP="00DC5484">
      <w:pPr>
        <w:jc w:val="right"/>
        <w:rPr>
          <w:rFonts w:cs="B Nazanin"/>
          <w:b/>
          <w:bCs/>
          <w:sz w:val="28"/>
          <w:szCs w:val="28"/>
          <w:rtl/>
          <w:lang w:bidi="fa-IR"/>
        </w:rPr>
      </w:pPr>
    </w:p>
    <w:p w14:paraId="08665B44" w14:textId="77777777" w:rsidR="00DC5484" w:rsidRDefault="00DC5484" w:rsidP="00DC5484">
      <w:pPr>
        <w:bidi/>
        <w:rPr>
          <w:rFonts w:cs="B Nazanin"/>
          <w:b/>
          <w:bCs/>
          <w:sz w:val="28"/>
          <w:szCs w:val="28"/>
          <w:lang w:bidi="fa-IR"/>
        </w:rPr>
      </w:pPr>
    </w:p>
    <w:p w14:paraId="287ED647" w14:textId="77777777" w:rsidR="003F1328" w:rsidRDefault="003F1328" w:rsidP="004A6963">
      <w:pPr>
        <w:bidi/>
        <w:rPr>
          <w:rFonts w:cs="B Nazanin"/>
          <w:b/>
          <w:bCs/>
          <w:sz w:val="28"/>
          <w:szCs w:val="28"/>
          <w:rtl/>
          <w:lang w:bidi="fa-IR"/>
        </w:rPr>
        <w:sectPr w:rsidR="003F1328"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720C7BD" w14:textId="77777777" w:rsidR="00A31040" w:rsidRPr="00B50C1F" w:rsidRDefault="00A31040" w:rsidP="00A31040">
      <w:pPr>
        <w:bidi/>
        <w:rPr>
          <w:rFonts w:cs="B Nazanin"/>
          <w:b/>
          <w:bCs/>
          <w:sz w:val="28"/>
          <w:szCs w:val="28"/>
          <w:rtl/>
          <w:lang w:bidi="fa-IR"/>
        </w:rPr>
      </w:pPr>
      <w:r>
        <w:rPr>
          <w:rFonts w:cs="B Nazanin" w:hint="cs"/>
          <w:b/>
          <w:bCs/>
          <w:sz w:val="28"/>
          <w:szCs w:val="28"/>
          <w:rtl/>
          <w:lang w:bidi="fa-IR"/>
        </w:rPr>
        <w:t>نام برنامه : برنامه پزشکی خانواده روستایی</w:t>
      </w:r>
    </w:p>
    <w:p w14:paraId="2F9B6644" w14:textId="77777777" w:rsidR="00A31040" w:rsidRPr="00BE4D66" w:rsidRDefault="00A31040" w:rsidP="00A31040">
      <w:pPr>
        <w:bidi/>
        <w:rPr>
          <w:rFonts w:cs="B Nazanin"/>
          <w:b/>
          <w:bCs/>
          <w:sz w:val="28"/>
          <w:szCs w:val="28"/>
          <w:rtl/>
          <w:lang w:bidi="fa-IR"/>
        </w:rPr>
      </w:pPr>
      <w:r w:rsidRPr="00BE4D66">
        <w:rPr>
          <w:rFonts w:cs="B Nazanin" w:hint="cs"/>
          <w:b/>
          <w:bCs/>
          <w:sz w:val="28"/>
          <w:szCs w:val="28"/>
          <w:rtl/>
          <w:lang w:bidi="fa-IR"/>
        </w:rPr>
        <w:t>الف )جامعه آماری</w:t>
      </w:r>
    </w:p>
    <w:p w14:paraId="77AF18EA" w14:textId="77777777" w:rsidR="00A31040" w:rsidRDefault="00A31040" w:rsidP="00FA0551">
      <w:pPr>
        <w:pStyle w:val="ListParagraph"/>
        <w:numPr>
          <w:ilvl w:val="0"/>
          <w:numId w:val="33"/>
        </w:numPr>
        <w:bidi/>
        <w:rPr>
          <w:rFonts w:ascii="Calibri" w:eastAsia="Calibri" w:hAnsi="Calibri" w:cs="B Nazanin"/>
          <w:sz w:val="24"/>
          <w:szCs w:val="24"/>
        </w:rPr>
      </w:pPr>
      <w:r w:rsidRPr="00FD67F9">
        <w:rPr>
          <w:rFonts w:ascii="Calibri" w:eastAsia="Calibri" w:hAnsi="Calibri" w:cs="B Nazanin" w:hint="cs"/>
          <w:sz w:val="24"/>
          <w:szCs w:val="24"/>
          <w:rtl/>
        </w:rPr>
        <w:t>مراکز و شبکه های مجری برنامه پزشک خانواده</w:t>
      </w:r>
    </w:p>
    <w:p w14:paraId="135BBD86" w14:textId="77777777" w:rsidR="00A31040" w:rsidRPr="00EB660E" w:rsidRDefault="00A31040" w:rsidP="00FA0551">
      <w:pPr>
        <w:pStyle w:val="ListParagraph"/>
        <w:numPr>
          <w:ilvl w:val="0"/>
          <w:numId w:val="33"/>
        </w:numPr>
        <w:bidi/>
        <w:rPr>
          <w:rFonts w:ascii="Calibri" w:eastAsia="Calibri" w:hAnsi="Calibri" w:cs="B Nazanin"/>
          <w:sz w:val="24"/>
          <w:szCs w:val="24"/>
        </w:rPr>
      </w:pPr>
      <w:r w:rsidRPr="00EB660E">
        <w:rPr>
          <w:rFonts w:ascii="Calibri" w:eastAsia="Calibri" w:hAnsi="Calibri" w:cs="B Nazanin" w:hint="cs"/>
          <w:sz w:val="24"/>
          <w:szCs w:val="24"/>
          <w:rtl/>
        </w:rPr>
        <w:t>تعداد نیروهای مراقب سلامت به تفکیک مراکز و شبکه های مجری برنامه</w:t>
      </w:r>
    </w:p>
    <w:p w14:paraId="4182828A" w14:textId="77777777" w:rsidR="00A31040" w:rsidRPr="00FD67F9" w:rsidRDefault="00A31040" w:rsidP="00FA0551">
      <w:pPr>
        <w:pStyle w:val="ListParagraph"/>
        <w:numPr>
          <w:ilvl w:val="0"/>
          <w:numId w:val="33"/>
        </w:numPr>
        <w:bidi/>
        <w:rPr>
          <w:rFonts w:ascii="Calibri" w:eastAsia="Calibri" w:hAnsi="Calibri" w:cs="B Nazanin"/>
          <w:sz w:val="24"/>
          <w:szCs w:val="24"/>
          <w:rtl/>
        </w:rPr>
      </w:pPr>
      <w:r w:rsidRPr="00EB660E">
        <w:rPr>
          <w:rFonts w:ascii="Calibri" w:eastAsia="Calibri" w:hAnsi="Calibri" w:cs="B Nazanin"/>
          <w:sz w:val="24"/>
          <w:szCs w:val="24"/>
          <w:rtl/>
        </w:rPr>
        <w:t>جمع</w:t>
      </w:r>
      <w:r w:rsidRPr="00EB660E">
        <w:rPr>
          <w:rFonts w:ascii="Calibri" w:eastAsia="Calibri" w:hAnsi="Calibri" w:cs="B Nazanin" w:hint="cs"/>
          <w:sz w:val="24"/>
          <w:szCs w:val="24"/>
          <w:rtl/>
        </w:rPr>
        <w:t>ی</w:t>
      </w:r>
      <w:r w:rsidRPr="00EB660E">
        <w:rPr>
          <w:rFonts w:ascii="Calibri" w:eastAsia="Calibri" w:hAnsi="Calibri" w:cs="B Nazanin" w:hint="eastAsia"/>
          <w:sz w:val="24"/>
          <w:szCs w:val="24"/>
          <w:rtl/>
        </w:rPr>
        <w:t>ت</w:t>
      </w:r>
      <w:r w:rsidRPr="00EB660E">
        <w:rPr>
          <w:rFonts w:ascii="Calibri" w:eastAsia="Calibri" w:hAnsi="Calibri" w:cs="B Nazanin"/>
          <w:sz w:val="24"/>
          <w:szCs w:val="24"/>
          <w:rtl/>
        </w:rPr>
        <w:t xml:space="preserve"> شهر</w:t>
      </w:r>
      <w:r w:rsidRPr="00EB660E">
        <w:rPr>
          <w:rFonts w:ascii="Calibri" w:eastAsia="Calibri" w:hAnsi="Calibri" w:cs="B Nazanin" w:hint="cs"/>
          <w:sz w:val="24"/>
          <w:szCs w:val="24"/>
          <w:rtl/>
        </w:rPr>
        <w:t>ی</w:t>
      </w:r>
      <w:r w:rsidRPr="00EB660E">
        <w:rPr>
          <w:rFonts w:ascii="Calibri" w:eastAsia="Calibri" w:hAnsi="Calibri" w:cs="B Nazanin"/>
          <w:sz w:val="24"/>
          <w:szCs w:val="24"/>
          <w:rtl/>
        </w:rPr>
        <w:t xml:space="preserve"> مناطق ز</w:t>
      </w:r>
      <w:r w:rsidRPr="00EB660E">
        <w:rPr>
          <w:rFonts w:ascii="Calibri" w:eastAsia="Calibri" w:hAnsi="Calibri" w:cs="B Nazanin" w:hint="cs"/>
          <w:sz w:val="24"/>
          <w:szCs w:val="24"/>
          <w:rtl/>
        </w:rPr>
        <w:t>ی</w:t>
      </w:r>
      <w:r w:rsidRPr="00EB660E">
        <w:rPr>
          <w:rFonts w:ascii="Calibri" w:eastAsia="Calibri" w:hAnsi="Calibri" w:cs="B Nazanin" w:hint="eastAsia"/>
          <w:sz w:val="24"/>
          <w:szCs w:val="24"/>
          <w:rtl/>
        </w:rPr>
        <w:t>ر</w:t>
      </w:r>
      <w:r w:rsidRPr="00EB660E">
        <w:rPr>
          <w:rFonts w:ascii="Calibri" w:eastAsia="Calibri" w:hAnsi="Calibri" w:cs="B Nazanin"/>
          <w:sz w:val="24"/>
          <w:szCs w:val="24"/>
          <w:rtl/>
        </w:rPr>
        <w:t xml:space="preserve"> 20 هزار نفر تحت پوشش به تفک</w:t>
      </w:r>
      <w:r w:rsidRPr="00EB660E">
        <w:rPr>
          <w:rFonts w:ascii="Calibri" w:eastAsia="Calibri" w:hAnsi="Calibri" w:cs="B Nazanin" w:hint="cs"/>
          <w:sz w:val="24"/>
          <w:szCs w:val="24"/>
          <w:rtl/>
        </w:rPr>
        <w:t>ی</w:t>
      </w:r>
      <w:r w:rsidRPr="00EB660E">
        <w:rPr>
          <w:rFonts w:ascii="Calibri" w:eastAsia="Calibri" w:hAnsi="Calibri" w:cs="B Nazanin" w:hint="eastAsia"/>
          <w:sz w:val="24"/>
          <w:szCs w:val="24"/>
          <w:rtl/>
        </w:rPr>
        <w:t>ک</w:t>
      </w:r>
      <w:r w:rsidRPr="00EB660E">
        <w:rPr>
          <w:rFonts w:ascii="Calibri" w:eastAsia="Calibri" w:hAnsi="Calibri" w:cs="B Nazanin"/>
          <w:sz w:val="24"/>
          <w:szCs w:val="24"/>
          <w:rtl/>
        </w:rPr>
        <w:t xml:space="preserve"> مراکز/شبکه ها</w:t>
      </w:r>
    </w:p>
    <w:p w14:paraId="6D171C4D" w14:textId="77777777" w:rsidR="00DC5484" w:rsidRDefault="00DC5484" w:rsidP="00DC5484">
      <w:pPr>
        <w:jc w:val="right"/>
        <w:rPr>
          <w:rFonts w:cs="B Nazanin"/>
          <w:b/>
          <w:bCs/>
          <w:sz w:val="28"/>
          <w:szCs w:val="28"/>
          <w:rtl/>
          <w:lang w:bidi="fa-IR"/>
        </w:rPr>
      </w:pPr>
    </w:p>
    <w:p w14:paraId="2AA5B3C7" w14:textId="77777777" w:rsidR="00DC5484" w:rsidRDefault="00DC5484" w:rsidP="00DC5484">
      <w:pPr>
        <w:jc w:val="right"/>
        <w:rPr>
          <w:rFonts w:cs="B Nazanin"/>
          <w:b/>
          <w:bCs/>
          <w:sz w:val="28"/>
          <w:szCs w:val="28"/>
          <w:rtl/>
          <w:lang w:bidi="fa-IR"/>
        </w:rPr>
      </w:pPr>
    </w:p>
    <w:p w14:paraId="63E4FB9A" w14:textId="77777777" w:rsidR="003F1328" w:rsidRDefault="003F1328" w:rsidP="004A6963">
      <w:pPr>
        <w:rPr>
          <w:rFonts w:cs="B Nazanin"/>
          <w:b/>
          <w:bCs/>
          <w:sz w:val="28"/>
          <w:szCs w:val="28"/>
          <w:rtl/>
          <w:lang w:bidi="fa-IR"/>
        </w:rPr>
      </w:pPr>
    </w:p>
    <w:p w14:paraId="12A2A177" w14:textId="77777777" w:rsidR="003F1328" w:rsidRDefault="003F1328" w:rsidP="004A6963">
      <w:pPr>
        <w:rPr>
          <w:rFonts w:cs="B Nazanin"/>
          <w:b/>
          <w:bCs/>
          <w:sz w:val="28"/>
          <w:szCs w:val="28"/>
          <w:rtl/>
          <w:lang w:bidi="fa-IR"/>
        </w:rPr>
      </w:pPr>
    </w:p>
    <w:p w14:paraId="4DC65064" w14:textId="77777777" w:rsidR="003F1328" w:rsidRDefault="003F1328" w:rsidP="004A6963">
      <w:pPr>
        <w:rPr>
          <w:rFonts w:cs="B Nazanin"/>
          <w:b/>
          <w:bCs/>
          <w:sz w:val="28"/>
          <w:szCs w:val="28"/>
          <w:rtl/>
          <w:lang w:bidi="fa-IR"/>
        </w:rPr>
      </w:pPr>
    </w:p>
    <w:p w14:paraId="431CEA3D" w14:textId="77777777" w:rsidR="003F1328" w:rsidRDefault="003F1328" w:rsidP="004A6963">
      <w:pPr>
        <w:rPr>
          <w:rFonts w:cs="B Nazanin"/>
          <w:b/>
          <w:bCs/>
          <w:sz w:val="28"/>
          <w:szCs w:val="28"/>
          <w:rtl/>
          <w:lang w:bidi="fa-IR"/>
        </w:rPr>
      </w:pPr>
    </w:p>
    <w:p w14:paraId="5398EFAD" w14:textId="77777777" w:rsidR="003F1328" w:rsidRDefault="003F1328" w:rsidP="004A6963">
      <w:pPr>
        <w:rPr>
          <w:rFonts w:cs="B Nazanin"/>
          <w:b/>
          <w:bCs/>
          <w:sz w:val="28"/>
          <w:szCs w:val="28"/>
          <w:rtl/>
          <w:lang w:bidi="fa-IR"/>
        </w:rPr>
      </w:pPr>
    </w:p>
    <w:p w14:paraId="15A38C90" w14:textId="77777777" w:rsidR="003F1328" w:rsidRDefault="003F1328" w:rsidP="004A6963">
      <w:pPr>
        <w:rPr>
          <w:rFonts w:cs="B Nazanin"/>
          <w:b/>
          <w:bCs/>
          <w:sz w:val="28"/>
          <w:szCs w:val="28"/>
          <w:rtl/>
          <w:lang w:bidi="fa-IR"/>
        </w:rPr>
      </w:pPr>
    </w:p>
    <w:p w14:paraId="3C8652B6" w14:textId="77777777" w:rsidR="003F1328" w:rsidRDefault="003F1328" w:rsidP="004A6963">
      <w:pPr>
        <w:rPr>
          <w:rFonts w:cs="B Nazanin"/>
          <w:b/>
          <w:bCs/>
          <w:sz w:val="28"/>
          <w:szCs w:val="28"/>
          <w:lang w:bidi="fa-IR"/>
        </w:rPr>
        <w:sectPr w:rsidR="003F1328" w:rsidSect="003F1328">
          <w:pgSz w:w="12240" w:h="15840"/>
          <w:pgMar w:top="1440" w:right="720" w:bottom="1440" w:left="81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1E545F4" w14:textId="77777777" w:rsidR="00A31040" w:rsidRPr="00BE4D66" w:rsidRDefault="00A31040" w:rsidP="00A31040">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366" w:type="dxa"/>
        <w:tblLayout w:type="fixed"/>
        <w:tblLook w:val="04A0" w:firstRow="1" w:lastRow="0" w:firstColumn="1" w:lastColumn="0" w:noHBand="0" w:noVBand="1"/>
      </w:tblPr>
      <w:tblGrid>
        <w:gridCol w:w="3402"/>
        <w:gridCol w:w="851"/>
        <w:gridCol w:w="709"/>
        <w:gridCol w:w="708"/>
        <w:gridCol w:w="851"/>
        <w:gridCol w:w="709"/>
        <w:gridCol w:w="725"/>
        <w:gridCol w:w="975"/>
        <w:gridCol w:w="992"/>
        <w:gridCol w:w="1418"/>
        <w:gridCol w:w="2977"/>
      </w:tblGrid>
      <w:tr w:rsidR="00A31040" w14:paraId="479A8CCC" w14:textId="77777777" w:rsidTr="00AD2210">
        <w:trPr>
          <w:trHeight w:val="564"/>
        </w:trPr>
        <w:tc>
          <w:tcPr>
            <w:tcW w:w="3402" w:type="dxa"/>
            <w:vMerge w:val="restart"/>
            <w:tcBorders>
              <w:top w:val="thinThickSmallGap" w:sz="12" w:space="0" w:color="auto"/>
              <w:left w:val="thinThickSmallGap" w:sz="12" w:space="0" w:color="auto"/>
            </w:tcBorders>
            <w:shd w:val="clear" w:color="auto" w:fill="BFBFBF" w:themeFill="background1" w:themeFillShade="BF"/>
            <w:vAlign w:val="center"/>
          </w:tcPr>
          <w:p w14:paraId="63B981B2" w14:textId="77777777" w:rsidR="00A31040" w:rsidRPr="00BE4D66" w:rsidRDefault="00A31040" w:rsidP="00AD2210">
            <w:pPr>
              <w:bidi/>
              <w:jc w:val="center"/>
              <w:rPr>
                <w:rFonts w:cs="B Nazanin"/>
                <w:b/>
                <w:bCs/>
                <w:sz w:val="24"/>
                <w:szCs w:val="24"/>
                <w:rtl/>
              </w:rPr>
            </w:pPr>
            <w:r w:rsidRPr="00BE4D66">
              <w:rPr>
                <w:rFonts w:cs="B Nazanin" w:hint="cs"/>
                <w:b/>
                <w:bCs/>
                <w:sz w:val="24"/>
                <w:szCs w:val="24"/>
                <w:rtl/>
              </w:rPr>
              <w:t>عنوان شاخص</w:t>
            </w:r>
          </w:p>
        </w:tc>
        <w:tc>
          <w:tcPr>
            <w:tcW w:w="2268" w:type="dxa"/>
            <w:gridSpan w:val="3"/>
            <w:tcBorders>
              <w:top w:val="thinThickSmallGap" w:sz="12" w:space="0" w:color="auto"/>
            </w:tcBorders>
            <w:shd w:val="clear" w:color="auto" w:fill="BFBFBF" w:themeFill="background1" w:themeFillShade="BF"/>
            <w:vAlign w:val="center"/>
          </w:tcPr>
          <w:p w14:paraId="5EB1849F" w14:textId="77777777" w:rsidR="00A31040" w:rsidRPr="009F4013" w:rsidRDefault="00A31040" w:rsidP="00AD2210">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5B39A45F" w14:textId="77777777" w:rsidR="00A31040" w:rsidRDefault="00A31040" w:rsidP="00AD2210">
            <w:pPr>
              <w:bidi/>
              <w:jc w:val="center"/>
              <w:rPr>
                <w:rFonts w:cs="B Nazanin"/>
                <w:b/>
                <w:bCs/>
                <w:sz w:val="24"/>
                <w:szCs w:val="24"/>
                <w:rtl/>
              </w:rPr>
            </w:pPr>
          </w:p>
        </w:tc>
        <w:tc>
          <w:tcPr>
            <w:tcW w:w="2285" w:type="dxa"/>
            <w:gridSpan w:val="3"/>
            <w:tcBorders>
              <w:top w:val="thinThickSmallGap" w:sz="12" w:space="0" w:color="auto"/>
            </w:tcBorders>
            <w:shd w:val="clear" w:color="auto" w:fill="BFBFBF" w:themeFill="background1" w:themeFillShade="BF"/>
          </w:tcPr>
          <w:p w14:paraId="4D63BDD5" w14:textId="77777777" w:rsidR="00A31040" w:rsidRPr="009F4013" w:rsidRDefault="00A31040" w:rsidP="00AD2210">
            <w:pPr>
              <w:bidi/>
              <w:jc w:val="center"/>
              <w:rPr>
                <w:rFonts w:cs="B Titr"/>
                <w:b/>
                <w:bCs/>
                <w:sz w:val="28"/>
                <w:szCs w:val="28"/>
                <w:rtl/>
                <w:lang w:bidi="fa-IR"/>
              </w:rPr>
            </w:pPr>
            <w:r w:rsidRPr="004E4C80">
              <w:rPr>
                <w:rFonts w:cs="B Nazanin" w:hint="cs"/>
                <w:b/>
                <w:bCs/>
                <w:sz w:val="24"/>
                <w:szCs w:val="24"/>
                <w:rtl/>
              </w:rPr>
              <w:t>6 ماهه اول سال 1403</w:t>
            </w:r>
          </w:p>
          <w:p w14:paraId="06766EBF" w14:textId="77777777" w:rsidR="00A31040" w:rsidRPr="00BE4D66" w:rsidRDefault="00A31040" w:rsidP="00AD2210">
            <w:pPr>
              <w:bidi/>
              <w:jc w:val="center"/>
              <w:rPr>
                <w:rFonts w:cs="B Nazanin"/>
                <w:b/>
                <w:bCs/>
                <w:sz w:val="24"/>
                <w:szCs w:val="24"/>
                <w:rtl/>
              </w:rPr>
            </w:pPr>
          </w:p>
        </w:tc>
        <w:tc>
          <w:tcPr>
            <w:tcW w:w="975" w:type="dxa"/>
            <w:vMerge w:val="restart"/>
            <w:tcBorders>
              <w:top w:val="thinThickSmallGap" w:sz="12" w:space="0" w:color="auto"/>
            </w:tcBorders>
            <w:shd w:val="clear" w:color="auto" w:fill="BFBFBF" w:themeFill="background1" w:themeFillShade="BF"/>
            <w:vAlign w:val="center"/>
          </w:tcPr>
          <w:p w14:paraId="08834B1D" w14:textId="77777777" w:rsidR="00A31040" w:rsidRDefault="00A31040" w:rsidP="00AD2210">
            <w:pPr>
              <w:bidi/>
              <w:jc w:val="center"/>
              <w:rPr>
                <w:rFonts w:cs="B Nazanin"/>
                <w:b/>
                <w:bCs/>
                <w:sz w:val="24"/>
                <w:szCs w:val="24"/>
                <w:rtl/>
              </w:rPr>
            </w:pPr>
            <w:r>
              <w:rPr>
                <w:rFonts w:cs="B Nazanin" w:hint="cs"/>
                <w:b/>
                <w:bCs/>
                <w:sz w:val="24"/>
                <w:szCs w:val="24"/>
                <w:rtl/>
              </w:rPr>
              <w:t xml:space="preserve">حد انتظار </w:t>
            </w:r>
          </w:p>
          <w:p w14:paraId="2FE55414" w14:textId="77777777" w:rsidR="00A31040" w:rsidRPr="00BE4D66" w:rsidRDefault="00A31040" w:rsidP="00AD2210">
            <w:pPr>
              <w:bidi/>
              <w:jc w:val="center"/>
              <w:rPr>
                <w:rFonts w:cs="B Nazanin"/>
                <w:b/>
                <w:bCs/>
                <w:sz w:val="24"/>
                <w:szCs w:val="24"/>
                <w:rtl/>
              </w:rPr>
            </w:pPr>
            <w:r>
              <w:rPr>
                <w:rFonts w:cs="B Nazanin" w:hint="cs"/>
                <w:b/>
                <w:bCs/>
                <w:sz w:val="24"/>
                <w:szCs w:val="24"/>
                <w:rtl/>
              </w:rPr>
              <w:t>سال 1403</w:t>
            </w:r>
          </w:p>
        </w:tc>
        <w:tc>
          <w:tcPr>
            <w:tcW w:w="992" w:type="dxa"/>
            <w:vMerge w:val="restart"/>
            <w:tcBorders>
              <w:top w:val="thinThickSmallGap" w:sz="12" w:space="0" w:color="auto"/>
            </w:tcBorders>
            <w:shd w:val="clear" w:color="auto" w:fill="BFBFBF" w:themeFill="background1" w:themeFillShade="BF"/>
            <w:vAlign w:val="center"/>
          </w:tcPr>
          <w:p w14:paraId="0BD7541E" w14:textId="77777777" w:rsidR="00A31040" w:rsidRPr="00BE4D66" w:rsidRDefault="00A31040" w:rsidP="00AD2210">
            <w:pPr>
              <w:bidi/>
              <w:jc w:val="center"/>
              <w:rPr>
                <w:rFonts w:cs="B Nazanin"/>
                <w:b/>
                <w:bCs/>
                <w:sz w:val="24"/>
                <w:szCs w:val="24"/>
                <w:rtl/>
              </w:rPr>
            </w:pPr>
            <w:r w:rsidRPr="00BE4D66">
              <w:rPr>
                <w:rFonts w:cs="B Nazanin" w:hint="cs"/>
                <w:b/>
                <w:bCs/>
                <w:sz w:val="24"/>
                <w:szCs w:val="24"/>
                <w:rtl/>
              </w:rPr>
              <w:t xml:space="preserve">در صد پیشرفت </w:t>
            </w:r>
          </w:p>
        </w:tc>
        <w:tc>
          <w:tcPr>
            <w:tcW w:w="1418" w:type="dxa"/>
            <w:vMerge w:val="restart"/>
            <w:tcBorders>
              <w:top w:val="thinThickSmallGap" w:sz="12" w:space="0" w:color="auto"/>
            </w:tcBorders>
            <w:shd w:val="clear" w:color="auto" w:fill="BFBFBF" w:themeFill="background1" w:themeFillShade="BF"/>
            <w:vAlign w:val="center"/>
          </w:tcPr>
          <w:p w14:paraId="5EC2B5FF" w14:textId="77777777" w:rsidR="00A31040" w:rsidRPr="00BE4D66" w:rsidRDefault="00A31040" w:rsidP="00AD2210">
            <w:pPr>
              <w:bidi/>
              <w:jc w:val="center"/>
              <w:rPr>
                <w:rFonts w:cs="B Nazanin"/>
                <w:b/>
                <w:bCs/>
                <w:sz w:val="24"/>
                <w:szCs w:val="24"/>
                <w:rtl/>
                <w:lang w:bidi="fa-IR"/>
              </w:rPr>
            </w:pPr>
            <w:r>
              <w:rPr>
                <w:rFonts w:cs="B Nazanin" w:hint="cs"/>
                <w:b/>
                <w:bCs/>
                <w:sz w:val="24"/>
                <w:szCs w:val="24"/>
                <w:rtl/>
                <w:lang w:bidi="fa-IR"/>
              </w:rPr>
              <w:t>منبع اطلاعاتی</w:t>
            </w:r>
          </w:p>
        </w:tc>
        <w:tc>
          <w:tcPr>
            <w:tcW w:w="2977" w:type="dxa"/>
            <w:vMerge w:val="restart"/>
            <w:tcBorders>
              <w:top w:val="thinThickSmallGap" w:sz="12" w:space="0" w:color="auto"/>
              <w:right w:val="thinThickSmallGap" w:sz="12" w:space="0" w:color="auto"/>
            </w:tcBorders>
            <w:shd w:val="clear" w:color="auto" w:fill="BFBFBF" w:themeFill="background1" w:themeFillShade="BF"/>
            <w:vAlign w:val="center"/>
          </w:tcPr>
          <w:p w14:paraId="6ECCF331" w14:textId="77777777" w:rsidR="00A31040" w:rsidRPr="00BE4D66" w:rsidRDefault="00A31040" w:rsidP="00AD2210">
            <w:pPr>
              <w:bidi/>
              <w:jc w:val="center"/>
              <w:rPr>
                <w:rFonts w:cs="B Nazanin"/>
                <w:b/>
                <w:bCs/>
                <w:sz w:val="24"/>
                <w:szCs w:val="24"/>
                <w:rtl/>
              </w:rPr>
            </w:pPr>
            <w:r w:rsidRPr="00BE4D66">
              <w:rPr>
                <w:rFonts w:cs="B Nazanin" w:hint="cs"/>
                <w:b/>
                <w:bCs/>
                <w:sz w:val="24"/>
                <w:szCs w:val="24"/>
                <w:rtl/>
              </w:rPr>
              <w:t>تحلیل</w:t>
            </w:r>
          </w:p>
        </w:tc>
      </w:tr>
      <w:tr w:rsidR="00A31040" w14:paraId="661E113C" w14:textId="77777777" w:rsidTr="00AD2210">
        <w:trPr>
          <w:trHeight w:val="564"/>
        </w:trPr>
        <w:tc>
          <w:tcPr>
            <w:tcW w:w="3402" w:type="dxa"/>
            <w:vMerge/>
            <w:tcBorders>
              <w:left w:val="thinThickSmallGap" w:sz="12" w:space="0" w:color="auto"/>
              <w:bottom w:val="thinThickSmallGap" w:sz="12" w:space="0" w:color="auto"/>
            </w:tcBorders>
            <w:shd w:val="clear" w:color="auto" w:fill="BFBFBF" w:themeFill="background1" w:themeFillShade="BF"/>
            <w:vAlign w:val="center"/>
          </w:tcPr>
          <w:p w14:paraId="0F183A77" w14:textId="77777777" w:rsidR="00A31040" w:rsidRPr="00517B64" w:rsidRDefault="00A31040" w:rsidP="00AD2210">
            <w:pPr>
              <w:bidi/>
              <w:jc w:val="center"/>
              <w:rPr>
                <w:rFonts w:cs="B Zar"/>
                <w:rtl/>
              </w:rPr>
            </w:pPr>
          </w:p>
        </w:tc>
        <w:tc>
          <w:tcPr>
            <w:tcW w:w="851" w:type="dxa"/>
            <w:shd w:val="clear" w:color="auto" w:fill="BFBFBF" w:themeFill="background1" w:themeFillShade="BF"/>
            <w:vAlign w:val="center"/>
          </w:tcPr>
          <w:p w14:paraId="2F879E3B" w14:textId="77777777" w:rsidR="00A31040" w:rsidRPr="00B47AFB" w:rsidRDefault="00A31040"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00CDFD5A" w14:textId="77777777" w:rsidR="00A31040" w:rsidRPr="00B47AFB" w:rsidRDefault="00A31040" w:rsidP="00AD2210">
            <w:pPr>
              <w:bidi/>
              <w:jc w:val="center"/>
              <w:rPr>
                <w:rFonts w:cs="B Nazanin"/>
                <w:b/>
                <w:bCs/>
                <w:rtl/>
              </w:rPr>
            </w:pPr>
            <w:r w:rsidRPr="00B47AFB">
              <w:rPr>
                <w:rFonts w:cs="B Nazanin" w:hint="cs"/>
                <w:b/>
                <w:bCs/>
                <w:rtl/>
              </w:rPr>
              <w:t>صورت</w:t>
            </w:r>
          </w:p>
        </w:tc>
        <w:tc>
          <w:tcPr>
            <w:tcW w:w="708" w:type="dxa"/>
            <w:shd w:val="clear" w:color="auto" w:fill="BFBFBF" w:themeFill="background1" w:themeFillShade="BF"/>
            <w:vAlign w:val="center"/>
          </w:tcPr>
          <w:p w14:paraId="797D16D8" w14:textId="77777777" w:rsidR="00A31040" w:rsidRPr="00B47AFB" w:rsidRDefault="00A31040" w:rsidP="00AD2210">
            <w:pPr>
              <w:bidi/>
              <w:jc w:val="center"/>
              <w:rPr>
                <w:rFonts w:cs="B Nazanin"/>
                <w:b/>
                <w:bCs/>
                <w:rtl/>
              </w:rPr>
            </w:pPr>
            <w:r w:rsidRPr="00B47AFB">
              <w:rPr>
                <w:rFonts w:cs="B Nazanin" w:hint="cs"/>
                <w:b/>
                <w:bCs/>
                <w:rtl/>
              </w:rPr>
              <w:t>مخرج</w:t>
            </w:r>
          </w:p>
        </w:tc>
        <w:tc>
          <w:tcPr>
            <w:tcW w:w="851" w:type="dxa"/>
            <w:tcBorders>
              <w:right w:val="single" w:sz="4" w:space="0" w:color="000000"/>
            </w:tcBorders>
            <w:shd w:val="clear" w:color="auto" w:fill="BFBFBF" w:themeFill="background1" w:themeFillShade="BF"/>
            <w:vAlign w:val="center"/>
          </w:tcPr>
          <w:p w14:paraId="4EE262AA" w14:textId="77777777" w:rsidR="00A31040" w:rsidRPr="00B47AFB" w:rsidRDefault="00A31040"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709" w:type="dxa"/>
            <w:tcBorders>
              <w:right w:val="single" w:sz="4" w:space="0" w:color="000000"/>
            </w:tcBorders>
            <w:shd w:val="clear" w:color="auto" w:fill="BFBFBF" w:themeFill="background1" w:themeFillShade="BF"/>
            <w:vAlign w:val="center"/>
          </w:tcPr>
          <w:p w14:paraId="5DF0056C" w14:textId="77777777" w:rsidR="00A31040" w:rsidRPr="00B47AFB" w:rsidRDefault="00A31040" w:rsidP="00AD2210">
            <w:pPr>
              <w:bidi/>
              <w:jc w:val="center"/>
              <w:rPr>
                <w:rFonts w:cs="B Nazanin"/>
                <w:b/>
                <w:bCs/>
                <w:rtl/>
              </w:rPr>
            </w:pPr>
            <w:r w:rsidRPr="00B47AFB">
              <w:rPr>
                <w:rFonts w:cs="B Nazanin" w:hint="cs"/>
                <w:b/>
                <w:bCs/>
                <w:rtl/>
              </w:rPr>
              <w:t>صورت</w:t>
            </w:r>
          </w:p>
        </w:tc>
        <w:tc>
          <w:tcPr>
            <w:tcW w:w="725" w:type="dxa"/>
            <w:shd w:val="clear" w:color="auto" w:fill="BFBFBF" w:themeFill="background1" w:themeFillShade="BF"/>
            <w:vAlign w:val="center"/>
          </w:tcPr>
          <w:p w14:paraId="5C0CEF20" w14:textId="77777777" w:rsidR="00A31040" w:rsidRPr="00B47AFB" w:rsidRDefault="00A31040" w:rsidP="00AD2210">
            <w:pPr>
              <w:bidi/>
              <w:jc w:val="center"/>
              <w:rPr>
                <w:rFonts w:cs="B Nazanin"/>
                <w:b/>
                <w:bCs/>
                <w:rtl/>
              </w:rPr>
            </w:pPr>
            <w:r w:rsidRPr="00B47AFB">
              <w:rPr>
                <w:rFonts w:cs="B Nazanin" w:hint="cs"/>
                <w:b/>
                <w:bCs/>
                <w:rtl/>
              </w:rPr>
              <w:t>مخرج</w:t>
            </w:r>
          </w:p>
        </w:tc>
        <w:tc>
          <w:tcPr>
            <w:tcW w:w="975" w:type="dxa"/>
            <w:vMerge/>
            <w:tcBorders>
              <w:bottom w:val="thinThickSmallGap" w:sz="12" w:space="0" w:color="auto"/>
            </w:tcBorders>
            <w:shd w:val="clear" w:color="auto" w:fill="BFBFBF" w:themeFill="background1" w:themeFillShade="BF"/>
            <w:vAlign w:val="center"/>
          </w:tcPr>
          <w:p w14:paraId="773E983B" w14:textId="77777777" w:rsidR="00A31040" w:rsidRDefault="00A31040" w:rsidP="00AD2210">
            <w:pPr>
              <w:bidi/>
              <w:jc w:val="center"/>
              <w:rPr>
                <w:rFonts w:cs="B Zar"/>
                <w:rtl/>
              </w:rPr>
            </w:pPr>
          </w:p>
        </w:tc>
        <w:tc>
          <w:tcPr>
            <w:tcW w:w="992" w:type="dxa"/>
            <w:vMerge/>
            <w:tcBorders>
              <w:bottom w:val="thinThickSmallGap" w:sz="12" w:space="0" w:color="auto"/>
            </w:tcBorders>
            <w:shd w:val="clear" w:color="auto" w:fill="BFBFBF" w:themeFill="background1" w:themeFillShade="BF"/>
            <w:vAlign w:val="center"/>
          </w:tcPr>
          <w:p w14:paraId="37630812" w14:textId="77777777" w:rsidR="00A31040" w:rsidRPr="00517B64" w:rsidRDefault="00A31040" w:rsidP="00AD2210">
            <w:pPr>
              <w:bidi/>
              <w:jc w:val="center"/>
              <w:rPr>
                <w:rFonts w:cs="B Zar"/>
                <w:rtl/>
              </w:rPr>
            </w:pPr>
          </w:p>
        </w:tc>
        <w:tc>
          <w:tcPr>
            <w:tcW w:w="1418" w:type="dxa"/>
            <w:vMerge/>
            <w:tcBorders>
              <w:bottom w:val="thinThickSmallGap" w:sz="12" w:space="0" w:color="auto"/>
            </w:tcBorders>
            <w:shd w:val="clear" w:color="auto" w:fill="BFBFBF" w:themeFill="background1" w:themeFillShade="BF"/>
          </w:tcPr>
          <w:p w14:paraId="6D395F19" w14:textId="77777777" w:rsidR="00A31040" w:rsidRPr="00517B64" w:rsidRDefault="00A31040" w:rsidP="00AD2210">
            <w:pPr>
              <w:bidi/>
              <w:jc w:val="center"/>
              <w:rPr>
                <w:rFonts w:cs="B Zar"/>
                <w:rtl/>
              </w:rPr>
            </w:pPr>
          </w:p>
        </w:tc>
        <w:tc>
          <w:tcPr>
            <w:tcW w:w="2977" w:type="dxa"/>
            <w:vMerge/>
            <w:tcBorders>
              <w:bottom w:val="thinThickSmallGap" w:sz="12" w:space="0" w:color="auto"/>
              <w:right w:val="thinThickSmallGap" w:sz="12" w:space="0" w:color="auto"/>
            </w:tcBorders>
            <w:shd w:val="clear" w:color="auto" w:fill="BFBFBF" w:themeFill="background1" w:themeFillShade="BF"/>
            <w:vAlign w:val="center"/>
          </w:tcPr>
          <w:p w14:paraId="4D0223A3" w14:textId="77777777" w:rsidR="00A31040" w:rsidRPr="00517B64" w:rsidRDefault="00A31040" w:rsidP="00AD2210">
            <w:pPr>
              <w:bidi/>
              <w:jc w:val="center"/>
              <w:rPr>
                <w:rFonts w:cs="B Zar"/>
                <w:rtl/>
              </w:rPr>
            </w:pPr>
          </w:p>
        </w:tc>
      </w:tr>
      <w:tr w:rsidR="00A31040" w14:paraId="16C3B205" w14:textId="77777777" w:rsidTr="00AD2210">
        <w:trPr>
          <w:trHeight w:val="561"/>
        </w:trPr>
        <w:tc>
          <w:tcPr>
            <w:tcW w:w="3402" w:type="dxa"/>
            <w:vAlign w:val="center"/>
          </w:tcPr>
          <w:p w14:paraId="2A880FA7" w14:textId="77777777" w:rsidR="00A31040" w:rsidRPr="001A7F94" w:rsidRDefault="00A31040" w:rsidP="00AD2210">
            <w:pPr>
              <w:bidi/>
              <w:jc w:val="center"/>
              <w:rPr>
                <w:rFonts w:cs="B Nazanin"/>
                <w:rtl/>
              </w:rPr>
            </w:pPr>
            <w:r w:rsidRPr="001A7F94">
              <w:rPr>
                <w:rFonts w:cs="B Nazanin" w:hint="cs"/>
                <w:rtl/>
              </w:rPr>
              <w:t>تامین و نگهداشت پزشک بیمه روستایی</w:t>
            </w:r>
          </w:p>
        </w:tc>
        <w:tc>
          <w:tcPr>
            <w:tcW w:w="851" w:type="dxa"/>
            <w:tcBorders>
              <w:top w:val="thinThickSmallGap" w:sz="12" w:space="0" w:color="auto"/>
              <w:bottom w:val="thinThickSmallGap" w:sz="12" w:space="0" w:color="auto"/>
            </w:tcBorders>
          </w:tcPr>
          <w:p w14:paraId="40CD3FE0" w14:textId="77777777" w:rsidR="00A31040" w:rsidRPr="00BE4D66" w:rsidRDefault="00A31040" w:rsidP="00AD2210">
            <w:pPr>
              <w:bidi/>
              <w:jc w:val="center"/>
              <w:rPr>
                <w:rFonts w:cs="B Nazanin"/>
                <w:rtl/>
              </w:rPr>
            </w:pPr>
            <w:r>
              <w:rPr>
                <w:rFonts w:cs="B Nazanin" w:hint="cs"/>
                <w:rtl/>
              </w:rPr>
              <w:t>100</w:t>
            </w:r>
          </w:p>
        </w:tc>
        <w:tc>
          <w:tcPr>
            <w:tcW w:w="709" w:type="dxa"/>
            <w:tcBorders>
              <w:top w:val="thinThickSmallGap" w:sz="12" w:space="0" w:color="auto"/>
              <w:bottom w:val="thinThickSmallGap" w:sz="12" w:space="0" w:color="auto"/>
            </w:tcBorders>
          </w:tcPr>
          <w:p w14:paraId="1D1855C9" w14:textId="77777777" w:rsidR="00A31040" w:rsidRPr="00BE4D66" w:rsidRDefault="00A31040" w:rsidP="00AD2210">
            <w:pPr>
              <w:bidi/>
              <w:jc w:val="center"/>
              <w:rPr>
                <w:rFonts w:cs="B Nazanin"/>
                <w:rtl/>
              </w:rPr>
            </w:pPr>
            <w:r>
              <w:rPr>
                <w:rFonts w:cs="B Nazanin" w:hint="cs"/>
                <w:rtl/>
              </w:rPr>
              <w:t>10</w:t>
            </w:r>
          </w:p>
        </w:tc>
        <w:tc>
          <w:tcPr>
            <w:tcW w:w="708" w:type="dxa"/>
            <w:tcBorders>
              <w:top w:val="thinThickSmallGap" w:sz="12" w:space="0" w:color="auto"/>
              <w:bottom w:val="thinThickSmallGap" w:sz="12" w:space="0" w:color="auto"/>
            </w:tcBorders>
          </w:tcPr>
          <w:p w14:paraId="499FB897" w14:textId="77777777" w:rsidR="00A31040" w:rsidRPr="00BE4D66" w:rsidRDefault="00A31040" w:rsidP="00AD2210">
            <w:pPr>
              <w:bidi/>
              <w:jc w:val="center"/>
              <w:rPr>
                <w:rFonts w:cs="B Nazanin"/>
                <w:rtl/>
              </w:rPr>
            </w:pPr>
            <w:r>
              <w:rPr>
                <w:rFonts w:cs="B Nazanin" w:hint="cs"/>
                <w:rtl/>
              </w:rPr>
              <w:t>10</w:t>
            </w:r>
          </w:p>
        </w:tc>
        <w:tc>
          <w:tcPr>
            <w:tcW w:w="851" w:type="dxa"/>
            <w:tcBorders>
              <w:top w:val="thinThickSmallGap" w:sz="12" w:space="0" w:color="auto"/>
            </w:tcBorders>
          </w:tcPr>
          <w:p w14:paraId="0F795805" w14:textId="77777777" w:rsidR="00A31040" w:rsidRPr="00BE4D66" w:rsidRDefault="00A31040" w:rsidP="00AD2210">
            <w:pPr>
              <w:bidi/>
              <w:jc w:val="center"/>
              <w:rPr>
                <w:rFonts w:cs="B Nazanin"/>
                <w:rtl/>
              </w:rPr>
            </w:pPr>
            <w:r>
              <w:rPr>
                <w:rFonts w:cs="B Nazanin" w:hint="cs"/>
                <w:rtl/>
              </w:rPr>
              <w:t>100</w:t>
            </w:r>
          </w:p>
        </w:tc>
        <w:tc>
          <w:tcPr>
            <w:tcW w:w="709" w:type="dxa"/>
            <w:tcBorders>
              <w:top w:val="thinThickSmallGap" w:sz="12" w:space="0" w:color="auto"/>
            </w:tcBorders>
          </w:tcPr>
          <w:p w14:paraId="3D325F27" w14:textId="77777777" w:rsidR="00A31040" w:rsidRPr="00BE4D66" w:rsidRDefault="00A31040" w:rsidP="00AD2210">
            <w:pPr>
              <w:bidi/>
              <w:jc w:val="center"/>
              <w:rPr>
                <w:rFonts w:cs="B Nazanin"/>
                <w:rtl/>
              </w:rPr>
            </w:pPr>
            <w:r>
              <w:rPr>
                <w:rFonts w:cs="B Nazanin" w:hint="cs"/>
                <w:rtl/>
              </w:rPr>
              <w:t>7</w:t>
            </w:r>
          </w:p>
        </w:tc>
        <w:tc>
          <w:tcPr>
            <w:tcW w:w="725" w:type="dxa"/>
            <w:tcBorders>
              <w:top w:val="thinThickSmallGap" w:sz="12" w:space="0" w:color="auto"/>
            </w:tcBorders>
          </w:tcPr>
          <w:p w14:paraId="507942DE" w14:textId="77777777" w:rsidR="00A31040" w:rsidRPr="00BE4D66" w:rsidRDefault="00A31040" w:rsidP="00AD2210">
            <w:pPr>
              <w:bidi/>
              <w:jc w:val="center"/>
              <w:rPr>
                <w:rFonts w:cs="B Nazanin"/>
                <w:rtl/>
              </w:rPr>
            </w:pPr>
            <w:r>
              <w:rPr>
                <w:rFonts w:cs="B Nazanin" w:hint="cs"/>
                <w:rtl/>
              </w:rPr>
              <w:t>7</w:t>
            </w:r>
          </w:p>
        </w:tc>
        <w:tc>
          <w:tcPr>
            <w:tcW w:w="975" w:type="dxa"/>
            <w:tcBorders>
              <w:top w:val="thinThickSmallGap" w:sz="12" w:space="0" w:color="auto"/>
              <w:bottom w:val="thinThickSmallGap" w:sz="12" w:space="0" w:color="auto"/>
            </w:tcBorders>
            <w:vAlign w:val="center"/>
          </w:tcPr>
          <w:p w14:paraId="57072779" w14:textId="77777777" w:rsidR="00A31040" w:rsidRPr="001A7F94" w:rsidRDefault="00A31040" w:rsidP="00AD2210">
            <w:pPr>
              <w:bidi/>
              <w:jc w:val="center"/>
              <w:rPr>
                <w:rFonts w:cs="B Nazanin"/>
                <w:rtl/>
              </w:rPr>
            </w:pPr>
            <w:r w:rsidRPr="001A7F94">
              <w:rPr>
                <w:rFonts w:cs="B Nazanin" w:hint="cs"/>
                <w:rtl/>
              </w:rPr>
              <w:t>100</w:t>
            </w:r>
          </w:p>
        </w:tc>
        <w:tc>
          <w:tcPr>
            <w:tcW w:w="992" w:type="dxa"/>
            <w:tcBorders>
              <w:top w:val="thinThickSmallGap" w:sz="12" w:space="0" w:color="auto"/>
            </w:tcBorders>
            <w:vAlign w:val="center"/>
          </w:tcPr>
          <w:p w14:paraId="48822B37" w14:textId="77777777" w:rsidR="00A31040" w:rsidRPr="00BE4D66" w:rsidRDefault="00A31040" w:rsidP="00AD2210">
            <w:pPr>
              <w:bidi/>
              <w:jc w:val="center"/>
              <w:rPr>
                <w:rFonts w:cs="B Nazanin"/>
                <w:rtl/>
              </w:rPr>
            </w:pPr>
            <w:r>
              <w:rPr>
                <w:rFonts w:cs="B Nazanin"/>
              </w:rPr>
              <w:t>100</w:t>
            </w:r>
          </w:p>
        </w:tc>
        <w:tc>
          <w:tcPr>
            <w:tcW w:w="1418" w:type="dxa"/>
            <w:tcBorders>
              <w:top w:val="thinThickSmallGap" w:sz="12" w:space="0" w:color="auto"/>
            </w:tcBorders>
          </w:tcPr>
          <w:p w14:paraId="44C0CA27" w14:textId="77777777" w:rsidR="00A31040" w:rsidRPr="00BE4D66" w:rsidRDefault="00A31040" w:rsidP="00AD2210">
            <w:pPr>
              <w:bidi/>
              <w:jc w:val="both"/>
              <w:rPr>
                <w:rFonts w:cs="B Nazanin"/>
                <w:rtl/>
              </w:rPr>
            </w:pPr>
            <w:r>
              <w:rPr>
                <w:rFonts w:cs="B Nazanin" w:hint="cs"/>
                <w:rtl/>
              </w:rPr>
              <w:t>قرارداد کارانه مبتنی برعملکرد تیم سلامت / نیروهای مستقر در مراکمجری برنامه</w:t>
            </w:r>
          </w:p>
        </w:tc>
        <w:tc>
          <w:tcPr>
            <w:tcW w:w="2977" w:type="dxa"/>
            <w:tcBorders>
              <w:top w:val="thinThickSmallGap" w:sz="12" w:space="0" w:color="auto"/>
              <w:right w:val="thinThickSmallGap" w:sz="12" w:space="0" w:color="auto"/>
            </w:tcBorders>
          </w:tcPr>
          <w:p w14:paraId="33180699" w14:textId="77777777" w:rsidR="00A31040" w:rsidRDefault="00A31040" w:rsidP="00AD2210">
            <w:pPr>
              <w:bidi/>
              <w:jc w:val="both"/>
              <w:rPr>
                <w:rFonts w:cs="B Nazanin"/>
                <w:rtl/>
              </w:rPr>
            </w:pPr>
            <w:r>
              <w:rPr>
                <w:rFonts w:cs="B Nazanin" w:hint="cs"/>
                <w:rtl/>
              </w:rPr>
              <w:t>در حدانتظار:</w:t>
            </w:r>
          </w:p>
          <w:p w14:paraId="3BC1D98C" w14:textId="77777777" w:rsidR="00A31040" w:rsidRPr="00BE4D66" w:rsidRDefault="00A31040" w:rsidP="00AD2210">
            <w:pPr>
              <w:bidi/>
              <w:jc w:val="both"/>
              <w:rPr>
                <w:rFonts w:cs="B Nazanin"/>
                <w:rtl/>
              </w:rPr>
            </w:pPr>
            <w:r>
              <w:rPr>
                <w:rFonts w:cs="B Nazanin" w:hint="cs"/>
                <w:rtl/>
              </w:rPr>
              <w:t>باتوجه به کمبود نیروی پزشک و تخصیص بودجه ناکافی سرانه علی الحساب استقرار تیم سلامت بر اساس تعداد دفترچه بیمه روستایی انجام گرفته است و تعدیلات از طرف اداره بیمه سلامت صورت نگرفته است.</w:t>
            </w:r>
          </w:p>
        </w:tc>
      </w:tr>
      <w:tr w:rsidR="00A31040" w14:paraId="51FC51BD" w14:textId="77777777" w:rsidTr="00AD2210">
        <w:trPr>
          <w:trHeight w:val="561"/>
        </w:trPr>
        <w:tc>
          <w:tcPr>
            <w:tcW w:w="3402" w:type="dxa"/>
            <w:vAlign w:val="center"/>
          </w:tcPr>
          <w:p w14:paraId="6C911B57" w14:textId="77777777" w:rsidR="00A31040" w:rsidRPr="001A7F94" w:rsidRDefault="00A31040" w:rsidP="00AD2210">
            <w:pPr>
              <w:bidi/>
              <w:jc w:val="center"/>
              <w:rPr>
                <w:rFonts w:cs="B Nazanin"/>
                <w:rtl/>
              </w:rPr>
            </w:pPr>
            <w:r w:rsidRPr="001A7F94">
              <w:rPr>
                <w:rFonts w:cs="B Nazanin" w:hint="cs"/>
                <w:rtl/>
              </w:rPr>
              <w:t>تامین و نگهداشت دندانپزشک  بیمه روستایی</w:t>
            </w:r>
          </w:p>
        </w:tc>
        <w:tc>
          <w:tcPr>
            <w:tcW w:w="851" w:type="dxa"/>
            <w:tcBorders>
              <w:top w:val="thinThickSmallGap" w:sz="12" w:space="0" w:color="auto"/>
              <w:bottom w:val="thinThickSmallGap" w:sz="12" w:space="0" w:color="auto"/>
            </w:tcBorders>
          </w:tcPr>
          <w:p w14:paraId="15D2DB49" w14:textId="77777777" w:rsidR="00A31040" w:rsidRDefault="00A31040" w:rsidP="00AD2210">
            <w:pPr>
              <w:bidi/>
              <w:jc w:val="center"/>
              <w:rPr>
                <w:rFonts w:cs="B Nazanin"/>
                <w:rtl/>
              </w:rPr>
            </w:pPr>
            <w:r>
              <w:rPr>
                <w:rFonts w:cs="B Nazanin" w:hint="cs"/>
                <w:rtl/>
              </w:rPr>
              <w:t>100</w:t>
            </w:r>
          </w:p>
        </w:tc>
        <w:tc>
          <w:tcPr>
            <w:tcW w:w="709" w:type="dxa"/>
            <w:tcBorders>
              <w:top w:val="thinThickSmallGap" w:sz="12" w:space="0" w:color="auto"/>
              <w:bottom w:val="thinThickSmallGap" w:sz="12" w:space="0" w:color="auto"/>
            </w:tcBorders>
          </w:tcPr>
          <w:p w14:paraId="55332A9A" w14:textId="77777777" w:rsidR="00A31040" w:rsidRDefault="00A31040" w:rsidP="00AD2210">
            <w:pPr>
              <w:bidi/>
              <w:jc w:val="center"/>
              <w:rPr>
                <w:rFonts w:cs="B Nazanin"/>
                <w:rtl/>
              </w:rPr>
            </w:pPr>
            <w:r>
              <w:rPr>
                <w:rFonts w:cs="B Nazanin" w:hint="cs"/>
                <w:rtl/>
              </w:rPr>
              <w:t>2</w:t>
            </w:r>
          </w:p>
        </w:tc>
        <w:tc>
          <w:tcPr>
            <w:tcW w:w="708" w:type="dxa"/>
            <w:tcBorders>
              <w:top w:val="thinThickSmallGap" w:sz="12" w:space="0" w:color="auto"/>
              <w:bottom w:val="thinThickSmallGap" w:sz="12" w:space="0" w:color="auto"/>
            </w:tcBorders>
          </w:tcPr>
          <w:p w14:paraId="26F640CB" w14:textId="77777777" w:rsidR="00A31040" w:rsidRDefault="00A31040" w:rsidP="00AD2210">
            <w:pPr>
              <w:bidi/>
              <w:jc w:val="center"/>
              <w:rPr>
                <w:rFonts w:cs="B Nazanin"/>
                <w:rtl/>
              </w:rPr>
            </w:pPr>
            <w:r>
              <w:rPr>
                <w:rFonts w:cs="B Nazanin" w:hint="cs"/>
                <w:rtl/>
              </w:rPr>
              <w:t>2</w:t>
            </w:r>
          </w:p>
        </w:tc>
        <w:tc>
          <w:tcPr>
            <w:tcW w:w="851" w:type="dxa"/>
          </w:tcPr>
          <w:p w14:paraId="50208655" w14:textId="77777777" w:rsidR="00A31040" w:rsidRPr="00BE4D66" w:rsidRDefault="00A31040" w:rsidP="00AD2210">
            <w:pPr>
              <w:bidi/>
              <w:jc w:val="center"/>
              <w:rPr>
                <w:rFonts w:cs="B Nazanin"/>
                <w:rtl/>
              </w:rPr>
            </w:pPr>
            <w:r>
              <w:rPr>
                <w:rFonts w:cs="B Nazanin" w:hint="cs"/>
                <w:rtl/>
              </w:rPr>
              <w:t>100</w:t>
            </w:r>
          </w:p>
        </w:tc>
        <w:tc>
          <w:tcPr>
            <w:tcW w:w="709" w:type="dxa"/>
          </w:tcPr>
          <w:p w14:paraId="0ACE5BE0" w14:textId="77777777" w:rsidR="00A31040" w:rsidRPr="00BE4D66" w:rsidRDefault="00A31040" w:rsidP="00AD2210">
            <w:pPr>
              <w:bidi/>
              <w:jc w:val="center"/>
              <w:rPr>
                <w:rFonts w:cs="B Nazanin"/>
                <w:rtl/>
              </w:rPr>
            </w:pPr>
            <w:r>
              <w:rPr>
                <w:rFonts w:cs="B Nazanin" w:hint="cs"/>
                <w:rtl/>
              </w:rPr>
              <w:t>2</w:t>
            </w:r>
          </w:p>
        </w:tc>
        <w:tc>
          <w:tcPr>
            <w:tcW w:w="725" w:type="dxa"/>
          </w:tcPr>
          <w:p w14:paraId="29A7508E" w14:textId="77777777" w:rsidR="00A31040" w:rsidRPr="00BE4D66" w:rsidRDefault="00A31040" w:rsidP="00AD2210">
            <w:pPr>
              <w:bidi/>
              <w:jc w:val="center"/>
              <w:rPr>
                <w:rFonts w:cs="B Nazanin"/>
                <w:rtl/>
              </w:rPr>
            </w:pPr>
            <w:r>
              <w:rPr>
                <w:rFonts w:cs="B Nazanin" w:hint="cs"/>
                <w:rtl/>
              </w:rPr>
              <w:t>2</w:t>
            </w:r>
          </w:p>
        </w:tc>
        <w:tc>
          <w:tcPr>
            <w:tcW w:w="975" w:type="dxa"/>
            <w:tcBorders>
              <w:top w:val="thinThickSmallGap" w:sz="12" w:space="0" w:color="auto"/>
              <w:bottom w:val="thinThickSmallGap" w:sz="12" w:space="0" w:color="auto"/>
            </w:tcBorders>
            <w:vAlign w:val="center"/>
          </w:tcPr>
          <w:p w14:paraId="12CA2990" w14:textId="77777777" w:rsidR="00A31040" w:rsidRPr="001A7F94" w:rsidRDefault="00A31040" w:rsidP="00AD2210">
            <w:pPr>
              <w:bidi/>
              <w:jc w:val="center"/>
              <w:rPr>
                <w:rFonts w:cs="B Nazanin"/>
                <w:rtl/>
              </w:rPr>
            </w:pPr>
            <w:r w:rsidRPr="001A7F94">
              <w:rPr>
                <w:rFonts w:cs="B Nazanin" w:hint="cs"/>
                <w:rtl/>
              </w:rPr>
              <w:t>100</w:t>
            </w:r>
          </w:p>
        </w:tc>
        <w:tc>
          <w:tcPr>
            <w:tcW w:w="992" w:type="dxa"/>
            <w:vAlign w:val="center"/>
          </w:tcPr>
          <w:p w14:paraId="70A921D9" w14:textId="77777777" w:rsidR="00A31040" w:rsidRPr="00BE4D66" w:rsidRDefault="00A31040" w:rsidP="00AD2210">
            <w:pPr>
              <w:bidi/>
              <w:jc w:val="center"/>
              <w:rPr>
                <w:rFonts w:cs="B Nazanin"/>
                <w:rtl/>
              </w:rPr>
            </w:pPr>
            <w:r>
              <w:rPr>
                <w:rFonts w:cs="B Nazanin"/>
              </w:rPr>
              <w:t>100</w:t>
            </w:r>
          </w:p>
        </w:tc>
        <w:tc>
          <w:tcPr>
            <w:tcW w:w="1418" w:type="dxa"/>
          </w:tcPr>
          <w:p w14:paraId="238465F0" w14:textId="77777777" w:rsidR="00A31040" w:rsidRPr="00BE4D66" w:rsidRDefault="00A31040" w:rsidP="00AD2210">
            <w:pPr>
              <w:bidi/>
              <w:jc w:val="both"/>
              <w:rPr>
                <w:rFonts w:cs="B Nazanin"/>
                <w:rtl/>
              </w:rPr>
            </w:pPr>
            <w:r>
              <w:rPr>
                <w:rFonts w:cs="B Nazanin" w:hint="cs"/>
                <w:rtl/>
              </w:rPr>
              <w:t>قرارداد کارانه مبتنی برعملکرد تیم سلامت / نیروهای مستقر در مراکمجری برنامه</w:t>
            </w:r>
          </w:p>
        </w:tc>
        <w:tc>
          <w:tcPr>
            <w:tcW w:w="2977" w:type="dxa"/>
            <w:tcBorders>
              <w:right w:val="thinThickSmallGap" w:sz="12" w:space="0" w:color="auto"/>
            </w:tcBorders>
          </w:tcPr>
          <w:p w14:paraId="29477571" w14:textId="77777777" w:rsidR="00A31040" w:rsidRDefault="00A31040" w:rsidP="00AD2210">
            <w:pPr>
              <w:bidi/>
              <w:jc w:val="both"/>
              <w:rPr>
                <w:rFonts w:cs="B Nazanin"/>
                <w:rtl/>
              </w:rPr>
            </w:pPr>
            <w:r>
              <w:rPr>
                <w:rFonts w:cs="B Nazanin" w:hint="cs"/>
                <w:rtl/>
              </w:rPr>
              <w:t>درحد حدانتظار:</w:t>
            </w:r>
          </w:p>
          <w:p w14:paraId="35712DF1" w14:textId="77777777" w:rsidR="00A31040" w:rsidRPr="00BE4D66" w:rsidRDefault="00A31040" w:rsidP="00AD2210">
            <w:pPr>
              <w:bidi/>
              <w:jc w:val="both"/>
              <w:rPr>
                <w:rFonts w:cs="B Nazanin"/>
                <w:rtl/>
              </w:rPr>
            </w:pPr>
          </w:p>
        </w:tc>
      </w:tr>
      <w:tr w:rsidR="00A31040" w14:paraId="0938FF7A" w14:textId="77777777" w:rsidTr="00AD2210">
        <w:trPr>
          <w:trHeight w:val="561"/>
        </w:trPr>
        <w:tc>
          <w:tcPr>
            <w:tcW w:w="3402" w:type="dxa"/>
            <w:vAlign w:val="center"/>
          </w:tcPr>
          <w:p w14:paraId="57D89BAC" w14:textId="77777777" w:rsidR="00A31040" w:rsidRPr="001A7F94" w:rsidRDefault="00A31040" w:rsidP="00AD2210">
            <w:pPr>
              <w:bidi/>
              <w:jc w:val="center"/>
              <w:rPr>
                <w:rFonts w:cs="B Nazanin"/>
                <w:rtl/>
              </w:rPr>
            </w:pPr>
            <w:r w:rsidRPr="001A7F94">
              <w:rPr>
                <w:rFonts w:cs="B Nazanin" w:hint="cs"/>
                <w:rtl/>
              </w:rPr>
              <w:t>تامین و نگهداشت مامای  بیمه روستایی</w:t>
            </w:r>
          </w:p>
        </w:tc>
        <w:tc>
          <w:tcPr>
            <w:tcW w:w="851" w:type="dxa"/>
            <w:tcBorders>
              <w:top w:val="thinThickSmallGap" w:sz="12" w:space="0" w:color="auto"/>
            </w:tcBorders>
          </w:tcPr>
          <w:p w14:paraId="2BD8F16C" w14:textId="77777777" w:rsidR="00A31040" w:rsidRDefault="00A31040" w:rsidP="00AD2210">
            <w:pPr>
              <w:bidi/>
              <w:jc w:val="center"/>
              <w:rPr>
                <w:rFonts w:cs="B Nazanin"/>
                <w:rtl/>
              </w:rPr>
            </w:pPr>
            <w:r>
              <w:rPr>
                <w:rFonts w:cs="B Nazanin" w:hint="cs"/>
                <w:rtl/>
              </w:rPr>
              <w:t>100</w:t>
            </w:r>
          </w:p>
        </w:tc>
        <w:tc>
          <w:tcPr>
            <w:tcW w:w="709" w:type="dxa"/>
            <w:tcBorders>
              <w:top w:val="thinThickSmallGap" w:sz="12" w:space="0" w:color="auto"/>
            </w:tcBorders>
          </w:tcPr>
          <w:p w14:paraId="3CB29134" w14:textId="77777777" w:rsidR="00A31040" w:rsidRDefault="00A31040" w:rsidP="00AD2210">
            <w:pPr>
              <w:bidi/>
              <w:jc w:val="center"/>
              <w:rPr>
                <w:rFonts w:cs="B Nazanin"/>
                <w:rtl/>
              </w:rPr>
            </w:pPr>
            <w:r>
              <w:rPr>
                <w:rFonts w:cs="B Nazanin" w:hint="cs"/>
                <w:rtl/>
              </w:rPr>
              <w:t>6</w:t>
            </w:r>
          </w:p>
        </w:tc>
        <w:tc>
          <w:tcPr>
            <w:tcW w:w="708" w:type="dxa"/>
            <w:tcBorders>
              <w:top w:val="thinThickSmallGap" w:sz="12" w:space="0" w:color="auto"/>
            </w:tcBorders>
          </w:tcPr>
          <w:p w14:paraId="297950FB" w14:textId="77777777" w:rsidR="00A31040" w:rsidRDefault="00A31040" w:rsidP="00AD2210">
            <w:pPr>
              <w:bidi/>
              <w:jc w:val="center"/>
              <w:rPr>
                <w:rFonts w:cs="B Nazanin"/>
                <w:rtl/>
              </w:rPr>
            </w:pPr>
            <w:r>
              <w:rPr>
                <w:rFonts w:cs="B Nazanin" w:hint="cs"/>
                <w:rtl/>
              </w:rPr>
              <w:t>6</w:t>
            </w:r>
          </w:p>
        </w:tc>
        <w:tc>
          <w:tcPr>
            <w:tcW w:w="851" w:type="dxa"/>
            <w:tcBorders>
              <w:bottom w:val="thinThickSmallGap" w:sz="12" w:space="0" w:color="auto"/>
            </w:tcBorders>
          </w:tcPr>
          <w:p w14:paraId="2E2485E6" w14:textId="77777777" w:rsidR="00A31040" w:rsidRPr="00BE4D66" w:rsidRDefault="00A31040" w:rsidP="00AD2210">
            <w:pPr>
              <w:bidi/>
              <w:jc w:val="center"/>
              <w:rPr>
                <w:rFonts w:cs="B Nazanin"/>
                <w:rtl/>
              </w:rPr>
            </w:pPr>
            <w:r>
              <w:rPr>
                <w:rFonts w:cs="B Nazanin" w:hint="cs"/>
                <w:rtl/>
              </w:rPr>
              <w:t>100</w:t>
            </w:r>
          </w:p>
        </w:tc>
        <w:tc>
          <w:tcPr>
            <w:tcW w:w="709" w:type="dxa"/>
            <w:tcBorders>
              <w:bottom w:val="thinThickSmallGap" w:sz="12" w:space="0" w:color="auto"/>
            </w:tcBorders>
          </w:tcPr>
          <w:p w14:paraId="4A31A4CB" w14:textId="77777777" w:rsidR="00A31040" w:rsidRPr="00BE4D66" w:rsidRDefault="00A31040" w:rsidP="00AD2210">
            <w:pPr>
              <w:bidi/>
              <w:jc w:val="center"/>
              <w:rPr>
                <w:rFonts w:cs="B Nazanin"/>
                <w:rtl/>
              </w:rPr>
            </w:pPr>
            <w:r>
              <w:rPr>
                <w:rFonts w:cs="B Nazanin" w:hint="cs"/>
                <w:rtl/>
              </w:rPr>
              <w:t>6</w:t>
            </w:r>
          </w:p>
        </w:tc>
        <w:tc>
          <w:tcPr>
            <w:tcW w:w="725" w:type="dxa"/>
            <w:tcBorders>
              <w:bottom w:val="thinThickSmallGap" w:sz="12" w:space="0" w:color="auto"/>
            </w:tcBorders>
          </w:tcPr>
          <w:p w14:paraId="6D8BCA39" w14:textId="77777777" w:rsidR="00A31040" w:rsidRPr="00BE4D66" w:rsidRDefault="00A31040" w:rsidP="00AD2210">
            <w:pPr>
              <w:bidi/>
              <w:jc w:val="center"/>
              <w:rPr>
                <w:rFonts w:cs="B Nazanin"/>
                <w:rtl/>
              </w:rPr>
            </w:pPr>
            <w:r>
              <w:rPr>
                <w:rFonts w:cs="B Nazanin" w:hint="cs"/>
                <w:rtl/>
              </w:rPr>
              <w:t>6</w:t>
            </w:r>
          </w:p>
        </w:tc>
        <w:tc>
          <w:tcPr>
            <w:tcW w:w="975" w:type="dxa"/>
            <w:tcBorders>
              <w:top w:val="thinThickSmallGap" w:sz="12" w:space="0" w:color="auto"/>
              <w:bottom w:val="thinThickSmallGap" w:sz="12" w:space="0" w:color="auto"/>
            </w:tcBorders>
            <w:vAlign w:val="center"/>
          </w:tcPr>
          <w:p w14:paraId="26D9DBAD" w14:textId="77777777" w:rsidR="00A31040" w:rsidRPr="001A7F94" w:rsidRDefault="00A31040" w:rsidP="00AD2210">
            <w:pPr>
              <w:bidi/>
              <w:jc w:val="center"/>
              <w:rPr>
                <w:rFonts w:cs="B Nazanin"/>
                <w:rtl/>
              </w:rPr>
            </w:pPr>
            <w:r w:rsidRPr="001A7F94">
              <w:rPr>
                <w:rFonts w:cs="B Nazanin" w:hint="cs"/>
                <w:rtl/>
              </w:rPr>
              <w:t>100</w:t>
            </w:r>
          </w:p>
        </w:tc>
        <w:tc>
          <w:tcPr>
            <w:tcW w:w="992" w:type="dxa"/>
            <w:tcBorders>
              <w:bottom w:val="thinThickSmallGap" w:sz="12" w:space="0" w:color="auto"/>
            </w:tcBorders>
            <w:vAlign w:val="center"/>
          </w:tcPr>
          <w:p w14:paraId="0ECD5624" w14:textId="77777777" w:rsidR="00A31040" w:rsidRPr="00BE4D66" w:rsidRDefault="00A31040" w:rsidP="00AD2210">
            <w:pPr>
              <w:bidi/>
              <w:jc w:val="center"/>
              <w:rPr>
                <w:rFonts w:cs="B Nazanin"/>
                <w:rtl/>
              </w:rPr>
            </w:pPr>
            <w:r>
              <w:rPr>
                <w:rFonts w:cs="B Nazanin"/>
              </w:rPr>
              <w:t>100</w:t>
            </w:r>
          </w:p>
        </w:tc>
        <w:tc>
          <w:tcPr>
            <w:tcW w:w="1418" w:type="dxa"/>
            <w:tcBorders>
              <w:bottom w:val="thinThickSmallGap" w:sz="12" w:space="0" w:color="auto"/>
            </w:tcBorders>
          </w:tcPr>
          <w:p w14:paraId="766E51D5" w14:textId="77777777" w:rsidR="00A31040" w:rsidRPr="00BE4D66" w:rsidRDefault="00A31040" w:rsidP="00AD2210">
            <w:pPr>
              <w:bidi/>
              <w:jc w:val="both"/>
              <w:rPr>
                <w:rFonts w:cs="B Nazanin"/>
                <w:rtl/>
              </w:rPr>
            </w:pPr>
            <w:r>
              <w:rPr>
                <w:rFonts w:cs="B Nazanin" w:hint="cs"/>
                <w:rtl/>
              </w:rPr>
              <w:t>قرارداد کارانه مبتنی برعملکرد تیم سلامت / نیروهای مستقر در مراکمجری برنامه</w:t>
            </w:r>
          </w:p>
        </w:tc>
        <w:tc>
          <w:tcPr>
            <w:tcW w:w="2977" w:type="dxa"/>
            <w:tcBorders>
              <w:bottom w:val="thinThickSmallGap" w:sz="12" w:space="0" w:color="auto"/>
              <w:right w:val="thinThickSmallGap" w:sz="12" w:space="0" w:color="auto"/>
            </w:tcBorders>
          </w:tcPr>
          <w:p w14:paraId="01463F69" w14:textId="77777777" w:rsidR="00A31040" w:rsidRDefault="00A31040" w:rsidP="00AD2210">
            <w:pPr>
              <w:bidi/>
              <w:jc w:val="both"/>
              <w:rPr>
                <w:rFonts w:cs="B Nazanin"/>
                <w:rtl/>
              </w:rPr>
            </w:pPr>
            <w:r>
              <w:rPr>
                <w:rFonts w:cs="B Nazanin" w:hint="cs"/>
                <w:rtl/>
              </w:rPr>
              <w:t>در حدانتظار:</w:t>
            </w:r>
          </w:p>
          <w:p w14:paraId="7EFB4953" w14:textId="77777777" w:rsidR="00A31040" w:rsidRPr="00BE4D66" w:rsidRDefault="00A31040" w:rsidP="00AD2210">
            <w:pPr>
              <w:bidi/>
              <w:jc w:val="both"/>
              <w:rPr>
                <w:rFonts w:cs="B Nazanin"/>
                <w:rtl/>
              </w:rPr>
            </w:pPr>
            <w:r>
              <w:rPr>
                <w:rFonts w:cs="B Nazanin" w:hint="cs"/>
                <w:rtl/>
              </w:rPr>
              <w:t>باتوجه به تخصیص بودجه ناکافی سرانه علی الحساب استقرار تیم سلامت بر اساس تعداد دفترچه بیمه روستایی انجام گرفته است و تعدیلات از طرف اداره بیمه سلامت صورت نگرفته است</w:t>
            </w:r>
          </w:p>
        </w:tc>
      </w:tr>
    </w:tbl>
    <w:p w14:paraId="58B19032" w14:textId="6AAD8FCF" w:rsidR="003F1328" w:rsidRDefault="00A31040" w:rsidP="003F1328">
      <w:pPr>
        <w:bidi/>
        <w:rPr>
          <w:rFonts w:cs="B Nazanin"/>
          <w:b/>
          <w:bCs/>
          <w:sz w:val="28"/>
          <w:szCs w:val="28"/>
        </w:rPr>
      </w:pPr>
      <w:r>
        <w:rPr>
          <w:rtl/>
        </w:rPr>
        <w:br w:type="page"/>
      </w:r>
      <w:r w:rsidR="003F1328">
        <w:rPr>
          <w:rFonts w:cs="B Nazanin" w:hint="cs"/>
          <w:b/>
          <w:bCs/>
          <w:sz w:val="28"/>
          <w:szCs w:val="28"/>
          <w:rtl/>
        </w:rPr>
        <w:t>ج)نمودار پزشک خانواده روستایی</w:t>
      </w:r>
    </w:p>
    <w:p w14:paraId="2EF5C42D" w14:textId="30FDCA30" w:rsidR="003F1328" w:rsidRDefault="00A31040" w:rsidP="003F1328">
      <w:pPr>
        <w:bidi/>
        <w:rPr>
          <w:rFonts w:cs="B Nazanin"/>
          <w:sz w:val="28"/>
          <w:szCs w:val="28"/>
        </w:rPr>
      </w:pPr>
      <w:r>
        <w:rPr>
          <w:noProof/>
        </w:rPr>
        <w:drawing>
          <wp:inline distT="0" distB="0" distL="0" distR="0" wp14:anchorId="1342638A" wp14:editId="7B09C6FC">
            <wp:extent cx="8020050" cy="49815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73CF69" w14:textId="77777777" w:rsidR="003F1328" w:rsidRDefault="003F1328" w:rsidP="003F1328">
      <w:pPr>
        <w:bidi/>
        <w:rPr>
          <w:rFonts w:cs="B Nazanin"/>
          <w:sz w:val="28"/>
          <w:szCs w:val="28"/>
        </w:rPr>
      </w:pPr>
    </w:p>
    <w:p w14:paraId="0D08BBCA" w14:textId="77777777" w:rsidR="003F1328" w:rsidRDefault="003F1328" w:rsidP="00461B70">
      <w:pPr>
        <w:bidi/>
        <w:rPr>
          <w:rFonts w:cs="B Nazanin"/>
          <w:sz w:val="28"/>
          <w:szCs w:val="28"/>
          <w:rtl/>
        </w:rPr>
        <w:sectPr w:rsidR="003F1328" w:rsidSect="003F1328">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8F00374" w14:textId="77777777" w:rsidR="00461B70" w:rsidRPr="00DB7059" w:rsidRDefault="00461B70" w:rsidP="003F1328">
      <w:pPr>
        <w:bidi/>
        <w:rPr>
          <w:rFonts w:cs="B Nazanin"/>
          <w:b/>
          <w:bCs/>
          <w:sz w:val="28"/>
          <w:szCs w:val="28"/>
          <w:rtl/>
        </w:rPr>
      </w:pPr>
      <w:r w:rsidRPr="00DB7059">
        <w:rPr>
          <w:rFonts w:cs="B Nazanin" w:hint="cs"/>
          <w:b/>
          <w:bCs/>
          <w:sz w:val="28"/>
          <w:szCs w:val="28"/>
          <w:rtl/>
        </w:rPr>
        <w:t>د)عملکرد برنامه‌ها  :</w:t>
      </w:r>
      <w:r w:rsidRPr="00DB7059">
        <w:rPr>
          <w:rFonts w:ascii="Calibri" w:eastAsia="Calibri" w:hAnsi="Calibri" w:cs="B Nazanin" w:hint="cs"/>
          <w:sz w:val="24"/>
          <w:szCs w:val="24"/>
          <w:rtl/>
        </w:rPr>
        <w:t xml:space="preserve"> </w:t>
      </w:r>
    </w:p>
    <w:p w14:paraId="0AC166EA" w14:textId="77777777" w:rsidR="00461B70" w:rsidRPr="00DB7059" w:rsidRDefault="00461B70" w:rsidP="00461B70">
      <w:pPr>
        <w:shd w:val="clear" w:color="auto" w:fill="FFFFFF"/>
        <w:bidi/>
        <w:spacing w:after="0" w:line="360" w:lineRule="auto"/>
        <w:jc w:val="both"/>
        <w:rPr>
          <w:rFonts w:ascii="Calibri" w:eastAsia="Calibri" w:hAnsi="Calibri" w:cs="B Nazanin"/>
          <w:sz w:val="24"/>
          <w:szCs w:val="24"/>
          <w:rtl/>
        </w:rPr>
      </w:pPr>
      <w:r w:rsidRPr="00DB7059">
        <w:rPr>
          <w:rFonts w:ascii="Calibri" w:eastAsia="Calibri" w:hAnsi="Calibri" w:cs="B Nazanin" w:hint="cs"/>
          <w:sz w:val="24"/>
          <w:szCs w:val="24"/>
          <w:rtl/>
        </w:rPr>
        <w:t>-</w:t>
      </w:r>
      <w:r>
        <w:rPr>
          <w:rFonts w:ascii="Calibri" w:eastAsia="Calibri" w:hAnsi="Calibri" w:cs="B Nazanin" w:hint="cs"/>
          <w:sz w:val="24"/>
          <w:szCs w:val="24"/>
          <w:rtl/>
        </w:rPr>
        <w:t>پیگیری عقد متمم قراردادهمکاری با داروخانه ها</w:t>
      </w:r>
      <w:r w:rsidRPr="00DB7059">
        <w:rPr>
          <w:rFonts w:ascii="Calibri" w:eastAsia="Calibri" w:hAnsi="Calibri" w:cs="B Nazanin" w:hint="cs"/>
          <w:sz w:val="24"/>
          <w:szCs w:val="24"/>
          <w:rtl/>
        </w:rPr>
        <w:t xml:space="preserve">  </w:t>
      </w:r>
    </w:p>
    <w:p w14:paraId="3895D675" w14:textId="77777777" w:rsidR="00461B70" w:rsidRPr="00DB7059" w:rsidRDefault="00461B70" w:rsidP="00461B70">
      <w:pPr>
        <w:shd w:val="clear" w:color="auto" w:fill="FFFFFF"/>
        <w:bidi/>
        <w:spacing w:after="0" w:line="360" w:lineRule="auto"/>
        <w:jc w:val="both"/>
        <w:rPr>
          <w:rFonts w:ascii="Calibri" w:eastAsia="Calibri" w:hAnsi="Calibri" w:cs="B Nazanin"/>
          <w:sz w:val="24"/>
          <w:szCs w:val="24"/>
          <w:rtl/>
        </w:rPr>
      </w:pPr>
      <w:r w:rsidRPr="00DB7059">
        <w:rPr>
          <w:rFonts w:ascii="Calibri" w:eastAsia="Calibri" w:hAnsi="Calibri" w:cs="B Nazanin" w:hint="cs"/>
          <w:sz w:val="24"/>
          <w:szCs w:val="24"/>
          <w:rtl/>
        </w:rPr>
        <w:t xml:space="preserve">- </w:t>
      </w:r>
      <w:r w:rsidRPr="00DB7059">
        <w:rPr>
          <w:rFonts w:ascii="Calibri" w:eastAsia="Calibri" w:hAnsi="Calibri" w:cs="B Nazanin"/>
          <w:sz w:val="24"/>
          <w:szCs w:val="24"/>
          <w:rtl/>
        </w:rPr>
        <w:t xml:space="preserve">پیگیری </w:t>
      </w:r>
      <w:r>
        <w:rPr>
          <w:rFonts w:ascii="Calibri" w:eastAsia="Calibri" w:hAnsi="Calibri" w:cs="B Nazanin" w:hint="cs"/>
          <w:sz w:val="24"/>
          <w:szCs w:val="24"/>
          <w:rtl/>
        </w:rPr>
        <w:t>از واحد مالی و معاونت به منظور پرداخت</w:t>
      </w:r>
      <w:r w:rsidRPr="00DB7059">
        <w:rPr>
          <w:rFonts w:ascii="Calibri" w:eastAsia="Calibri" w:hAnsi="Calibri" w:cs="B Nazanin"/>
          <w:sz w:val="24"/>
          <w:szCs w:val="24"/>
          <w:rtl/>
        </w:rPr>
        <w:t xml:space="preserve"> به موقع حقوق پرسنل تیم سلامت </w:t>
      </w:r>
    </w:p>
    <w:p w14:paraId="675109DD" w14:textId="77777777" w:rsidR="00461B70" w:rsidRPr="00DB7059" w:rsidRDefault="00461B70" w:rsidP="00461B70">
      <w:pPr>
        <w:bidi/>
        <w:rPr>
          <w:rFonts w:cs="B Nazanin"/>
          <w:sz w:val="24"/>
          <w:szCs w:val="24"/>
          <w:rtl/>
          <w:lang w:bidi="fa-IR"/>
        </w:rPr>
      </w:pPr>
      <w:r w:rsidRPr="00DB7059">
        <w:rPr>
          <w:rFonts w:ascii="Calibri" w:eastAsia="Calibri" w:hAnsi="Calibri" w:cs="B Nazanin" w:hint="cs"/>
          <w:sz w:val="24"/>
          <w:szCs w:val="24"/>
          <w:rtl/>
        </w:rPr>
        <w:t xml:space="preserve">- </w:t>
      </w:r>
      <w:r w:rsidRPr="00DB7059">
        <w:rPr>
          <w:rFonts w:cs="B Nazanin" w:hint="cs"/>
          <w:sz w:val="24"/>
          <w:szCs w:val="24"/>
          <w:rtl/>
          <w:lang w:bidi="fa-IR"/>
        </w:rPr>
        <w:t xml:space="preserve">محاسبه تعداد پزشک و مامای بیمه روستایی مورد نیاز جهت اجرای برنامه و جلوگیری از تعدیلات </w:t>
      </w:r>
    </w:p>
    <w:p w14:paraId="2AF44871" w14:textId="77777777" w:rsidR="00461B70" w:rsidRPr="00DB7059" w:rsidRDefault="00461B70" w:rsidP="00461B70">
      <w:pPr>
        <w:bidi/>
        <w:rPr>
          <w:rFonts w:cs="B Nazanin"/>
          <w:sz w:val="24"/>
          <w:szCs w:val="24"/>
          <w:rtl/>
          <w:lang w:bidi="fa-IR"/>
        </w:rPr>
      </w:pPr>
      <w:r>
        <w:rPr>
          <w:rFonts w:cs="B Nazanin" w:hint="cs"/>
          <w:sz w:val="24"/>
          <w:szCs w:val="24"/>
          <w:rtl/>
          <w:lang w:bidi="fa-IR"/>
        </w:rPr>
        <w:t>-</w:t>
      </w:r>
      <w:r w:rsidRPr="00DB7059">
        <w:rPr>
          <w:rFonts w:cs="B Nazanin" w:hint="cs"/>
          <w:sz w:val="24"/>
          <w:szCs w:val="24"/>
          <w:rtl/>
          <w:lang w:bidi="fa-IR"/>
        </w:rPr>
        <w:t>عقدقرارداد کارانه با دندانپزشک ، پزشک و ماما جهت برنامه بیمه روستایی</w:t>
      </w:r>
    </w:p>
    <w:p w14:paraId="788BD2C4" w14:textId="77777777" w:rsidR="00461B70" w:rsidRPr="00DB7059" w:rsidRDefault="00461B70" w:rsidP="00461B70">
      <w:pPr>
        <w:bidi/>
        <w:rPr>
          <w:rFonts w:cs="B Nazanin"/>
          <w:sz w:val="24"/>
          <w:szCs w:val="24"/>
          <w:lang w:bidi="fa-IR"/>
        </w:rPr>
      </w:pPr>
      <w:r>
        <w:rPr>
          <w:rFonts w:cs="B Nazanin" w:hint="cs"/>
          <w:sz w:val="24"/>
          <w:szCs w:val="24"/>
          <w:rtl/>
          <w:lang w:bidi="fa-IR"/>
        </w:rPr>
        <w:t>-</w:t>
      </w:r>
      <w:r w:rsidRPr="00DB7059">
        <w:rPr>
          <w:rFonts w:cs="B Nazanin" w:hint="cs"/>
          <w:sz w:val="24"/>
          <w:szCs w:val="24"/>
          <w:rtl/>
          <w:lang w:bidi="fa-IR"/>
        </w:rPr>
        <w:t>پیگیری عقد قرارداد بیتوته، آزمایشگاه و راد</w:t>
      </w:r>
      <w:r>
        <w:rPr>
          <w:rFonts w:cs="B Nazanin" w:hint="cs"/>
          <w:sz w:val="24"/>
          <w:szCs w:val="24"/>
          <w:rtl/>
          <w:lang w:bidi="fa-IR"/>
        </w:rPr>
        <w:t>یولوژی جهت ارائه خدمات به جمعیت</w:t>
      </w:r>
    </w:p>
    <w:p w14:paraId="2721A07E" w14:textId="77777777" w:rsidR="00461B70" w:rsidRPr="00DB7059" w:rsidRDefault="00461B70" w:rsidP="00461B70">
      <w:pPr>
        <w:bidi/>
        <w:rPr>
          <w:rFonts w:cs="B Nazanin"/>
          <w:sz w:val="24"/>
          <w:szCs w:val="24"/>
          <w:rtl/>
          <w:lang w:bidi="fa-IR"/>
        </w:rPr>
      </w:pPr>
      <w:r>
        <w:rPr>
          <w:rFonts w:cs="B Nazanin" w:hint="cs"/>
          <w:sz w:val="24"/>
          <w:szCs w:val="24"/>
          <w:rtl/>
          <w:lang w:bidi="fa-IR"/>
        </w:rPr>
        <w:t>-</w:t>
      </w:r>
      <w:r w:rsidRPr="00DB7059">
        <w:rPr>
          <w:rFonts w:cs="B Nazanin" w:hint="cs"/>
          <w:sz w:val="24"/>
          <w:szCs w:val="24"/>
          <w:rtl/>
          <w:lang w:bidi="fa-IR"/>
        </w:rPr>
        <w:t xml:space="preserve">پایش مجازی و حضوری و نظارت بر عملکرد تیم سلامت </w:t>
      </w:r>
    </w:p>
    <w:p w14:paraId="5016BBD8" w14:textId="0308E62B" w:rsidR="00461B70" w:rsidRDefault="00461B70" w:rsidP="00461B70">
      <w:pPr>
        <w:bidi/>
        <w:rPr>
          <w:rFonts w:cs="B Nazanin"/>
          <w:sz w:val="24"/>
          <w:szCs w:val="24"/>
          <w:rtl/>
          <w:lang w:bidi="fa-IR"/>
        </w:rPr>
      </w:pPr>
      <w:r>
        <w:rPr>
          <w:rFonts w:cs="B Nazanin" w:hint="cs"/>
          <w:sz w:val="24"/>
          <w:szCs w:val="24"/>
          <w:rtl/>
          <w:lang w:bidi="fa-IR"/>
        </w:rPr>
        <w:t>-</w:t>
      </w:r>
      <w:r w:rsidRPr="00DB7059">
        <w:rPr>
          <w:rFonts w:cs="B Nazanin" w:hint="cs"/>
          <w:sz w:val="24"/>
          <w:szCs w:val="24"/>
          <w:rtl/>
          <w:lang w:bidi="fa-IR"/>
        </w:rPr>
        <w:t xml:space="preserve">بررسی سامانه پزشک خانواده به صورت مستمر </w:t>
      </w:r>
    </w:p>
    <w:p w14:paraId="6AD0C71D" w14:textId="016939DD" w:rsidR="00A31040" w:rsidRPr="00A31040" w:rsidRDefault="00A31040" w:rsidP="00A31040">
      <w:pPr>
        <w:shd w:val="clear" w:color="auto" w:fill="FFFFFF"/>
        <w:bidi/>
        <w:spacing w:after="0" w:line="360" w:lineRule="auto"/>
        <w:jc w:val="both"/>
        <w:rPr>
          <w:rFonts w:ascii="Calibri" w:eastAsia="Calibri" w:hAnsi="Calibri" w:cs="B Nazanin"/>
          <w:sz w:val="24"/>
          <w:szCs w:val="24"/>
          <w:rtl/>
        </w:rPr>
      </w:pPr>
      <w:r>
        <w:rPr>
          <w:rFonts w:ascii="Calibri" w:eastAsia="Calibri" w:hAnsi="Calibri" w:cs="B Nazanin" w:hint="cs"/>
          <w:sz w:val="24"/>
          <w:szCs w:val="24"/>
          <w:rtl/>
        </w:rPr>
        <w:t>-</w:t>
      </w:r>
      <w:r w:rsidRPr="00A31040">
        <w:rPr>
          <w:rFonts w:ascii="Calibri" w:eastAsia="Calibri" w:hAnsi="Calibri" w:cs="B Nazanin" w:hint="cs"/>
          <w:sz w:val="24"/>
          <w:szCs w:val="24"/>
          <w:rtl/>
        </w:rPr>
        <w:t>پیگیری و مکاتبه با معاونت درمان و اداره بیمه سلامت استان جهت افزایش موسسات طرف قرارداد سطح 2 بیمه روستایی جهت دسترسی و ارائه خدمات بهتر به بیمه شدگان</w:t>
      </w:r>
    </w:p>
    <w:p w14:paraId="667394AD" w14:textId="27A880F1" w:rsidR="00A31040" w:rsidRPr="00A31040" w:rsidRDefault="00A31040" w:rsidP="00A31040">
      <w:pPr>
        <w:shd w:val="clear" w:color="auto" w:fill="FFFFFF"/>
        <w:bidi/>
        <w:spacing w:after="0" w:line="360" w:lineRule="auto"/>
        <w:jc w:val="both"/>
        <w:rPr>
          <w:rFonts w:ascii="Calibri" w:eastAsia="Calibri" w:hAnsi="Calibri" w:cs="B Nazanin"/>
          <w:sz w:val="24"/>
          <w:szCs w:val="24"/>
          <w:rtl/>
        </w:rPr>
      </w:pPr>
      <w:r>
        <w:rPr>
          <w:rFonts w:ascii="Calibri" w:eastAsia="Calibri" w:hAnsi="Calibri" w:cs="B Nazanin" w:hint="cs"/>
          <w:sz w:val="24"/>
          <w:szCs w:val="24"/>
          <w:rtl/>
        </w:rPr>
        <w:t>-</w:t>
      </w:r>
      <w:r w:rsidRPr="00A31040">
        <w:rPr>
          <w:rFonts w:ascii="Calibri" w:eastAsia="Calibri" w:hAnsi="Calibri" w:cs="B Nazanin" w:hint="cs"/>
          <w:sz w:val="24"/>
          <w:szCs w:val="24"/>
          <w:rtl/>
        </w:rPr>
        <w:t>برگزاری جلسه با بیمارستان شهید ستاری (طرف قرارداد بیمه روستایی) و اداره بیمه سلامت جهت ارتقاء کیفیت خدمات و افزایش رضایت مندی بیمه شدگان</w:t>
      </w:r>
    </w:p>
    <w:p w14:paraId="7B1B9579" w14:textId="16FD87BC" w:rsidR="00A31040" w:rsidRPr="00A31040" w:rsidRDefault="00A31040" w:rsidP="00A31040">
      <w:pPr>
        <w:shd w:val="clear" w:color="auto" w:fill="FFFFFF"/>
        <w:bidi/>
        <w:spacing w:after="0" w:line="360" w:lineRule="auto"/>
        <w:jc w:val="both"/>
        <w:rPr>
          <w:rFonts w:ascii="Calibri" w:eastAsia="Calibri" w:hAnsi="Calibri" w:cs="B Nazanin"/>
          <w:sz w:val="24"/>
          <w:szCs w:val="24"/>
          <w:rtl/>
        </w:rPr>
      </w:pPr>
      <w:r>
        <w:rPr>
          <w:rFonts w:ascii="Calibri" w:eastAsia="Calibri" w:hAnsi="Calibri" w:cs="B Nazanin" w:hint="cs"/>
          <w:sz w:val="24"/>
          <w:szCs w:val="24"/>
          <w:rtl/>
        </w:rPr>
        <w:t>-</w:t>
      </w:r>
      <w:r w:rsidRPr="00A31040">
        <w:rPr>
          <w:rFonts w:ascii="Calibri" w:eastAsia="Calibri" w:hAnsi="Calibri" w:cs="B Nazanin" w:hint="cs"/>
          <w:sz w:val="24"/>
          <w:szCs w:val="24"/>
          <w:rtl/>
        </w:rPr>
        <w:t>پیگیری افراد فاقد بیمه روستاهای تابعه شهرستان جهت اطلاع رسانی مزایای بیمه روستایی و ارسال اطلاعات افرادفاقد بیمه به اداره بیمه سلامت</w:t>
      </w:r>
    </w:p>
    <w:p w14:paraId="5E6D8280" w14:textId="77777777" w:rsidR="00461B70" w:rsidRPr="00DB7059" w:rsidRDefault="00461B70" w:rsidP="00461B70">
      <w:pPr>
        <w:shd w:val="clear" w:color="auto" w:fill="FFFFFF"/>
        <w:bidi/>
        <w:spacing w:after="0"/>
        <w:jc w:val="both"/>
        <w:rPr>
          <w:rFonts w:ascii="Calibri" w:eastAsia="Calibri" w:hAnsi="Calibri" w:cs="B Nazanin"/>
          <w:sz w:val="24"/>
          <w:szCs w:val="24"/>
        </w:rPr>
      </w:pPr>
    </w:p>
    <w:p w14:paraId="2A3457B2" w14:textId="77777777" w:rsidR="00461B70" w:rsidRDefault="00461B70" w:rsidP="00461B70">
      <w:pPr>
        <w:bidi/>
        <w:rPr>
          <w:rFonts w:cs="B Nazanin"/>
          <w:b/>
          <w:bCs/>
          <w:sz w:val="28"/>
          <w:szCs w:val="28"/>
          <w:rtl/>
        </w:rPr>
      </w:pPr>
      <w:r w:rsidRPr="001B454D">
        <w:rPr>
          <w:rFonts w:cs="B Nazanin" w:hint="cs"/>
          <w:b/>
          <w:bCs/>
          <w:sz w:val="28"/>
          <w:szCs w:val="28"/>
          <w:rtl/>
        </w:rPr>
        <w:t xml:space="preserve">  ه) دستاوردها:</w:t>
      </w:r>
    </w:p>
    <w:p w14:paraId="2A8C5290" w14:textId="3EA07DB5" w:rsidR="00A31040" w:rsidRPr="00A74F06" w:rsidRDefault="00A31040" w:rsidP="00FA0551">
      <w:pPr>
        <w:pStyle w:val="ListParagraph"/>
        <w:numPr>
          <w:ilvl w:val="0"/>
          <w:numId w:val="67"/>
        </w:numPr>
        <w:bidi/>
        <w:rPr>
          <w:rFonts w:cs="B Nazanin"/>
          <w:b/>
          <w:bCs/>
          <w:sz w:val="28"/>
          <w:szCs w:val="28"/>
          <w:rtl/>
          <w:lang w:bidi="fa-IR"/>
        </w:rPr>
      </w:pPr>
      <w:r w:rsidRPr="00A74F06">
        <w:rPr>
          <w:rFonts w:cs="B Nazanin" w:hint="cs"/>
          <w:sz w:val="24"/>
          <w:szCs w:val="24"/>
          <w:rtl/>
          <w:lang w:bidi="fa-IR"/>
        </w:rPr>
        <w:t>جلوگیری از تعدیلات در 6ماهه اول سال1403</w:t>
      </w:r>
      <w:r w:rsidRPr="00A74F06">
        <w:rPr>
          <w:rFonts w:cs="B Nazanin" w:hint="cs"/>
          <w:b/>
          <w:bCs/>
          <w:sz w:val="28"/>
          <w:szCs w:val="28"/>
          <w:rtl/>
          <w:lang w:bidi="fa-IR"/>
        </w:rPr>
        <w:t xml:space="preserve"> </w:t>
      </w:r>
      <w:r w:rsidRPr="00A74F06">
        <w:rPr>
          <w:rFonts w:cs="B Nazanin" w:hint="cs"/>
          <w:sz w:val="24"/>
          <w:szCs w:val="24"/>
          <w:rtl/>
          <w:lang w:bidi="fa-IR"/>
        </w:rPr>
        <w:t>از طریق استقرار پزشک،ماما و دندانپزشک در مراکز مجری برنامه</w:t>
      </w:r>
    </w:p>
    <w:p w14:paraId="64482F29" w14:textId="77777777" w:rsidR="00A31040" w:rsidRPr="00A74F06" w:rsidRDefault="00A31040" w:rsidP="00FA0551">
      <w:pPr>
        <w:pStyle w:val="ListParagraph"/>
        <w:numPr>
          <w:ilvl w:val="0"/>
          <w:numId w:val="67"/>
        </w:numPr>
        <w:bidi/>
        <w:spacing w:line="360" w:lineRule="auto"/>
        <w:rPr>
          <w:rFonts w:cs="B Nazanin"/>
          <w:sz w:val="24"/>
          <w:szCs w:val="24"/>
          <w:rtl/>
          <w:lang w:bidi="fa-IR"/>
        </w:rPr>
      </w:pPr>
      <w:r w:rsidRPr="00A74F06">
        <w:rPr>
          <w:rFonts w:cs="B Nazanin" w:hint="cs"/>
          <w:sz w:val="24"/>
          <w:szCs w:val="24"/>
          <w:rtl/>
          <w:lang w:bidi="fa-IR"/>
        </w:rPr>
        <w:t>پیگیری و نظارت بر عملکرد بیمارستان در خصوص ارائه خدمات بیتوته ، پاراکلینیک و... که منجر به افزایش بار مراجعات گردیده است.</w:t>
      </w:r>
    </w:p>
    <w:p w14:paraId="4046115C" w14:textId="77777777" w:rsidR="00A31040" w:rsidRPr="00A74F06" w:rsidRDefault="00A31040" w:rsidP="00FA0551">
      <w:pPr>
        <w:pStyle w:val="ListParagraph"/>
        <w:numPr>
          <w:ilvl w:val="0"/>
          <w:numId w:val="67"/>
        </w:numPr>
        <w:bidi/>
        <w:rPr>
          <w:rFonts w:cs="B Nazanin"/>
          <w:sz w:val="28"/>
          <w:szCs w:val="28"/>
          <w:lang w:bidi="fa-IR"/>
        </w:rPr>
      </w:pPr>
      <w:r w:rsidRPr="00A74F06">
        <w:rPr>
          <w:rFonts w:cs="B Nazanin" w:hint="cs"/>
          <w:sz w:val="24"/>
          <w:szCs w:val="24"/>
          <w:rtl/>
          <w:lang w:bidi="fa-IR"/>
        </w:rPr>
        <w:t>افزایش جلسات آموزشی در راستای آگاهی ساکنین روستا از مزایای دفترچه بیمه روستایی و..</w:t>
      </w:r>
    </w:p>
    <w:p w14:paraId="2E97075A" w14:textId="5B14CB9D" w:rsidR="00A31040" w:rsidRPr="00A31040" w:rsidRDefault="00461B70" w:rsidP="00FA0551">
      <w:pPr>
        <w:pStyle w:val="ListParagraph"/>
        <w:numPr>
          <w:ilvl w:val="0"/>
          <w:numId w:val="67"/>
        </w:numPr>
        <w:bidi/>
        <w:rPr>
          <w:rFonts w:cs="B Nazanin"/>
          <w:sz w:val="24"/>
          <w:szCs w:val="24"/>
          <w:rtl/>
          <w:lang w:bidi="fa-IR"/>
        </w:rPr>
      </w:pPr>
      <w:r w:rsidRPr="00A31040">
        <w:rPr>
          <w:rFonts w:cs="B Nazanin" w:hint="cs"/>
          <w:sz w:val="24"/>
          <w:szCs w:val="24"/>
          <w:rtl/>
          <w:lang w:bidi="fa-IR"/>
        </w:rPr>
        <w:t>حفظ داروخانه های طرف قرارداد بیمه روستایی به منظور ارائه خدمات به ساکنین روستا و جلوگیری از تعدیلات</w:t>
      </w:r>
    </w:p>
    <w:p w14:paraId="52887749" w14:textId="77777777" w:rsidR="00A31040" w:rsidRDefault="00A31040" w:rsidP="00A31040">
      <w:pPr>
        <w:pStyle w:val="ListParagraph"/>
        <w:bidi/>
        <w:spacing w:line="360" w:lineRule="auto"/>
        <w:rPr>
          <w:rFonts w:cs="B Nazanin"/>
          <w:b/>
          <w:bCs/>
          <w:sz w:val="28"/>
          <w:szCs w:val="28"/>
          <w:rtl/>
        </w:rPr>
      </w:pPr>
    </w:p>
    <w:p w14:paraId="546A41AD" w14:textId="77777777" w:rsidR="00A31040" w:rsidRDefault="00A31040" w:rsidP="00A31040">
      <w:pPr>
        <w:pStyle w:val="ListParagraph"/>
        <w:bidi/>
        <w:spacing w:line="360" w:lineRule="auto"/>
        <w:rPr>
          <w:rFonts w:cs="B Nazanin"/>
          <w:b/>
          <w:bCs/>
          <w:sz w:val="28"/>
          <w:szCs w:val="28"/>
          <w:rtl/>
        </w:rPr>
      </w:pPr>
    </w:p>
    <w:p w14:paraId="498CB985" w14:textId="0B665A40" w:rsidR="00461B70" w:rsidRPr="003F1328" w:rsidRDefault="00461B70" w:rsidP="00A31040">
      <w:pPr>
        <w:pStyle w:val="ListParagraph"/>
        <w:bidi/>
        <w:spacing w:line="360" w:lineRule="auto"/>
        <w:rPr>
          <w:rFonts w:cs="B Nazanin"/>
          <w:sz w:val="24"/>
          <w:szCs w:val="24"/>
          <w:rtl/>
          <w:lang w:bidi="fa-IR"/>
        </w:rPr>
      </w:pPr>
      <w:r w:rsidRPr="001B454D">
        <w:rPr>
          <w:rFonts w:cs="B Nazanin" w:hint="cs"/>
          <w:b/>
          <w:bCs/>
          <w:sz w:val="28"/>
          <w:szCs w:val="28"/>
          <w:rtl/>
        </w:rPr>
        <w:t xml:space="preserve"> و)چالش‌ها:</w:t>
      </w:r>
    </w:p>
    <w:p w14:paraId="36B604A6" w14:textId="77777777" w:rsidR="00461B70" w:rsidRPr="001B454D" w:rsidRDefault="00461B70" w:rsidP="00461B70">
      <w:pPr>
        <w:bidi/>
      </w:pPr>
    </w:p>
    <w:tbl>
      <w:tblPr>
        <w:tblStyle w:val="TableGrid5"/>
        <w:bidiVisual/>
        <w:tblW w:w="9639" w:type="dxa"/>
        <w:jc w:val="center"/>
        <w:tblLook w:val="04A0" w:firstRow="1" w:lastRow="0" w:firstColumn="1" w:lastColumn="0" w:noHBand="0" w:noVBand="1"/>
      </w:tblPr>
      <w:tblGrid>
        <w:gridCol w:w="4921"/>
        <w:gridCol w:w="4718"/>
      </w:tblGrid>
      <w:tr w:rsidR="00461B70" w:rsidRPr="001B454D" w14:paraId="6749C1BB" w14:textId="77777777" w:rsidTr="00A31040">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7FDD2C44" w14:textId="77777777" w:rsidR="00461B70" w:rsidRPr="001B454D" w:rsidRDefault="00461B70" w:rsidP="00145372">
            <w:pPr>
              <w:bidi/>
              <w:jc w:val="center"/>
              <w:rPr>
                <w:rFonts w:cs="B Nazanin"/>
                <w:b/>
                <w:bCs/>
                <w:sz w:val="24"/>
                <w:szCs w:val="24"/>
                <w:lang w:bidi="fa-IR"/>
              </w:rPr>
            </w:pPr>
            <w:r w:rsidRPr="001B454D">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62F83658" w14:textId="77777777" w:rsidR="00461B70" w:rsidRPr="001B454D" w:rsidRDefault="00461B70" w:rsidP="00145372">
            <w:pPr>
              <w:bidi/>
              <w:jc w:val="center"/>
              <w:rPr>
                <w:rFonts w:cs="B Nazanin"/>
                <w:b/>
                <w:bCs/>
                <w:sz w:val="24"/>
                <w:szCs w:val="24"/>
                <w:lang w:bidi="fa-IR"/>
              </w:rPr>
            </w:pPr>
            <w:r w:rsidRPr="001B454D">
              <w:rPr>
                <w:rFonts w:cs="B Nazanin" w:hint="cs"/>
                <w:b/>
                <w:bCs/>
                <w:sz w:val="24"/>
                <w:szCs w:val="24"/>
                <w:rtl/>
                <w:lang w:bidi="fa-IR"/>
              </w:rPr>
              <w:t>پیشنهادات</w:t>
            </w:r>
          </w:p>
        </w:tc>
      </w:tr>
      <w:tr w:rsidR="00A31040" w:rsidRPr="001B454D" w14:paraId="16F350E8" w14:textId="77777777" w:rsidTr="00A31040">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5E78A0CC" w14:textId="7B194694" w:rsidR="00A31040" w:rsidRPr="001B454D" w:rsidRDefault="00A31040" w:rsidP="00A31040">
            <w:pPr>
              <w:bidi/>
              <w:jc w:val="center"/>
              <w:rPr>
                <w:rFonts w:ascii="Franklin Gothic Book" w:eastAsia="+mn-ea" w:cs="B Nazanin"/>
                <w:b/>
                <w:bCs/>
                <w:kern w:val="24"/>
                <w:rtl/>
                <w:lang w:bidi="fa-IR"/>
              </w:rPr>
            </w:pPr>
            <w:r w:rsidRPr="004F03A4">
              <w:rPr>
                <w:rFonts w:cs="B Nazanin"/>
                <w:b/>
                <w:bCs/>
                <w:rtl/>
              </w:rPr>
              <w:t>ناکاف</w:t>
            </w:r>
            <w:r w:rsidRPr="004F03A4">
              <w:rPr>
                <w:rFonts w:cs="B Nazanin" w:hint="cs"/>
                <w:b/>
                <w:bCs/>
                <w:rtl/>
              </w:rPr>
              <w:t>ی</w:t>
            </w:r>
            <w:r w:rsidRPr="004F03A4">
              <w:rPr>
                <w:rFonts w:cs="B Nazanin"/>
                <w:b/>
                <w:bCs/>
                <w:rtl/>
              </w:rPr>
              <w:t xml:space="preserve"> بودن مراکز تشخ</w:t>
            </w:r>
            <w:r w:rsidRPr="004F03A4">
              <w:rPr>
                <w:rFonts w:cs="B Nazanin" w:hint="cs"/>
                <w:b/>
                <w:bCs/>
                <w:rtl/>
              </w:rPr>
              <w:t>ی</w:t>
            </w:r>
            <w:r w:rsidRPr="004F03A4">
              <w:rPr>
                <w:rFonts w:cs="B Nazanin" w:hint="eastAsia"/>
                <w:b/>
                <w:bCs/>
                <w:rtl/>
              </w:rPr>
              <w:t>ص</w:t>
            </w:r>
            <w:r w:rsidRPr="004F03A4">
              <w:rPr>
                <w:rFonts w:cs="B Nazanin" w:hint="cs"/>
                <w:b/>
                <w:bCs/>
                <w:rtl/>
              </w:rPr>
              <w:t>ی</w:t>
            </w:r>
            <w:r w:rsidRPr="004F03A4">
              <w:rPr>
                <w:rFonts w:cs="B Nazanin"/>
                <w:b/>
                <w:bCs/>
                <w:rtl/>
              </w:rPr>
              <w:t xml:space="preserve"> درمان</w:t>
            </w:r>
            <w:r w:rsidRPr="004F03A4">
              <w:rPr>
                <w:rFonts w:cs="B Nazanin" w:hint="cs"/>
                <w:b/>
                <w:bCs/>
                <w:rtl/>
              </w:rPr>
              <w:t>ی</w:t>
            </w:r>
            <w:r w:rsidRPr="004F03A4">
              <w:rPr>
                <w:rFonts w:cs="B Nazanin"/>
                <w:b/>
                <w:bCs/>
                <w:rtl/>
              </w:rPr>
              <w:t xml:space="preserve"> طرف قرارداد ب</w:t>
            </w:r>
            <w:r w:rsidRPr="004F03A4">
              <w:rPr>
                <w:rFonts w:cs="B Nazanin" w:hint="cs"/>
                <w:b/>
                <w:bCs/>
                <w:rtl/>
              </w:rPr>
              <w:t>ی</w:t>
            </w:r>
            <w:r w:rsidRPr="004F03A4">
              <w:rPr>
                <w:rFonts w:cs="B Nazanin" w:hint="eastAsia"/>
                <w:b/>
                <w:bCs/>
                <w:rtl/>
              </w:rPr>
              <w:t>مه</w:t>
            </w:r>
            <w:r w:rsidRPr="004F03A4">
              <w:rPr>
                <w:rFonts w:cs="B Nazanin"/>
                <w:b/>
                <w:bCs/>
                <w:rtl/>
              </w:rPr>
              <w:t xml:space="preserve"> روستا</w:t>
            </w:r>
            <w:r w:rsidRPr="004F03A4">
              <w:rPr>
                <w:rFonts w:cs="B Nazanin" w:hint="cs"/>
                <w:b/>
                <w:bCs/>
                <w:rtl/>
              </w:rPr>
              <w:t>یی</w:t>
            </w:r>
            <w:r w:rsidRPr="004F03A4">
              <w:rPr>
                <w:rFonts w:cs="B Nazanin"/>
                <w:b/>
                <w:bCs/>
                <w:rtl/>
              </w:rPr>
              <w:t xml:space="preserve"> و عدم همکار</w:t>
            </w:r>
            <w:r w:rsidRPr="004F03A4">
              <w:rPr>
                <w:rFonts w:cs="B Nazanin" w:hint="cs"/>
                <w:b/>
                <w:bCs/>
                <w:rtl/>
              </w:rPr>
              <w:t>ی</w:t>
            </w:r>
            <w:r w:rsidRPr="004F03A4">
              <w:rPr>
                <w:rFonts w:cs="B Nazanin"/>
                <w:b/>
                <w:bCs/>
                <w:rtl/>
              </w:rPr>
              <w:t xml:space="preserve"> معاونت درمان جهت اعلام ن</w:t>
            </w:r>
            <w:r w:rsidRPr="004F03A4">
              <w:rPr>
                <w:rFonts w:cs="B Nazanin" w:hint="cs"/>
                <w:b/>
                <w:bCs/>
                <w:rtl/>
              </w:rPr>
              <w:t>ی</w:t>
            </w:r>
            <w:r w:rsidRPr="004F03A4">
              <w:rPr>
                <w:rFonts w:cs="B Nazanin" w:hint="eastAsia"/>
                <w:b/>
                <w:bCs/>
                <w:rtl/>
              </w:rPr>
              <w:t>از</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0BB0C146" w14:textId="35C931E6" w:rsidR="00A31040" w:rsidRPr="001B454D" w:rsidRDefault="00A31040" w:rsidP="00A31040">
            <w:pPr>
              <w:bidi/>
              <w:jc w:val="center"/>
              <w:rPr>
                <w:rFonts w:ascii="Franklin Gothic Book" w:eastAsia="+mn-ea" w:cs="B Nazanin"/>
                <w:b/>
                <w:bCs/>
                <w:kern w:val="24"/>
                <w:rtl/>
                <w:lang w:bidi="fa-IR"/>
              </w:rPr>
            </w:pPr>
            <w:r>
              <w:rPr>
                <w:rFonts w:ascii="Franklin Gothic Book" w:eastAsia="+mn-ea" w:cs="B Nazanin" w:hint="cs"/>
                <w:b/>
                <w:bCs/>
                <w:kern w:val="24"/>
                <w:rtl/>
                <w:lang w:bidi="fa-IR"/>
              </w:rPr>
              <w:t xml:space="preserve">برگزاری جلسه با اداره بیمه سلامت شهرستان-مکاتبه با معاونت درمان دانشگاه جهت اعلام نیاز به افزایش موسسات طرف قرارداد </w:t>
            </w:r>
            <w:r>
              <w:rPr>
                <w:rFonts w:ascii="Times New Roman" w:eastAsia="+mn-ea" w:hAnsi="Times New Roman" w:cs="Times New Roman" w:hint="cs"/>
                <w:b/>
                <w:bCs/>
                <w:kern w:val="24"/>
                <w:rtl/>
                <w:lang w:bidi="fa-IR"/>
              </w:rPr>
              <w:t>–</w:t>
            </w:r>
            <w:r>
              <w:rPr>
                <w:rFonts w:ascii="Franklin Gothic Book" w:eastAsia="+mn-ea" w:cs="B Nazanin" w:hint="cs"/>
                <w:b/>
                <w:bCs/>
                <w:kern w:val="24"/>
                <w:rtl/>
                <w:lang w:bidi="fa-IR"/>
              </w:rPr>
              <w:t>پیگیی از اداره بیمه سلامت جهت عقد قرارداد سطح 2 روستایی</w:t>
            </w:r>
          </w:p>
        </w:tc>
      </w:tr>
      <w:tr w:rsidR="00A31040" w:rsidRPr="001B454D" w14:paraId="7BCD216E" w14:textId="77777777" w:rsidTr="00A31040">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14770E64" w14:textId="028C0F7D" w:rsidR="00A31040" w:rsidRDefault="00A31040" w:rsidP="00A31040">
            <w:pPr>
              <w:bidi/>
              <w:jc w:val="center"/>
              <w:rPr>
                <w:rFonts w:ascii="Calibri" w:eastAsia="Calibri" w:hAnsi="Calibri" w:cs="B Nazanin"/>
                <w:color w:val="000000"/>
                <w:sz w:val="24"/>
                <w:szCs w:val="24"/>
                <w:rtl/>
              </w:rPr>
            </w:pPr>
            <w:r w:rsidRPr="004F03A4">
              <w:rPr>
                <w:rFonts w:cs="B Nazanin"/>
                <w:b/>
                <w:bCs/>
                <w:rtl/>
              </w:rPr>
              <w:t>تخص</w:t>
            </w:r>
            <w:r w:rsidRPr="004F03A4">
              <w:rPr>
                <w:rFonts w:cs="B Nazanin" w:hint="cs"/>
                <w:b/>
                <w:bCs/>
                <w:rtl/>
              </w:rPr>
              <w:t>ی</w:t>
            </w:r>
            <w:r w:rsidRPr="004F03A4">
              <w:rPr>
                <w:rFonts w:cs="B Nazanin" w:hint="eastAsia"/>
                <w:b/>
                <w:bCs/>
                <w:rtl/>
              </w:rPr>
              <w:t>ص</w:t>
            </w:r>
            <w:r>
              <w:rPr>
                <w:rFonts w:cs="B Nazanin" w:hint="cs"/>
                <w:b/>
                <w:bCs/>
                <w:rtl/>
              </w:rPr>
              <w:t xml:space="preserve"> ناکافی</w:t>
            </w:r>
            <w:r w:rsidRPr="004F03A4">
              <w:rPr>
                <w:rFonts w:cs="B Nazanin"/>
                <w:b/>
                <w:bCs/>
                <w:rtl/>
              </w:rPr>
              <w:t xml:space="preserve"> پزشک طرح</w:t>
            </w:r>
            <w:r w:rsidRPr="004F03A4">
              <w:rPr>
                <w:rFonts w:cs="B Nazanin" w:hint="cs"/>
                <w:b/>
                <w:bCs/>
                <w:rtl/>
              </w:rPr>
              <w:t>ی</w:t>
            </w:r>
            <w:r w:rsidRPr="004F03A4">
              <w:rPr>
                <w:rFonts w:cs="B Nazanin"/>
                <w:b/>
                <w:bCs/>
                <w:rtl/>
              </w:rPr>
              <w:t xml:space="preserve"> به شبکه به منظور استقرار در مراکز و اجرا</w:t>
            </w:r>
            <w:r w:rsidRPr="004F03A4">
              <w:rPr>
                <w:rFonts w:cs="B Nazanin" w:hint="cs"/>
                <w:b/>
                <w:bCs/>
                <w:rtl/>
              </w:rPr>
              <w:t>ی</w:t>
            </w:r>
            <w:r w:rsidRPr="004F03A4">
              <w:rPr>
                <w:rFonts w:cs="B Nazanin"/>
                <w:b/>
                <w:bCs/>
                <w:rtl/>
              </w:rPr>
              <w:t xml:space="preserve"> بهتر برنامه</w:t>
            </w:r>
            <w:r>
              <w:rPr>
                <w:rFonts w:cs="B Nazanin" w:hint="cs"/>
                <w:b/>
                <w:bCs/>
                <w:rtl/>
              </w:rPr>
              <w:t xml:space="preserve"> و کاهش هزینه ها</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366FD863" w14:textId="523AD419" w:rsidR="00A31040" w:rsidRDefault="00A31040" w:rsidP="00A31040">
            <w:pPr>
              <w:bidi/>
              <w:jc w:val="center"/>
              <w:rPr>
                <w:rFonts w:ascii="Franklin Gothic Book" w:eastAsia="+mn-ea" w:hAnsi="Calibri" w:cs="B Nazanin"/>
                <w:kern w:val="24"/>
                <w:sz w:val="24"/>
                <w:szCs w:val="24"/>
                <w:rtl/>
                <w:lang w:bidi="fa-IR"/>
              </w:rPr>
            </w:pPr>
            <w:r>
              <w:rPr>
                <w:rFonts w:ascii="Franklin Gothic Book" w:eastAsia="+mn-ea" w:cs="B Nazanin" w:hint="cs"/>
                <w:b/>
                <w:bCs/>
                <w:kern w:val="24"/>
                <w:rtl/>
                <w:lang w:bidi="fa-IR"/>
              </w:rPr>
              <w:t>پیگیری تلفنی و مکاتبه با معاونت بهداشت جهت تخصیص پزشک طرحی به شبکه</w:t>
            </w:r>
          </w:p>
        </w:tc>
      </w:tr>
      <w:tr w:rsidR="00A31040" w:rsidRPr="001B454D" w14:paraId="78E12FDE" w14:textId="77777777" w:rsidTr="00A31040">
        <w:trPr>
          <w:trHeight w:val="851"/>
          <w:jc w:val="center"/>
        </w:trPr>
        <w:tc>
          <w:tcPr>
            <w:tcW w:w="4921" w:type="dxa"/>
            <w:tcBorders>
              <w:top w:val="single" w:sz="4" w:space="0" w:color="auto"/>
              <w:left w:val="thinThickSmallGap" w:sz="12" w:space="0" w:color="auto"/>
              <w:bottom w:val="single" w:sz="4" w:space="0" w:color="auto"/>
              <w:right w:val="single" w:sz="4" w:space="0" w:color="auto"/>
            </w:tcBorders>
            <w:vAlign w:val="center"/>
          </w:tcPr>
          <w:p w14:paraId="66BE3142" w14:textId="35E7AAF0" w:rsidR="00A31040" w:rsidRDefault="00A31040" w:rsidP="00A31040">
            <w:pPr>
              <w:bidi/>
              <w:jc w:val="center"/>
              <w:rPr>
                <w:rFonts w:ascii="Calibri" w:eastAsia="Calibri" w:hAnsi="Calibri" w:cs="B Nazanin"/>
                <w:color w:val="000000"/>
                <w:sz w:val="24"/>
                <w:szCs w:val="24"/>
                <w:rtl/>
              </w:rPr>
            </w:pPr>
            <w:r w:rsidRPr="00E17CBA">
              <w:rPr>
                <w:rFonts w:ascii="Franklin Gothic Book" w:eastAsia="+mn-ea" w:cs="B Nazanin"/>
                <w:b/>
                <w:bCs/>
                <w:kern w:val="24"/>
                <w:rtl/>
                <w:lang w:bidi="fa-IR"/>
              </w:rPr>
              <w:t>همکار</w:t>
            </w:r>
            <w:r w:rsidRPr="00E17CBA">
              <w:rPr>
                <w:rFonts w:ascii="Franklin Gothic Book" w:eastAsia="+mn-ea" w:cs="B Nazanin" w:hint="cs"/>
                <w:b/>
                <w:bCs/>
                <w:kern w:val="24"/>
                <w:rtl/>
                <w:lang w:bidi="fa-IR"/>
              </w:rPr>
              <w:t>ی</w:t>
            </w:r>
            <w:r w:rsidRPr="00E17CBA">
              <w:rPr>
                <w:rFonts w:ascii="Franklin Gothic Book" w:eastAsia="+mn-ea" w:cs="B Nazanin"/>
                <w:b/>
                <w:bCs/>
                <w:kern w:val="24"/>
                <w:rtl/>
                <w:lang w:bidi="fa-IR"/>
              </w:rPr>
              <w:t xml:space="preserve"> </w:t>
            </w:r>
            <w:r>
              <w:rPr>
                <w:rFonts w:ascii="Franklin Gothic Book" w:eastAsia="+mn-ea" w:cs="B Nazanin" w:hint="cs"/>
                <w:b/>
                <w:bCs/>
                <w:kern w:val="24"/>
                <w:rtl/>
                <w:lang w:bidi="fa-IR"/>
              </w:rPr>
              <w:t>نا</w:t>
            </w:r>
            <w:r w:rsidRPr="00E17CBA">
              <w:rPr>
                <w:rFonts w:ascii="Franklin Gothic Book" w:eastAsia="+mn-ea" w:cs="B Nazanin"/>
                <w:b/>
                <w:bCs/>
                <w:kern w:val="24"/>
                <w:rtl/>
                <w:lang w:bidi="fa-IR"/>
              </w:rPr>
              <w:t>کاف</w:t>
            </w:r>
            <w:r w:rsidRPr="00E17CBA">
              <w:rPr>
                <w:rFonts w:ascii="Franklin Gothic Book" w:eastAsia="+mn-ea" w:cs="B Nazanin" w:hint="cs"/>
                <w:b/>
                <w:bCs/>
                <w:kern w:val="24"/>
                <w:rtl/>
                <w:lang w:bidi="fa-IR"/>
              </w:rPr>
              <w:t>ی</w:t>
            </w:r>
            <w:r w:rsidRPr="00E17CBA">
              <w:rPr>
                <w:rFonts w:ascii="Franklin Gothic Book" w:eastAsia="+mn-ea" w:cs="B Nazanin"/>
                <w:b/>
                <w:bCs/>
                <w:kern w:val="24"/>
                <w:rtl/>
                <w:lang w:bidi="fa-IR"/>
              </w:rPr>
              <w:t xml:space="preserve"> بخشدار</w:t>
            </w:r>
            <w:r w:rsidRPr="00E17CBA">
              <w:rPr>
                <w:rFonts w:ascii="Franklin Gothic Book" w:eastAsia="+mn-ea" w:cs="B Nazanin" w:hint="cs"/>
                <w:b/>
                <w:bCs/>
                <w:kern w:val="24"/>
                <w:rtl/>
                <w:lang w:bidi="fa-IR"/>
              </w:rPr>
              <w:t>ی</w:t>
            </w:r>
            <w:r w:rsidRPr="00E17CBA">
              <w:rPr>
                <w:rFonts w:ascii="Franklin Gothic Book" w:eastAsia="+mn-ea" w:cs="B Nazanin"/>
                <w:b/>
                <w:bCs/>
                <w:kern w:val="24"/>
                <w:rtl/>
                <w:lang w:bidi="fa-IR"/>
              </w:rPr>
              <w:t xml:space="preserve"> و ده</w:t>
            </w:r>
            <w:r w:rsidRPr="00E17CBA">
              <w:rPr>
                <w:rFonts w:ascii="Franklin Gothic Book" w:eastAsia="+mn-ea" w:cs="B Nazanin" w:hint="cs"/>
                <w:b/>
                <w:bCs/>
                <w:kern w:val="24"/>
                <w:rtl/>
                <w:lang w:bidi="fa-IR"/>
              </w:rPr>
              <w:t>ی</w:t>
            </w:r>
            <w:r w:rsidRPr="00E17CBA">
              <w:rPr>
                <w:rFonts w:ascii="Franklin Gothic Book" w:eastAsia="+mn-ea" w:cs="B Nazanin" w:hint="eastAsia"/>
                <w:b/>
                <w:bCs/>
                <w:kern w:val="24"/>
                <w:rtl/>
                <w:lang w:bidi="fa-IR"/>
              </w:rPr>
              <w:t>ار</w:t>
            </w:r>
            <w:r w:rsidRPr="00E17CBA">
              <w:rPr>
                <w:rFonts w:ascii="Franklin Gothic Book" w:eastAsia="+mn-ea" w:cs="B Nazanin" w:hint="cs"/>
                <w:b/>
                <w:bCs/>
                <w:kern w:val="24"/>
                <w:rtl/>
                <w:lang w:bidi="fa-IR"/>
              </w:rPr>
              <w:t>ی</w:t>
            </w:r>
            <w:r w:rsidRPr="00E17CBA">
              <w:rPr>
                <w:rFonts w:ascii="Franklin Gothic Book" w:eastAsia="+mn-ea" w:cs="B Nazanin"/>
                <w:b/>
                <w:bCs/>
                <w:kern w:val="24"/>
                <w:rtl/>
                <w:lang w:bidi="fa-IR"/>
              </w:rPr>
              <w:t xml:space="preserve"> ها در خصوص اطلاع رسان</w:t>
            </w:r>
            <w:r w:rsidRPr="00E17CBA">
              <w:rPr>
                <w:rFonts w:ascii="Franklin Gothic Book" w:eastAsia="+mn-ea" w:cs="B Nazanin" w:hint="cs"/>
                <w:b/>
                <w:bCs/>
                <w:kern w:val="24"/>
                <w:rtl/>
                <w:lang w:bidi="fa-IR"/>
              </w:rPr>
              <w:t>ی</w:t>
            </w:r>
            <w:r w:rsidRPr="00E17CBA">
              <w:rPr>
                <w:rFonts w:ascii="Franklin Gothic Book" w:eastAsia="+mn-ea" w:cs="B Nazanin"/>
                <w:b/>
                <w:bCs/>
                <w:kern w:val="24"/>
                <w:rtl/>
                <w:lang w:bidi="fa-IR"/>
              </w:rPr>
              <w:t xml:space="preserve"> و تبل</w:t>
            </w:r>
            <w:r w:rsidRPr="00E17CBA">
              <w:rPr>
                <w:rFonts w:ascii="Franklin Gothic Book" w:eastAsia="+mn-ea" w:cs="B Nazanin" w:hint="cs"/>
                <w:b/>
                <w:bCs/>
                <w:kern w:val="24"/>
                <w:rtl/>
                <w:lang w:bidi="fa-IR"/>
              </w:rPr>
              <w:t>ی</w:t>
            </w:r>
            <w:r w:rsidRPr="00E17CBA">
              <w:rPr>
                <w:rFonts w:ascii="Franklin Gothic Book" w:eastAsia="+mn-ea" w:cs="B Nazanin" w:hint="eastAsia"/>
                <w:b/>
                <w:bCs/>
                <w:kern w:val="24"/>
                <w:rtl/>
                <w:lang w:bidi="fa-IR"/>
              </w:rPr>
              <w:t>غ</w:t>
            </w:r>
            <w:r w:rsidRPr="00E17CBA">
              <w:rPr>
                <w:rFonts w:ascii="Franklin Gothic Book" w:eastAsia="+mn-ea" w:cs="B Nazanin"/>
                <w:b/>
                <w:bCs/>
                <w:kern w:val="24"/>
                <w:rtl/>
                <w:lang w:bidi="fa-IR"/>
              </w:rPr>
              <w:t xml:space="preserve"> ب</w:t>
            </w:r>
            <w:r w:rsidRPr="00E17CBA">
              <w:rPr>
                <w:rFonts w:ascii="Franklin Gothic Book" w:eastAsia="+mn-ea" w:cs="B Nazanin" w:hint="cs"/>
                <w:b/>
                <w:bCs/>
                <w:kern w:val="24"/>
                <w:rtl/>
                <w:lang w:bidi="fa-IR"/>
              </w:rPr>
              <w:t>ی</w:t>
            </w:r>
            <w:r w:rsidRPr="00E17CBA">
              <w:rPr>
                <w:rFonts w:ascii="Franklin Gothic Book" w:eastAsia="+mn-ea" w:cs="B Nazanin" w:hint="eastAsia"/>
                <w:b/>
                <w:bCs/>
                <w:kern w:val="24"/>
                <w:rtl/>
                <w:lang w:bidi="fa-IR"/>
              </w:rPr>
              <w:t>مه</w:t>
            </w:r>
            <w:r w:rsidRPr="00E17CBA">
              <w:rPr>
                <w:rFonts w:ascii="Franklin Gothic Book" w:eastAsia="+mn-ea" w:cs="B Nazanin"/>
                <w:b/>
                <w:bCs/>
                <w:kern w:val="24"/>
                <w:rtl/>
                <w:lang w:bidi="fa-IR"/>
              </w:rPr>
              <w:t xml:space="preserve"> روستا</w:t>
            </w:r>
            <w:r w:rsidRPr="00E17CBA">
              <w:rPr>
                <w:rFonts w:ascii="Franklin Gothic Book" w:eastAsia="+mn-ea" w:cs="B Nazanin" w:hint="cs"/>
                <w:b/>
                <w:bCs/>
                <w:kern w:val="24"/>
                <w:rtl/>
                <w:lang w:bidi="fa-IR"/>
              </w:rPr>
              <w:t>یی</w:t>
            </w:r>
          </w:p>
        </w:tc>
        <w:tc>
          <w:tcPr>
            <w:tcW w:w="4718" w:type="dxa"/>
            <w:tcBorders>
              <w:top w:val="single" w:sz="4" w:space="0" w:color="auto"/>
              <w:left w:val="single" w:sz="4" w:space="0" w:color="auto"/>
              <w:bottom w:val="single" w:sz="4" w:space="0" w:color="auto"/>
              <w:right w:val="thinThickSmallGap" w:sz="12" w:space="0" w:color="auto"/>
            </w:tcBorders>
            <w:vAlign w:val="center"/>
          </w:tcPr>
          <w:p w14:paraId="29749768" w14:textId="13957A3A" w:rsidR="00A31040" w:rsidRDefault="00A31040" w:rsidP="00A31040">
            <w:pPr>
              <w:bidi/>
              <w:jc w:val="center"/>
              <w:rPr>
                <w:rFonts w:ascii="Franklin Gothic Book" w:eastAsia="+mn-ea" w:hAnsi="Calibri" w:cs="B Nazanin"/>
                <w:kern w:val="24"/>
                <w:sz w:val="24"/>
                <w:szCs w:val="24"/>
                <w:rtl/>
                <w:lang w:bidi="fa-IR"/>
              </w:rPr>
            </w:pPr>
            <w:r>
              <w:rPr>
                <w:rFonts w:ascii="Franklin Gothic Book" w:eastAsia="+mn-ea" w:cs="B Nazanin" w:hint="cs"/>
                <w:b/>
                <w:bCs/>
                <w:kern w:val="24"/>
                <w:rtl/>
                <w:lang w:bidi="fa-IR"/>
              </w:rPr>
              <w:t>برگزاری جلسه با حضور بخشدار و دهیاران روستاها- شرکت در جلسات هیات امنا مراکز جهت ایجاد تعاملات بیشتر</w:t>
            </w:r>
          </w:p>
        </w:tc>
      </w:tr>
      <w:tr w:rsidR="00A31040" w:rsidRPr="001B454D" w14:paraId="4AC43AB3" w14:textId="77777777" w:rsidTr="00A31040">
        <w:trPr>
          <w:trHeight w:val="851"/>
          <w:jc w:val="center"/>
        </w:trPr>
        <w:tc>
          <w:tcPr>
            <w:tcW w:w="4921" w:type="dxa"/>
            <w:tcBorders>
              <w:top w:val="single" w:sz="4" w:space="0" w:color="auto"/>
              <w:left w:val="thinThickSmallGap" w:sz="12" w:space="0" w:color="auto"/>
              <w:bottom w:val="thinThickSmallGap" w:sz="12" w:space="0" w:color="auto"/>
              <w:right w:val="single" w:sz="4" w:space="0" w:color="auto"/>
            </w:tcBorders>
            <w:vAlign w:val="center"/>
          </w:tcPr>
          <w:p w14:paraId="1083F044" w14:textId="687ED005" w:rsidR="00A31040" w:rsidRDefault="00A31040" w:rsidP="00A31040">
            <w:pPr>
              <w:bidi/>
              <w:jc w:val="center"/>
              <w:rPr>
                <w:rFonts w:ascii="Calibri" w:eastAsia="Calibri" w:hAnsi="Calibri" w:cs="B Nazanin"/>
                <w:color w:val="000000"/>
                <w:sz w:val="24"/>
                <w:szCs w:val="24"/>
                <w:rtl/>
              </w:rPr>
            </w:pPr>
            <w:r w:rsidRPr="002D54DF">
              <w:rPr>
                <w:rFonts w:ascii="Franklin Gothic Book" w:eastAsia="+mn-ea" w:cs="B Nazanin"/>
                <w:b/>
                <w:bCs/>
                <w:kern w:val="24"/>
                <w:rtl/>
                <w:lang w:bidi="fa-IR"/>
              </w:rPr>
              <w:t>نبود بودجه کاف</w:t>
            </w:r>
            <w:r w:rsidRPr="002D54DF">
              <w:rPr>
                <w:rFonts w:ascii="Franklin Gothic Book" w:eastAsia="+mn-ea" w:cs="B Nazanin" w:hint="cs"/>
                <w:b/>
                <w:bCs/>
                <w:kern w:val="24"/>
                <w:rtl/>
                <w:lang w:bidi="fa-IR"/>
              </w:rPr>
              <w:t>ی</w:t>
            </w:r>
            <w:r w:rsidRPr="002D54DF">
              <w:rPr>
                <w:rFonts w:ascii="Franklin Gothic Book" w:eastAsia="+mn-ea" w:cs="B Nazanin"/>
                <w:b/>
                <w:bCs/>
                <w:kern w:val="24"/>
                <w:rtl/>
                <w:lang w:bidi="fa-IR"/>
              </w:rPr>
              <w:t xml:space="preserve"> جهت خر</w:t>
            </w:r>
            <w:r w:rsidRPr="002D54DF">
              <w:rPr>
                <w:rFonts w:ascii="Franklin Gothic Book" w:eastAsia="+mn-ea" w:cs="B Nazanin" w:hint="cs"/>
                <w:b/>
                <w:bCs/>
                <w:kern w:val="24"/>
                <w:rtl/>
                <w:lang w:bidi="fa-IR"/>
              </w:rPr>
              <w:t>ی</w:t>
            </w:r>
            <w:r w:rsidRPr="002D54DF">
              <w:rPr>
                <w:rFonts w:ascii="Franklin Gothic Book" w:eastAsia="+mn-ea" w:cs="B Nazanin" w:hint="eastAsia"/>
                <w:b/>
                <w:bCs/>
                <w:kern w:val="24"/>
                <w:rtl/>
                <w:lang w:bidi="fa-IR"/>
              </w:rPr>
              <w:t>د</w:t>
            </w:r>
            <w:r w:rsidRPr="002D54DF">
              <w:rPr>
                <w:rFonts w:ascii="Franklin Gothic Book" w:eastAsia="+mn-ea" w:cs="B Nazanin"/>
                <w:b/>
                <w:bCs/>
                <w:kern w:val="24"/>
                <w:rtl/>
                <w:lang w:bidi="fa-IR"/>
              </w:rPr>
              <w:t xml:space="preserve"> تجه</w:t>
            </w:r>
            <w:r w:rsidRPr="002D54DF">
              <w:rPr>
                <w:rFonts w:ascii="Franklin Gothic Book" w:eastAsia="+mn-ea" w:cs="B Nazanin" w:hint="cs"/>
                <w:b/>
                <w:bCs/>
                <w:kern w:val="24"/>
                <w:rtl/>
                <w:lang w:bidi="fa-IR"/>
              </w:rPr>
              <w:t>ی</w:t>
            </w:r>
            <w:r w:rsidRPr="002D54DF">
              <w:rPr>
                <w:rFonts w:ascii="Franklin Gothic Book" w:eastAsia="+mn-ea" w:cs="B Nazanin" w:hint="eastAsia"/>
                <w:b/>
                <w:bCs/>
                <w:kern w:val="24"/>
                <w:rtl/>
                <w:lang w:bidi="fa-IR"/>
              </w:rPr>
              <w:t>زات</w:t>
            </w:r>
            <w:r w:rsidRPr="002D54DF">
              <w:rPr>
                <w:rFonts w:ascii="Franklin Gothic Book" w:eastAsia="+mn-ea" w:cs="B Nazanin"/>
                <w:b/>
                <w:bCs/>
                <w:kern w:val="24"/>
                <w:rtl/>
                <w:lang w:bidi="fa-IR"/>
              </w:rPr>
              <w:t xml:space="preserve"> و افتتاح مرکز قشلاق ج</w:t>
            </w:r>
            <w:r w:rsidRPr="002D54DF">
              <w:rPr>
                <w:rFonts w:ascii="Franklin Gothic Book" w:eastAsia="+mn-ea" w:cs="B Nazanin" w:hint="cs"/>
                <w:b/>
                <w:bCs/>
                <w:kern w:val="24"/>
                <w:rtl/>
                <w:lang w:bidi="fa-IR"/>
              </w:rPr>
              <w:t>ی</w:t>
            </w:r>
            <w:r w:rsidRPr="002D54DF">
              <w:rPr>
                <w:rFonts w:ascii="Franklin Gothic Book" w:eastAsia="+mn-ea" w:cs="B Nazanin" w:hint="eastAsia"/>
                <w:b/>
                <w:bCs/>
                <w:kern w:val="24"/>
                <w:rtl/>
                <w:lang w:bidi="fa-IR"/>
              </w:rPr>
              <w:t>تو</w:t>
            </w:r>
            <w:r w:rsidRPr="002D54DF">
              <w:rPr>
                <w:rFonts w:ascii="Franklin Gothic Book" w:eastAsia="+mn-ea" w:cs="B Nazanin"/>
                <w:b/>
                <w:bCs/>
                <w:kern w:val="24"/>
                <w:rtl/>
                <w:lang w:bidi="fa-IR"/>
              </w:rPr>
              <w:t xml:space="preserve"> و ارتقاء پا</w:t>
            </w:r>
            <w:r w:rsidRPr="002D54DF">
              <w:rPr>
                <w:rFonts w:ascii="Franklin Gothic Book" w:eastAsia="+mn-ea" w:cs="B Nazanin" w:hint="cs"/>
                <w:b/>
                <w:bCs/>
                <w:kern w:val="24"/>
                <w:rtl/>
                <w:lang w:bidi="fa-IR"/>
              </w:rPr>
              <w:t>ی</w:t>
            </w:r>
            <w:r w:rsidRPr="002D54DF">
              <w:rPr>
                <w:rFonts w:ascii="Franklin Gothic Book" w:eastAsia="+mn-ea" w:cs="B Nazanin" w:hint="eastAsia"/>
                <w:b/>
                <w:bCs/>
                <w:kern w:val="24"/>
                <w:rtl/>
                <w:lang w:bidi="fa-IR"/>
              </w:rPr>
              <w:t>گاه</w:t>
            </w:r>
            <w:r w:rsidRPr="002D54DF">
              <w:rPr>
                <w:rFonts w:ascii="Franklin Gothic Book" w:eastAsia="+mn-ea" w:cs="B Nazanin"/>
                <w:b/>
                <w:bCs/>
                <w:kern w:val="24"/>
                <w:rtl/>
                <w:lang w:bidi="fa-IR"/>
              </w:rPr>
              <w:t xml:space="preserve"> سلامت روستا</w:t>
            </w:r>
            <w:r w:rsidRPr="002D54DF">
              <w:rPr>
                <w:rFonts w:ascii="Franklin Gothic Book" w:eastAsia="+mn-ea" w:cs="B Nazanin" w:hint="cs"/>
                <w:b/>
                <w:bCs/>
                <w:kern w:val="24"/>
                <w:rtl/>
                <w:lang w:bidi="fa-IR"/>
              </w:rPr>
              <w:t>یی</w:t>
            </w:r>
            <w:r w:rsidRPr="002D54DF">
              <w:rPr>
                <w:rFonts w:ascii="Franklin Gothic Book" w:eastAsia="+mn-ea" w:cs="B Nazanin"/>
                <w:b/>
                <w:bCs/>
                <w:kern w:val="24"/>
                <w:rtl/>
                <w:lang w:bidi="fa-IR"/>
              </w:rPr>
              <w:t xml:space="preserve"> صالح آباد به مرکز</w:t>
            </w:r>
          </w:p>
        </w:tc>
        <w:tc>
          <w:tcPr>
            <w:tcW w:w="4718" w:type="dxa"/>
            <w:tcBorders>
              <w:top w:val="single" w:sz="4" w:space="0" w:color="auto"/>
              <w:left w:val="single" w:sz="4" w:space="0" w:color="auto"/>
              <w:bottom w:val="thinThickSmallGap" w:sz="12" w:space="0" w:color="auto"/>
              <w:right w:val="thinThickSmallGap" w:sz="12" w:space="0" w:color="auto"/>
            </w:tcBorders>
            <w:vAlign w:val="center"/>
          </w:tcPr>
          <w:p w14:paraId="30A5268A" w14:textId="63FF3E8F" w:rsidR="00A31040" w:rsidRDefault="00A31040" w:rsidP="00A31040">
            <w:pPr>
              <w:bidi/>
              <w:jc w:val="center"/>
              <w:rPr>
                <w:rFonts w:ascii="Franklin Gothic Book" w:eastAsia="+mn-ea" w:hAnsi="Calibri" w:cs="B Nazanin"/>
                <w:kern w:val="24"/>
                <w:sz w:val="24"/>
                <w:szCs w:val="24"/>
                <w:rtl/>
                <w:lang w:bidi="fa-IR"/>
              </w:rPr>
            </w:pPr>
            <w:r>
              <w:rPr>
                <w:rFonts w:ascii="Franklin Gothic Book" w:eastAsia="+mn-ea" w:cs="B Nazanin" w:hint="cs"/>
                <w:b/>
                <w:bCs/>
                <w:kern w:val="24"/>
                <w:rtl/>
                <w:lang w:bidi="fa-IR"/>
              </w:rPr>
              <w:t xml:space="preserve">پیگیری و مکاتبه با معاونت بهداشت جهت تخصیص بودجه </w:t>
            </w:r>
            <w:r>
              <w:rPr>
                <w:rFonts w:ascii="Times New Roman" w:eastAsia="+mn-ea" w:hAnsi="Times New Roman" w:cs="Times New Roman" w:hint="cs"/>
                <w:b/>
                <w:bCs/>
                <w:kern w:val="24"/>
                <w:rtl/>
                <w:lang w:bidi="fa-IR"/>
              </w:rPr>
              <w:t>–</w:t>
            </w:r>
            <w:r>
              <w:rPr>
                <w:rFonts w:ascii="Franklin Gothic Book" w:eastAsia="+mn-ea" w:cs="B Nazanin" w:hint="cs"/>
                <w:b/>
                <w:bCs/>
                <w:kern w:val="24"/>
                <w:rtl/>
                <w:lang w:bidi="fa-IR"/>
              </w:rPr>
              <w:t xml:space="preserve"> جلب مشارکت خیرین در این امر</w:t>
            </w:r>
          </w:p>
        </w:tc>
      </w:tr>
    </w:tbl>
    <w:p w14:paraId="4602B146" w14:textId="77777777" w:rsidR="00A31040" w:rsidRDefault="00A31040" w:rsidP="00461B70">
      <w:pPr>
        <w:bidi/>
        <w:rPr>
          <w:rFonts w:cs="B Nazanin"/>
          <w:b/>
          <w:bCs/>
          <w:sz w:val="28"/>
          <w:szCs w:val="28"/>
          <w:rtl/>
        </w:rPr>
      </w:pPr>
    </w:p>
    <w:p w14:paraId="6FB2A0CD" w14:textId="325E9963" w:rsidR="00A31040" w:rsidRDefault="00A31040" w:rsidP="00A31040">
      <w:pPr>
        <w:bidi/>
        <w:rPr>
          <w:rFonts w:cs="B Nazanin"/>
          <w:b/>
          <w:bCs/>
          <w:sz w:val="28"/>
          <w:szCs w:val="28"/>
          <w:rtl/>
        </w:rPr>
      </w:pPr>
    </w:p>
    <w:p w14:paraId="722F32F8" w14:textId="77777777" w:rsidR="00A31040" w:rsidRDefault="00A31040" w:rsidP="00A31040">
      <w:pPr>
        <w:bidi/>
        <w:rPr>
          <w:rFonts w:cs="B Nazanin"/>
          <w:b/>
          <w:bCs/>
          <w:sz w:val="28"/>
          <w:szCs w:val="28"/>
          <w:rtl/>
        </w:rPr>
      </w:pPr>
    </w:p>
    <w:p w14:paraId="6981C48F" w14:textId="77777777" w:rsidR="00A31040" w:rsidRDefault="00A31040" w:rsidP="00A31040">
      <w:pPr>
        <w:bidi/>
        <w:rPr>
          <w:rFonts w:cs="B Nazanin"/>
          <w:b/>
          <w:bCs/>
          <w:sz w:val="28"/>
          <w:szCs w:val="28"/>
          <w:rtl/>
        </w:rPr>
      </w:pPr>
    </w:p>
    <w:p w14:paraId="5B611667" w14:textId="77777777" w:rsidR="007D6265" w:rsidRPr="00114441" w:rsidRDefault="007D6265" w:rsidP="007D6265">
      <w:pPr>
        <w:bidi/>
        <w:rPr>
          <w:rFonts w:cs="B Nazanin"/>
          <w:b/>
          <w:bCs/>
          <w:sz w:val="28"/>
          <w:szCs w:val="28"/>
          <w:rtl/>
          <w:lang w:bidi="fa-IR"/>
        </w:rPr>
      </w:pPr>
      <w:r w:rsidRPr="00114441">
        <w:rPr>
          <w:rFonts w:cs="B Nazanin" w:hint="cs"/>
          <w:b/>
          <w:bCs/>
          <w:sz w:val="28"/>
          <w:szCs w:val="28"/>
          <w:rtl/>
          <w:lang w:bidi="fa-IR"/>
        </w:rPr>
        <w:t xml:space="preserve">نام برنامه : امور خیرین سلامت </w:t>
      </w:r>
    </w:p>
    <w:p w14:paraId="36A56767" w14:textId="77777777" w:rsidR="007D6265" w:rsidRPr="00114441" w:rsidRDefault="007D6265" w:rsidP="007D6265">
      <w:pPr>
        <w:bidi/>
        <w:rPr>
          <w:rFonts w:ascii="Calibri" w:eastAsia="Calibri" w:hAnsi="Calibri" w:cs="B Nazanin"/>
          <w:sz w:val="24"/>
          <w:szCs w:val="24"/>
          <w:rtl/>
          <w:lang w:bidi="fa-IR"/>
        </w:rPr>
      </w:pPr>
      <w:r w:rsidRPr="00114441">
        <w:rPr>
          <w:rFonts w:cs="B Nazanin" w:hint="cs"/>
          <w:b/>
          <w:bCs/>
          <w:sz w:val="28"/>
          <w:szCs w:val="28"/>
          <w:rtl/>
          <w:lang w:bidi="fa-IR"/>
        </w:rPr>
        <w:t>الف )جامعه آماری</w:t>
      </w:r>
    </w:p>
    <w:p w14:paraId="027CA92C" w14:textId="77777777" w:rsidR="007D6265" w:rsidRPr="00114441" w:rsidRDefault="007D6265" w:rsidP="00FA0551">
      <w:pPr>
        <w:numPr>
          <w:ilvl w:val="0"/>
          <w:numId w:val="33"/>
        </w:numPr>
        <w:bidi/>
        <w:contextualSpacing/>
        <w:rPr>
          <w:rFonts w:ascii="Calibri" w:eastAsia="Calibri" w:hAnsi="Calibri" w:cs="B Nazanin"/>
          <w:b/>
          <w:bCs/>
          <w:color w:val="000000"/>
          <w:sz w:val="24"/>
          <w:szCs w:val="24"/>
          <w:rtl/>
          <w:lang w:bidi="fa-IR"/>
        </w:rPr>
      </w:pPr>
      <w:r w:rsidRPr="00114441">
        <w:rPr>
          <w:rFonts w:ascii="Calibri" w:eastAsia="Calibri" w:hAnsi="Calibri" w:cs="B Nazanin" w:hint="cs"/>
          <w:b/>
          <w:bCs/>
          <w:color w:val="000000"/>
          <w:sz w:val="24"/>
          <w:szCs w:val="24"/>
          <w:rtl/>
          <w:lang w:bidi="fa-IR"/>
        </w:rPr>
        <w:t xml:space="preserve">ارزش ریالی مشارکت های خیرین سلامت </w:t>
      </w:r>
    </w:p>
    <w:p w14:paraId="0372ACCB" w14:textId="77777777" w:rsidR="007D6265" w:rsidRDefault="007D6265" w:rsidP="007D6265">
      <w:pPr>
        <w:bidi/>
        <w:rPr>
          <w:rFonts w:cs="B Nazanin"/>
          <w:b/>
          <w:bCs/>
          <w:sz w:val="28"/>
          <w:szCs w:val="28"/>
          <w:rtl/>
        </w:rPr>
      </w:pPr>
    </w:p>
    <w:p w14:paraId="615B96E0" w14:textId="77777777" w:rsidR="007D6265" w:rsidRDefault="007D6265" w:rsidP="007D6265">
      <w:pPr>
        <w:bidi/>
        <w:rPr>
          <w:rFonts w:cs="B Nazanin"/>
          <w:b/>
          <w:bCs/>
          <w:sz w:val="28"/>
          <w:szCs w:val="28"/>
          <w:rtl/>
        </w:rPr>
      </w:pPr>
      <w:r w:rsidRPr="00EC0432">
        <w:rPr>
          <w:rFonts w:cs="B Nazanin" w:hint="cs"/>
          <w:b/>
          <w:bCs/>
          <w:sz w:val="28"/>
          <w:szCs w:val="28"/>
          <w:rtl/>
        </w:rPr>
        <w:t>ب) شاخص خیرین</w:t>
      </w:r>
    </w:p>
    <w:tbl>
      <w:tblPr>
        <w:tblStyle w:val="TableGrid"/>
        <w:bidiVisual/>
        <w:tblW w:w="14130" w:type="dxa"/>
        <w:tblInd w:w="-463" w:type="dxa"/>
        <w:tblLayout w:type="fixed"/>
        <w:tblLook w:val="04A0" w:firstRow="1" w:lastRow="0" w:firstColumn="1" w:lastColumn="0" w:noHBand="0" w:noVBand="1"/>
      </w:tblPr>
      <w:tblGrid>
        <w:gridCol w:w="3260"/>
        <w:gridCol w:w="1417"/>
        <w:gridCol w:w="1276"/>
        <w:gridCol w:w="887"/>
        <w:gridCol w:w="956"/>
        <w:gridCol w:w="1384"/>
        <w:gridCol w:w="990"/>
        <w:gridCol w:w="1080"/>
        <w:gridCol w:w="940"/>
        <w:gridCol w:w="992"/>
        <w:gridCol w:w="948"/>
      </w:tblGrid>
      <w:tr w:rsidR="007D6265" w:rsidRPr="00BE4D66" w14:paraId="4B759502" w14:textId="77777777" w:rsidTr="00AD2210">
        <w:trPr>
          <w:trHeight w:val="564"/>
        </w:trPr>
        <w:tc>
          <w:tcPr>
            <w:tcW w:w="3260" w:type="dxa"/>
            <w:vMerge w:val="restart"/>
            <w:tcBorders>
              <w:top w:val="thinThickSmallGap" w:sz="12" w:space="0" w:color="auto"/>
              <w:left w:val="thinThickSmallGap" w:sz="12" w:space="0" w:color="auto"/>
            </w:tcBorders>
            <w:shd w:val="clear" w:color="auto" w:fill="BFBFBF" w:themeFill="background1" w:themeFillShade="BF"/>
            <w:vAlign w:val="center"/>
          </w:tcPr>
          <w:p w14:paraId="11B809E0" w14:textId="77777777" w:rsidR="007D6265" w:rsidRPr="00BE4D66" w:rsidRDefault="007D6265" w:rsidP="00AD2210">
            <w:pPr>
              <w:bidi/>
              <w:jc w:val="center"/>
              <w:rPr>
                <w:rFonts w:cs="B Nazanin"/>
                <w:b/>
                <w:bCs/>
                <w:sz w:val="24"/>
                <w:szCs w:val="24"/>
                <w:rtl/>
              </w:rPr>
            </w:pPr>
            <w:r w:rsidRPr="00BE4D66">
              <w:rPr>
                <w:rFonts w:cs="B Nazanin" w:hint="cs"/>
                <w:b/>
                <w:bCs/>
                <w:sz w:val="24"/>
                <w:szCs w:val="24"/>
                <w:rtl/>
              </w:rPr>
              <w:t>عنوان شاخص</w:t>
            </w:r>
          </w:p>
        </w:tc>
        <w:tc>
          <w:tcPr>
            <w:tcW w:w="3580" w:type="dxa"/>
            <w:gridSpan w:val="3"/>
            <w:tcBorders>
              <w:top w:val="thinThickSmallGap" w:sz="12" w:space="0" w:color="auto"/>
            </w:tcBorders>
            <w:shd w:val="clear" w:color="auto" w:fill="BFBFBF" w:themeFill="background1" w:themeFillShade="BF"/>
            <w:vAlign w:val="center"/>
          </w:tcPr>
          <w:p w14:paraId="5C5FA041" w14:textId="77777777" w:rsidR="007D6265" w:rsidRDefault="007D6265" w:rsidP="00AD2210">
            <w:pPr>
              <w:bidi/>
              <w:jc w:val="center"/>
              <w:rPr>
                <w:rFonts w:cs="B Nazanin"/>
                <w:b/>
                <w:bCs/>
                <w:sz w:val="24"/>
                <w:szCs w:val="24"/>
                <w:rtl/>
              </w:rPr>
            </w:pPr>
            <w:r>
              <w:rPr>
                <w:rFonts w:cs="B Nazanin" w:hint="cs"/>
                <w:b/>
                <w:bCs/>
                <w:sz w:val="24"/>
                <w:szCs w:val="24"/>
                <w:rtl/>
              </w:rPr>
              <w:t xml:space="preserve">شش ماهه اول </w:t>
            </w:r>
          </w:p>
          <w:p w14:paraId="5B93BB33" w14:textId="77777777" w:rsidR="007D6265" w:rsidRDefault="007D6265" w:rsidP="00AD2210">
            <w:pPr>
              <w:bidi/>
              <w:jc w:val="center"/>
              <w:rPr>
                <w:rFonts w:cs="B Nazanin"/>
                <w:b/>
                <w:bCs/>
                <w:sz w:val="24"/>
                <w:szCs w:val="24"/>
                <w:rtl/>
              </w:rPr>
            </w:pPr>
            <w:r w:rsidRPr="00BE4D66">
              <w:rPr>
                <w:rFonts w:cs="B Nazanin" w:hint="cs"/>
                <w:b/>
                <w:bCs/>
                <w:sz w:val="24"/>
                <w:szCs w:val="24"/>
                <w:rtl/>
              </w:rPr>
              <w:t xml:space="preserve">سال </w:t>
            </w:r>
            <w:r>
              <w:rPr>
                <w:rFonts w:cs="B Nazanin"/>
                <w:b/>
                <w:bCs/>
                <w:sz w:val="24"/>
                <w:szCs w:val="24"/>
              </w:rPr>
              <w:t>1402</w:t>
            </w:r>
          </w:p>
        </w:tc>
        <w:tc>
          <w:tcPr>
            <w:tcW w:w="3330" w:type="dxa"/>
            <w:gridSpan w:val="3"/>
            <w:tcBorders>
              <w:top w:val="thinThickSmallGap" w:sz="12" w:space="0" w:color="auto"/>
            </w:tcBorders>
            <w:shd w:val="clear" w:color="auto" w:fill="BFBFBF" w:themeFill="background1" w:themeFillShade="BF"/>
          </w:tcPr>
          <w:p w14:paraId="4D816858" w14:textId="77777777" w:rsidR="007D6265" w:rsidRDefault="007D6265" w:rsidP="00AD2210">
            <w:pPr>
              <w:bidi/>
              <w:jc w:val="center"/>
              <w:rPr>
                <w:rFonts w:cs="B Nazanin"/>
                <w:b/>
                <w:bCs/>
                <w:sz w:val="24"/>
                <w:szCs w:val="24"/>
                <w:rtl/>
              </w:rPr>
            </w:pPr>
            <w:r>
              <w:rPr>
                <w:rFonts w:cs="B Nazanin" w:hint="cs"/>
                <w:b/>
                <w:bCs/>
                <w:sz w:val="24"/>
                <w:szCs w:val="24"/>
                <w:rtl/>
              </w:rPr>
              <w:t xml:space="preserve">شش ماهه اول </w:t>
            </w:r>
          </w:p>
          <w:p w14:paraId="788CE97B" w14:textId="77777777" w:rsidR="007D6265" w:rsidRPr="00BE4D66" w:rsidRDefault="007D6265" w:rsidP="00AD2210">
            <w:pPr>
              <w:bidi/>
              <w:jc w:val="center"/>
              <w:rPr>
                <w:rFonts w:cs="B Nazanin"/>
                <w:b/>
                <w:bCs/>
                <w:sz w:val="24"/>
                <w:szCs w:val="24"/>
              </w:rPr>
            </w:pPr>
            <w:r w:rsidRPr="00BE4D66">
              <w:rPr>
                <w:rFonts w:cs="B Nazanin" w:hint="cs"/>
                <w:b/>
                <w:bCs/>
                <w:sz w:val="24"/>
                <w:szCs w:val="24"/>
                <w:rtl/>
              </w:rPr>
              <w:t xml:space="preserve">سال </w:t>
            </w:r>
            <w:r>
              <w:rPr>
                <w:rFonts w:cs="B Nazanin" w:hint="cs"/>
                <w:b/>
                <w:bCs/>
                <w:sz w:val="24"/>
                <w:szCs w:val="24"/>
                <w:rtl/>
              </w:rPr>
              <w:t>1403</w:t>
            </w:r>
          </w:p>
        </w:tc>
        <w:tc>
          <w:tcPr>
            <w:tcW w:w="1080" w:type="dxa"/>
            <w:vMerge w:val="restart"/>
            <w:tcBorders>
              <w:top w:val="thinThickSmallGap" w:sz="12" w:space="0" w:color="auto"/>
            </w:tcBorders>
            <w:shd w:val="clear" w:color="auto" w:fill="BFBFBF" w:themeFill="background1" w:themeFillShade="BF"/>
            <w:vAlign w:val="center"/>
          </w:tcPr>
          <w:p w14:paraId="50E61B01" w14:textId="77777777" w:rsidR="007D6265" w:rsidRDefault="007D6265" w:rsidP="00AD2210">
            <w:pPr>
              <w:bidi/>
              <w:jc w:val="center"/>
              <w:rPr>
                <w:rFonts w:cs="B Nazanin"/>
                <w:b/>
                <w:bCs/>
                <w:sz w:val="24"/>
                <w:szCs w:val="24"/>
                <w:rtl/>
              </w:rPr>
            </w:pPr>
            <w:r>
              <w:rPr>
                <w:rFonts w:cs="B Nazanin" w:hint="cs"/>
                <w:b/>
                <w:bCs/>
                <w:sz w:val="24"/>
                <w:szCs w:val="24"/>
                <w:rtl/>
              </w:rPr>
              <w:t xml:space="preserve">حد انتظار </w:t>
            </w:r>
          </w:p>
          <w:p w14:paraId="26A6D101" w14:textId="77777777" w:rsidR="007D6265" w:rsidRPr="00BE4D66" w:rsidRDefault="007D6265" w:rsidP="00AD2210">
            <w:pPr>
              <w:bidi/>
              <w:jc w:val="center"/>
              <w:rPr>
                <w:rFonts w:cs="B Nazanin"/>
                <w:b/>
                <w:bCs/>
                <w:sz w:val="24"/>
                <w:szCs w:val="24"/>
                <w:rtl/>
              </w:rPr>
            </w:pPr>
            <w:r>
              <w:rPr>
                <w:rFonts w:cs="B Nazanin" w:hint="cs"/>
                <w:b/>
                <w:bCs/>
                <w:sz w:val="24"/>
                <w:szCs w:val="24"/>
                <w:rtl/>
              </w:rPr>
              <w:t xml:space="preserve">سال </w:t>
            </w:r>
            <w:r>
              <w:rPr>
                <w:rFonts w:cs="B Nazanin"/>
                <w:b/>
                <w:bCs/>
                <w:sz w:val="24"/>
                <w:szCs w:val="24"/>
              </w:rPr>
              <w:t>1403</w:t>
            </w:r>
          </w:p>
        </w:tc>
        <w:tc>
          <w:tcPr>
            <w:tcW w:w="940" w:type="dxa"/>
            <w:vMerge w:val="restart"/>
            <w:tcBorders>
              <w:top w:val="thinThickSmallGap" w:sz="12" w:space="0" w:color="auto"/>
            </w:tcBorders>
            <w:shd w:val="clear" w:color="auto" w:fill="BFBFBF" w:themeFill="background1" w:themeFillShade="BF"/>
            <w:vAlign w:val="center"/>
          </w:tcPr>
          <w:p w14:paraId="68ACCC75" w14:textId="77777777" w:rsidR="007D6265" w:rsidRPr="00BE4D66" w:rsidRDefault="007D6265" w:rsidP="00AD2210">
            <w:pPr>
              <w:bidi/>
              <w:jc w:val="center"/>
              <w:rPr>
                <w:rFonts w:cs="B Nazanin"/>
                <w:b/>
                <w:bCs/>
                <w:sz w:val="24"/>
                <w:szCs w:val="24"/>
                <w:rtl/>
              </w:rPr>
            </w:pPr>
            <w:r w:rsidRPr="00BE4D66">
              <w:rPr>
                <w:rFonts w:cs="B Nazanin" w:hint="cs"/>
                <w:b/>
                <w:bCs/>
                <w:sz w:val="24"/>
                <w:szCs w:val="24"/>
                <w:rtl/>
              </w:rPr>
              <w:t xml:space="preserve">در صد پیشرفت </w:t>
            </w:r>
          </w:p>
        </w:tc>
        <w:tc>
          <w:tcPr>
            <w:tcW w:w="992" w:type="dxa"/>
            <w:vMerge w:val="restart"/>
            <w:tcBorders>
              <w:top w:val="thinThickSmallGap" w:sz="12" w:space="0" w:color="auto"/>
            </w:tcBorders>
            <w:shd w:val="clear" w:color="auto" w:fill="BFBFBF" w:themeFill="background1" w:themeFillShade="BF"/>
            <w:vAlign w:val="center"/>
          </w:tcPr>
          <w:p w14:paraId="482C8E14" w14:textId="77777777" w:rsidR="007D6265" w:rsidRPr="00BE4D66" w:rsidRDefault="007D6265" w:rsidP="00AD2210">
            <w:pPr>
              <w:bidi/>
              <w:jc w:val="center"/>
              <w:rPr>
                <w:rFonts w:cs="B Nazanin"/>
                <w:b/>
                <w:bCs/>
                <w:sz w:val="24"/>
                <w:szCs w:val="24"/>
                <w:rtl/>
                <w:lang w:bidi="fa-IR"/>
              </w:rPr>
            </w:pPr>
            <w:r>
              <w:rPr>
                <w:rFonts w:cs="B Nazanin" w:hint="cs"/>
                <w:b/>
                <w:bCs/>
                <w:sz w:val="24"/>
                <w:szCs w:val="24"/>
                <w:rtl/>
                <w:lang w:bidi="fa-IR"/>
              </w:rPr>
              <w:t>منبع اطلاعاتی</w:t>
            </w:r>
          </w:p>
        </w:tc>
        <w:tc>
          <w:tcPr>
            <w:tcW w:w="948" w:type="dxa"/>
            <w:vMerge w:val="restart"/>
            <w:tcBorders>
              <w:top w:val="thinThickSmallGap" w:sz="12" w:space="0" w:color="auto"/>
              <w:right w:val="thinThickSmallGap" w:sz="12" w:space="0" w:color="auto"/>
            </w:tcBorders>
            <w:shd w:val="clear" w:color="auto" w:fill="BFBFBF" w:themeFill="background1" w:themeFillShade="BF"/>
            <w:vAlign w:val="center"/>
          </w:tcPr>
          <w:p w14:paraId="70536C7B" w14:textId="77777777" w:rsidR="007D6265" w:rsidRPr="00BE4D66" w:rsidRDefault="007D6265" w:rsidP="00AD2210">
            <w:pPr>
              <w:bidi/>
              <w:jc w:val="center"/>
              <w:rPr>
                <w:rFonts w:cs="B Nazanin"/>
                <w:b/>
                <w:bCs/>
                <w:sz w:val="24"/>
                <w:szCs w:val="24"/>
                <w:rtl/>
              </w:rPr>
            </w:pPr>
            <w:r w:rsidRPr="00BE4D66">
              <w:rPr>
                <w:rFonts w:cs="B Nazanin" w:hint="cs"/>
                <w:b/>
                <w:bCs/>
                <w:sz w:val="24"/>
                <w:szCs w:val="24"/>
                <w:rtl/>
              </w:rPr>
              <w:t>تحلیل</w:t>
            </w:r>
          </w:p>
        </w:tc>
      </w:tr>
      <w:tr w:rsidR="007D6265" w:rsidRPr="00517B64" w14:paraId="00C6CEA7" w14:textId="77777777" w:rsidTr="00AD2210">
        <w:trPr>
          <w:trHeight w:val="564"/>
        </w:trPr>
        <w:tc>
          <w:tcPr>
            <w:tcW w:w="3260" w:type="dxa"/>
            <w:vMerge/>
            <w:tcBorders>
              <w:left w:val="thinThickSmallGap" w:sz="12" w:space="0" w:color="auto"/>
              <w:bottom w:val="thinThickSmallGap" w:sz="12" w:space="0" w:color="auto"/>
            </w:tcBorders>
            <w:shd w:val="clear" w:color="auto" w:fill="BFBFBF" w:themeFill="background1" w:themeFillShade="BF"/>
            <w:vAlign w:val="center"/>
          </w:tcPr>
          <w:p w14:paraId="78E23DF9" w14:textId="77777777" w:rsidR="007D6265" w:rsidRPr="00517B64" w:rsidRDefault="007D6265" w:rsidP="00AD2210">
            <w:pPr>
              <w:bidi/>
              <w:jc w:val="center"/>
              <w:rPr>
                <w:rFonts w:cs="B Zar"/>
                <w:rtl/>
              </w:rPr>
            </w:pPr>
          </w:p>
        </w:tc>
        <w:tc>
          <w:tcPr>
            <w:tcW w:w="1417" w:type="dxa"/>
            <w:shd w:val="clear" w:color="auto" w:fill="BFBFBF" w:themeFill="background1" w:themeFillShade="BF"/>
            <w:vAlign w:val="center"/>
          </w:tcPr>
          <w:p w14:paraId="1A7067E7" w14:textId="77777777" w:rsidR="007D6265" w:rsidRPr="00B47AFB" w:rsidRDefault="007D6265"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1276" w:type="dxa"/>
            <w:tcBorders>
              <w:right w:val="single" w:sz="4" w:space="0" w:color="000000"/>
            </w:tcBorders>
            <w:shd w:val="clear" w:color="auto" w:fill="BFBFBF" w:themeFill="background1" w:themeFillShade="BF"/>
            <w:vAlign w:val="center"/>
          </w:tcPr>
          <w:p w14:paraId="654ED8DD" w14:textId="77777777" w:rsidR="007D6265" w:rsidRPr="00B47AFB" w:rsidRDefault="007D6265" w:rsidP="00AD2210">
            <w:pPr>
              <w:bidi/>
              <w:jc w:val="center"/>
              <w:rPr>
                <w:rFonts w:cs="B Nazanin"/>
                <w:b/>
                <w:bCs/>
                <w:rtl/>
              </w:rPr>
            </w:pPr>
            <w:r w:rsidRPr="00B47AFB">
              <w:rPr>
                <w:rFonts w:cs="B Nazanin" w:hint="cs"/>
                <w:b/>
                <w:bCs/>
                <w:rtl/>
              </w:rPr>
              <w:t>صورت</w:t>
            </w:r>
          </w:p>
        </w:tc>
        <w:tc>
          <w:tcPr>
            <w:tcW w:w="887" w:type="dxa"/>
            <w:shd w:val="clear" w:color="auto" w:fill="BFBFBF" w:themeFill="background1" w:themeFillShade="BF"/>
            <w:vAlign w:val="center"/>
          </w:tcPr>
          <w:p w14:paraId="1CE28F39" w14:textId="77777777" w:rsidR="007D6265" w:rsidRPr="00B47AFB" w:rsidRDefault="007D6265" w:rsidP="00AD2210">
            <w:pPr>
              <w:bidi/>
              <w:jc w:val="center"/>
              <w:rPr>
                <w:rFonts w:cs="B Nazanin"/>
                <w:b/>
                <w:bCs/>
                <w:rtl/>
              </w:rPr>
            </w:pPr>
            <w:r w:rsidRPr="00B47AFB">
              <w:rPr>
                <w:rFonts w:cs="B Nazanin" w:hint="cs"/>
                <w:b/>
                <w:bCs/>
                <w:rtl/>
              </w:rPr>
              <w:t>مخرج</w:t>
            </w:r>
          </w:p>
        </w:tc>
        <w:tc>
          <w:tcPr>
            <w:tcW w:w="956" w:type="dxa"/>
            <w:tcBorders>
              <w:right w:val="single" w:sz="4" w:space="0" w:color="000000"/>
            </w:tcBorders>
            <w:shd w:val="clear" w:color="auto" w:fill="BFBFBF" w:themeFill="background1" w:themeFillShade="BF"/>
            <w:vAlign w:val="center"/>
          </w:tcPr>
          <w:p w14:paraId="3A9D37A1" w14:textId="77777777" w:rsidR="007D6265" w:rsidRPr="00B47AFB" w:rsidRDefault="007D6265"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1384" w:type="dxa"/>
            <w:tcBorders>
              <w:right w:val="single" w:sz="4" w:space="0" w:color="000000"/>
            </w:tcBorders>
            <w:shd w:val="clear" w:color="auto" w:fill="BFBFBF" w:themeFill="background1" w:themeFillShade="BF"/>
            <w:vAlign w:val="center"/>
          </w:tcPr>
          <w:p w14:paraId="3C6BDEA0" w14:textId="77777777" w:rsidR="007D6265" w:rsidRPr="00B47AFB" w:rsidRDefault="007D6265" w:rsidP="00AD2210">
            <w:pPr>
              <w:bidi/>
              <w:jc w:val="center"/>
              <w:rPr>
                <w:rFonts w:cs="B Nazanin"/>
                <w:b/>
                <w:bCs/>
                <w:rtl/>
              </w:rPr>
            </w:pPr>
            <w:r w:rsidRPr="00B47AFB">
              <w:rPr>
                <w:rFonts w:cs="B Nazanin" w:hint="cs"/>
                <w:b/>
                <w:bCs/>
                <w:rtl/>
              </w:rPr>
              <w:t>صورت</w:t>
            </w:r>
          </w:p>
        </w:tc>
        <w:tc>
          <w:tcPr>
            <w:tcW w:w="990" w:type="dxa"/>
            <w:shd w:val="clear" w:color="auto" w:fill="BFBFBF" w:themeFill="background1" w:themeFillShade="BF"/>
            <w:vAlign w:val="center"/>
          </w:tcPr>
          <w:p w14:paraId="11487060" w14:textId="77777777" w:rsidR="007D6265" w:rsidRPr="00B47AFB" w:rsidRDefault="007D6265" w:rsidP="00AD2210">
            <w:pPr>
              <w:bidi/>
              <w:jc w:val="center"/>
              <w:rPr>
                <w:rFonts w:cs="B Nazanin"/>
                <w:b/>
                <w:bCs/>
                <w:rtl/>
              </w:rPr>
            </w:pPr>
            <w:r w:rsidRPr="00B47AFB">
              <w:rPr>
                <w:rFonts w:cs="B Nazanin" w:hint="cs"/>
                <w:b/>
                <w:bCs/>
                <w:rtl/>
              </w:rPr>
              <w:t>مخرج</w:t>
            </w:r>
          </w:p>
        </w:tc>
        <w:tc>
          <w:tcPr>
            <w:tcW w:w="1080" w:type="dxa"/>
            <w:vMerge/>
            <w:tcBorders>
              <w:bottom w:val="thinThickSmallGap" w:sz="12" w:space="0" w:color="auto"/>
            </w:tcBorders>
            <w:shd w:val="clear" w:color="auto" w:fill="BFBFBF" w:themeFill="background1" w:themeFillShade="BF"/>
            <w:vAlign w:val="center"/>
          </w:tcPr>
          <w:p w14:paraId="230BDAF5" w14:textId="77777777" w:rsidR="007D6265" w:rsidRDefault="007D6265" w:rsidP="00AD2210">
            <w:pPr>
              <w:bidi/>
              <w:jc w:val="center"/>
              <w:rPr>
                <w:rFonts w:cs="B Zar"/>
                <w:rtl/>
              </w:rPr>
            </w:pPr>
          </w:p>
        </w:tc>
        <w:tc>
          <w:tcPr>
            <w:tcW w:w="940" w:type="dxa"/>
            <w:vMerge/>
            <w:tcBorders>
              <w:bottom w:val="thinThickSmallGap" w:sz="12" w:space="0" w:color="auto"/>
            </w:tcBorders>
            <w:shd w:val="clear" w:color="auto" w:fill="BFBFBF" w:themeFill="background1" w:themeFillShade="BF"/>
            <w:vAlign w:val="center"/>
          </w:tcPr>
          <w:p w14:paraId="18DBB8CE" w14:textId="77777777" w:rsidR="007D6265" w:rsidRPr="00517B64" w:rsidRDefault="007D6265" w:rsidP="00AD2210">
            <w:pPr>
              <w:bidi/>
              <w:jc w:val="center"/>
              <w:rPr>
                <w:rFonts w:cs="B Zar"/>
                <w:rtl/>
              </w:rPr>
            </w:pPr>
          </w:p>
        </w:tc>
        <w:tc>
          <w:tcPr>
            <w:tcW w:w="992" w:type="dxa"/>
            <w:vMerge/>
            <w:tcBorders>
              <w:bottom w:val="thinThickSmallGap" w:sz="12" w:space="0" w:color="auto"/>
            </w:tcBorders>
            <w:shd w:val="clear" w:color="auto" w:fill="BFBFBF" w:themeFill="background1" w:themeFillShade="BF"/>
          </w:tcPr>
          <w:p w14:paraId="404D7B78" w14:textId="77777777" w:rsidR="007D6265" w:rsidRPr="00517B64" w:rsidRDefault="007D6265" w:rsidP="00AD2210">
            <w:pPr>
              <w:bidi/>
              <w:jc w:val="center"/>
              <w:rPr>
                <w:rFonts w:cs="B Zar"/>
                <w:rtl/>
              </w:rPr>
            </w:pPr>
          </w:p>
        </w:tc>
        <w:tc>
          <w:tcPr>
            <w:tcW w:w="948" w:type="dxa"/>
            <w:vMerge/>
            <w:tcBorders>
              <w:bottom w:val="thinThickSmallGap" w:sz="12" w:space="0" w:color="auto"/>
              <w:right w:val="thinThickSmallGap" w:sz="12" w:space="0" w:color="auto"/>
            </w:tcBorders>
            <w:shd w:val="clear" w:color="auto" w:fill="BFBFBF" w:themeFill="background1" w:themeFillShade="BF"/>
            <w:vAlign w:val="center"/>
          </w:tcPr>
          <w:p w14:paraId="7786931E" w14:textId="77777777" w:rsidR="007D6265" w:rsidRPr="00517B64" w:rsidRDefault="007D6265" w:rsidP="00AD2210">
            <w:pPr>
              <w:bidi/>
              <w:jc w:val="center"/>
              <w:rPr>
                <w:rFonts w:cs="B Zar"/>
                <w:rtl/>
              </w:rPr>
            </w:pPr>
          </w:p>
        </w:tc>
      </w:tr>
      <w:tr w:rsidR="007D6265" w:rsidRPr="00BE4D66" w14:paraId="23C38F5D" w14:textId="77777777" w:rsidTr="00AD2210">
        <w:trPr>
          <w:trHeight w:val="561"/>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5F28DBE" w14:textId="77777777" w:rsidR="007D6265" w:rsidRDefault="007D6265" w:rsidP="00AD2210">
            <w:pPr>
              <w:bidi/>
              <w:jc w:val="center"/>
              <w:rPr>
                <w:rFonts w:ascii="Calibri" w:hAnsi="Calibri" w:cs="B Zar"/>
              </w:rPr>
            </w:pPr>
            <w:r>
              <w:rPr>
                <w:rFonts w:ascii="Calibri" w:hAnsi="Calibri" w:cs="B Zar" w:hint="cs"/>
                <w:rtl/>
              </w:rPr>
              <w:t>نسبت مشارکت خیرین و ثمن ها در برنامه های سلامت</w:t>
            </w:r>
          </w:p>
        </w:tc>
        <w:tc>
          <w:tcPr>
            <w:tcW w:w="1417" w:type="dxa"/>
            <w:tcBorders>
              <w:top w:val="thinThickSmallGap" w:sz="12" w:space="0" w:color="auto"/>
            </w:tcBorders>
          </w:tcPr>
          <w:p w14:paraId="2534B141" w14:textId="77777777" w:rsidR="007D6265" w:rsidRPr="00BE4D66" w:rsidRDefault="007D6265" w:rsidP="00AD2210">
            <w:pPr>
              <w:bidi/>
              <w:jc w:val="center"/>
              <w:rPr>
                <w:rFonts w:cs="B Nazanin"/>
                <w:rtl/>
              </w:rPr>
            </w:pPr>
          </w:p>
        </w:tc>
        <w:tc>
          <w:tcPr>
            <w:tcW w:w="1276" w:type="dxa"/>
            <w:tcBorders>
              <w:top w:val="thinThickSmallGap" w:sz="12" w:space="0" w:color="auto"/>
              <w:left w:val="single" w:sz="4" w:space="0" w:color="auto"/>
              <w:bottom w:val="single" w:sz="4" w:space="0" w:color="auto"/>
              <w:right w:val="single" w:sz="4" w:space="0" w:color="auto"/>
            </w:tcBorders>
          </w:tcPr>
          <w:p w14:paraId="7180D9E2" w14:textId="77777777" w:rsidR="007D6265" w:rsidRDefault="007D6265" w:rsidP="00AD2210">
            <w:pPr>
              <w:bidi/>
              <w:jc w:val="center"/>
              <w:rPr>
                <w:rFonts w:cs="B Nazanin"/>
              </w:rPr>
            </w:pPr>
            <w:r>
              <w:rPr>
                <w:rFonts w:cs="B Nazanin" w:hint="cs"/>
                <w:rtl/>
              </w:rPr>
              <w:t>918000000</w:t>
            </w:r>
          </w:p>
        </w:tc>
        <w:tc>
          <w:tcPr>
            <w:tcW w:w="887" w:type="dxa"/>
            <w:tcBorders>
              <w:top w:val="thinThickSmallGap" w:sz="12" w:space="0" w:color="auto"/>
            </w:tcBorders>
          </w:tcPr>
          <w:p w14:paraId="7733BA0B" w14:textId="77777777" w:rsidR="007D6265" w:rsidRPr="00BE4D66" w:rsidRDefault="007D6265" w:rsidP="00AD2210">
            <w:pPr>
              <w:bidi/>
              <w:jc w:val="center"/>
              <w:rPr>
                <w:rFonts w:cs="B Nazanin"/>
                <w:rtl/>
              </w:rPr>
            </w:pPr>
          </w:p>
        </w:tc>
        <w:tc>
          <w:tcPr>
            <w:tcW w:w="956" w:type="dxa"/>
            <w:tcBorders>
              <w:top w:val="thinThickSmallGap" w:sz="12" w:space="0" w:color="auto"/>
            </w:tcBorders>
          </w:tcPr>
          <w:p w14:paraId="16753D72" w14:textId="77777777" w:rsidR="007D6265" w:rsidRPr="00BE4D66" w:rsidRDefault="007D6265" w:rsidP="00AD2210">
            <w:pPr>
              <w:bidi/>
              <w:jc w:val="center"/>
              <w:rPr>
                <w:rFonts w:cs="B Nazanin"/>
                <w:rtl/>
              </w:rPr>
            </w:pPr>
          </w:p>
        </w:tc>
        <w:tc>
          <w:tcPr>
            <w:tcW w:w="1384" w:type="dxa"/>
            <w:tcBorders>
              <w:top w:val="thinThickSmallGap" w:sz="12" w:space="0" w:color="auto"/>
            </w:tcBorders>
          </w:tcPr>
          <w:p w14:paraId="2AC30539" w14:textId="77777777" w:rsidR="007D6265" w:rsidRPr="00BE4D66" w:rsidRDefault="007D6265" w:rsidP="00AD2210">
            <w:pPr>
              <w:bidi/>
              <w:jc w:val="center"/>
              <w:rPr>
                <w:rFonts w:cs="B Nazanin"/>
                <w:rtl/>
              </w:rPr>
            </w:pPr>
            <w:r>
              <w:rPr>
                <w:rFonts w:cs="B Nazanin"/>
              </w:rPr>
              <w:t>1621000000</w:t>
            </w:r>
          </w:p>
        </w:tc>
        <w:tc>
          <w:tcPr>
            <w:tcW w:w="990" w:type="dxa"/>
            <w:tcBorders>
              <w:top w:val="thinThickSmallGap" w:sz="12" w:space="0" w:color="auto"/>
            </w:tcBorders>
          </w:tcPr>
          <w:p w14:paraId="16AC2823" w14:textId="77777777" w:rsidR="007D6265" w:rsidRPr="00BE4D66" w:rsidRDefault="007D6265" w:rsidP="00AD2210">
            <w:pPr>
              <w:bidi/>
              <w:jc w:val="center"/>
              <w:rPr>
                <w:rFonts w:cs="B Nazanin"/>
                <w:rtl/>
              </w:rPr>
            </w:pPr>
          </w:p>
        </w:tc>
        <w:tc>
          <w:tcPr>
            <w:tcW w:w="1080" w:type="dxa"/>
            <w:tcBorders>
              <w:top w:val="thinThickSmallGap" w:sz="12" w:space="0" w:color="auto"/>
            </w:tcBorders>
            <w:vAlign w:val="center"/>
          </w:tcPr>
          <w:p w14:paraId="658C84AE" w14:textId="77777777" w:rsidR="007D6265" w:rsidRPr="00BE4D66" w:rsidRDefault="007D6265" w:rsidP="00AD2210">
            <w:pPr>
              <w:bidi/>
              <w:jc w:val="center"/>
              <w:rPr>
                <w:rFonts w:cs="B Nazanin"/>
                <w:rtl/>
              </w:rPr>
            </w:pPr>
          </w:p>
        </w:tc>
        <w:tc>
          <w:tcPr>
            <w:tcW w:w="940" w:type="dxa"/>
            <w:tcBorders>
              <w:top w:val="thinThickSmallGap" w:sz="12" w:space="0" w:color="auto"/>
            </w:tcBorders>
            <w:vAlign w:val="center"/>
          </w:tcPr>
          <w:p w14:paraId="5ACAE95E" w14:textId="77777777" w:rsidR="007D6265" w:rsidRPr="00BE4D66" w:rsidRDefault="007D6265" w:rsidP="00AD2210">
            <w:pPr>
              <w:bidi/>
              <w:jc w:val="center"/>
              <w:rPr>
                <w:rFonts w:cs="B Nazanin"/>
                <w:rtl/>
              </w:rPr>
            </w:pPr>
          </w:p>
        </w:tc>
        <w:tc>
          <w:tcPr>
            <w:tcW w:w="992" w:type="dxa"/>
            <w:tcBorders>
              <w:top w:val="thinThickSmallGap" w:sz="12" w:space="0" w:color="auto"/>
            </w:tcBorders>
          </w:tcPr>
          <w:p w14:paraId="3567930A" w14:textId="77777777" w:rsidR="007D6265" w:rsidRPr="00BE4D66" w:rsidRDefault="007D6265" w:rsidP="00AD2210">
            <w:pPr>
              <w:bidi/>
              <w:jc w:val="both"/>
              <w:rPr>
                <w:rFonts w:cs="B Nazanin"/>
                <w:rtl/>
                <w:lang w:bidi="fa-IR"/>
              </w:rPr>
            </w:pPr>
            <w:r w:rsidRPr="000E1C99">
              <w:rPr>
                <w:rFonts w:ascii="Calibri" w:eastAsia="Calibri" w:hAnsi="Calibri" w:cs="B Nazanin" w:hint="cs"/>
                <w:color w:val="000000"/>
                <w:rtl/>
              </w:rPr>
              <w:t xml:space="preserve">فرمهای اماری برنامه عملیاتی خیرین </w:t>
            </w:r>
            <w:r>
              <w:rPr>
                <w:rFonts w:ascii="Calibri" w:eastAsia="Calibri" w:hAnsi="Calibri" w:cs="B Nazanin" w:hint="cs"/>
                <w:color w:val="000000"/>
                <w:rtl/>
                <w:lang w:bidi="fa-IR"/>
              </w:rPr>
              <w:t>سال 1403</w:t>
            </w:r>
          </w:p>
        </w:tc>
        <w:tc>
          <w:tcPr>
            <w:tcW w:w="948" w:type="dxa"/>
            <w:tcBorders>
              <w:top w:val="thinThickSmallGap" w:sz="12" w:space="0" w:color="auto"/>
              <w:right w:val="thinThickSmallGap" w:sz="12" w:space="0" w:color="auto"/>
            </w:tcBorders>
          </w:tcPr>
          <w:p w14:paraId="6180C2F1" w14:textId="77777777" w:rsidR="007D6265" w:rsidRPr="00BE4D66" w:rsidRDefault="007D6265" w:rsidP="00AD2210">
            <w:pPr>
              <w:bidi/>
              <w:jc w:val="both"/>
              <w:rPr>
                <w:rFonts w:cs="B Nazanin"/>
                <w:rtl/>
                <w:lang w:bidi="fa-IR"/>
              </w:rPr>
            </w:pPr>
          </w:p>
        </w:tc>
      </w:tr>
    </w:tbl>
    <w:p w14:paraId="205FA746" w14:textId="77777777" w:rsidR="007D6265" w:rsidRDefault="007D6265" w:rsidP="007D6265">
      <w:pPr>
        <w:bidi/>
        <w:rPr>
          <w:rFonts w:cs="B Nazanin"/>
          <w:b/>
          <w:bCs/>
          <w:sz w:val="28"/>
          <w:szCs w:val="28"/>
          <w:rtl/>
        </w:rPr>
        <w:sectPr w:rsidR="007D6265" w:rsidSect="00EC0432">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2098CAF0" w14:textId="77777777" w:rsidR="00461B70" w:rsidRPr="00173433" w:rsidRDefault="00461B70" w:rsidP="003F1328">
      <w:pPr>
        <w:bidi/>
        <w:rPr>
          <w:rFonts w:cs="B Nazanin"/>
          <w:b/>
          <w:bCs/>
          <w:sz w:val="28"/>
          <w:szCs w:val="28"/>
          <w:rtl/>
        </w:rPr>
      </w:pPr>
      <w:r w:rsidRPr="00173433">
        <w:rPr>
          <w:rFonts w:cs="B Nazanin" w:hint="cs"/>
          <w:b/>
          <w:bCs/>
          <w:sz w:val="28"/>
          <w:szCs w:val="28"/>
          <w:rtl/>
        </w:rPr>
        <w:t xml:space="preserve">د)عملکرد برنامه‌ها  : </w:t>
      </w:r>
    </w:p>
    <w:p w14:paraId="5ACC03B1" w14:textId="77777777" w:rsidR="007D6265" w:rsidRPr="007D6265" w:rsidRDefault="007D6265" w:rsidP="007D6265">
      <w:pPr>
        <w:pStyle w:val="ListParagraph"/>
        <w:numPr>
          <w:ilvl w:val="0"/>
          <w:numId w:val="1"/>
        </w:numPr>
        <w:bidi/>
        <w:jc w:val="both"/>
        <w:rPr>
          <w:rFonts w:ascii="Calibri" w:eastAsia="Calibri" w:hAnsi="Calibri" w:cs="B Nazanin"/>
          <w:sz w:val="24"/>
          <w:szCs w:val="24"/>
          <w:rtl/>
        </w:rPr>
      </w:pPr>
      <w:r w:rsidRPr="007D6265">
        <w:rPr>
          <w:rFonts w:ascii="Calibri" w:eastAsia="Calibri" w:hAnsi="Calibri" w:cs="B Nazanin" w:hint="cs"/>
          <w:sz w:val="24"/>
          <w:szCs w:val="24"/>
          <w:rtl/>
        </w:rPr>
        <w:t>به روز رسانی اطلاعات خیرین</w:t>
      </w:r>
    </w:p>
    <w:p w14:paraId="5FB67D0F" w14:textId="5FCBD9E5" w:rsidR="007D6265" w:rsidRPr="007D6265" w:rsidRDefault="007D6265" w:rsidP="007D6265">
      <w:pPr>
        <w:pStyle w:val="ListParagraph"/>
        <w:numPr>
          <w:ilvl w:val="0"/>
          <w:numId w:val="1"/>
        </w:numPr>
        <w:bidi/>
        <w:jc w:val="both"/>
        <w:rPr>
          <w:rFonts w:ascii="Calibri" w:eastAsia="Calibri" w:hAnsi="Calibri" w:cs="B Nazanin"/>
          <w:sz w:val="24"/>
          <w:szCs w:val="24"/>
          <w:rtl/>
        </w:rPr>
      </w:pPr>
      <w:r w:rsidRPr="007D6265">
        <w:rPr>
          <w:rFonts w:ascii="Calibri" w:eastAsia="Calibri" w:hAnsi="Calibri" w:cs="B Nazanin" w:hint="cs"/>
          <w:sz w:val="24"/>
          <w:szCs w:val="24"/>
          <w:rtl/>
        </w:rPr>
        <w:t xml:space="preserve">جلب حمایتهای مردم توسط پرسنل شاغل در واحدهای تابعه هر منطقه </w:t>
      </w:r>
    </w:p>
    <w:p w14:paraId="76E88788" w14:textId="549C6BBB" w:rsidR="007D6265" w:rsidRPr="007D6265" w:rsidRDefault="007D6265" w:rsidP="007D6265">
      <w:pPr>
        <w:pStyle w:val="ListParagraph"/>
        <w:numPr>
          <w:ilvl w:val="0"/>
          <w:numId w:val="1"/>
        </w:numPr>
        <w:bidi/>
        <w:jc w:val="both"/>
        <w:rPr>
          <w:rFonts w:ascii="Calibri" w:eastAsia="Calibri" w:hAnsi="Calibri" w:cs="B Nazanin"/>
          <w:sz w:val="24"/>
          <w:szCs w:val="24"/>
          <w:rtl/>
        </w:rPr>
      </w:pPr>
      <w:r w:rsidRPr="007D6265">
        <w:rPr>
          <w:rFonts w:ascii="Calibri" w:eastAsia="Calibri" w:hAnsi="Calibri" w:cs="B Nazanin" w:hint="cs"/>
          <w:sz w:val="24"/>
          <w:szCs w:val="24"/>
          <w:rtl/>
        </w:rPr>
        <w:t>برآورد نیاز واحدهای تابعه, استخراج آمار و ارسال به معاونت بهداشتی دانشگاه</w:t>
      </w:r>
    </w:p>
    <w:p w14:paraId="51A45980" w14:textId="2E395C91" w:rsidR="007D6265" w:rsidRPr="007D6265" w:rsidRDefault="007D6265" w:rsidP="007D6265">
      <w:pPr>
        <w:pStyle w:val="ListParagraph"/>
        <w:numPr>
          <w:ilvl w:val="0"/>
          <w:numId w:val="1"/>
        </w:numPr>
        <w:bidi/>
        <w:jc w:val="both"/>
        <w:rPr>
          <w:rFonts w:ascii="Calibri" w:eastAsia="Calibri" w:hAnsi="Calibri" w:cs="B Nazanin"/>
          <w:sz w:val="24"/>
          <w:szCs w:val="24"/>
        </w:rPr>
      </w:pPr>
      <w:r w:rsidRPr="007D6265">
        <w:rPr>
          <w:rFonts w:ascii="Calibri" w:eastAsia="Calibri" w:hAnsi="Calibri" w:cs="B Nazanin" w:hint="cs"/>
          <w:sz w:val="24"/>
          <w:szCs w:val="24"/>
          <w:rtl/>
        </w:rPr>
        <w:t xml:space="preserve">تکمیل سامانه خیرین در سایت دانشگاه </w:t>
      </w:r>
    </w:p>
    <w:p w14:paraId="0F11A20C" w14:textId="77777777" w:rsidR="00461B70" w:rsidRPr="00173433" w:rsidRDefault="00461B70" w:rsidP="00461B70">
      <w:pPr>
        <w:bidi/>
        <w:rPr>
          <w:rFonts w:cs="B Nazanin"/>
          <w:sz w:val="24"/>
          <w:szCs w:val="24"/>
          <w:rtl/>
          <w:lang w:bidi="fa-IR"/>
        </w:rPr>
      </w:pPr>
      <w:r w:rsidRPr="0065612D">
        <w:rPr>
          <w:rFonts w:cs="B Nazanin" w:hint="cs"/>
          <w:b/>
          <w:bCs/>
          <w:sz w:val="28"/>
          <w:szCs w:val="28"/>
          <w:rtl/>
        </w:rPr>
        <w:t xml:space="preserve">  ه) دستاوردها:</w:t>
      </w:r>
      <w:r w:rsidRPr="0065612D">
        <w:rPr>
          <w:rFonts w:cs="B Nazanin" w:hint="cs"/>
          <w:b/>
          <w:bCs/>
          <w:sz w:val="28"/>
          <w:szCs w:val="28"/>
          <w:rtl/>
          <w:lang w:bidi="fa-IR"/>
        </w:rPr>
        <w:t xml:space="preserve"> </w:t>
      </w:r>
      <w:r>
        <w:rPr>
          <w:rFonts w:cs="B Nazanin" w:hint="cs"/>
          <w:sz w:val="24"/>
          <w:szCs w:val="24"/>
          <w:rtl/>
          <w:lang w:bidi="fa-IR"/>
        </w:rPr>
        <w:t>-</w:t>
      </w:r>
    </w:p>
    <w:p w14:paraId="4EBA2D08" w14:textId="6BF26439" w:rsidR="00461B70" w:rsidRPr="00461B70" w:rsidRDefault="00461B70" w:rsidP="00461B70">
      <w:pPr>
        <w:bidi/>
        <w:rPr>
          <w:rFonts w:cs="B Nazanin"/>
          <w:b/>
          <w:bCs/>
          <w:sz w:val="28"/>
          <w:szCs w:val="28"/>
        </w:rPr>
      </w:pPr>
      <w:r w:rsidRPr="00173433">
        <w:rPr>
          <w:rFonts w:cs="B Nazanin" w:hint="cs"/>
          <w:b/>
          <w:bCs/>
          <w:sz w:val="28"/>
          <w:szCs w:val="28"/>
          <w:rtl/>
        </w:rPr>
        <w:t xml:space="preserve">   و)چالش‌ها:</w:t>
      </w:r>
    </w:p>
    <w:tbl>
      <w:tblPr>
        <w:tblStyle w:val="TableGrid6"/>
        <w:bidiVisual/>
        <w:tblW w:w="9639" w:type="dxa"/>
        <w:jc w:val="center"/>
        <w:tblLook w:val="04A0" w:firstRow="1" w:lastRow="0" w:firstColumn="1" w:lastColumn="0" w:noHBand="0" w:noVBand="1"/>
      </w:tblPr>
      <w:tblGrid>
        <w:gridCol w:w="4921"/>
        <w:gridCol w:w="4718"/>
      </w:tblGrid>
      <w:tr w:rsidR="00461B70" w:rsidRPr="00173433" w14:paraId="4BEEC8E1" w14:textId="77777777" w:rsidTr="007D6265">
        <w:trPr>
          <w:trHeight w:val="851"/>
          <w:jc w:val="center"/>
        </w:trPr>
        <w:tc>
          <w:tcPr>
            <w:tcW w:w="4921" w:type="dxa"/>
            <w:tcBorders>
              <w:top w:val="thinThickSmallGap" w:sz="12" w:space="0" w:color="auto"/>
              <w:left w:val="thinThickSmallGap" w:sz="12" w:space="0" w:color="auto"/>
              <w:bottom w:val="thinThickSmallGap" w:sz="12" w:space="0" w:color="auto"/>
              <w:right w:val="single" w:sz="4" w:space="0" w:color="auto"/>
            </w:tcBorders>
            <w:shd w:val="clear" w:color="auto" w:fill="A6A6A6" w:themeFill="background1" w:themeFillShade="A6"/>
            <w:vAlign w:val="center"/>
            <w:hideMark/>
          </w:tcPr>
          <w:p w14:paraId="575E7A46" w14:textId="77777777" w:rsidR="00461B70" w:rsidRPr="00173433" w:rsidRDefault="00461B70" w:rsidP="00145372">
            <w:pPr>
              <w:bidi/>
              <w:jc w:val="center"/>
              <w:rPr>
                <w:rFonts w:cs="B Nazanin"/>
                <w:b/>
                <w:bCs/>
                <w:sz w:val="24"/>
                <w:szCs w:val="24"/>
                <w:lang w:bidi="fa-IR"/>
              </w:rPr>
            </w:pPr>
            <w:r w:rsidRPr="00173433">
              <w:rPr>
                <w:rFonts w:cs="B Nazanin" w:hint="cs"/>
                <w:b/>
                <w:bCs/>
                <w:sz w:val="24"/>
                <w:szCs w:val="24"/>
                <w:rtl/>
                <w:lang w:bidi="fa-IR"/>
              </w:rPr>
              <w:t>مشکلات و چالش‌ها</w:t>
            </w:r>
          </w:p>
        </w:tc>
        <w:tc>
          <w:tcPr>
            <w:tcW w:w="4718" w:type="dxa"/>
            <w:tcBorders>
              <w:top w:val="thinThickSmallGap" w:sz="12" w:space="0" w:color="auto"/>
              <w:left w:val="single" w:sz="4" w:space="0" w:color="auto"/>
              <w:bottom w:val="thinThickSmallGap" w:sz="12" w:space="0" w:color="auto"/>
              <w:right w:val="thinThickSmallGap" w:sz="12" w:space="0" w:color="auto"/>
            </w:tcBorders>
            <w:shd w:val="clear" w:color="auto" w:fill="A6A6A6" w:themeFill="background1" w:themeFillShade="A6"/>
            <w:vAlign w:val="center"/>
            <w:hideMark/>
          </w:tcPr>
          <w:p w14:paraId="5E85BE9F" w14:textId="77777777" w:rsidR="00461B70" w:rsidRPr="00173433" w:rsidRDefault="00461B70" w:rsidP="00145372">
            <w:pPr>
              <w:bidi/>
              <w:jc w:val="center"/>
              <w:rPr>
                <w:rFonts w:cs="B Nazanin"/>
                <w:b/>
                <w:bCs/>
                <w:sz w:val="24"/>
                <w:szCs w:val="24"/>
                <w:lang w:bidi="fa-IR"/>
              </w:rPr>
            </w:pPr>
            <w:r w:rsidRPr="00173433">
              <w:rPr>
                <w:rFonts w:cs="B Nazanin" w:hint="cs"/>
                <w:b/>
                <w:bCs/>
                <w:sz w:val="24"/>
                <w:szCs w:val="24"/>
                <w:rtl/>
                <w:lang w:bidi="fa-IR"/>
              </w:rPr>
              <w:t>پیشنهادات</w:t>
            </w:r>
          </w:p>
        </w:tc>
      </w:tr>
      <w:tr w:rsidR="007D6265" w:rsidRPr="00173433" w14:paraId="36BE0732" w14:textId="77777777" w:rsidTr="007D6265">
        <w:trPr>
          <w:trHeight w:val="2325"/>
          <w:jc w:val="center"/>
        </w:trPr>
        <w:tc>
          <w:tcPr>
            <w:tcW w:w="4921" w:type="dxa"/>
            <w:tcBorders>
              <w:top w:val="thickThinSmallGap" w:sz="12" w:space="0" w:color="auto"/>
              <w:left w:val="thinThickSmallGap" w:sz="18" w:space="0" w:color="auto"/>
              <w:bottom w:val="thinThickSmallGap" w:sz="18" w:space="0" w:color="auto"/>
            </w:tcBorders>
            <w:shd w:val="clear" w:color="auto" w:fill="auto"/>
            <w:vAlign w:val="center"/>
          </w:tcPr>
          <w:p w14:paraId="229D47E4" w14:textId="4018CDB7" w:rsidR="007D6265" w:rsidRPr="00173433" w:rsidRDefault="007D6265" w:rsidP="007D6265">
            <w:pPr>
              <w:bidi/>
              <w:jc w:val="center"/>
              <w:rPr>
                <w:rFonts w:ascii="Calibri" w:eastAsia="Calibri" w:hAnsi="Calibri" w:cs="B Nazanin"/>
                <w:sz w:val="24"/>
                <w:szCs w:val="24"/>
              </w:rPr>
            </w:pPr>
            <w:r w:rsidRPr="00173433">
              <w:rPr>
                <w:rFonts w:ascii="Calibri" w:eastAsia="Calibri" w:hAnsi="Calibri" w:cs="B Nazanin" w:hint="cs"/>
                <w:sz w:val="24"/>
                <w:szCs w:val="24"/>
                <w:rtl/>
              </w:rPr>
              <w:t>عدم تمایل خیرین محلی جهت ارائه کمک به سایر محلات و مناطق شهرستان</w:t>
            </w:r>
          </w:p>
        </w:tc>
        <w:tc>
          <w:tcPr>
            <w:tcW w:w="4718" w:type="dxa"/>
            <w:tcBorders>
              <w:top w:val="thickThinSmallGap" w:sz="12" w:space="0" w:color="auto"/>
              <w:bottom w:val="thinThickSmallGap" w:sz="18" w:space="0" w:color="auto"/>
              <w:right w:val="thickThinSmallGap" w:sz="18" w:space="0" w:color="auto"/>
            </w:tcBorders>
            <w:shd w:val="clear" w:color="auto" w:fill="auto"/>
            <w:vAlign w:val="center"/>
          </w:tcPr>
          <w:p w14:paraId="06DBBBBD" w14:textId="095AD9AE" w:rsidR="007D6265" w:rsidRPr="00173433" w:rsidRDefault="007D6265" w:rsidP="007D6265">
            <w:pPr>
              <w:bidi/>
              <w:jc w:val="center"/>
              <w:rPr>
                <w:rFonts w:ascii="Franklin Gothic Book" w:eastAsia="+mn-ea" w:hAnsi="Calibri" w:cs="B Nazanin"/>
                <w:kern w:val="24"/>
                <w:sz w:val="24"/>
                <w:szCs w:val="24"/>
                <w:lang w:bidi="fa-IR"/>
              </w:rPr>
            </w:pPr>
            <w:r w:rsidRPr="00173433">
              <w:rPr>
                <w:rFonts w:ascii="Franklin Gothic Book" w:eastAsia="+mn-ea" w:hAnsi="Calibri" w:cs="B Nazanin" w:hint="cs"/>
                <w:kern w:val="24"/>
                <w:sz w:val="24"/>
                <w:szCs w:val="24"/>
                <w:rtl/>
                <w:lang w:bidi="fa-IR"/>
              </w:rPr>
              <w:t xml:space="preserve">ایجاد جلسات و مجامع خیرین منظم و اعلام نیازهای شهرستان به صورت کلی به </w:t>
            </w:r>
            <w:r>
              <w:rPr>
                <w:rFonts w:ascii="Franklin Gothic Book" w:eastAsia="+mn-ea" w:hAnsi="Calibri" w:cs="B Nazanin" w:hint="cs"/>
                <w:kern w:val="24"/>
                <w:sz w:val="24"/>
                <w:szCs w:val="24"/>
                <w:rtl/>
                <w:lang w:bidi="fa-IR"/>
              </w:rPr>
              <w:t>خیرین</w:t>
            </w:r>
            <w:r w:rsidRPr="00173433">
              <w:rPr>
                <w:rFonts w:ascii="Franklin Gothic Book" w:eastAsia="+mn-ea" w:hAnsi="Calibri" w:cs="B Nazanin" w:hint="cs"/>
                <w:kern w:val="24"/>
                <w:sz w:val="24"/>
                <w:szCs w:val="24"/>
                <w:rtl/>
                <w:lang w:bidi="fa-IR"/>
              </w:rPr>
              <w:t xml:space="preserve"> برگزاری جشن ها و </w:t>
            </w:r>
            <w:r>
              <w:rPr>
                <w:rFonts w:ascii="Franklin Gothic Book" w:eastAsia="+mn-ea" w:hAnsi="Calibri" w:cs="B Nazanin" w:hint="cs"/>
                <w:kern w:val="24"/>
                <w:sz w:val="24"/>
                <w:szCs w:val="24"/>
                <w:rtl/>
                <w:lang w:bidi="fa-IR"/>
              </w:rPr>
              <w:t xml:space="preserve">تهیه تقدیرنامه </w:t>
            </w:r>
            <w:r w:rsidRPr="00173433">
              <w:rPr>
                <w:rFonts w:ascii="Franklin Gothic Book" w:eastAsia="+mn-ea" w:hAnsi="Calibri" w:cs="B Nazanin" w:hint="cs"/>
                <w:kern w:val="24"/>
                <w:sz w:val="24"/>
                <w:szCs w:val="24"/>
                <w:rtl/>
                <w:lang w:bidi="fa-IR"/>
              </w:rPr>
              <w:t xml:space="preserve">کتبی </w:t>
            </w:r>
            <w:r>
              <w:rPr>
                <w:rFonts w:ascii="Franklin Gothic Book" w:eastAsia="+mn-ea" w:hAnsi="Calibri" w:cs="B Nazanin" w:hint="cs"/>
                <w:kern w:val="24"/>
                <w:sz w:val="24"/>
                <w:szCs w:val="24"/>
                <w:rtl/>
                <w:lang w:bidi="fa-IR"/>
              </w:rPr>
              <w:t>جهت</w:t>
            </w:r>
            <w:r w:rsidRPr="00173433">
              <w:rPr>
                <w:rFonts w:ascii="Franklin Gothic Book" w:eastAsia="+mn-ea" w:hAnsi="Calibri" w:cs="B Nazanin" w:hint="cs"/>
                <w:kern w:val="24"/>
                <w:sz w:val="24"/>
                <w:szCs w:val="24"/>
                <w:rtl/>
                <w:lang w:bidi="fa-IR"/>
              </w:rPr>
              <w:t xml:space="preserve"> خیرین از سوی دانشگاه و ..</w:t>
            </w:r>
          </w:p>
        </w:tc>
      </w:tr>
    </w:tbl>
    <w:p w14:paraId="3326D238" w14:textId="77777777" w:rsidR="00461B70" w:rsidRPr="00BE4D66" w:rsidRDefault="00461B70" w:rsidP="00461B70">
      <w:pPr>
        <w:jc w:val="right"/>
        <w:rPr>
          <w:rFonts w:cs="B Nazanin"/>
          <w:sz w:val="28"/>
          <w:szCs w:val="28"/>
          <w:rtl/>
        </w:rPr>
      </w:pPr>
    </w:p>
    <w:p w14:paraId="44D91CBF" w14:textId="5178FB55" w:rsidR="000C1401" w:rsidRDefault="000C1401" w:rsidP="000C1401">
      <w:pPr>
        <w:bidi/>
        <w:rPr>
          <w:rFonts w:ascii="Franklin Gothic Book" w:eastAsia="+mn-ea" w:cs="B Nazanin"/>
          <w:b/>
          <w:bCs/>
          <w:sz w:val="24"/>
          <w:szCs w:val="24"/>
          <w:rtl/>
          <w:lang w:bidi="fa-IR"/>
        </w:rPr>
      </w:pPr>
    </w:p>
    <w:p w14:paraId="5D311463" w14:textId="77777777" w:rsidR="000C1401" w:rsidRDefault="000C1401" w:rsidP="000C1401">
      <w:pPr>
        <w:bidi/>
        <w:rPr>
          <w:rFonts w:ascii="Franklin Gothic Book" w:eastAsia="+mn-ea" w:cs="B Nazanin"/>
          <w:b/>
          <w:bCs/>
          <w:sz w:val="24"/>
          <w:szCs w:val="24"/>
          <w:rtl/>
          <w:lang w:bidi="fa-IR"/>
        </w:rPr>
      </w:pPr>
    </w:p>
    <w:p w14:paraId="668634B8" w14:textId="77777777" w:rsidR="000C1401" w:rsidRDefault="000C1401" w:rsidP="000C1401">
      <w:pPr>
        <w:bidi/>
        <w:rPr>
          <w:rFonts w:ascii="Franklin Gothic Book" w:eastAsia="+mn-ea" w:cs="B Nazanin"/>
          <w:b/>
          <w:bCs/>
          <w:sz w:val="24"/>
          <w:szCs w:val="24"/>
          <w:rtl/>
          <w:lang w:bidi="fa-IR"/>
        </w:rPr>
      </w:pPr>
    </w:p>
    <w:p w14:paraId="5928352B" w14:textId="77777777" w:rsidR="000C1401" w:rsidRDefault="000C1401" w:rsidP="000C1401">
      <w:pPr>
        <w:bidi/>
        <w:rPr>
          <w:rFonts w:ascii="Franklin Gothic Book" w:eastAsia="+mn-ea" w:cs="B Nazanin"/>
          <w:b/>
          <w:bCs/>
          <w:sz w:val="24"/>
          <w:szCs w:val="24"/>
          <w:rtl/>
          <w:lang w:bidi="fa-IR"/>
        </w:rPr>
      </w:pPr>
    </w:p>
    <w:p w14:paraId="768C8A22" w14:textId="77777777" w:rsidR="000C1401" w:rsidRDefault="000C1401" w:rsidP="000C1401">
      <w:pPr>
        <w:bidi/>
      </w:pPr>
    </w:p>
    <w:p w14:paraId="5F9FDA86" w14:textId="77777777" w:rsidR="00F426D4" w:rsidRDefault="00F426D4" w:rsidP="000C1401">
      <w:pPr>
        <w:tabs>
          <w:tab w:val="left" w:pos="9971"/>
        </w:tabs>
        <w:bidi/>
        <w:jc w:val="center"/>
        <w:rPr>
          <w:rFonts w:ascii="Calibri" w:eastAsia="Calibri" w:hAnsi="Calibri" w:cs="B Titr"/>
          <w:b/>
          <w:bCs/>
          <w:sz w:val="52"/>
          <w:szCs w:val="52"/>
          <w:rtl/>
          <w:lang w:bidi="fa-IR"/>
        </w:rPr>
      </w:pPr>
    </w:p>
    <w:p w14:paraId="1CDEB936" w14:textId="77777777" w:rsidR="00E33B95" w:rsidRDefault="00E33B95" w:rsidP="00F426D4">
      <w:pPr>
        <w:tabs>
          <w:tab w:val="left" w:pos="9971"/>
        </w:tabs>
        <w:bidi/>
        <w:jc w:val="center"/>
        <w:rPr>
          <w:rFonts w:ascii="Calibri" w:eastAsia="Calibri" w:hAnsi="Calibri" w:cs="B Titr"/>
          <w:b/>
          <w:bCs/>
          <w:sz w:val="52"/>
          <w:szCs w:val="52"/>
          <w:lang w:bidi="fa-IR"/>
        </w:rPr>
      </w:pPr>
    </w:p>
    <w:p w14:paraId="2A0BD52F" w14:textId="77777777" w:rsidR="00E33B95" w:rsidRDefault="00E33B95" w:rsidP="00E33B95">
      <w:pPr>
        <w:tabs>
          <w:tab w:val="left" w:pos="9971"/>
        </w:tabs>
        <w:bidi/>
        <w:jc w:val="center"/>
        <w:rPr>
          <w:rFonts w:ascii="Calibri" w:eastAsia="Calibri" w:hAnsi="Calibri" w:cs="B Titr"/>
          <w:b/>
          <w:bCs/>
          <w:sz w:val="52"/>
          <w:szCs w:val="52"/>
          <w:lang w:bidi="fa-IR"/>
        </w:rPr>
      </w:pPr>
    </w:p>
    <w:p w14:paraId="0C2F5D53" w14:textId="77777777" w:rsidR="00E33B95" w:rsidRDefault="00E33B95" w:rsidP="00E33B95">
      <w:pPr>
        <w:tabs>
          <w:tab w:val="left" w:pos="9971"/>
        </w:tabs>
        <w:bidi/>
        <w:jc w:val="center"/>
        <w:rPr>
          <w:rFonts w:ascii="Calibri" w:eastAsia="Calibri" w:hAnsi="Calibri" w:cs="B Titr"/>
          <w:b/>
          <w:bCs/>
          <w:sz w:val="52"/>
          <w:szCs w:val="52"/>
          <w:lang w:bidi="fa-IR"/>
        </w:rPr>
      </w:pPr>
    </w:p>
    <w:p w14:paraId="1DA487E2" w14:textId="77777777" w:rsidR="00E33B95" w:rsidRDefault="00E33B95" w:rsidP="00E33B95">
      <w:pPr>
        <w:tabs>
          <w:tab w:val="left" w:pos="9971"/>
        </w:tabs>
        <w:bidi/>
        <w:jc w:val="center"/>
        <w:rPr>
          <w:rFonts w:ascii="Calibri" w:eastAsia="Calibri" w:hAnsi="Calibri" w:cs="B Titr"/>
          <w:b/>
          <w:bCs/>
          <w:sz w:val="52"/>
          <w:szCs w:val="52"/>
          <w:lang w:bidi="fa-IR"/>
        </w:rPr>
      </w:pPr>
    </w:p>
    <w:p w14:paraId="089C408D" w14:textId="101C02CF" w:rsidR="000C1401" w:rsidRPr="008E6B9D" w:rsidRDefault="000C1401" w:rsidP="00E33B95">
      <w:pPr>
        <w:tabs>
          <w:tab w:val="left" w:pos="9971"/>
        </w:tabs>
        <w:bidi/>
        <w:jc w:val="center"/>
        <w:rPr>
          <w:rFonts w:ascii="Calibri" w:eastAsia="Calibri" w:hAnsi="Calibri" w:cs="B Titr"/>
          <w:b/>
          <w:bCs/>
          <w:sz w:val="52"/>
          <w:szCs w:val="52"/>
          <w:rtl/>
          <w:lang w:bidi="fa-IR"/>
        </w:rPr>
      </w:pPr>
      <w:r>
        <w:rPr>
          <w:rFonts w:ascii="Calibri" w:eastAsia="Calibri" w:hAnsi="Calibri" w:cs="B Titr" w:hint="cs"/>
          <w:b/>
          <w:bCs/>
          <w:sz w:val="52"/>
          <w:szCs w:val="52"/>
          <w:rtl/>
          <w:lang w:bidi="fa-IR"/>
        </w:rPr>
        <w:t>مدیریت خطر و بلایا</w:t>
      </w:r>
    </w:p>
    <w:p w14:paraId="6D6520FC" w14:textId="77FBF9DD" w:rsidR="000C1401" w:rsidRDefault="000D2CAC" w:rsidP="000C1401">
      <w:pPr>
        <w:bidi/>
        <w:jc w:val="center"/>
        <w:rPr>
          <w:rFonts w:cs="B Titr"/>
          <w:b/>
          <w:bCs/>
          <w:sz w:val="28"/>
          <w:szCs w:val="28"/>
          <w:rtl/>
          <w:lang w:bidi="fa-IR"/>
        </w:rPr>
      </w:pPr>
      <w:r>
        <w:rPr>
          <w:rFonts w:cs="B Titr" w:hint="cs"/>
          <w:b/>
          <w:bCs/>
          <w:sz w:val="28"/>
          <w:szCs w:val="28"/>
          <w:rtl/>
          <w:lang w:bidi="fa-IR"/>
        </w:rPr>
        <w:t>سال</w:t>
      </w:r>
      <w:r w:rsidR="000C1401" w:rsidRPr="006642EE">
        <w:rPr>
          <w:rFonts w:cs="B Titr" w:hint="cs"/>
          <w:b/>
          <w:bCs/>
          <w:sz w:val="28"/>
          <w:szCs w:val="28"/>
          <w:rtl/>
          <w:lang w:bidi="fa-IR"/>
        </w:rPr>
        <w:t xml:space="preserve"> 140</w:t>
      </w:r>
      <w:r w:rsidR="000C1401">
        <w:rPr>
          <w:rFonts w:cs="B Titr" w:hint="cs"/>
          <w:b/>
          <w:bCs/>
          <w:sz w:val="28"/>
          <w:szCs w:val="28"/>
          <w:rtl/>
          <w:lang w:bidi="fa-IR"/>
        </w:rPr>
        <w:t>2</w:t>
      </w:r>
    </w:p>
    <w:p w14:paraId="5BAF537D" w14:textId="77777777" w:rsidR="000C1401" w:rsidRDefault="000C1401" w:rsidP="000C1401">
      <w:pPr>
        <w:tabs>
          <w:tab w:val="left" w:pos="1200"/>
        </w:tabs>
        <w:bidi/>
        <w:rPr>
          <w:rFonts w:cs="B Titr"/>
          <w:b/>
          <w:bCs/>
          <w:sz w:val="28"/>
          <w:szCs w:val="28"/>
          <w:rtl/>
          <w:lang w:bidi="fa-IR"/>
        </w:rPr>
      </w:pPr>
    </w:p>
    <w:p w14:paraId="7022CAA2" w14:textId="77777777" w:rsidR="000C1401" w:rsidRDefault="000C1401" w:rsidP="000C1401">
      <w:pPr>
        <w:bidi/>
        <w:rPr>
          <w:rtl/>
        </w:rPr>
      </w:pPr>
    </w:p>
    <w:p w14:paraId="01C49C18" w14:textId="77777777" w:rsidR="000C1401" w:rsidRDefault="000C1401" w:rsidP="000C1401">
      <w:pPr>
        <w:bidi/>
        <w:rPr>
          <w:rtl/>
        </w:rPr>
      </w:pPr>
    </w:p>
    <w:p w14:paraId="1F5A16B8" w14:textId="77777777" w:rsidR="000C1401" w:rsidRDefault="000C1401" w:rsidP="000C1401">
      <w:pPr>
        <w:bidi/>
        <w:rPr>
          <w:rFonts w:ascii="Franklin Gothic Book" w:eastAsia="+mn-ea" w:cs="B Nazanin"/>
          <w:b/>
          <w:bCs/>
          <w:sz w:val="24"/>
          <w:szCs w:val="24"/>
          <w:rtl/>
          <w:lang w:bidi="fa-IR"/>
        </w:rPr>
      </w:pPr>
    </w:p>
    <w:p w14:paraId="7C9F14E4" w14:textId="77777777" w:rsidR="000C1401" w:rsidRDefault="000C1401" w:rsidP="000C1401">
      <w:pPr>
        <w:bidi/>
        <w:rPr>
          <w:rFonts w:ascii="Franklin Gothic Book" w:eastAsia="+mn-ea" w:cs="B Nazanin"/>
          <w:b/>
          <w:bCs/>
          <w:sz w:val="24"/>
          <w:szCs w:val="24"/>
          <w:rtl/>
          <w:lang w:bidi="fa-IR"/>
        </w:rPr>
      </w:pPr>
    </w:p>
    <w:p w14:paraId="2F5D78C3" w14:textId="77777777" w:rsidR="000C1401" w:rsidRDefault="000C1401" w:rsidP="000C1401">
      <w:pPr>
        <w:bidi/>
        <w:rPr>
          <w:rFonts w:ascii="Franklin Gothic Book" w:eastAsia="+mn-ea" w:cs="B Nazanin"/>
          <w:b/>
          <w:bCs/>
          <w:sz w:val="24"/>
          <w:szCs w:val="24"/>
          <w:rtl/>
          <w:lang w:bidi="fa-IR"/>
        </w:rPr>
      </w:pPr>
    </w:p>
    <w:p w14:paraId="7033BC9B" w14:textId="77777777" w:rsidR="000C1401" w:rsidRDefault="000C1401" w:rsidP="000C1401">
      <w:pPr>
        <w:bidi/>
        <w:rPr>
          <w:rFonts w:ascii="Franklin Gothic Book" w:eastAsia="+mn-ea" w:cs="B Nazanin"/>
          <w:b/>
          <w:bCs/>
          <w:sz w:val="24"/>
          <w:szCs w:val="24"/>
          <w:rtl/>
          <w:lang w:bidi="fa-IR"/>
        </w:rPr>
      </w:pPr>
    </w:p>
    <w:p w14:paraId="6683DF02" w14:textId="77777777" w:rsidR="000C1401" w:rsidRDefault="000C1401" w:rsidP="000C1401">
      <w:pPr>
        <w:bidi/>
        <w:rPr>
          <w:rFonts w:ascii="Franklin Gothic Book" w:eastAsia="+mn-ea" w:cs="B Nazanin"/>
          <w:b/>
          <w:bCs/>
          <w:sz w:val="24"/>
          <w:szCs w:val="24"/>
          <w:rtl/>
          <w:lang w:bidi="fa-IR"/>
        </w:rPr>
      </w:pPr>
    </w:p>
    <w:p w14:paraId="1E1641B4" w14:textId="77777777" w:rsidR="000C1401" w:rsidRDefault="000C1401" w:rsidP="000C1401">
      <w:pPr>
        <w:bidi/>
        <w:rPr>
          <w:rFonts w:ascii="Franklin Gothic Book" w:eastAsia="+mn-ea" w:cs="B Nazanin"/>
          <w:b/>
          <w:bCs/>
          <w:sz w:val="24"/>
          <w:szCs w:val="24"/>
          <w:rtl/>
          <w:lang w:bidi="fa-IR"/>
        </w:rPr>
      </w:pPr>
    </w:p>
    <w:p w14:paraId="688A1BD6" w14:textId="77777777" w:rsidR="000C1401" w:rsidRDefault="000C1401" w:rsidP="000C1401">
      <w:pPr>
        <w:bidi/>
        <w:rPr>
          <w:rFonts w:ascii="Franklin Gothic Book" w:eastAsia="+mn-ea" w:cs="B Nazanin"/>
          <w:b/>
          <w:bCs/>
          <w:sz w:val="24"/>
          <w:szCs w:val="24"/>
          <w:rtl/>
          <w:lang w:bidi="fa-IR"/>
        </w:rPr>
      </w:pPr>
    </w:p>
    <w:p w14:paraId="571BDC20" w14:textId="77777777" w:rsidR="000C1401" w:rsidRDefault="000C1401" w:rsidP="000C1401">
      <w:pPr>
        <w:bidi/>
        <w:rPr>
          <w:rFonts w:ascii="Franklin Gothic Book" w:eastAsia="+mn-ea" w:cs="B Nazanin"/>
          <w:b/>
          <w:bCs/>
          <w:sz w:val="24"/>
          <w:szCs w:val="24"/>
          <w:rtl/>
          <w:lang w:bidi="fa-IR"/>
        </w:rPr>
      </w:pPr>
    </w:p>
    <w:p w14:paraId="128F1F06" w14:textId="77777777" w:rsidR="00F426D4" w:rsidRDefault="00F426D4" w:rsidP="00F426D4">
      <w:pPr>
        <w:bidi/>
        <w:rPr>
          <w:rFonts w:cs="B Nazanin"/>
          <w:b/>
          <w:bCs/>
          <w:sz w:val="28"/>
          <w:szCs w:val="28"/>
          <w:lang w:bidi="fa-IR"/>
        </w:rPr>
      </w:pPr>
      <w:r w:rsidRPr="00BE4D66">
        <w:rPr>
          <w:rFonts w:cs="B Nazanin" w:hint="cs"/>
          <w:b/>
          <w:bCs/>
          <w:sz w:val="28"/>
          <w:szCs w:val="28"/>
          <w:rtl/>
          <w:lang w:bidi="fa-IR"/>
        </w:rPr>
        <w:t>نام واحد:</w:t>
      </w:r>
      <w:r>
        <w:rPr>
          <w:rFonts w:cs="B Nazanin" w:hint="cs"/>
          <w:b/>
          <w:bCs/>
          <w:sz w:val="28"/>
          <w:szCs w:val="28"/>
          <w:rtl/>
          <w:lang w:bidi="fa-IR"/>
        </w:rPr>
        <w:t xml:space="preserve"> مدیریت خطر بلایا</w:t>
      </w:r>
    </w:p>
    <w:p w14:paraId="17A5E294" w14:textId="77777777" w:rsidR="00F426D4" w:rsidRPr="00E0117C" w:rsidRDefault="00F426D4" w:rsidP="00F426D4">
      <w:pPr>
        <w:bidi/>
        <w:rPr>
          <w:rFonts w:cs="B Nazanin"/>
          <w:sz w:val="24"/>
          <w:szCs w:val="24"/>
          <w:lang w:bidi="fa-IR"/>
        </w:rPr>
      </w:pPr>
      <w:r>
        <w:rPr>
          <w:rFonts w:cs="B Nazanin" w:hint="cs"/>
          <w:b/>
          <w:bCs/>
          <w:sz w:val="28"/>
          <w:szCs w:val="28"/>
          <w:rtl/>
          <w:lang w:bidi="fa-IR"/>
        </w:rPr>
        <w:t xml:space="preserve">نام برنامه : </w:t>
      </w:r>
      <w:r>
        <w:rPr>
          <w:rFonts w:cs="B Nazanin"/>
          <w:b/>
          <w:bCs/>
          <w:sz w:val="28"/>
          <w:szCs w:val="28"/>
          <w:lang w:bidi="fa-IR"/>
        </w:rPr>
        <w:t>DART</w:t>
      </w:r>
    </w:p>
    <w:p w14:paraId="51F2007C" w14:textId="77777777" w:rsidR="00F426D4" w:rsidRPr="00BE4D66" w:rsidRDefault="00F426D4" w:rsidP="00F426D4">
      <w:pPr>
        <w:bidi/>
        <w:rPr>
          <w:rFonts w:cs="B Nazanin"/>
          <w:b/>
          <w:bCs/>
          <w:sz w:val="28"/>
          <w:szCs w:val="28"/>
          <w:rtl/>
          <w:lang w:bidi="fa-IR"/>
        </w:rPr>
      </w:pPr>
      <w:r w:rsidRPr="00BE4D66">
        <w:rPr>
          <w:rFonts w:cs="B Nazanin" w:hint="cs"/>
          <w:b/>
          <w:bCs/>
          <w:sz w:val="28"/>
          <w:szCs w:val="28"/>
          <w:rtl/>
          <w:lang w:bidi="fa-IR"/>
        </w:rPr>
        <w:t>الف )جامعه آماری</w:t>
      </w:r>
    </w:p>
    <w:p w14:paraId="5C7FCDFE" w14:textId="77777777" w:rsidR="00E33B95" w:rsidRDefault="00E33B95" w:rsidP="00FA0551">
      <w:pPr>
        <w:pStyle w:val="ListParagraph"/>
        <w:numPr>
          <w:ilvl w:val="0"/>
          <w:numId w:val="68"/>
        </w:numPr>
        <w:bidi/>
        <w:spacing w:after="0" w:line="240" w:lineRule="auto"/>
        <w:jc w:val="both"/>
        <w:rPr>
          <w:rFonts w:cs="B Nazanin"/>
          <w:b/>
          <w:bCs/>
          <w:rtl/>
        </w:rPr>
      </w:pPr>
      <w:r>
        <w:rPr>
          <w:rFonts w:cs="B Nazanin" w:hint="cs"/>
          <w:b/>
          <w:bCs/>
          <w:rtl/>
        </w:rPr>
        <w:t>خانوارهای تحت پوشش : 115854</w:t>
      </w:r>
    </w:p>
    <w:p w14:paraId="2E0E746C" w14:textId="77777777" w:rsidR="00E33B95" w:rsidRDefault="00E33B95" w:rsidP="00E33B95">
      <w:pPr>
        <w:pStyle w:val="ListParagraph"/>
        <w:bidi/>
        <w:spacing w:after="0" w:line="240" w:lineRule="auto"/>
        <w:jc w:val="both"/>
        <w:rPr>
          <w:rFonts w:cs="B Nazanin"/>
          <w:b/>
          <w:bCs/>
          <w:rtl/>
        </w:rPr>
      </w:pPr>
    </w:p>
    <w:p w14:paraId="7B952354" w14:textId="77777777" w:rsidR="00E33B95" w:rsidRDefault="00E33B95" w:rsidP="00FA0551">
      <w:pPr>
        <w:pStyle w:val="ListParagraph"/>
        <w:numPr>
          <w:ilvl w:val="0"/>
          <w:numId w:val="68"/>
        </w:numPr>
        <w:bidi/>
        <w:spacing w:after="0" w:line="240" w:lineRule="auto"/>
        <w:jc w:val="both"/>
        <w:rPr>
          <w:rFonts w:cs="B Nazanin"/>
          <w:b/>
          <w:bCs/>
          <w:rtl/>
        </w:rPr>
      </w:pPr>
      <w:r w:rsidRPr="00513B3D">
        <w:rPr>
          <w:rFonts w:cs="B Nazanin" w:hint="cs"/>
          <w:b/>
          <w:bCs/>
          <w:rtl/>
        </w:rPr>
        <w:t>تعداد کل واحدهای بهداشتی تحت پوشش</w:t>
      </w:r>
      <w:r>
        <w:rPr>
          <w:rFonts w:cs="B Nazanin" w:hint="cs"/>
          <w:b/>
          <w:bCs/>
          <w:rtl/>
        </w:rPr>
        <w:t>: 23</w:t>
      </w:r>
    </w:p>
    <w:p w14:paraId="23795463" w14:textId="53976F27" w:rsidR="00E33B95" w:rsidRPr="00E33B95" w:rsidRDefault="00E33B95" w:rsidP="00FA0551">
      <w:pPr>
        <w:pStyle w:val="ListParagraph"/>
        <w:numPr>
          <w:ilvl w:val="0"/>
          <w:numId w:val="68"/>
        </w:numPr>
        <w:bidi/>
        <w:spacing w:after="0" w:line="240" w:lineRule="auto"/>
        <w:jc w:val="both"/>
        <w:rPr>
          <w:rFonts w:cs="B Zar"/>
          <w:b/>
          <w:bCs/>
          <w:rtl/>
        </w:rPr>
      </w:pPr>
      <w:r w:rsidRPr="00E33B95">
        <w:rPr>
          <w:rFonts w:cs="B Nazanin" w:hint="cs"/>
          <w:b/>
          <w:bCs/>
          <w:rtl/>
        </w:rPr>
        <w:t>تعداد مخاطرات اتفاق افتاده: 0</w:t>
      </w:r>
    </w:p>
    <w:p w14:paraId="09B34226" w14:textId="77777777" w:rsidR="00F426D4" w:rsidRDefault="00F426D4" w:rsidP="00F426D4">
      <w:pPr>
        <w:bidi/>
        <w:rPr>
          <w:rFonts w:cs="B Zar"/>
          <w:b/>
          <w:bCs/>
          <w:rtl/>
        </w:rPr>
      </w:pPr>
    </w:p>
    <w:p w14:paraId="3CFD60DB" w14:textId="77777777" w:rsidR="00F426D4" w:rsidRDefault="00F426D4" w:rsidP="00F426D4">
      <w:pPr>
        <w:bidi/>
        <w:jc w:val="center"/>
        <w:rPr>
          <w:rFonts w:cs="B Zar"/>
          <w:b/>
          <w:bCs/>
          <w:rtl/>
        </w:rPr>
      </w:pPr>
    </w:p>
    <w:p w14:paraId="5F797C1C" w14:textId="77777777" w:rsidR="00F426D4" w:rsidRDefault="00F426D4" w:rsidP="00F426D4">
      <w:pPr>
        <w:bidi/>
        <w:jc w:val="center"/>
        <w:rPr>
          <w:rFonts w:cs="B Zar"/>
          <w:b/>
          <w:bCs/>
          <w:rtl/>
        </w:rPr>
      </w:pPr>
    </w:p>
    <w:p w14:paraId="529B341C" w14:textId="77777777" w:rsidR="00F426D4" w:rsidRDefault="00F426D4" w:rsidP="00F426D4">
      <w:pPr>
        <w:bidi/>
        <w:jc w:val="center"/>
        <w:rPr>
          <w:rFonts w:cs="B Zar"/>
          <w:b/>
          <w:bCs/>
          <w:rtl/>
        </w:rPr>
      </w:pPr>
    </w:p>
    <w:p w14:paraId="272AEC44" w14:textId="77777777" w:rsidR="00F426D4" w:rsidRDefault="00F426D4" w:rsidP="00F426D4">
      <w:pPr>
        <w:bidi/>
        <w:jc w:val="center"/>
        <w:rPr>
          <w:rFonts w:cs="B Zar"/>
          <w:b/>
          <w:bCs/>
          <w:rtl/>
        </w:rPr>
      </w:pPr>
    </w:p>
    <w:p w14:paraId="34B6BB3B" w14:textId="77777777" w:rsidR="00F426D4" w:rsidRDefault="00F426D4" w:rsidP="00F426D4">
      <w:pPr>
        <w:bidi/>
        <w:jc w:val="center"/>
        <w:rPr>
          <w:rFonts w:cs="B Zar"/>
          <w:b/>
          <w:bCs/>
          <w:rtl/>
        </w:rPr>
      </w:pPr>
    </w:p>
    <w:p w14:paraId="613987B2" w14:textId="77777777" w:rsidR="00F426D4" w:rsidRDefault="00F426D4" w:rsidP="00F426D4">
      <w:pPr>
        <w:bidi/>
        <w:jc w:val="center"/>
        <w:rPr>
          <w:rFonts w:cs="B Zar"/>
          <w:b/>
          <w:bCs/>
          <w:rtl/>
        </w:rPr>
      </w:pPr>
    </w:p>
    <w:p w14:paraId="77179984" w14:textId="77777777" w:rsidR="00F426D4" w:rsidRDefault="00F426D4" w:rsidP="00AD1D9F">
      <w:pPr>
        <w:bidi/>
        <w:rPr>
          <w:rFonts w:cs="B Zar"/>
          <w:b/>
          <w:bCs/>
          <w:rtl/>
        </w:rPr>
        <w:sectPr w:rsidR="00F426D4" w:rsidSect="007759CD">
          <w:pgSz w:w="12240" w:h="15840"/>
          <w:pgMar w:top="1440" w:right="720" w:bottom="1440" w:left="811"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F6965B2" w14:textId="77777777" w:rsidR="00F426D4" w:rsidRDefault="00F426D4" w:rsidP="00F426D4">
      <w:pPr>
        <w:bidi/>
      </w:pPr>
    </w:p>
    <w:p w14:paraId="4877E12B" w14:textId="77777777" w:rsidR="00E33B95" w:rsidRDefault="00E33B95" w:rsidP="00E33B95">
      <w:pPr>
        <w:bidi/>
      </w:pPr>
    </w:p>
    <w:p w14:paraId="3A05FB33" w14:textId="77777777" w:rsidR="00E33B95" w:rsidRPr="00BE4D66" w:rsidRDefault="00E33B95" w:rsidP="00E33B95">
      <w:pPr>
        <w:bidi/>
        <w:rPr>
          <w:rFonts w:cs="B Nazanin"/>
          <w:b/>
          <w:bCs/>
          <w:sz w:val="28"/>
          <w:szCs w:val="28"/>
          <w:rtl/>
          <w:lang w:bidi="fa-IR"/>
        </w:rPr>
      </w:pPr>
      <w:r w:rsidRPr="00BE4D66">
        <w:rPr>
          <w:rFonts w:cs="B Nazanin" w:hint="cs"/>
          <w:b/>
          <w:bCs/>
          <w:sz w:val="28"/>
          <w:szCs w:val="28"/>
          <w:rtl/>
          <w:lang w:bidi="fa-IR"/>
        </w:rPr>
        <w:t xml:space="preserve">ب)شاخص‌ها </w:t>
      </w:r>
    </w:p>
    <w:tbl>
      <w:tblPr>
        <w:tblStyle w:val="TableGrid"/>
        <w:bidiVisual/>
        <w:tblW w:w="14317" w:type="dxa"/>
        <w:tblInd w:w="-591" w:type="dxa"/>
        <w:tblLayout w:type="fixed"/>
        <w:tblLook w:val="04A0" w:firstRow="1" w:lastRow="0" w:firstColumn="1" w:lastColumn="0" w:noHBand="0" w:noVBand="1"/>
      </w:tblPr>
      <w:tblGrid>
        <w:gridCol w:w="3337"/>
        <w:gridCol w:w="810"/>
        <w:gridCol w:w="815"/>
        <w:gridCol w:w="895"/>
        <w:gridCol w:w="810"/>
        <w:gridCol w:w="810"/>
        <w:gridCol w:w="900"/>
        <w:gridCol w:w="751"/>
        <w:gridCol w:w="937"/>
        <w:gridCol w:w="1017"/>
        <w:gridCol w:w="3235"/>
      </w:tblGrid>
      <w:tr w:rsidR="00E33B95" w14:paraId="254DF540" w14:textId="77777777" w:rsidTr="00AD2210">
        <w:trPr>
          <w:trHeight w:val="564"/>
        </w:trPr>
        <w:tc>
          <w:tcPr>
            <w:tcW w:w="3337" w:type="dxa"/>
            <w:vMerge w:val="restart"/>
            <w:tcBorders>
              <w:top w:val="thinThickSmallGap" w:sz="12" w:space="0" w:color="auto"/>
              <w:left w:val="thinThickSmallGap" w:sz="12" w:space="0" w:color="auto"/>
            </w:tcBorders>
            <w:shd w:val="clear" w:color="auto" w:fill="BFBFBF" w:themeFill="background1" w:themeFillShade="BF"/>
            <w:vAlign w:val="center"/>
          </w:tcPr>
          <w:p w14:paraId="12829F6F" w14:textId="77777777" w:rsidR="00E33B95" w:rsidRPr="00BE4D66" w:rsidRDefault="00E33B95" w:rsidP="00AD2210">
            <w:pPr>
              <w:bidi/>
              <w:jc w:val="center"/>
              <w:rPr>
                <w:rFonts w:cs="B Nazanin"/>
                <w:b/>
                <w:bCs/>
                <w:sz w:val="24"/>
                <w:szCs w:val="24"/>
                <w:rtl/>
              </w:rPr>
            </w:pPr>
            <w:r w:rsidRPr="00BE4D66">
              <w:rPr>
                <w:rFonts w:cs="B Nazanin" w:hint="cs"/>
                <w:b/>
                <w:bCs/>
                <w:sz w:val="24"/>
                <w:szCs w:val="24"/>
                <w:rtl/>
              </w:rPr>
              <w:t>عنوان شاخص</w:t>
            </w:r>
          </w:p>
        </w:tc>
        <w:tc>
          <w:tcPr>
            <w:tcW w:w="2520" w:type="dxa"/>
            <w:gridSpan w:val="3"/>
            <w:tcBorders>
              <w:top w:val="thinThickSmallGap" w:sz="12" w:space="0" w:color="auto"/>
            </w:tcBorders>
            <w:shd w:val="clear" w:color="auto" w:fill="BFBFBF" w:themeFill="background1" w:themeFillShade="BF"/>
            <w:vAlign w:val="center"/>
          </w:tcPr>
          <w:p w14:paraId="382B18E0" w14:textId="77777777" w:rsidR="00E33B95" w:rsidRPr="009F4013" w:rsidRDefault="00E33B95" w:rsidP="00AD2210">
            <w:pPr>
              <w:bidi/>
              <w:jc w:val="center"/>
              <w:rPr>
                <w:rFonts w:cs="B Titr"/>
                <w:b/>
                <w:bCs/>
                <w:sz w:val="28"/>
                <w:szCs w:val="28"/>
                <w:rtl/>
                <w:lang w:bidi="fa-IR"/>
              </w:rPr>
            </w:pPr>
            <w:r w:rsidRPr="004E4C80">
              <w:rPr>
                <w:rFonts w:cs="B Nazanin" w:hint="cs"/>
                <w:b/>
                <w:bCs/>
                <w:sz w:val="24"/>
                <w:szCs w:val="24"/>
                <w:rtl/>
              </w:rPr>
              <w:t>6 ماهه اول سال 140</w:t>
            </w:r>
            <w:r>
              <w:rPr>
                <w:rFonts w:cs="B Nazanin" w:hint="cs"/>
                <w:b/>
                <w:bCs/>
                <w:sz w:val="24"/>
                <w:szCs w:val="24"/>
                <w:rtl/>
              </w:rPr>
              <w:t>2</w:t>
            </w:r>
          </w:p>
          <w:p w14:paraId="68662203" w14:textId="77777777" w:rsidR="00E33B95" w:rsidRDefault="00E33B95" w:rsidP="00AD2210">
            <w:pPr>
              <w:bidi/>
              <w:jc w:val="center"/>
              <w:rPr>
                <w:rFonts w:cs="B Nazanin"/>
                <w:b/>
                <w:bCs/>
                <w:sz w:val="24"/>
                <w:szCs w:val="24"/>
                <w:rtl/>
              </w:rPr>
            </w:pPr>
          </w:p>
        </w:tc>
        <w:tc>
          <w:tcPr>
            <w:tcW w:w="2520" w:type="dxa"/>
            <w:gridSpan w:val="3"/>
            <w:tcBorders>
              <w:top w:val="thinThickSmallGap" w:sz="12" w:space="0" w:color="auto"/>
            </w:tcBorders>
            <w:shd w:val="clear" w:color="auto" w:fill="BFBFBF" w:themeFill="background1" w:themeFillShade="BF"/>
          </w:tcPr>
          <w:p w14:paraId="3133C8B9" w14:textId="77777777" w:rsidR="00E33B95" w:rsidRPr="009F4013" w:rsidRDefault="00E33B95" w:rsidP="00AD2210">
            <w:pPr>
              <w:bidi/>
              <w:jc w:val="center"/>
              <w:rPr>
                <w:rFonts w:cs="B Titr"/>
                <w:b/>
                <w:bCs/>
                <w:sz w:val="28"/>
                <w:szCs w:val="28"/>
                <w:rtl/>
                <w:lang w:bidi="fa-IR"/>
              </w:rPr>
            </w:pPr>
            <w:r w:rsidRPr="004E4C80">
              <w:rPr>
                <w:rFonts w:cs="B Nazanin" w:hint="cs"/>
                <w:b/>
                <w:bCs/>
                <w:sz w:val="24"/>
                <w:szCs w:val="24"/>
                <w:rtl/>
              </w:rPr>
              <w:t>6 ماهه اول سال 1403</w:t>
            </w:r>
          </w:p>
          <w:p w14:paraId="2AA82FCF" w14:textId="77777777" w:rsidR="00E33B95" w:rsidRPr="00BE4D66" w:rsidRDefault="00E33B95" w:rsidP="00AD2210">
            <w:pPr>
              <w:bidi/>
              <w:jc w:val="center"/>
              <w:rPr>
                <w:rFonts w:cs="B Nazanin"/>
                <w:b/>
                <w:bCs/>
                <w:sz w:val="24"/>
                <w:szCs w:val="24"/>
                <w:rtl/>
              </w:rPr>
            </w:pPr>
          </w:p>
        </w:tc>
        <w:tc>
          <w:tcPr>
            <w:tcW w:w="751" w:type="dxa"/>
            <w:vMerge w:val="restart"/>
            <w:tcBorders>
              <w:top w:val="thinThickSmallGap" w:sz="12" w:space="0" w:color="auto"/>
            </w:tcBorders>
            <w:shd w:val="clear" w:color="auto" w:fill="BFBFBF" w:themeFill="background1" w:themeFillShade="BF"/>
            <w:vAlign w:val="center"/>
          </w:tcPr>
          <w:p w14:paraId="113EE06F" w14:textId="77777777" w:rsidR="00E33B95" w:rsidRDefault="00E33B95" w:rsidP="00AD2210">
            <w:pPr>
              <w:bidi/>
              <w:jc w:val="center"/>
              <w:rPr>
                <w:rFonts w:cs="B Nazanin"/>
                <w:b/>
                <w:bCs/>
                <w:sz w:val="24"/>
                <w:szCs w:val="24"/>
                <w:rtl/>
              </w:rPr>
            </w:pPr>
            <w:r>
              <w:rPr>
                <w:rFonts w:cs="B Nazanin" w:hint="cs"/>
                <w:b/>
                <w:bCs/>
                <w:sz w:val="24"/>
                <w:szCs w:val="24"/>
                <w:rtl/>
              </w:rPr>
              <w:t xml:space="preserve">حد انتظار </w:t>
            </w:r>
          </w:p>
          <w:p w14:paraId="3434B9B3" w14:textId="77777777" w:rsidR="00E33B95" w:rsidRPr="00BE4D66" w:rsidRDefault="00E33B95" w:rsidP="00AD2210">
            <w:pPr>
              <w:bidi/>
              <w:jc w:val="center"/>
              <w:rPr>
                <w:rFonts w:cs="B Nazanin"/>
                <w:b/>
                <w:bCs/>
                <w:sz w:val="24"/>
                <w:szCs w:val="24"/>
                <w:rtl/>
              </w:rPr>
            </w:pPr>
            <w:r>
              <w:rPr>
                <w:rFonts w:cs="B Nazanin" w:hint="cs"/>
                <w:b/>
                <w:bCs/>
                <w:sz w:val="24"/>
                <w:szCs w:val="24"/>
                <w:rtl/>
              </w:rPr>
              <w:t>سال 1403</w:t>
            </w:r>
          </w:p>
        </w:tc>
        <w:tc>
          <w:tcPr>
            <w:tcW w:w="937" w:type="dxa"/>
            <w:vMerge w:val="restart"/>
            <w:tcBorders>
              <w:top w:val="thinThickSmallGap" w:sz="12" w:space="0" w:color="auto"/>
            </w:tcBorders>
            <w:shd w:val="clear" w:color="auto" w:fill="BFBFBF" w:themeFill="background1" w:themeFillShade="BF"/>
            <w:vAlign w:val="center"/>
          </w:tcPr>
          <w:p w14:paraId="65C4C46B" w14:textId="77777777" w:rsidR="00E33B95" w:rsidRPr="00BE4D66" w:rsidRDefault="00E33B95" w:rsidP="00AD2210">
            <w:pPr>
              <w:bidi/>
              <w:jc w:val="center"/>
              <w:rPr>
                <w:rFonts w:cs="B Nazanin"/>
                <w:b/>
                <w:bCs/>
                <w:sz w:val="24"/>
                <w:szCs w:val="24"/>
                <w:rtl/>
              </w:rPr>
            </w:pPr>
            <w:r w:rsidRPr="00BE4D66">
              <w:rPr>
                <w:rFonts w:cs="B Nazanin" w:hint="cs"/>
                <w:b/>
                <w:bCs/>
                <w:sz w:val="24"/>
                <w:szCs w:val="24"/>
                <w:rtl/>
              </w:rPr>
              <w:t xml:space="preserve">در صد پیشرفت </w:t>
            </w:r>
          </w:p>
        </w:tc>
        <w:tc>
          <w:tcPr>
            <w:tcW w:w="1017" w:type="dxa"/>
            <w:vMerge w:val="restart"/>
            <w:tcBorders>
              <w:top w:val="thinThickSmallGap" w:sz="12" w:space="0" w:color="auto"/>
            </w:tcBorders>
            <w:shd w:val="clear" w:color="auto" w:fill="BFBFBF" w:themeFill="background1" w:themeFillShade="BF"/>
            <w:vAlign w:val="center"/>
          </w:tcPr>
          <w:p w14:paraId="48B02625" w14:textId="77777777" w:rsidR="00E33B95" w:rsidRPr="00BE4D66" w:rsidRDefault="00E33B95" w:rsidP="00AD2210">
            <w:pPr>
              <w:bidi/>
              <w:jc w:val="center"/>
              <w:rPr>
                <w:rFonts w:cs="B Nazanin"/>
                <w:b/>
                <w:bCs/>
                <w:sz w:val="24"/>
                <w:szCs w:val="24"/>
                <w:rtl/>
                <w:lang w:bidi="fa-IR"/>
              </w:rPr>
            </w:pPr>
            <w:r>
              <w:rPr>
                <w:rFonts w:cs="B Nazanin" w:hint="cs"/>
                <w:b/>
                <w:bCs/>
                <w:sz w:val="24"/>
                <w:szCs w:val="24"/>
                <w:rtl/>
                <w:lang w:bidi="fa-IR"/>
              </w:rPr>
              <w:t>منبع اطلاعاتی</w:t>
            </w:r>
          </w:p>
        </w:tc>
        <w:tc>
          <w:tcPr>
            <w:tcW w:w="3235" w:type="dxa"/>
            <w:vMerge w:val="restart"/>
            <w:tcBorders>
              <w:top w:val="thinThickSmallGap" w:sz="12" w:space="0" w:color="auto"/>
              <w:right w:val="thinThickSmallGap" w:sz="12" w:space="0" w:color="auto"/>
            </w:tcBorders>
            <w:shd w:val="clear" w:color="auto" w:fill="BFBFBF" w:themeFill="background1" w:themeFillShade="BF"/>
            <w:vAlign w:val="center"/>
          </w:tcPr>
          <w:p w14:paraId="28B43B26" w14:textId="77777777" w:rsidR="00E33B95" w:rsidRPr="00BE4D66" w:rsidRDefault="00E33B95" w:rsidP="00AD2210">
            <w:pPr>
              <w:bidi/>
              <w:jc w:val="center"/>
              <w:rPr>
                <w:rFonts w:cs="B Nazanin"/>
                <w:b/>
                <w:bCs/>
                <w:sz w:val="24"/>
                <w:szCs w:val="24"/>
                <w:rtl/>
              </w:rPr>
            </w:pPr>
            <w:r w:rsidRPr="00BE4D66">
              <w:rPr>
                <w:rFonts w:cs="B Nazanin" w:hint="cs"/>
                <w:b/>
                <w:bCs/>
                <w:sz w:val="24"/>
                <w:szCs w:val="24"/>
                <w:rtl/>
              </w:rPr>
              <w:t>تحلیل</w:t>
            </w:r>
          </w:p>
        </w:tc>
      </w:tr>
      <w:tr w:rsidR="00E33B95" w14:paraId="1F14D556" w14:textId="77777777" w:rsidTr="00AD2210">
        <w:trPr>
          <w:trHeight w:val="564"/>
        </w:trPr>
        <w:tc>
          <w:tcPr>
            <w:tcW w:w="3337" w:type="dxa"/>
            <w:vMerge/>
            <w:tcBorders>
              <w:left w:val="thinThickSmallGap" w:sz="12" w:space="0" w:color="auto"/>
              <w:bottom w:val="thinThickSmallGap" w:sz="12" w:space="0" w:color="auto"/>
            </w:tcBorders>
            <w:shd w:val="clear" w:color="auto" w:fill="BFBFBF" w:themeFill="background1" w:themeFillShade="BF"/>
            <w:vAlign w:val="center"/>
          </w:tcPr>
          <w:p w14:paraId="3AC666ED" w14:textId="77777777" w:rsidR="00E33B95" w:rsidRPr="00517B64" w:rsidRDefault="00E33B95" w:rsidP="00AD2210">
            <w:pPr>
              <w:bidi/>
              <w:jc w:val="center"/>
              <w:rPr>
                <w:rFonts w:cs="B Zar"/>
                <w:rtl/>
              </w:rPr>
            </w:pPr>
          </w:p>
        </w:tc>
        <w:tc>
          <w:tcPr>
            <w:tcW w:w="810" w:type="dxa"/>
            <w:shd w:val="clear" w:color="auto" w:fill="BFBFBF" w:themeFill="background1" w:themeFillShade="BF"/>
            <w:vAlign w:val="center"/>
          </w:tcPr>
          <w:p w14:paraId="6867614B" w14:textId="77777777" w:rsidR="00E33B95" w:rsidRPr="00B47AFB" w:rsidRDefault="00E33B95"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5" w:type="dxa"/>
            <w:tcBorders>
              <w:right w:val="single" w:sz="4" w:space="0" w:color="000000"/>
            </w:tcBorders>
            <w:shd w:val="clear" w:color="auto" w:fill="BFBFBF" w:themeFill="background1" w:themeFillShade="BF"/>
            <w:vAlign w:val="center"/>
          </w:tcPr>
          <w:p w14:paraId="610C7A39" w14:textId="77777777" w:rsidR="00E33B95" w:rsidRPr="00B47AFB" w:rsidRDefault="00E33B95" w:rsidP="00AD2210">
            <w:pPr>
              <w:bidi/>
              <w:jc w:val="center"/>
              <w:rPr>
                <w:rFonts w:cs="B Nazanin"/>
                <w:b/>
                <w:bCs/>
                <w:rtl/>
              </w:rPr>
            </w:pPr>
            <w:r w:rsidRPr="00B47AFB">
              <w:rPr>
                <w:rFonts w:cs="B Nazanin" w:hint="cs"/>
                <w:b/>
                <w:bCs/>
                <w:rtl/>
              </w:rPr>
              <w:t>صورت</w:t>
            </w:r>
          </w:p>
        </w:tc>
        <w:tc>
          <w:tcPr>
            <w:tcW w:w="895" w:type="dxa"/>
            <w:shd w:val="clear" w:color="auto" w:fill="BFBFBF" w:themeFill="background1" w:themeFillShade="BF"/>
            <w:vAlign w:val="center"/>
          </w:tcPr>
          <w:p w14:paraId="36B9BFD7" w14:textId="77777777" w:rsidR="00E33B95" w:rsidRPr="00B47AFB" w:rsidRDefault="00E33B95" w:rsidP="00AD2210">
            <w:pPr>
              <w:bidi/>
              <w:jc w:val="center"/>
              <w:rPr>
                <w:rFonts w:cs="B Nazanin"/>
                <w:b/>
                <w:bCs/>
                <w:rtl/>
              </w:rPr>
            </w:pPr>
            <w:r w:rsidRPr="00B47AFB">
              <w:rPr>
                <w:rFonts w:cs="B Nazanin" w:hint="cs"/>
                <w:b/>
                <w:bCs/>
                <w:rtl/>
              </w:rPr>
              <w:t>مخرج</w:t>
            </w:r>
          </w:p>
        </w:tc>
        <w:tc>
          <w:tcPr>
            <w:tcW w:w="810" w:type="dxa"/>
            <w:tcBorders>
              <w:right w:val="single" w:sz="4" w:space="0" w:color="000000"/>
            </w:tcBorders>
            <w:shd w:val="clear" w:color="auto" w:fill="BFBFBF" w:themeFill="background1" w:themeFillShade="BF"/>
            <w:vAlign w:val="center"/>
          </w:tcPr>
          <w:p w14:paraId="0F015A80" w14:textId="77777777" w:rsidR="00E33B95" w:rsidRPr="00B47AFB" w:rsidRDefault="00E33B95" w:rsidP="00AD2210">
            <w:pPr>
              <w:bidi/>
              <w:jc w:val="center"/>
              <w:rPr>
                <w:rFonts w:cs="B Nazanin"/>
                <w:b/>
                <w:bCs/>
                <w:rtl/>
              </w:rPr>
            </w:pPr>
            <w:r w:rsidRPr="00B47AFB">
              <w:rPr>
                <w:rFonts w:cs="B Nazanin" w:hint="cs"/>
                <w:b/>
                <w:bCs/>
                <w:rtl/>
              </w:rPr>
              <w:t>میزان</w:t>
            </w:r>
            <w:r w:rsidRPr="00B47AFB">
              <w:rPr>
                <w:rFonts w:cs="B Nazanin"/>
                <w:b/>
                <w:bCs/>
                <w:rtl/>
              </w:rPr>
              <w:t xml:space="preserve"> </w:t>
            </w:r>
            <w:r w:rsidRPr="00B47AFB">
              <w:rPr>
                <w:rFonts w:cs="B Nazanin" w:hint="cs"/>
                <w:b/>
                <w:bCs/>
                <w:rtl/>
              </w:rPr>
              <w:t>شاخص</w:t>
            </w:r>
          </w:p>
        </w:tc>
        <w:tc>
          <w:tcPr>
            <w:tcW w:w="810" w:type="dxa"/>
            <w:tcBorders>
              <w:right w:val="single" w:sz="4" w:space="0" w:color="000000"/>
            </w:tcBorders>
            <w:shd w:val="clear" w:color="auto" w:fill="BFBFBF" w:themeFill="background1" w:themeFillShade="BF"/>
            <w:vAlign w:val="center"/>
          </w:tcPr>
          <w:p w14:paraId="41F9873D" w14:textId="77777777" w:rsidR="00E33B95" w:rsidRPr="00B47AFB" w:rsidRDefault="00E33B95" w:rsidP="00AD2210">
            <w:pPr>
              <w:bidi/>
              <w:jc w:val="center"/>
              <w:rPr>
                <w:rFonts w:cs="B Nazanin"/>
                <w:b/>
                <w:bCs/>
                <w:rtl/>
              </w:rPr>
            </w:pPr>
            <w:r w:rsidRPr="00B47AFB">
              <w:rPr>
                <w:rFonts w:cs="B Nazanin" w:hint="cs"/>
                <w:b/>
                <w:bCs/>
                <w:rtl/>
              </w:rPr>
              <w:t>صورت</w:t>
            </w:r>
          </w:p>
        </w:tc>
        <w:tc>
          <w:tcPr>
            <w:tcW w:w="900" w:type="dxa"/>
            <w:shd w:val="clear" w:color="auto" w:fill="BFBFBF" w:themeFill="background1" w:themeFillShade="BF"/>
            <w:vAlign w:val="center"/>
          </w:tcPr>
          <w:p w14:paraId="1CC6057B" w14:textId="77777777" w:rsidR="00E33B95" w:rsidRPr="00B47AFB" w:rsidRDefault="00E33B95" w:rsidP="00AD2210">
            <w:pPr>
              <w:bidi/>
              <w:jc w:val="center"/>
              <w:rPr>
                <w:rFonts w:cs="B Nazanin"/>
                <w:b/>
                <w:bCs/>
                <w:rtl/>
              </w:rPr>
            </w:pPr>
            <w:r w:rsidRPr="00B47AFB">
              <w:rPr>
                <w:rFonts w:cs="B Nazanin" w:hint="cs"/>
                <w:b/>
                <w:bCs/>
                <w:rtl/>
              </w:rPr>
              <w:t>مخرج</w:t>
            </w:r>
          </w:p>
        </w:tc>
        <w:tc>
          <w:tcPr>
            <w:tcW w:w="751" w:type="dxa"/>
            <w:vMerge/>
            <w:tcBorders>
              <w:bottom w:val="thinThickSmallGap" w:sz="12" w:space="0" w:color="auto"/>
            </w:tcBorders>
            <w:shd w:val="clear" w:color="auto" w:fill="BFBFBF" w:themeFill="background1" w:themeFillShade="BF"/>
            <w:vAlign w:val="center"/>
          </w:tcPr>
          <w:p w14:paraId="73CCFCBF" w14:textId="77777777" w:rsidR="00E33B95" w:rsidRDefault="00E33B95" w:rsidP="00AD2210">
            <w:pPr>
              <w:bidi/>
              <w:jc w:val="center"/>
              <w:rPr>
                <w:rFonts w:cs="B Zar"/>
                <w:rtl/>
              </w:rPr>
            </w:pPr>
          </w:p>
        </w:tc>
        <w:tc>
          <w:tcPr>
            <w:tcW w:w="937" w:type="dxa"/>
            <w:vMerge/>
            <w:tcBorders>
              <w:bottom w:val="thinThickSmallGap" w:sz="12" w:space="0" w:color="auto"/>
            </w:tcBorders>
            <w:shd w:val="clear" w:color="auto" w:fill="BFBFBF" w:themeFill="background1" w:themeFillShade="BF"/>
            <w:vAlign w:val="center"/>
          </w:tcPr>
          <w:p w14:paraId="1A092D04" w14:textId="77777777" w:rsidR="00E33B95" w:rsidRPr="00517B64" w:rsidRDefault="00E33B95" w:rsidP="00AD2210">
            <w:pPr>
              <w:bidi/>
              <w:jc w:val="center"/>
              <w:rPr>
                <w:rFonts w:cs="B Zar"/>
                <w:rtl/>
              </w:rPr>
            </w:pPr>
          </w:p>
        </w:tc>
        <w:tc>
          <w:tcPr>
            <w:tcW w:w="1017" w:type="dxa"/>
            <w:vMerge/>
            <w:tcBorders>
              <w:bottom w:val="thinThickSmallGap" w:sz="12" w:space="0" w:color="auto"/>
            </w:tcBorders>
            <w:shd w:val="clear" w:color="auto" w:fill="BFBFBF" w:themeFill="background1" w:themeFillShade="BF"/>
          </w:tcPr>
          <w:p w14:paraId="6D10AF38" w14:textId="77777777" w:rsidR="00E33B95" w:rsidRPr="00517B64" w:rsidRDefault="00E33B95" w:rsidP="00AD2210">
            <w:pPr>
              <w:bidi/>
              <w:jc w:val="center"/>
              <w:rPr>
                <w:rFonts w:cs="B Zar"/>
                <w:rtl/>
              </w:rPr>
            </w:pPr>
          </w:p>
        </w:tc>
        <w:tc>
          <w:tcPr>
            <w:tcW w:w="3235" w:type="dxa"/>
            <w:vMerge/>
            <w:tcBorders>
              <w:bottom w:val="thinThickSmallGap" w:sz="12" w:space="0" w:color="auto"/>
              <w:right w:val="thinThickSmallGap" w:sz="12" w:space="0" w:color="auto"/>
            </w:tcBorders>
            <w:shd w:val="clear" w:color="auto" w:fill="BFBFBF" w:themeFill="background1" w:themeFillShade="BF"/>
            <w:vAlign w:val="center"/>
          </w:tcPr>
          <w:p w14:paraId="341EDD19" w14:textId="77777777" w:rsidR="00E33B95" w:rsidRPr="00517B64" w:rsidRDefault="00E33B95" w:rsidP="00AD2210">
            <w:pPr>
              <w:bidi/>
              <w:jc w:val="center"/>
              <w:rPr>
                <w:rFonts w:cs="B Zar"/>
                <w:rtl/>
              </w:rPr>
            </w:pPr>
          </w:p>
        </w:tc>
      </w:tr>
      <w:tr w:rsidR="00E33B95" w14:paraId="221CA6A1" w14:textId="77777777" w:rsidTr="00AD2210">
        <w:trPr>
          <w:trHeight w:val="561"/>
        </w:trPr>
        <w:tc>
          <w:tcPr>
            <w:tcW w:w="3337" w:type="dxa"/>
            <w:vAlign w:val="center"/>
          </w:tcPr>
          <w:p w14:paraId="7D490221" w14:textId="77777777" w:rsidR="00E33B95" w:rsidRPr="00BE5837" w:rsidRDefault="00E33B95" w:rsidP="00AD2210">
            <w:pPr>
              <w:bidi/>
              <w:spacing w:line="168" w:lineRule="auto"/>
              <w:jc w:val="center"/>
              <w:rPr>
                <w:rFonts w:ascii="Calibri" w:hAnsi="Calibri" w:cs="B Zar"/>
              </w:rPr>
            </w:pPr>
            <w:r w:rsidRPr="00BE5837">
              <w:rPr>
                <w:rFonts w:ascii="Calibri" w:hAnsi="Calibri" w:cs="B Zar"/>
                <w:rtl/>
              </w:rPr>
              <w:t>پوشش ارز</w:t>
            </w:r>
            <w:r w:rsidRPr="00BE5837">
              <w:rPr>
                <w:rFonts w:ascii="Calibri" w:hAnsi="Calibri" w:cs="B Zar" w:hint="cs"/>
                <w:rtl/>
              </w:rPr>
              <w:t>ی</w:t>
            </w:r>
            <w:r w:rsidRPr="00BE5837">
              <w:rPr>
                <w:rFonts w:ascii="Calibri" w:hAnsi="Calibri" w:cs="B Zar" w:hint="eastAsia"/>
                <w:rtl/>
              </w:rPr>
              <w:t>اب</w:t>
            </w:r>
            <w:r w:rsidRPr="00BE5837">
              <w:rPr>
                <w:rFonts w:ascii="Calibri" w:hAnsi="Calibri" w:cs="B Zar" w:hint="cs"/>
                <w:rtl/>
              </w:rPr>
              <w:t>ی</w:t>
            </w:r>
            <w:r w:rsidRPr="00BE5837">
              <w:rPr>
                <w:rFonts w:ascii="Calibri" w:hAnsi="Calibri" w:cs="B Zar"/>
                <w:rtl/>
              </w:rPr>
              <w:t xml:space="preserve"> آمادگ</w:t>
            </w:r>
            <w:r w:rsidRPr="00BE5837">
              <w:rPr>
                <w:rFonts w:ascii="Calibri" w:hAnsi="Calibri" w:cs="B Zar" w:hint="cs"/>
                <w:rtl/>
              </w:rPr>
              <w:t>ی</w:t>
            </w:r>
            <w:r w:rsidRPr="00BE5837">
              <w:rPr>
                <w:rFonts w:ascii="Calibri" w:hAnsi="Calibri" w:cs="B Zar"/>
                <w:rtl/>
              </w:rPr>
              <w:t xml:space="preserve"> خانوار در برابر بلا</w:t>
            </w:r>
            <w:r w:rsidRPr="00BE5837">
              <w:rPr>
                <w:rFonts w:ascii="Calibri" w:hAnsi="Calibri" w:cs="B Zar" w:hint="cs"/>
                <w:rtl/>
              </w:rPr>
              <w:t>ی</w:t>
            </w:r>
            <w:r w:rsidRPr="00BE5837">
              <w:rPr>
                <w:rFonts w:ascii="Calibri" w:hAnsi="Calibri" w:cs="B Zar" w:hint="eastAsia"/>
                <w:rtl/>
              </w:rPr>
              <w:t>ا</w:t>
            </w:r>
          </w:p>
        </w:tc>
        <w:tc>
          <w:tcPr>
            <w:tcW w:w="810" w:type="dxa"/>
            <w:tcBorders>
              <w:top w:val="thinThickSmallGap" w:sz="12" w:space="0" w:color="auto"/>
            </w:tcBorders>
          </w:tcPr>
          <w:p w14:paraId="74E3AD89" w14:textId="77777777" w:rsidR="00E33B95" w:rsidRPr="00BE4D66" w:rsidRDefault="00E33B95" w:rsidP="00AD2210">
            <w:pPr>
              <w:bidi/>
              <w:jc w:val="center"/>
              <w:rPr>
                <w:rFonts w:cs="B Nazanin"/>
                <w:rtl/>
              </w:rPr>
            </w:pPr>
            <w:r>
              <w:rPr>
                <w:rFonts w:cs="B Nazanin" w:hint="cs"/>
                <w:rtl/>
              </w:rPr>
              <w:t>15.67</w:t>
            </w:r>
          </w:p>
        </w:tc>
        <w:tc>
          <w:tcPr>
            <w:tcW w:w="815" w:type="dxa"/>
            <w:tcBorders>
              <w:top w:val="thinThickSmallGap" w:sz="12" w:space="0" w:color="auto"/>
            </w:tcBorders>
          </w:tcPr>
          <w:p w14:paraId="5D856338" w14:textId="77777777" w:rsidR="00E33B95" w:rsidRPr="00BE4D66" w:rsidRDefault="00E33B95" w:rsidP="00AD2210">
            <w:pPr>
              <w:bidi/>
              <w:jc w:val="center"/>
              <w:rPr>
                <w:rFonts w:cs="B Nazanin"/>
                <w:rtl/>
              </w:rPr>
            </w:pPr>
            <w:r>
              <w:rPr>
                <w:rFonts w:cs="B Nazanin" w:hint="cs"/>
                <w:rtl/>
              </w:rPr>
              <w:t>18014</w:t>
            </w:r>
          </w:p>
        </w:tc>
        <w:tc>
          <w:tcPr>
            <w:tcW w:w="895" w:type="dxa"/>
            <w:tcBorders>
              <w:top w:val="thinThickSmallGap" w:sz="12" w:space="0" w:color="auto"/>
            </w:tcBorders>
          </w:tcPr>
          <w:p w14:paraId="613C3E53" w14:textId="77777777" w:rsidR="00E33B95" w:rsidRPr="00BE4D66" w:rsidRDefault="00E33B95" w:rsidP="00AD2210">
            <w:pPr>
              <w:bidi/>
              <w:jc w:val="center"/>
              <w:rPr>
                <w:rFonts w:cs="B Nazanin"/>
                <w:rtl/>
              </w:rPr>
            </w:pPr>
            <w:r>
              <w:rPr>
                <w:rFonts w:cs="B Nazanin" w:hint="cs"/>
                <w:rtl/>
              </w:rPr>
              <w:t>114902</w:t>
            </w:r>
          </w:p>
        </w:tc>
        <w:tc>
          <w:tcPr>
            <w:tcW w:w="810" w:type="dxa"/>
            <w:tcBorders>
              <w:top w:val="thinThickSmallGap" w:sz="12" w:space="0" w:color="auto"/>
            </w:tcBorders>
          </w:tcPr>
          <w:p w14:paraId="5F2FCDF7" w14:textId="77777777" w:rsidR="00E33B95" w:rsidRPr="00BE4D66" w:rsidRDefault="00E33B95" w:rsidP="00AD2210">
            <w:pPr>
              <w:bidi/>
              <w:jc w:val="center"/>
              <w:rPr>
                <w:rFonts w:cs="B Nazanin"/>
                <w:rtl/>
              </w:rPr>
            </w:pPr>
            <w:r>
              <w:rPr>
                <w:rFonts w:cs="B Nazanin" w:hint="cs"/>
                <w:rtl/>
              </w:rPr>
              <w:t>16.35</w:t>
            </w:r>
          </w:p>
        </w:tc>
        <w:tc>
          <w:tcPr>
            <w:tcW w:w="810" w:type="dxa"/>
            <w:tcBorders>
              <w:top w:val="thinThickSmallGap" w:sz="12" w:space="0" w:color="auto"/>
            </w:tcBorders>
          </w:tcPr>
          <w:p w14:paraId="47FD7870" w14:textId="77777777" w:rsidR="00E33B95" w:rsidRPr="00BE4D66" w:rsidRDefault="00E33B95" w:rsidP="00AD2210">
            <w:pPr>
              <w:bidi/>
              <w:jc w:val="center"/>
              <w:rPr>
                <w:rFonts w:cs="B Nazanin"/>
                <w:rtl/>
              </w:rPr>
            </w:pPr>
            <w:r>
              <w:rPr>
                <w:rFonts w:cs="B Nazanin" w:hint="cs"/>
                <w:rtl/>
              </w:rPr>
              <w:t>18950</w:t>
            </w:r>
          </w:p>
        </w:tc>
        <w:tc>
          <w:tcPr>
            <w:tcW w:w="900" w:type="dxa"/>
            <w:tcBorders>
              <w:top w:val="thinThickSmallGap" w:sz="12" w:space="0" w:color="auto"/>
            </w:tcBorders>
          </w:tcPr>
          <w:p w14:paraId="62023641" w14:textId="77777777" w:rsidR="00E33B95" w:rsidRPr="00BE4D66" w:rsidRDefault="00E33B95" w:rsidP="00AD2210">
            <w:pPr>
              <w:bidi/>
              <w:jc w:val="center"/>
              <w:rPr>
                <w:rFonts w:cs="B Nazanin"/>
                <w:rtl/>
              </w:rPr>
            </w:pPr>
            <w:r>
              <w:rPr>
                <w:rFonts w:cs="B Nazanin" w:hint="cs"/>
                <w:rtl/>
              </w:rPr>
              <w:t>115854</w:t>
            </w:r>
          </w:p>
        </w:tc>
        <w:tc>
          <w:tcPr>
            <w:tcW w:w="751" w:type="dxa"/>
            <w:tcBorders>
              <w:top w:val="thinThickSmallGap" w:sz="12" w:space="0" w:color="auto"/>
            </w:tcBorders>
            <w:vAlign w:val="center"/>
          </w:tcPr>
          <w:p w14:paraId="09E84617" w14:textId="77777777" w:rsidR="00E33B95" w:rsidRPr="00BE4D66" w:rsidRDefault="00E33B95" w:rsidP="00AD2210">
            <w:pPr>
              <w:bidi/>
              <w:jc w:val="center"/>
              <w:rPr>
                <w:rFonts w:cs="B Nazanin"/>
                <w:rtl/>
              </w:rPr>
            </w:pPr>
            <w:r>
              <w:rPr>
                <w:rFonts w:cs="B Nazanin" w:hint="cs"/>
                <w:rtl/>
              </w:rPr>
              <w:t>36.5</w:t>
            </w:r>
          </w:p>
        </w:tc>
        <w:tc>
          <w:tcPr>
            <w:tcW w:w="937" w:type="dxa"/>
            <w:tcBorders>
              <w:top w:val="thinThickSmallGap" w:sz="12" w:space="0" w:color="auto"/>
            </w:tcBorders>
            <w:vAlign w:val="center"/>
          </w:tcPr>
          <w:p w14:paraId="2ED5981A" w14:textId="77777777" w:rsidR="00E33B95" w:rsidRPr="00BE4D66" w:rsidRDefault="00E33B95" w:rsidP="00AD2210">
            <w:pPr>
              <w:bidi/>
              <w:jc w:val="center"/>
              <w:rPr>
                <w:rFonts w:cs="B Nazanin"/>
                <w:rtl/>
              </w:rPr>
            </w:pPr>
          </w:p>
        </w:tc>
        <w:tc>
          <w:tcPr>
            <w:tcW w:w="1017" w:type="dxa"/>
            <w:vAlign w:val="center"/>
          </w:tcPr>
          <w:p w14:paraId="5338FCAE" w14:textId="77777777" w:rsidR="00E33B95" w:rsidRPr="002421F7" w:rsidRDefault="00E33B95" w:rsidP="00AD2210">
            <w:pPr>
              <w:jc w:val="center"/>
              <w:rPr>
                <w:rFonts w:ascii="Calibri" w:hAnsi="Calibri" w:cs="B Zar"/>
              </w:rPr>
            </w:pPr>
            <w:r w:rsidRPr="002421F7">
              <w:rPr>
                <w:rFonts w:ascii="Calibri" w:hAnsi="Calibri" w:cs="B Zar"/>
                <w:rtl/>
              </w:rPr>
              <w:t>سامانه س</w:t>
            </w:r>
            <w:r w:rsidRPr="002421F7">
              <w:rPr>
                <w:rFonts w:ascii="Calibri" w:hAnsi="Calibri" w:cs="B Zar" w:hint="cs"/>
                <w:rtl/>
              </w:rPr>
              <w:t>ی</w:t>
            </w:r>
            <w:r w:rsidRPr="002421F7">
              <w:rPr>
                <w:rFonts w:ascii="Calibri" w:hAnsi="Calibri" w:cs="B Zar" w:hint="eastAsia"/>
                <w:rtl/>
              </w:rPr>
              <w:t>ب</w:t>
            </w:r>
          </w:p>
        </w:tc>
        <w:tc>
          <w:tcPr>
            <w:tcW w:w="3235" w:type="dxa"/>
            <w:tcBorders>
              <w:top w:val="thinThickSmallGap" w:sz="12" w:space="0" w:color="auto"/>
              <w:right w:val="thinThickSmallGap" w:sz="12" w:space="0" w:color="auto"/>
            </w:tcBorders>
          </w:tcPr>
          <w:p w14:paraId="4C4273E1" w14:textId="77777777" w:rsidR="00E33B95" w:rsidRPr="00DE0656" w:rsidRDefault="00E33B95" w:rsidP="00AD2210">
            <w:pPr>
              <w:bidi/>
              <w:jc w:val="center"/>
              <w:rPr>
                <w:rFonts w:cs="B Nazanin"/>
                <w:sz w:val="24"/>
                <w:szCs w:val="24"/>
                <w:rtl/>
              </w:rPr>
            </w:pPr>
            <w:r w:rsidRPr="00DE0656">
              <w:rPr>
                <w:rFonts w:cs="B Nazanin" w:hint="cs"/>
                <w:sz w:val="24"/>
                <w:szCs w:val="24"/>
                <w:rtl/>
              </w:rPr>
              <w:t>در حد انتظار</w:t>
            </w:r>
          </w:p>
          <w:p w14:paraId="2C646252" w14:textId="77777777" w:rsidR="00E33B95" w:rsidRPr="00BE4D66" w:rsidRDefault="00E33B95" w:rsidP="00AD2210">
            <w:pPr>
              <w:bidi/>
              <w:jc w:val="both"/>
              <w:rPr>
                <w:rFonts w:cs="B Nazanin"/>
                <w:rtl/>
              </w:rPr>
            </w:pPr>
          </w:p>
        </w:tc>
      </w:tr>
      <w:tr w:rsidR="00E33B95" w14:paraId="4CE7F6AB" w14:textId="77777777" w:rsidTr="00AD2210">
        <w:trPr>
          <w:trHeight w:val="561"/>
        </w:trPr>
        <w:tc>
          <w:tcPr>
            <w:tcW w:w="3337" w:type="dxa"/>
            <w:vAlign w:val="center"/>
          </w:tcPr>
          <w:p w14:paraId="403122DD" w14:textId="77777777" w:rsidR="00E33B95" w:rsidRPr="00BE5837" w:rsidRDefault="00E33B95" w:rsidP="00AD2210">
            <w:pPr>
              <w:bidi/>
              <w:spacing w:line="168" w:lineRule="auto"/>
              <w:jc w:val="center"/>
              <w:rPr>
                <w:rFonts w:ascii="Calibri" w:hAnsi="Calibri" w:cs="B Zar"/>
              </w:rPr>
            </w:pPr>
            <w:r w:rsidRPr="00BE5837">
              <w:rPr>
                <w:rFonts w:ascii="Calibri" w:hAnsi="Calibri" w:cs="B Zar"/>
                <w:rtl/>
              </w:rPr>
              <w:t>درصد واحدها</w:t>
            </w:r>
            <w:r w:rsidRPr="00BE5837">
              <w:rPr>
                <w:rFonts w:ascii="Calibri" w:hAnsi="Calibri" w:cs="B Zar" w:hint="cs"/>
                <w:rtl/>
              </w:rPr>
              <w:t>ی</w:t>
            </w:r>
            <w:r w:rsidRPr="00BE5837">
              <w:rPr>
                <w:rFonts w:ascii="Calibri" w:hAnsi="Calibri" w:cs="B Zar"/>
                <w:rtl/>
              </w:rPr>
              <w:t xml:space="preserve"> بهداشت</w:t>
            </w:r>
            <w:r w:rsidRPr="00BE5837">
              <w:rPr>
                <w:rFonts w:ascii="Calibri" w:hAnsi="Calibri" w:cs="B Zar" w:hint="cs"/>
                <w:rtl/>
              </w:rPr>
              <w:t>ی</w:t>
            </w:r>
            <w:r w:rsidRPr="00BE5837">
              <w:rPr>
                <w:rFonts w:ascii="Calibri" w:hAnsi="Calibri" w:cs="B Zar"/>
                <w:rtl/>
              </w:rPr>
              <w:t xml:space="preserve"> که اقدامات ارتقا ا</w:t>
            </w:r>
            <w:r w:rsidRPr="00BE5837">
              <w:rPr>
                <w:rFonts w:ascii="Calibri" w:hAnsi="Calibri" w:cs="B Zar" w:hint="cs"/>
                <w:rtl/>
              </w:rPr>
              <w:t>ی</w:t>
            </w:r>
            <w:r w:rsidRPr="00BE5837">
              <w:rPr>
                <w:rFonts w:ascii="Calibri" w:hAnsi="Calibri" w:cs="B Zar" w:hint="eastAsia"/>
                <w:rtl/>
              </w:rPr>
              <w:t>من</w:t>
            </w:r>
            <w:r w:rsidRPr="00BE5837">
              <w:rPr>
                <w:rFonts w:ascii="Calibri" w:hAnsi="Calibri" w:cs="B Zar" w:hint="cs"/>
                <w:rtl/>
              </w:rPr>
              <w:t>ی</w:t>
            </w:r>
            <w:r w:rsidRPr="00BE5837">
              <w:rPr>
                <w:rFonts w:ascii="Calibri" w:hAnsi="Calibri" w:cs="B Zar"/>
                <w:rtl/>
              </w:rPr>
              <w:t xml:space="preserve"> غ</w:t>
            </w:r>
            <w:r w:rsidRPr="00BE5837">
              <w:rPr>
                <w:rFonts w:ascii="Calibri" w:hAnsi="Calibri" w:cs="B Zar" w:hint="cs"/>
                <w:rtl/>
              </w:rPr>
              <w:t>ی</w:t>
            </w:r>
            <w:r w:rsidRPr="00BE5837">
              <w:rPr>
                <w:rFonts w:ascii="Calibri" w:hAnsi="Calibri" w:cs="B Zar" w:hint="eastAsia"/>
                <w:rtl/>
              </w:rPr>
              <w:t>ر</w:t>
            </w:r>
            <w:r w:rsidRPr="00BE5837">
              <w:rPr>
                <w:rFonts w:ascii="Calibri" w:hAnsi="Calibri" w:cs="B Zar"/>
                <w:rtl/>
              </w:rPr>
              <w:t xml:space="preserve"> سازه ا</w:t>
            </w:r>
            <w:r w:rsidRPr="00BE5837">
              <w:rPr>
                <w:rFonts w:ascii="Calibri" w:hAnsi="Calibri" w:cs="B Zar" w:hint="cs"/>
                <w:rtl/>
              </w:rPr>
              <w:t>ی</w:t>
            </w:r>
            <w:r w:rsidRPr="00BE5837">
              <w:rPr>
                <w:rFonts w:ascii="Calibri" w:hAnsi="Calibri" w:cs="B Zar"/>
                <w:rtl/>
              </w:rPr>
              <w:t xml:space="preserve"> در آنها انجام شده است</w:t>
            </w:r>
          </w:p>
        </w:tc>
        <w:tc>
          <w:tcPr>
            <w:tcW w:w="810" w:type="dxa"/>
          </w:tcPr>
          <w:p w14:paraId="381350DA" w14:textId="77777777" w:rsidR="00E33B95" w:rsidRPr="00BE4D66" w:rsidRDefault="00E33B95" w:rsidP="00AD2210">
            <w:pPr>
              <w:bidi/>
              <w:jc w:val="center"/>
              <w:rPr>
                <w:rFonts w:cs="B Nazanin"/>
                <w:rtl/>
              </w:rPr>
            </w:pPr>
            <w:r>
              <w:rPr>
                <w:rFonts w:cs="B Nazanin" w:hint="cs"/>
                <w:rtl/>
              </w:rPr>
              <w:t>18%</w:t>
            </w:r>
          </w:p>
        </w:tc>
        <w:tc>
          <w:tcPr>
            <w:tcW w:w="815" w:type="dxa"/>
          </w:tcPr>
          <w:p w14:paraId="5811897F" w14:textId="77777777" w:rsidR="00E33B95" w:rsidRPr="00BE4D66" w:rsidRDefault="00E33B95" w:rsidP="00AD2210">
            <w:pPr>
              <w:bidi/>
              <w:jc w:val="center"/>
              <w:rPr>
                <w:rFonts w:cs="B Nazanin"/>
                <w:rtl/>
              </w:rPr>
            </w:pPr>
            <w:r>
              <w:rPr>
                <w:rFonts w:cs="B Nazanin" w:hint="cs"/>
                <w:rtl/>
              </w:rPr>
              <w:t>4</w:t>
            </w:r>
          </w:p>
        </w:tc>
        <w:tc>
          <w:tcPr>
            <w:tcW w:w="895" w:type="dxa"/>
          </w:tcPr>
          <w:p w14:paraId="33D49FDC" w14:textId="77777777" w:rsidR="00E33B95" w:rsidRPr="00BE4D66" w:rsidRDefault="00E33B95" w:rsidP="00AD2210">
            <w:pPr>
              <w:bidi/>
              <w:jc w:val="center"/>
              <w:rPr>
                <w:rFonts w:cs="B Nazanin"/>
                <w:rtl/>
              </w:rPr>
            </w:pPr>
            <w:r>
              <w:rPr>
                <w:rFonts w:cs="B Nazanin" w:hint="cs"/>
                <w:rtl/>
              </w:rPr>
              <w:t>22</w:t>
            </w:r>
          </w:p>
        </w:tc>
        <w:tc>
          <w:tcPr>
            <w:tcW w:w="810" w:type="dxa"/>
          </w:tcPr>
          <w:p w14:paraId="7F0582C6" w14:textId="77777777" w:rsidR="00E33B95" w:rsidRPr="00BE4D66" w:rsidRDefault="00E33B95" w:rsidP="00AD2210">
            <w:pPr>
              <w:bidi/>
              <w:jc w:val="center"/>
              <w:rPr>
                <w:rFonts w:cs="B Nazanin"/>
                <w:rtl/>
              </w:rPr>
            </w:pPr>
            <w:r>
              <w:rPr>
                <w:rFonts w:cs="B Nazanin" w:hint="cs"/>
                <w:rtl/>
              </w:rPr>
              <w:t>-</w:t>
            </w:r>
          </w:p>
        </w:tc>
        <w:tc>
          <w:tcPr>
            <w:tcW w:w="810" w:type="dxa"/>
          </w:tcPr>
          <w:p w14:paraId="1176ED8E" w14:textId="77777777" w:rsidR="00E33B95" w:rsidRPr="00BE4D66" w:rsidRDefault="00E33B95" w:rsidP="00AD2210">
            <w:pPr>
              <w:bidi/>
              <w:jc w:val="center"/>
              <w:rPr>
                <w:rFonts w:cs="B Nazanin"/>
                <w:rtl/>
              </w:rPr>
            </w:pPr>
            <w:r>
              <w:rPr>
                <w:rFonts w:cs="B Nazanin" w:hint="cs"/>
                <w:rtl/>
              </w:rPr>
              <w:t>-</w:t>
            </w:r>
          </w:p>
        </w:tc>
        <w:tc>
          <w:tcPr>
            <w:tcW w:w="900" w:type="dxa"/>
          </w:tcPr>
          <w:p w14:paraId="1A840B5F" w14:textId="77777777" w:rsidR="00E33B95" w:rsidRPr="00BE4D66" w:rsidRDefault="00E33B95" w:rsidP="00AD2210">
            <w:pPr>
              <w:bidi/>
              <w:jc w:val="center"/>
              <w:rPr>
                <w:rFonts w:cs="B Nazanin"/>
                <w:rtl/>
              </w:rPr>
            </w:pPr>
            <w:r>
              <w:rPr>
                <w:rFonts w:cs="B Nazanin" w:hint="cs"/>
                <w:rtl/>
              </w:rPr>
              <w:t>-</w:t>
            </w:r>
          </w:p>
        </w:tc>
        <w:tc>
          <w:tcPr>
            <w:tcW w:w="751" w:type="dxa"/>
            <w:vAlign w:val="center"/>
          </w:tcPr>
          <w:p w14:paraId="56B50A7C" w14:textId="77777777" w:rsidR="00E33B95" w:rsidRPr="00BE4D66" w:rsidRDefault="00E33B95" w:rsidP="00AD2210">
            <w:pPr>
              <w:bidi/>
              <w:jc w:val="center"/>
              <w:rPr>
                <w:rFonts w:cs="B Nazanin"/>
                <w:rtl/>
              </w:rPr>
            </w:pPr>
            <w:r>
              <w:rPr>
                <w:rFonts w:cs="B Nazanin" w:hint="cs"/>
                <w:rtl/>
              </w:rPr>
              <w:t>20%</w:t>
            </w:r>
          </w:p>
        </w:tc>
        <w:tc>
          <w:tcPr>
            <w:tcW w:w="937" w:type="dxa"/>
            <w:vAlign w:val="center"/>
          </w:tcPr>
          <w:p w14:paraId="7A60221E" w14:textId="77777777" w:rsidR="00E33B95" w:rsidRPr="00BE4D66" w:rsidRDefault="00E33B95" w:rsidP="00AD2210">
            <w:pPr>
              <w:bidi/>
              <w:jc w:val="center"/>
              <w:rPr>
                <w:rFonts w:cs="B Nazanin"/>
                <w:rtl/>
              </w:rPr>
            </w:pPr>
          </w:p>
        </w:tc>
        <w:tc>
          <w:tcPr>
            <w:tcW w:w="1017" w:type="dxa"/>
            <w:vAlign w:val="center"/>
          </w:tcPr>
          <w:p w14:paraId="5509C864" w14:textId="77777777" w:rsidR="00E33B95" w:rsidRPr="002421F7" w:rsidRDefault="00E33B95" w:rsidP="00AD2210">
            <w:pPr>
              <w:jc w:val="center"/>
              <w:rPr>
                <w:rFonts w:ascii="Calibri" w:hAnsi="Calibri" w:cs="B Zar"/>
              </w:rPr>
            </w:pPr>
            <w:r w:rsidRPr="002421F7">
              <w:rPr>
                <w:rFonts w:ascii="Calibri" w:hAnsi="Calibri" w:cs="B Zar"/>
                <w:rtl/>
              </w:rPr>
              <w:t>سامانه س</w:t>
            </w:r>
            <w:r w:rsidRPr="002421F7">
              <w:rPr>
                <w:rFonts w:ascii="Calibri" w:hAnsi="Calibri" w:cs="B Zar" w:hint="cs"/>
                <w:rtl/>
              </w:rPr>
              <w:t>ی</w:t>
            </w:r>
            <w:r w:rsidRPr="002421F7">
              <w:rPr>
                <w:rFonts w:ascii="Calibri" w:hAnsi="Calibri" w:cs="B Zar" w:hint="eastAsia"/>
                <w:rtl/>
              </w:rPr>
              <w:t>ب</w:t>
            </w:r>
          </w:p>
        </w:tc>
        <w:tc>
          <w:tcPr>
            <w:tcW w:w="3235" w:type="dxa"/>
            <w:tcBorders>
              <w:right w:val="thinThickSmallGap" w:sz="12" w:space="0" w:color="auto"/>
            </w:tcBorders>
          </w:tcPr>
          <w:p w14:paraId="735988F4" w14:textId="77777777" w:rsidR="00E33B95" w:rsidRDefault="00E33B95" w:rsidP="00AD2210">
            <w:pPr>
              <w:jc w:val="center"/>
            </w:pPr>
            <w:r w:rsidRPr="00663122">
              <w:rPr>
                <w:rFonts w:cs="B Nazanin" w:hint="cs"/>
                <w:sz w:val="24"/>
                <w:szCs w:val="24"/>
                <w:rtl/>
              </w:rPr>
              <w:t>در حد انتظار</w:t>
            </w:r>
          </w:p>
        </w:tc>
      </w:tr>
      <w:tr w:rsidR="00E33B95" w14:paraId="183FA5E3" w14:textId="77777777" w:rsidTr="00AD2210">
        <w:trPr>
          <w:trHeight w:val="561"/>
        </w:trPr>
        <w:tc>
          <w:tcPr>
            <w:tcW w:w="3337" w:type="dxa"/>
            <w:vAlign w:val="center"/>
          </w:tcPr>
          <w:p w14:paraId="79EEEC0A" w14:textId="77777777" w:rsidR="00E33B95" w:rsidRPr="00BE5837" w:rsidRDefault="00E33B95" w:rsidP="00AD2210">
            <w:pPr>
              <w:spacing w:line="168" w:lineRule="auto"/>
              <w:jc w:val="center"/>
              <w:rPr>
                <w:rFonts w:ascii="Calibri" w:hAnsi="Calibri" w:cs="B Zar"/>
                <w:rtl/>
              </w:rPr>
            </w:pPr>
            <w:r w:rsidRPr="00BE5837">
              <w:rPr>
                <w:rFonts w:cs="B Zar" w:hint="cs"/>
                <w:rtl/>
              </w:rPr>
              <w:t xml:space="preserve">پوشش برنامه </w:t>
            </w:r>
            <w:r w:rsidRPr="00BE5837">
              <w:rPr>
                <w:rFonts w:cs="B Zar" w:hint="cs"/>
                <w:u w:val="single"/>
                <w:rtl/>
              </w:rPr>
              <w:t>آموزش خانوار</w:t>
            </w:r>
            <w:r w:rsidRPr="00BE5837">
              <w:rPr>
                <w:rFonts w:cs="B Zar" w:hint="cs"/>
                <w:rtl/>
              </w:rPr>
              <w:t>در برابر بلایا</w:t>
            </w:r>
          </w:p>
        </w:tc>
        <w:tc>
          <w:tcPr>
            <w:tcW w:w="810" w:type="dxa"/>
          </w:tcPr>
          <w:p w14:paraId="5DE22761" w14:textId="77777777" w:rsidR="00E33B95" w:rsidRPr="00BE4D66" w:rsidRDefault="00E33B95" w:rsidP="00AD2210">
            <w:pPr>
              <w:bidi/>
              <w:jc w:val="center"/>
              <w:rPr>
                <w:rFonts w:cs="B Nazanin"/>
                <w:rtl/>
              </w:rPr>
            </w:pPr>
            <w:r>
              <w:rPr>
                <w:rFonts w:cs="B Nazanin" w:hint="cs"/>
                <w:rtl/>
              </w:rPr>
              <w:t>14.69</w:t>
            </w:r>
          </w:p>
        </w:tc>
        <w:tc>
          <w:tcPr>
            <w:tcW w:w="815" w:type="dxa"/>
          </w:tcPr>
          <w:p w14:paraId="480D95DF" w14:textId="77777777" w:rsidR="00E33B95" w:rsidRPr="00BE4D66" w:rsidRDefault="00E33B95" w:rsidP="00AD2210">
            <w:pPr>
              <w:bidi/>
              <w:rPr>
                <w:rFonts w:cs="B Nazanin"/>
                <w:rtl/>
              </w:rPr>
            </w:pPr>
            <w:r>
              <w:rPr>
                <w:rFonts w:cs="B Nazanin" w:hint="cs"/>
                <w:rtl/>
              </w:rPr>
              <w:t>16888</w:t>
            </w:r>
          </w:p>
        </w:tc>
        <w:tc>
          <w:tcPr>
            <w:tcW w:w="895" w:type="dxa"/>
          </w:tcPr>
          <w:p w14:paraId="4C3B597D" w14:textId="77777777" w:rsidR="00E33B95" w:rsidRPr="00BE4D66" w:rsidRDefault="00E33B95" w:rsidP="00AD2210">
            <w:pPr>
              <w:bidi/>
              <w:jc w:val="center"/>
              <w:rPr>
                <w:rFonts w:cs="B Nazanin"/>
                <w:rtl/>
              </w:rPr>
            </w:pPr>
            <w:r>
              <w:rPr>
                <w:rFonts w:cs="B Nazanin" w:hint="cs"/>
                <w:rtl/>
              </w:rPr>
              <w:t>114902</w:t>
            </w:r>
          </w:p>
        </w:tc>
        <w:tc>
          <w:tcPr>
            <w:tcW w:w="810" w:type="dxa"/>
          </w:tcPr>
          <w:p w14:paraId="1BE4E335" w14:textId="77777777" w:rsidR="00E33B95" w:rsidRPr="00BE4D66" w:rsidRDefault="00E33B95" w:rsidP="00AD2210">
            <w:pPr>
              <w:bidi/>
              <w:jc w:val="center"/>
              <w:rPr>
                <w:rFonts w:cs="B Nazanin"/>
                <w:rtl/>
              </w:rPr>
            </w:pPr>
            <w:r>
              <w:rPr>
                <w:rFonts w:cs="B Nazanin" w:hint="cs"/>
                <w:rtl/>
              </w:rPr>
              <w:t>15.00</w:t>
            </w:r>
          </w:p>
        </w:tc>
        <w:tc>
          <w:tcPr>
            <w:tcW w:w="810" w:type="dxa"/>
          </w:tcPr>
          <w:p w14:paraId="36ED3714" w14:textId="77777777" w:rsidR="00E33B95" w:rsidRPr="00BE4D66" w:rsidRDefault="00E33B95" w:rsidP="00AD2210">
            <w:pPr>
              <w:bidi/>
              <w:rPr>
                <w:rFonts w:cs="B Nazanin"/>
                <w:rtl/>
              </w:rPr>
            </w:pPr>
            <w:r>
              <w:rPr>
                <w:rFonts w:cs="B Nazanin" w:hint="cs"/>
                <w:rtl/>
              </w:rPr>
              <w:t>17383</w:t>
            </w:r>
          </w:p>
        </w:tc>
        <w:tc>
          <w:tcPr>
            <w:tcW w:w="900" w:type="dxa"/>
          </w:tcPr>
          <w:p w14:paraId="4566D767" w14:textId="77777777" w:rsidR="00E33B95" w:rsidRPr="00BE4D66" w:rsidRDefault="00E33B95" w:rsidP="00AD2210">
            <w:pPr>
              <w:bidi/>
              <w:jc w:val="center"/>
              <w:rPr>
                <w:rFonts w:cs="B Nazanin"/>
                <w:rtl/>
              </w:rPr>
            </w:pPr>
            <w:r>
              <w:rPr>
                <w:rFonts w:cs="B Nazanin" w:hint="cs"/>
                <w:rtl/>
              </w:rPr>
              <w:t>115854</w:t>
            </w:r>
          </w:p>
        </w:tc>
        <w:tc>
          <w:tcPr>
            <w:tcW w:w="751" w:type="dxa"/>
            <w:vAlign w:val="center"/>
          </w:tcPr>
          <w:p w14:paraId="15625BCB" w14:textId="77777777" w:rsidR="00E33B95" w:rsidRPr="00BE4D66" w:rsidRDefault="00E33B95" w:rsidP="00AD2210">
            <w:pPr>
              <w:bidi/>
              <w:jc w:val="center"/>
              <w:rPr>
                <w:rFonts w:cs="B Nazanin"/>
                <w:rtl/>
              </w:rPr>
            </w:pPr>
            <w:r>
              <w:rPr>
                <w:rFonts w:cs="B Nazanin" w:hint="cs"/>
                <w:rtl/>
              </w:rPr>
              <w:t>35.5</w:t>
            </w:r>
          </w:p>
        </w:tc>
        <w:tc>
          <w:tcPr>
            <w:tcW w:w="937" w:type="dxa"/>
            <w:vAlign w:val="center"/>
          </w:tcPr>
          <w:p w14:paraId="79683842" w14:textId="77777777" w:rsidR="00E33B95" w:rsidRPr="00BE4D66" w:rsidRDefault="00E33B95" w:rsidP="00AD2210">
            <w:pPr>
              <w:bidi/>
              <w:jc w:val="center"/>
              <w:rPr>
                <w:rFonts w:cs="B Nazanin"/>
                <w:rtl/>
              </w:rPr>
            </w:pPr>
          </w:p>
        </w:tc>
        <w:tc>
          <w:tcPr>
            <w:tcW w:w="1017" w:type="dxa"/>
            <w:vAlign w:val="center"/>
          </w:tcPr>
          <w:p w14:paraId="2E43410D" w14:textId="77777777" w:rsidR="00E33B95" w:rsidRPr="002421F7" w:rsidRDefault="00E33B95" w:rsidP="00AD2210">
            <w:pPr>
              <w:spacing w:line="168" w:lineRule="auto"/>
              <w:jc w:val="center"/>
              <w:rPr>
                <w:rFonts w:ascii="Calibri" w:hAnsi="Calibri" w:cs="B Zar"/>
              </w:rPr>
            </w:pPr>
            <w:r w:rsidRPr="002421F7">
              <w:rPr>
                <w:rFonts w:ascii="Calibri" w:hAnsi="Calibri" w:cs="B Zar"/>
                <w:rtl/>
              </w:rPr>
              <w:t>سامانه س</w:t>
            </w:r>
            <w:r w:rsidRPr="002421F7">
              <w:rPr>
                <w:rFonts w:ascii="Calibri" w:hAnsi="Calibri" w:cs="B Zar" w:hint="cs"/>
                <w:rtl/>
              </w:rPr>
              <w:t>ی</w:t>
            </w:r>
            <w:r w:rsidRPr="002421F7">
              <w:rPr>
                <w:rFonts w:ascii="Calibri" w:hAnsi="Calibri" w:cs="B Zar" w:hint="eastAsia"/>
                <w:rtl/>
              </w:rPr>
              <w:t>ب</w:t>
            </w:r>
          </w:p>
        </w:tc>
        <w:tc>
          <w:tcPr>
            <w:tcW w:w="3235" w:type="dxa"/>
            <w:tcBorders>
              <w:right w:val="thinThickSmallGap" w:sz="12" w:space="0" w:color="auto"/>
            </w:tcBorders>
          </w:tcPr>
          <w:p w14:paraId="652359FA" w14:textId="77777777" w:rsidR="00E33B95" w:rsidRDefault="00E33B95" w:rsidP="00AD2210">
            <w:pPr>
              <w:jc w:val="center"/>
            </w:pPr>
            <w:r w:rsidRPr="00663122">
              <w:rPr>
                <w:rFonts w:cs="B Nazanin" w:hint="cs"/>
                <w:sz w:val="24"/>
                <w:szCs w:val="24"/>
                <w:rtl/>
              </w:rPr>
              <w:t>در حد انتظار</w:t>
            </w:r>
          </w:p>
        </w:tc>
      </w:tr>
      <w:tr w:rsidR="00E33B95" w14:paraId="6FAE5145" w14:textId="77777777" w:rsidTr="00AD2210">
        <w:trPr>
          <w:trHeight w:val="561"/>
        </w:trPr>
        <w:tc>
          <w:tcPr>
            <w:tcW w:w="3337" w:type="dxa"/>
            <w:vAlign w:val="center"/>
          </w:tcPr>
          <w:p w14:paraId="5CCBB5AD" w14:textId="77777777" w:rsidR="00E33B95" w:rsidRPr="00BE5837" w:rsidRDefault="00E33B95" w:rsidP="00AD2210">
            <w:pPr>
              <w:spacing w:line="168" w:lineRule="auto"/>
              <w:jc w:val="center"/>
              <w:rPr>
                <w:rFonts w:ascii="Calibri" w:hAnsi="Calibri" w:cs="B Zar"/>
              </w:rPr>
            </w:pPr>
            <w:r w:rsidRPr="00BE5837">
              <w:rPr>
                <w:rFonts w:cs="B Zar" w:hint="cs"/>
                <w:u w:val="single"/>
                <w:rtl/>
              </w:rPr>
              <w:t xml:space="preserve">سطح آمادگی </w:t>
            </w:r>
            <w:r w:rsidRPr="00BE5837">
              <w:rPr>
                <w:rFonts w:cs="B Zar" w:hint="cs"/>
                <w:rtl/>
              </w:rPr>
              <w:t>خانوارهای ارزیابی شده در برابر بلایا</w:t>
            </w:r>
          </w:p>
        </w:tc>
        <w:tc>
          <w:tcPr>
            <w:tcW w:w="810" w:type="dxa"/>
          </w:tcPr>
          <w:p w14:paraId="0E05A13E" w14:textId="77777777" w:rsidR="00E33B95" w:rsidRPr="00BE4D66" w:rsidRDefault="00E33B95" w:rsidP="00AD2210">
            <w:pPr>
              <w:bidi/>
              <w:jc w:val="center"/>
              <w:rPr>
                <w:rFonts w:cs="B Nazanin"/>
                <w:rtl/>
              </w:rPr>
            </w:pPr>
            <w:r>
              <w:rPr>
                <w:rFonts w:cs="B Nazanin" w:hint="cs"/>
                <w:rtl/>
              </w:rPr>
              <w:t>19</w:t>
            </w:r>
          </w:p>
        </w:tc>
        <w:tc>
          <w:tcPr>
            <w:tcW w:w="815" w:type="dxa"/>
          </w:tcPr>
          <w:p w14:paraId="09077083" w14:textId="77777777" w:rsidR="00E33B95" w:rsidRPr="00BE4D66" w:rsidRDefault="00E33B95" w:rsidP="00AD2210">
            <w:pPr>
              <w:bidi/>
              <w:jc w:val="center"/>
              <w:rPr>
                <w:rFonts w:cs="B Nazanin"/>
                <w:rtl/>
              </w:rPr>
            </w:pPr>
            <w:r>
              <w:rPr>
                <w:rFonts w:cs="B Nazanin" w:hint="cs"/>
                <w:rtl/>
              </w:rPr>
              <w:t>51201</w:t>
            </w:r>
          </w:p>
        </w:tc>
        <w:tc>
          <w:tcPr>
            <w:tcW w:w="895" w:type="dxa"/>
          </w:tcPr>
          <w:p w14:paraId="7D7412C6" w14:textId="77777777" w:rsidR="00E33B95" w:rsidRPr="00BE4D66" w:rsidRDefault="00E33B95" w:rsidP="00AD2210">
            <w:pPr>
              <w:bidi/>
              <w:jc w:val="center"/>
              <w:rPr>
                <w:rFonts w:cs="B Nazanin"/>
                <w:rtl/>
              </w:rPr>
            </w:pPr>
            <w:r>
              <w:rPr>
                <w:rFonts w:cs="B Nazanin" w:hint="cs"/>
                <w:rtl/>
              </w:rPr>
              <w:t>18014</w:t>
            </w:r>
          </w:p>
        </w:tc>
        <w:tc>
          <w:tcPr>
            <w:tcW w:w="810" w:type="dxa"/>
          </w:tcPr>
          <w:p w14:paraId="6901372E" w14:textId="77777777" w:rsidR="00E33B95" w:rsidRPr="00BE4D66" w:rsidRDefault="00E33B95" w:rsidP="00AD2210">
            <w:pPr>
              <w:bidi/>
              <w:jc w:val="center"/>
              <w:rPr>
                <w:rFonts w:cs="B Nazanin"/>
                <w:rtl/>
              </w:rPr>
            </w:pPr>
            <w:r>
              <w:rPr>
                <w:rFonts w:cs="B Nazanin" w:hint="cs"/>
                <w:rtl/>
              </w:rPr>
              <w:t>8.34</w:t>
            </w:r>
          </w:p>
        </w:tc>
        <w:tc>
          <w:tcPr>
            <w:tcW w:w="810" w:type="dxa"/>
          </w:tcPr>
          <w:p w14:paraId="6EAEC649" w14:textId="77777777" w:rsidR="00E33B95" w:rsidRPr="00BE4D66" w:rsidRDefault="00E33B95" w:rsidP="00AD2210">
            <w:pPr>
              <w:bidi/>
              <w:jc w:val="center"/>
              <w:rPr>
                <w:rFonts w:cs="B Nazanin"/>
                <w:rtl/>
              </w:rPr>
            </w:pPr>
            <w:r>
              <w:rPr>
                <w:rFonts w:cs="B Nazanin" w:hint="cs"/>
                <w:rtl/>
              </w:rPr>
              <w:t>23604</w:t>
            </w:r>
          </w:p>
        </w:tc>
        <w:tc>
          <w:tcPr>
            <w:tcW w:w="900" w:type="dxa"/>
          </w:tcPr>
          <w:p w14:paraId="41F9D1E9" w14:textId="77777777" w:rsidR="00E33B95" w:rsidRPr="00BE4D66" w:rsidRDefault="00E33B95" w:rsidP="00AD2210">
            <w:pPr>
              <w:bidi/>
              <w:jc w:val="center"/>
              <w:rPr>
                <w:rFonts w:cs="B Nazanin"/>
                <w:rtl/>
              </w:rPr>
            </w:pPr>
            <w:r>
              <w:rPr>
                <w:rFonts w:cs="B Nazanin" w:hint="cs"/>
                <w:rtl/>
              </w:rPr>
              <w:t>18950</w:t>
            </w:r>
          </w:p>
        </w:tc>
        <w:tc>
          <w:tcPr>
            <w:tcW w:w="751" w:type="dxa"/>
            <w:vAlign w:val="center"/>
          </w:tcPr>
          <w:p w14:paraId="27F6A6FF" w14:textId="77777777" w:rsidR="00E33B95" w:rsidRPr="00BE4D66" w:rsidRDefault="00E33B95" w:rsidP="00AD2210">
            <w:pPr>
              <w:bidi/>
              <w:jc w:val="center"/>
              <w:rPr>
                <w:rFonts w:cs="B Nazanin"/>
                <w:rtl/>
              </w:rPr>
            </w:pPr>
            <w:r>
              <w:rPr>
                <w:rFonts w:cs="B Nazanin" w:hint="cs"/>
                <w:rtl/>
              </w:rPr>
              <w:t>34</w:t>
            </w:r>
          </w:p>
        </w:tc>
        <w:tc>
          <w:tcPr>
            <w:tcW w:w="937" w:type="dxa"/>
            <w:vAlign w:val="center"/>
          </w:tcPr>
          <w:p w14:paraId="3C7145D3" w14:textId="77777777" w:rsidR="00E33B95" w:rsidRPr="00BE4D66" w:rsidRDefault="00E33B95" w:rsidP="00AD2210">
            <w:pPr>
              <w:bidi/>
              <w:jc w:val="center"/>
              <w:rPr>
                <w:rFonts w:cs="B Nazanin"/>
                <w:rtl/>
              </w:rPr>
            </w:pPr>
          </w:p>
        </w:tc>
        <w:tc>
          <w:tcPr>
            <w:tcW w:w="1017" w:type="dxa"/>
            <w:vAlign w:val="center"/>
          </w:tcPr>
          <w:p w14:paraId="60908A8A" w14:textId="77777777" w:rsidR="00E33B95" w:rsidRPr="002421F7" w:rsidRDefault="00E33B95" w:rsidP="00AD2210">
            <w:pPr>
              <w:spacing w:line="168" w:lineRule="auto"/>
              <w:jc w:val="center"/>
              <w:rPr>
                <w:rFonts w:ascii="Calibri" w:hAnsi="Calibri" w:cs="B Zar"/>
              </w:rPr>
            </w:pPr>
            <w:r w:rsidRPr="002421F7">
              <w:rPr>
                <w:rFonts w:ascii="Calibri" w:hAnsi="Calibri" w:cs="B Zar"/>
                <w:rtl/>
              </w:rPr>
              <w:t>سامانه س</w:t>
            </w:r>
            <w:r w:rsidRPr="002421F7">
              <w:rPr>
                <w:rFonts w:ascii="Calibri" w:hAnsi="Calibri" w:cs="B Zar" w:hint="cs"/>
                <w:rtl/>
              </w:rPr>
              <w:t>ی</w:t>
            </w:r>
            <w:r w:rsidRPr="002421F7">
              <w:rPr>
                <w:rFonts w:ascii="Calibri" w:hAnsi="Calibri" w:cs="B Zar" w:hint="eastAsia"/>
                <w:rtl/>
              </w:rPr>
              <w:t>ب</w:t>
            </w:r>
          </w:p>
        </w:tc>
        <w:tc>
          <w:tcPr>
            <w:tcW w:w="3235" w:type="dxa"/>
            <w:tcBorders>
              <w:right w:val="thinThickSmallGap" w:sz="12" w:space="0" w:color="auto"/>
            </w:tcBorders>
          </w:tcPr>
          <w:p w14:paraId="241FB6A3" w14:textId="77777777" w:rsidR="00E33B95" w:rsidRDefault="00E33B95" w:rsidP="00AD2210">
            <w:pPr>
              <w:jc w:val="center"/>
            </w:pPr>
            <w:r w:rsidRPr="00663122">
              <w:rPr>
                <w:rFonts w:cs="B Nazanin" w:hint="cs"/>
                <w:sz w:val="24"/>
                <w:szCs w:val="24"/>
                <w:rtl/>
              </w:rPr>
              <w:t>در حد انتظار</w:t>
            </w:r>
          </w:p>
        </w:tc>
      </w:tr>
      <w:tr w:rsidR="00E33B95" w14:paraId="68901F2A" w14:textId="77777777" w:rsidTr="00AD2210">
        <w:trPr>
          <w:trHeight w:val="561"/>
        </w:trPr>
        <w:tc>
          <w:tcPr>
            <w:tcW w:w="3337" w:type="dxa"/>
            <w:vAlign w:val="center"/>
          </w:tcPr>
          <w:p w14:paraId="0D70BDE7" w14:textId="77777777" w:rsidR="00E33B95" w:rsidRPr="00BE5837" w:rsidRDefault="00E33B95" w:rsidP="00AD2210">
            <w:pPr>
              <w:bidi/>
              <w:spacing w:line="168" w:lineRule="auto"/>
              <w:jc w:val="center"/>
              <w:rPr>
                <w:rFonts w:ascii="Calibri" w:hAnsi="Calibri" w:cs="B Zar"/>
                <w:rtl/>
                <w:lang w:bidi="fa-IR"/>
              </w:rPr>
            </w:pPr>
            <w:r w:rsidRPr="00BE5837">
              <w:rPr>
                <w:rFonts w:cs="B Zar" w:hint="cs"/>
                <w:rtl/>
              </w:rPr>
              <w:t>درصد پوشش برنامه</w:t>
            </w:r>
            <w:r w:rsidRPr="00BE5837">
              <w:rPr>
                <w:rFonts w:cs="B Zar"/>
              </w:rPr>
              <w:t>DSS</w:t>
            </w:r>
          </w:p>
        </w:tc>
        <w:tc>
          <w:tcPr>
            <w:tcW w:w="810" w:type="dxa"/>
          </w:tcPr>
          <w:p w14:paraId="393207E2" w14:textId="77777777" w:rsidR="00E33B95" w:rsidRPr="00BE4D66" w:rsidRDefault="00E33B95" w:rsidP="00AD2210">
            <w:pPr>
              <w:bidi/>
              <w:jc w:val="center"/>
              <w:rPr>
                <w:rFonts w:cs="B Nazanin"/>
                <w:rtl/>
              </w:rPr>
            </w:pPr>
            <w:r>
              <w:rPr>
                <w:rFonts w:cs="B Nazanin" w:hint="cs"/>
                <w:rtl/>
              </w:rPr>
              <w:t>100%</w:t>
            </w:r>
          </w:p>
        </w:tc>
        <w:tc>
          <w:tcPr>
            <w:tcW w:w="815" w:type="dxa"/>
          </w:tcPr>
          <w:p w14:paraId="4F652F15" w14:textId="77777777" w:rsidR="00E33B95" w:rsidRPr="00BE4D66" w:rsidRDefault="00E33B95" w:rsidP="00AD2210">
            <w:pPr>
              <w:bidi/>
              <w:jc w:val="center"/>
              <w:rPr>
                <w:rFonts w:cs="B Nazanin"/>
                <w:rtl/>
              </w:rPr>
            </w:pPr>
            <w:r>
              <w:rPr>
                <w:rFonts w:cs="B Nazanin" w:hint="cs"/>
                <w:rtl/>
              </w:rPr>
              <w:t>1</w:t>
            </w:r>
          </w:p>
        </w:tc>
        <w:tc>
          <w:tcPr>
            <w:tcW w:w="895" w:type="dxa"/>
          </w:tcPr>
          <w:p w14:paraId="77CC2B7E" w14:textId="77777777" w:rsidR="00E33B95" w:rsidRPr="00BE4D66" w:rsidRDefault="00E33B95" w:rsidP="00AD2210">
            <w:pPr>
              <w:bidi/>
              <w:jc w:val="center"/>
              <w:rPr>
                <w:rFonts w:cs="B Nazanin"/>
                <w:rtl/>
              </w:rPr>
            </w:pPr>
            <w:r>
              <w:rPr>
                <w:rFonts w:cs="B Nazanin" w:hint="cs"/>
                <w:rtl/>
              </w:rPr>
              <w:t>1</w:t>
            </w:r>
          </w:p>
        </w:tc>
        <w:tc>
          <w:tcPr>
            <w:tcW w:w="810" w:type="dxa"/>
          </w:tcPr>
          <w:p w14:paraId="6EAD6C11" w14:textId="77777777" w:rsidR="00E33B95" w:rsidRPr="00BE4D66" w:rsidRDefault="00E33B95" w:rsidP="00AD2210">
            <w:pPr>
              <w:bidi/>
              <w:jc w:val="center"/>
              <w:rPr>
                <w:rFonts w:cs="B Nazanin"/>
                <w:rtl/>
              </w:rPr>
            </w:pPr>
            <w:r>
              <w:rPr>
                <w:rFonts w:cs="B Nazanin" w:hint="cs"/>
                <w:rtl/>
              </w:rPr>
              <w:t>100%</w:t>
            </w:r>
          </w:p>
        </w:tc>
        <w:tc>
          <w:tcPr>
            <w:tcW w:w="810" w:type="dxa"/>
          </w:tcPr>
          <w:p w14:paraId="0E17CC94" w14:textId="77777777" w:rsidR="00E33B95" w:rsidRPr="00BE4D66" w:rsidRDefault="00E33B95" w:rsidP="00AD2210">
            <w:pPr>
              <w:bidi/>
              <w:jc w:val="center"/>
              <w:rPr>
                <w:rFonts w:cs="B Nazanin"/>
                <w:rtl/>
              </w:rPr>
            </w:pPr>
            <w:r>
              <w:rPr>
                <w:rFonts w:cs="B Nazanin" w:hint="cs"/>
                <w:rtl/>
              </w:rPr>
              <w:t>0</w:t>
            </w:r>
          </w:p>
        </w:tc>
        <w:tc>
          <w:tcPr>
            <w:tcW w:w="900" w:type="dxa"/>
          </w:tcPr>
          <w:p w14:paraId="420FFBBE" w14:textId="77777777" w:rsidR="00E33B95" w:rsidRPr="00BE4D66" w:rsidRDefault="00E33B95" w:rsidP="00AD2210">
            <w:pPr>
              <w:tabs>
                <w:tab w:val="left" w:pos="264"/>
                <w:tab w:val="center" w:pos="342"/>
              </w:tabs>
              <w:bidi/>
              <w:rPr>
                <w:rFonts w:cs="B Nazanin"/>
                <w:rtl/>
              </w:rPr>
            </w:pPr>
            <w:r>
              <w:rPr>
                <w:rFonts w:cs="B Nazanin" w:hint="cs"/>
                <w:rtl/>
              </w:rPr>
              <w:t>0</w:t>
            </w:r>
          </w:p>
        </w:tc>
        <w:tc>
          <w:tcPr>
            <w:tcW w:w="751" w:type="dxa"/>
            <w:vAlign w:val="center"/>
          </w:tcPr>
          <w:p w14:paraId="7A3987C7" w14:textId="77777777" w:rsidR="00E33B95" w:rsidRPr="00BE4D66" w:rsidRDefault="00E33B95" w:rsidP="00AD2210">
            <w:pPr>
              <w:bidi/>
              <w:jc w:val="center"/>
              <w:rPr>
                <w:rFonts w:cs="B Nazanin"/>
                <w:rtl/>
              </w:rPr>
            </w:pPr>
            <w:r>
              <w:rPr>
                <w:rFonts w:cs="B Nazanin" w:hint="cs"/>
                <w:rtl/>
              </w:rPr>
              <w:t>100%</w:t>
            </w:r>
          </w:p>
        </w:tc>
        <w:tc>
          <w:tcPr>
            <w:tcW w:w="937" w:type="dxa"/>
            <w:vAlign w:val="center"/>
          </w:tcPr>
          <w:p w14:paraId="0C1AE2BE" w14:textId="77777777" w:rsidR="00E33B95" w:rsidRPr="00BE4D66" w:rsidRDefault="00E33B95" w:rsidP="00AD2210">
            <w:pPr>
              <w:bidi/>
              <w:jc w:val="center"/>
              <w:rPr>
                <w:rFonts w:cs="B Nazanin"/>
                <w:rtl/>
              </w:rPr>
            </w:pPr>
            <w:r>
              <w:rPr>
                <w:rFonts w:cs="B Nazanin" w:hint="cs"/>
                <w:rtl/>
              </w:rPr>
              <w:t>-</w:t>
            </w:r>
          </w:p>
        </w:tc>
        <w:tc>
          <w:tcPr>
            <w:tcW w:w="1017" w:type="dxa"/>
            <w:vAlign w:val="center"/>
          </w:tcPr>
          <w:p w14:paraId="7E7959D4" w14:textId="77777777" w:rsidR="00E33B95" w:rsidRPr="002421F7" w:rsidRDefault="00E33B95" w:rsidP="00AD2210">
            <w:pPr>
              <w:spacing w:line="168" w:lineRule="auto"/>
              <w:jc w:val="center"/>
              <w:rPr>
                <w:rFonts w:ascii="Calibri" w:hAnsi="Calibri" w:cs="B Zar"/>
              </w:rPr>
            </w:pPr>
            <w:r>
              <w:rPr>
                <w:rFonts w:ascii="Calibri" w:hAnsi="Calibri" w:cs="B Zar" w:hint="cs"/>
                <w:rtl/>
              </w:rPr>
              <w:t>مستندات</w:t>
            </w:r>
          </w:p>
        </w:tc>
        <w:tc>
          <w:tcPr>
            <w:tcW w:w="3235" w:type="dxa"/>
            <w:tcBorders>
              <w:right w:val="thinThickSmallGap" w:sz="12" w:space="0" w:color="auto"/>
            </w:tcBorders>
          </w:tcPr>
          <w:p w14:paraId="10780CCF" w14:textId="77777777" w:rsidR="00E33B95" w:rsidRDefault="00E33B95" w:rsidP="00AD2210">
            <w:pPr>
              <w:jc w:val="center"/>
            </w:pPr>
            <w:r w:rsidRPr="00663122">
              <w:rPr>
                <w:rFonts w:cs="B Nazanin" w:hint="cs"/>
                <w:sz w:val="24"/>
                <w:szCs w:val="24"/>
                <w:rtl/>
              </w:rPr>
              <w:t>در حد انتظار</w:t>
            </w:r>
          </w:p>
        </w:tc>
      </w:tr>
      <w:tr w:rsidR="00E33B95" w14:paraId="25FD2CDD" w14:textId="77777777" w:rsidTr="00AD2210">
        <w:trPr>
          <w:trHeight w:val="561"/>
        </w:trPr>
        <w:tc>
          <w:tcPr>
            <w:tcW w:w="3337" w:type="dxa"/>
            <w:vAlign w:val="center"/>
          </w:tcPr>
          <w:p w14:paraId="7C087069" w14:textId="77777777" w:rsidR="00E33B95" w:rsidRPr="00BE5837" w:rsidRDefault="00E33B95" w:rsidP="00AD2210">
            <w:pPr>
              <w:bidi/>
              <w:spacing w:line="168" w:lineRule="auto"/>
              <w:jc w:val="center"/>
              <w:rPr>
                <w:rFonts w:ascii="Calibri" w:hAnsi="Calibri" w:cs="B Zar"/>
                <w:rtl/>
                <w:lang w:bidi="fa-IR"/>
              </w:rPr>
            </w:pPr>
            <w:r w:rsidRPr="00BE5837">
              <w:rPr>
                <w:rFonts w:ascii="Calibri" w:eastAsia="Calibri" w:hAnsi="Calibri" w:cs="B Zar" w:hint="cs"/>
                <w:rtl/>
              </w:rPr>
              <w:t>درصد پوشش برنامه</w:t>
            </w:r>
            <w:r w:rsidRPr="00BE5837">
              <w:rPr>
                <w:rFonts w:ascii="Calibri" w:eastAsia="Calibri" w:hAnsi="Calibri" w:cs="B Zar" w:hint="cs"/>
                <w:rtl/>
                <w:lang w:bidi="fa-IR"/>
              </w:rPr>
              <w:t xml:space="preserve">  </w:t>
            </w:r>
            <w:r w:rsidRPr="00BE5837">
              <w:rPr>
                <w:rFonts w:ascii="Calibri" w:hAnsi="Calibri" w:cs="B Zar"/>
                <w:lang w:bidi="fa-IR"/>
              </w:rPr>
              <w:t>EOP</w:t>
            </w:r>
          </w:p>
        </w:tc>
        <w:tc>
          <w:tcPr>
            <w:tcW w:w="810" w:type="dxa"/>
            <w:tcBorders>
              <w:bottom w:val="thinThickSmallGap" w:sz="12" w:space="0" w:color="auto"/>
            </w:tcBorders>
          </w:tcPr>
          <w:p w14:paraId="6ACD6A65" w14:textId="77777777" w:rsidR="00E33B95" w:rsidRPr="00BE4D66" w:rsidRDefault="00E33B95" w:rsidP="00AD2210">
            <w:pPr>
              <w:bidi/>
              <w:jc w:val="center"/>
              <w:rPr>
                <w:rFonts w:cs="B Nazanin"/>
                <w:rtl/>
              </w:rPr>
            </w:pPr>
            <w:r>
              <w:rPr>
                <w:rFonts w:cs="B Nazanin" w:hint="cs"/>
                <w:rtl/>
              </w:rPr>
              <w:t>100</w:t>
            </w:r>
          </w:p>
        </w:tc>
        <w:tc>
          <w:tcPr>
            <w:tcW w:w="815" w:type="dxa"/>
            <w:tcBorders>
              <w:bottom w:val="thinThickSmallGap" w:sz="12" w:space="0" w:color="auto"/>
            </w:tcBorders>
          </w:tcPr>
          <w:p w14:paraId="6577A770" w14:textId="77777777" w:rsidR="00E33B95" w:rsidRPr="00BE4D66" w:rsidRDefault="00E33B95" w:rsidP="00AD2210">
            <w:pPr>
              <w:bidi/>
              <w:jc w:val="center"/>
              <w:rPr>
                <w:rFonts w:cs="B Nazanin"/>
                <w:rtl/>
              </w:rPr>
            </w:pPr>
            <w:r>
              <w:rPr>
                <w:rFonts w:cs="B Nazanin" w:hint="cs"/>
                <w:rtl/>
              </w:rPr>
              <w:t>23</w:t>
            </w:r>
          </w:p>
        </w:tc>
        <w:tc>
          <w:tcPr>
            <w:tcW w:w="895" w:type="dxa"/>
            <w:tcBorders>
              <w:bottom w:val="thinThickSmallGap" w:sz="12" w:space="0" w:color="auto"/>
            </w:tcBorders>
          </w:tcPr>
          <w:p w14:paraId="3A5F728B" w14:textId="77777777" w:rsidR="00E33B95" w:rsidRPr="00BE4D66" w:rsidRDefault="00E33B95" w:rsidP="00AD2210">
            <w:pPr>
              <w:bidi/>
              <w:jc w:val="center"/>
              <w:rPr>
                <w:rFonts w:cs="B Nazanin"/>
                <w:rtl/>
              </w:rPr>
            </w:pPr>
            <w:r>
              <w:rPr>
                <w:rFonts w:cs="B Nazanin" w:hint="cs"/>
                <w:rtl/>
              </w:rPr>
              <w:t>23</w:t>
            </w:r>
          </w:p>
        </w:tc>
        <w:tc>
          <w:tcPr>
            <w:tcW w:w="810" w:type="dxa"/>
            <w:tcBorders>
              <w:bottom w:val="thinThickSmallGap" w:sz="12" w:space="0" w:color="auto"/>
            </w:tcBorders>
          </w:tcPr>
          <w:p w14:paraId="7ABA05D3" w14:textId="77777777" w:rsidR="00E33B95" w:rsidRPr="00BE4D66" w:rsidRDefault="00E33B95" w:rsidP="00AD2210">
            <w:pPr>
              <w:bidi/>
              <w:jc w:val="center"/>
              <w:rPr>
                <w:rFonts w:cs="B Nazanin"/>
                <w:rtl/>
              </w:rPr>
            </w:pPr>
            <w:r>
              <w:rPr>
                <w:rFonts w:cs="B Nazanin" w:hint="cs"/>
                <w:rtl/>
              </w:rPr>
              <w:t>100</w:t>
            </w:r>
          </w:p>
        </w:tc>
        <w:tc>
          <w:tcPr>
            <w:tcW w:w="810" w:type="dxa"/>
            <w:tcBorders>
              <w:bottom w:val="thinThickSmallGap" w:sz="12" w:space="0" w:color="auto"/>
            </w:tcBorders>
          </w:tcPr>
          <w:p w14:paraId="4D7E6CDB" w14:textId="77777777" w:rsidR="00E33B95" w:rsidRPr="00BE4D66" w:rsidRDefault="00E33B95" w:rsidP="00AD2210">
            <w:pPr>
              <w:bidi/>
              <w:jc w:val="center"/>
              <w:rPr>
                <w:rFonts w:cs="B Nazanin"/>
                <w:rtl/>
              </w:rPr>
            </w:pPr>
            <w:r>
              <w:rPr>
                <w:rFonts w:cs="B Nazanin" w:hint="cs"/>
                <w:rtl/>
              </w:rPr>
              <w:t>24</w:t>
            </w:r>
          </w:p>
        </w:tc>
        <w:tc>
          <w:tcPr>
            <w:tcW w:w="900" w:type="dxa"/>
            <w:tcBorders>
              <w:bottom w:val="thinThickSmallGap" w:sz="12" w:space="0" w:color="auto"/>
            </w:tcBorders>
          </w:tcPr>
          <w:p w14:paraId="0622FB7B" w14:textId="77777777" w:rsidR="00E33B95" w:rsidRPr="00BE4D66" w:rsidRDefault="00E33B95" w:rsidP="00AD2210">
            <w:pPr>
              <w:bidi/>
              <w:jc w:val="center"/>
              <w:rPr>
                <w:rFonts w:cs="B Nazanin"/>
                <w:rtl/>
              </w:rPr>
            </w:pPr>
            <w:r>
              <w:rPr>
                <w:rFonts w:cs="B Nazanin" w:hint="cs"/>
                <w:rtl/>
              </w:rPr>
              <w:t>24</w:t>
            </w:r>
          </w:p>
        </w:tc>
        <w:tc>
          <w:tcPr>
            <w:tcW w:w="751" w:type="dxa"/>
            <w:tcBorders>
              <w:bottom w:val="thinThickSmallGap" w:sz="12" w:space="0" w:color="auto"/>
            </w:tcBorders>
            <w:vAlign w:val="center"/>
          </w:tcPr>
          <w:p w14:paraId="07166312" w14:textId="77777777" w:rsidR="00E33B95" w:rsidRPr="00BE4D66" w:rsidRDefault="00E33B95" w:rsidP="00AD2210">
            <w:pPr>
              <w:bidi/>
              <w:jc w:val="center"/>
              <w:rPr>
                <w:rFonts w:cs="B Nazanin"/>
                <w:rtl/>
              </w:rPr>
            </w:pPr>
            <w:r>
              <w:rPr>
                <w:rFonts w:cs="B Nazanin" w:hint="cs"/>
                <w:rtl/>
              </w:rPr>
              <w:t>100%</w:t>
            </w:r>
          </w:p>
        </w:tc>
        <w:tc>
          <w:tcPr>
            <w:tcW w:w="937" w:type="dxa"/>
            <w:tcBorders>
              <w:bottom w:val="thinThickSmallGap" w:sz="12" w:space="0" w:color="auto"/>
            </w:tcBorders>
            <w:vAlign w:val="center"/>
          </w:tcPr>
          <w:p w14:paraId="00E364A9" w14:textId="77777777" w:rsidR="00E33B95" w:rsidRPr="00BE4D66" w:rsidRDefault="00E33B95" w:rsidP="00AD2210">
            <w:pPr>
              <w:bidi/>
              <w:jc w:val="center"/>
              <w:rPr>
                <w:rFonts w:cs="B Nazanin"/>
                <w:rtl/>
              </w:rPr>
            </w:pPr>
            <w:r>
              <w:rPr>
                <w:rFonts w:cs="B Nazanin" w:hint="cs"/>
                <w:rtl/>
              </w:rPr>
              <w:t>100%</w:t>
            </w:r>
          </w:p>
        </w:tc>
        <w:tc>
          <w:tcPr>
            <w:tcW w:w="1017" w:type="dxa"/>
            <w:vAlign w:val="center"/>
          </w:tcPr>
          <w:p w14:paraId="2E9966EF" w14:textId="77777777" w:rsidR="00E33B95" w:rsidRPr="002421F7" w:rsidRDefault="00E33B95" w:rsidP="00AD2210">
            <w:pPr>
              <w:spacing w:line="168" w:lineRule="auto"/>
              <w:jc w:val="center"/>
              <w:rPr>
                <w:rFonts w:ascii="Calibri" w:hAnsi="Calibri" w:cs="B Zar"/>
              </w:rPr>
            </w:pPr>
            <w:r>
              <w:rPr>
                <w:rFonts w:ascii="Calibri" w:hAnsi="Calibri" w:cs="B Zar" w:hint="cs"/>
                <w:rtl/>
              </w:rPr>
              <w:t>مستندات</w:t>
            </w:r>
          </w:p>
        </w:tc>
        <w:tc>
          <w:tcPr>
            <w:tcW w:w="3235" w:type="dxa"/>
            <w:tcBorders>
              <w:bottom w:val="thinThickSmallGap" w:sz="12" w:space="0" w:color="auto"/>
              <w:right w:val="thinThickSmallGap" w:sz="12" w:space="0" w:color="auto"/>
            </w:tcBorders>
          </w:tcPr>
          <w:p w14:paraId="4E0EB9DD" w14:textId="77777777" w:rsidR="00E33B95" w:rsidRDefault="00E33B95" w:rsidP="00AD2210">
            <w:pPr>
              <w:jc w:val="center"/>
            </w:pPr>
            <w:r w:rsidRPr="00663122">
              <w:rPr>
                <w:rFonts w:cs="B Nazanin" w:hint="cs"/>
                <w:sz w:val="24"/>
                <w:szCs w:val="24"/>
                <w:rtl/>
              </w:rPr>
              <w:t>در حد انتظار</w:t>
            </w:r>
          </w:p>
        </w:tc>
      </w:tr>
    </w:tbl>
    <w:p w14:paraId="28CA6BFE" w14:textId="34E7BB38" w:rsidR="00F426D4" w:rsidRDefault="00E33B95" w:rsidP="00F426D4">
      <w:pPr>
        <w:bidi/>
        <w:rPr>
          <w:rtl/>
        </w:rPr>
      </w:pPr>
      <w:r>
        <w:rPr>
          <w:rtl/>
        </w:rPr>
        <w:br w:type="page"/>
      </w:r>
    </w:p>
    <w:p w14:paraId="789DA9A4" w14:textId="77777777" w:rsidR="00F426D4" w:rsidRDefault="00F426D4" w:rsidP="00F426D4">
      <w:pPr>
        <w:bidi/>
        <w:rPr>
          <w:rtl/>
        </w:rPr>
      </w:pPr>
    </w:p>
    <w:p w14:paraId="4F90F8E0" w14:textId="21697E59" w:rsidR="00E92C33" w:rsidRDefault="00F426D4" w:rsidP="00E92C33">
      <w:pPr>
        <w:jc w:val="right"/>
        <w:rPr>
          <w:rFonts w:cs="B Nazanin"/>
          <w:b/>
          <w:bCs/>
          <w:sz w:val="28"/>
          <w:szCs w:val="28"/>
          <w:rtl/>
        </w:rPr>
      </w:pPr>
      <w:r w:rsidRPr="00BE4D66">
        <w:rPr>
          <w:rFonts w:cs="B Nazanin" w:hint="cs"/>
          <w:b/>
          <w:bCs/>
          <w:sz w:val="28"/>
          <w:szCs w:val="28"/>
          <w:rtl/>
        </w:rPr>
        <w:t>ج)</w:t>
      </w:r>
      <w:r w:rsidR="00E92C33" w:rsidRPr="00E92C33">
        <w:rPr>
          <w:rFonts w:cs="B Nazanin" w:hint="cs"/>
          <w:b/>
          <w:bCs/>
          <w:sz w:val="28"/>
          <w:szCs w:val="28"/>
          <w:rtl/>
        </w:rPr>
        <w:t xml:space="preserve"> </w:t>
      </w:r>
      <w:r w:rsidR="00E92C33" w:rsidRPr="00BE4D66">
        <w:rPr>
          <w:rFonts w:cs="B Nazanin" w:hint="cs"/>
          <w:b/>
          <w:bCs/>
          <w:sz w:val="28"/>
          <w:szCs w:val="28"/>
          <w:rtl/>
        </w:rPr>
        <w:t>نمودارها:</w:t>
      </w:r>
    </w:p>
    <w:p w14:paraId="2774CCF2" w14:textId="77777777" w:rsidR="00E33B95" w:rsidRDefault="00E33B95" w:rsidP="00E33B95">
      <w:pPr>
        <w:jc w:val="right"/>
        <w:rPr>
          <w:rFonts w:cs="B Nazanin"/>
          <w:b/>
          <w:bCs/>
          <w:sz w:val="28"/>
          <w:szCs w:val="28"/>
          <w:rtl/>
        </w:rPr>
      </w:pPr>
    </w:p>
    <w:p w14:paraId="46E71E67" w14:textId="77777777" w:rsidR="00E33B95" w:rsidRDefault="00E33B95" w:rsidP="00E33B95">
      <w:pPr>
        <w:jc w:val="right"/>
        <w:rPr>
          <w:rFonts w:cs="B Nazanin"/>
          <w:b/>
          <w:bCs/>
          <w:sz w:val="28"/>
          <w:szCs w:val="28"/>
          <w:rtl/>
        </w:rPr>
      </w:pPr>
    </w:p>
    <w:p w14:paraId="2B8641FE" w14:textId="77777777" w:rsidR="00E33B95" w:rsidRDefault="00E33B95" w:rsidP="00E33B95">
      <w:pPr>
        <w:jc w:val="center"/>
        <w:rPr>
          <w:rFonts w:cs="B Nazanin"/>
          <w:sz w:val="28"/>
          <w:szCs w:val="28"/>
        </w:rPr>
      </w:pPr>
      <w:r>
        <w:rPr>
          <w:noProof/>
        </w:rPr>
        <w:drawing>
          <wp:inline distT="0" distB="0" distL="0" distR="0" wp14:anchorId="589E6851" wp14:editId="3CEDBBC1">
            <wp:extent cx="5133975" cy="3005138"/>
            <wp:effectExtent l="0" t="0" r="9525" b="50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B0799D" w14:textId="77777777" w:rsidR="00E92C33" w:rsidRDefault="00E92C33" w:rsidP="00E92C33">
      <w:pPr>
        <w:jc w:val="right"/>
        <w:rPr>
          <w:rFonts w:cs="B Nazanin"/>
          <w:sz w:val="28"/>
          <w:szCs w:val="28"/>
        </w:rPr>
      </w:pPr>
    </w:p>
    <w:p w14:paraId="26D862D6" w14:textId="77777777" w:rsidR="00E92C33" w:rsidRDefault="00E92C33" w:rsidP="00E92C33">
      <w:pPr>
        <w:tabs>
          <w:tab w:val="left" w:pos="9863"/>
        </w:tabs>
        <w:rPr>
          <w:rFonts w:cs="B Nazanin"/>
          <w:sz w:val="28"/>
          <w:szCs w:val="28"/>
        </w:rPr>
        <w:sectPr w:rsidR="00E92C33" w:rsidSect="00E92C33">
          <w:pgSz w:w="15840" w:h="12240" w:orient="landscape"/>
          <w:pgMar w:top="720" w:right="1440" w:bottom="81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sz w:val="28"/>
          <w:szCs w:val="28"/>
        </w:rPr>
        <w:tab/>
      </w:r>
    </w:p>
    <w:p w14:paraId="59E770E2" w14:textId="77777777" w:rsidR="000D2CAC" w:rsidRDefault="000D2CAC" w:rsidP="000D2CAC">
      <w:pPr>
        <w:bidi/>
        <w:ind w:left="60"/>
        <w:rPr>
          <w:rFonts w:cs="B Nazanin"/>
          <w:b/>
          <w:bCs/>
          <w:sz w:val="28"/>
          <w:szCs w:val="28"/>
          <w:rtl/>
        </w:rPr>
      </w:pPr>
      <w:r w:rsidRPr="00BE4D66">
        <w:rPr>
          <w:rFonts w:cs="B Nazanin" w:hint="cs"/>
          <w:b/>
          <w:bCs/>
          <w:sz w:val="28"/>
          <w:szCs w:val="28"/>
          <w:rtl/>
        </w:rPr>
        <w:t xml:space="preserve">د)عملکرد برنامه‌ها  : </w:t>
      </w:r>
    </w:p>
    <w:p w14:paraId="57B006AB" w14:textId="77777777" w:rsidR="00E33B95" w:rsidRDefault="00E33B95" w:rsidP="00E33B95">
      <w:pPr>
        <w:bidi/>
        <w:ind w:left="60"/>
        <w:jc w:val="center"/>
        <w:rPr>
          <w:rFonts w:cs="B Nazanin"/>
          <w:b/>
          <w:bCs/>
          <w:sz w:val="28"/>
          <w:szCs w:val="28"/>
          <w:rtl/>
        </w:rPr>
      </w:pPr>
      <w:r>
        <w:rPr>
          <w:rFonts w:cs="B Nazanin" w:hint="cs"/>
          <w:b/>
          <w:bCs/>
          <w:sz w:val="28"/>
          <w:szCs w:val="28"/>
          <w:rtl/>
        </w:rPr>
        <w:t>آموزش</w:t>
      </w:r>
    </w:p>
    <w:tbl>
      <w:tblPr>
        <w:tblStyle w:val="ListTable1Light"/>
        <w:tblW w:w="0" w:type="auto"/>
        <w:tblLook w:val="04A0" w:firstRow="1" w:lastRow="0" w:firstColumn="1" w:lastColumn="0" w:noHBand="0" w:noVBand="1"/>
      </w:tblPr>
      <w:tblGrid>
        <w:gridCol w:w="1042"/>
        <w:gridCol w:w="1477"/>
        <w:gridCol w:w="3465"/>
        <w:gridCol w:w="3545"/>
        <w:gridCol w:w="731"/>
      </w:tblGrid>
      <w:tr w:rsidR="00E33B95" w:rsidRPr="00B46B79" w14:paraId="291C58F4" w14:textId="77777777" w:rsidTr="00E33B95">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42" w:type="dxa"/>
            <w:hideMark/>
          </w:tcPr>
          <w:p w14:paraId="16FCC20A" w14:textId="77777777" w:rsidR="00E33B95" w:rsidRPr="00796692" w:rsidRDefault="00E33B95" w:rsidP="00AD2210">
            <w:pPr>
              <w:bidi/>
              <w:spacing w:after="200" w:line="276" w:lineRule="auto"/>
              <w:ind w:left="60"/>
              <w:jc w:val="center"/>
              <w:rPr>
                <w:rFonts w:cs="B Nazanin"/>
                <w:sz w:val="24"/>
                <w:szCs w:val="24"/>
              </w:rPr>
            </w:pPr>
            <w:r w:rsidRPr="00796692">
              <w:rPr>
                <w:rFonts w:cs="B Nazanin" w:hint="cs"/>
                <w:sz w:val="24"/>
                <w:szCs w:val="24"/>
                <w:rtl/>
                <w:lang w:bidi="fa-IR"/>
              </w:rPr>
              <w:t>تعداد آموزش</w:t>
            </w:r>
            <w:r w:rsidRPr="00796692">
              <w:rPr>
                <w:rFonts w:cs="B Nazanin"/>
                <w:sz w:val="24"/>
                <w:szCs w:val="24"/>
                <w:rtl/>
                <w:lang w:bidi="fa-IR"/>
              </w:rPr>
              <w:t xml:space="preserve"> گیرندگان</w:t>
            </w:r>
          </w:p>
        </w:tc>
        <w:tc>
          <w:tcPr>
            <w:tcW w:w="0" w:type="auto"/>
            <w:hideMark/>
          </w:tcPr>
          <w:p w14:paraId="79ACAD08" w14:textId="77777777" w:rsidR="00E33B95" w:rsidRPr="00796692" w:rsidRDefault="00E33B95" w:rsidP="00AD2210">
            <w:pPr>
              <w:bidi/>
              <w:spacing w:after="200" w:line="276" w:lineRule="auto"/>
              <w:ind w:left="60"/>
              <w:jc w:val="center"/>
              <w:cnfStyle w:val="100000000000" w:firstRow="1"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تعداد کارگاه / جلسه آموزشی</w:t>
            </w:r>
          </w:p>
        </w:tc>
        <w:tc>
          <w:tcPr>
            <w:tcW w:w="0" w:type="auto"/>
            <w:hideMark/>
          </w:tcPr>
          <w:p w14:paraId="7076FCF8" w14:textId="77777777" w:rsidR="00E33B95" w:rsidRPr="00796692" w:rsidRDefault="00E33B95" w:rsidP="00AD2210">
            <w:pPr>
              <w:bidi/>
              <w:spacing w:after="200" w:line="276" w:lineRule="auto"/>
              <w:ind w:left="60"/>
              <w:jc w:val="center"/>
              <w:cnfStyle w:val="100000000000" w:firstRow="1"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گروه هدف</w:t>
            </w:r>
          </w:p>
        </w:tc>
        <w:tc>
          <w:tcPr>
            <w:tcW w:w="0" w:type="auto"/>
            <w:hideMark/>
          </w:tcPr>
          <w:p w14:paraId="1FD3BA0B" w14:textId="77777777" w:rsidR="00E33B95" w:rsidRPr="00796692" w:rsidRDefault="00E33B95" w:rsidP="00AD2210">
            <w:pPr>
              <w:bidi/>
              <w:spacing w:after="200" w:line="276" w:lineRule="auto"/>
              <w:ind w:left="60"/>
              <w:jc w:val="center"/>
              <w:cnfStyle w:val="100000000000" w:firstRow="1"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عنوان کارگاه / جلسه آموزشی</w:t>
            </w:r>
          </w:p>
        </w:tc>
        <w:tc>
          <w:tcPr>
            <w:tcW w:w="0" w:type="auto"/>
            <w:hideMark/>
          </w:tcPr>
          <w:p w14:paraId="18950CE5" w14:textId="77777777" w:rsidR="00E33B95" w:rsidRPr="00796692" w:rsidRDefault="00E33B95" w:rsidP="00AD2210">
            <w:pPr>
              <w:bidi/>
              <w:spacing w:after="200" w:line="276" w:lineRule="auto"/>
              <w:ind w:left="60"/>
              <w:jc w:val="center"/>
              <w:cnfStyle w:val="100000000000" w:firstRow="1"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ردیف</w:t>
            </w:r>
          </w:p>
        </w:tc>
      </w:tr>
      <w:tr w:rsidR="00E33B95" w:rsidRPr="005403D8" w14:paraId="35A11909" w14:textId="77777777" w:rsidTr="00E33B95">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042" w:type="dxa"/>
          </w:tcPr>
          <w:p w14:paraId="3F8D3F1D" w14:textId="77777777" w:rsidR="00E33B95" w:rsidRPr="00796692" w:rsidRDefault="00E33B95" w:rsidP="00AD2210">
            <w:pPr>
              <w:bidi/>
              <w:spacing w:after="200" w:line="276" w:lineRule="auto"/>
              <w:ind w:left="60"/>
              <w:rPr>
                <w:rFonts w:cs="B Nazanin"/>
                <w:b w:val="0"/>
                <w:bCs w:val="0"/>
                <w:sz w:val="24"/>
                <w:szCs w:val="24"/>
              </w:rPr>
            </w:pPr>
            <w:r>
              <w:rPr>
                <w:rFonts w:cs="B Nazanin" w:hint="cs"/>
                <w:b w:val="0"/>
                <w:bCs w:val="0"/>
                <w:sz w:val="24"/>
                <w:szCs w:val="24"/>
                <w:rtl/>
              </w:rPr>
              <w:t>-</w:t>
            </w:r>
          </w:p>
        </w:tc>
        <w:tc>
          <w:tcPr>
            <w:tcW w:w="0" w:type="auto"/>
          </w:tcPr>
          <w:p w14:paraId="28BB1766"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0</w:t>
            </w:r>
          </w:p>
        </w:tc>
        <w:tc>
          <w:tcPr>
            <w:tcW w:w="0" w:type="auto"/>
            <w:hideMark/>
          </w:tcPr>
          <w:p w14:paraId="2C7D720E"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lang w:bidi="fa-IR"/>
              </w:rPr>
              <w:t>رابط</w:t>
            </w:r>
            <w:r w:rsidRPr="00796692">
              <w:rPr>
                <w:rFonts w:cs="B Nazanin"/>
                <w:sz w:val="24"/>
                <w:szCs w:val="24"/>
                <w:rtl/>
                <w:lang w:bidi="fa-IR"/>
              </w:rPr>
              <w:t xml:space="preserve"> بلایای </w:t>
            </w:r>
            <w:r w:rsidRPr="00796692">
              <w:rPr>
                <w:rFonts w:cs="B Nazanin" w:hint="cs"/>
                <w:sz w:val="24"/>
                <w:szCs w:val="24"/>
                <w:rtl/>
                <w:lang w:bidi="fa-IR"/>
              </w:rPr>
              <w:t>کارشناس هماهنگ کننده برنامه های مدیریت خطر بلایای</w:t>
            </w:r>
            <w:r w:rsidRPr="00796692">
              <w:rPr>
                <w:rFonts w:cs="B Nazanin"/>
                <w:sz w:val="24"/>
                <w:szCs w:val="24"/>
                <w:rtl/>
                <w:lang w:bidi="fa-IR"/>
              </w:rPr>
              <w:t xml:space="preserve"> </w:t>
            </w:r>
            <w:r w:rsidRPr="00796692">
              <w:rPr>
                <w:rFonts w:cs="B Nazanin" w:hint="cs"/>
                <w:sz w:val="24"/>
                <w:szCs w:val="24"/>
                <w:rtl/>
                <w:lang w:bidi="fa-IR"/>
              </w:rPr>
              <w:t>واحدهای بهداشتی</w:t>
            </w:r>
            <w:r>
              <w:rPr>
                <w:rFonts w:cs="B Nazanin" w:hint="cs"/>
                <w:sz w:val="24"/>
                <w:szCs w:val="24"/>
                <w:rtl/>
                <w:lang w:bidi="fa-IR"/>
              </w:rPr>
              <w:t xml:space="preserve"> و مسئولین پایگاهها</w:t>
            </w:r>
          </w:p>
        </w:tc>
        <w:tc>
          <w:tcPr>
            <w:tcW w:w="0" w:type="auto"/>
            <w:hideMark/>
          </w:tcPr>
          <w:p w14:paraId="638D604B"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lang w:bidi="fa-IR"/>
              </w:rPr>
              <w:t xml:space="preserve">آموزش و بازآموزی برنامه </w:t>
            </w:r>
            <w:r w:rsidRPr="00796692">
              <w:rPr>
                <w:rFonts w:cs="B Nazanin"/>
                <w:sz w:val="24"/>
                <w:szCs w:val="24"/>
                <w:rtl/>
                <w:lang w:bidi="fa-IR"/>
              </w:rPr>
              <w:t xml:space="preserve">تدوین برنامه عملیاتی پاسخ نظام سلامت در برابر بلایا </w:t>
            </w:r>
            <w:r w:rsidRPr="00796692">
              <w:rPr>
                <w:rFonts w:cs="B Nazanin"/>
                <w:sz w:val="24"/>
                <w:szCs w:val="24"/>
              </w:rPr>
              <w:t xml:space="preserve">EOP </w:t>
            </w:r>
          </w:p>
        </w:tc>
        <w:tc>
          <w:tcPr>
            <w:tcW w:w="0" w:type="auto"/>
            <w:hideMark/>
          </w:tcPr>
          <w:p w14:paraId="41B41BF3"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sz w:val="24"/>
                <w:szCs w:val="24"/>
                <w:rtl/>
                <w:lang w:bidi="fa-IR"/>
              </w:rPr>
              <w:t>1</w:t>
            </w:r>
            <w:r w:rsidRPr="00796692">
              <w:rPr>
                <w:rFonts w:cs="B Nazanin"/>
                <w:sz w:val="24"/>
                <w:szCs w:val="24"/>
              </w:rPr>
              <w:t xml:space="preserve"> </w:t>
            </w:r>
          </w:p>
        </w:tc>
      </w:tr>
      <w:tr w:rsidR="00E33B95" w:rsidRPr="005403D8" w14:paraId="4EE2FD62" w14:textId="77777777" w:rsidTr="00E33B95">
        <w:trPr>
          <w:trHeight w:val="512"/>
        </w:trPr>
        <w:tc>
          <w:tcPr>
            <w:cnfStyle w:val="001000000000" w:firstRow="0" w:lastRow="0" w:firstColumn="1" w:lastColumn="0" w:oddVBand="0" w:evenVBand="0" w:oddHBand="0" w:evenHBand="0" w:firstRowFirstColumn="0" w:firstRowLastColumn="0" w:lastRowFirstColumn="0" w:lastRowLastColumn="0"/>
            <w:tcW w:w="1042" w:type="dxa"/>
          </w:tcPr>
          <w:p w14:paraId="004A4D5C" w14:textId="77777777" w:rsidR="00E33B95" w:rsidRPr="00796692" w:rsidRDefault="00E33B95" w:rsidP="00AD2210">
            <w:pPr>
              <w:bidi/>
              <w:spacing w:after="200" w:line="276" w:lineRule="auto"/>
              <w:ind w:left="60"/>
              <w:rPr>
                <w:rFonts w:cs="B Nazanin"/>
                <w:b w:val="0"/>
                <w:bCs w:val="0"/>
                <w:sz w:val="24"/>
                <w:szCs w:val="24"/>
              </w:rPr>
            </w:pPr>
            <w:r>
              <w:rPr>
                <w:rFonts w:cs="B Nazanin" w:hint="cs"/>
                <w:b w:val="0"/>
                <w:bCs w:val="0"/>
                <w:sz w:val="24"/>
                <w:szCs w:val="24"/>
                <w:rtl/>
              </w:rPr>
              <w:t>30</w:t>
            </w:r>
          </w:p>
        </w:tc>
        <w:tc>
          <w:tcPr>
            <w:tcW w:w="0" w:type="auto"/>
          </w:tcPr>
          <w:p w14:paraId="3D8662CB"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cs="B Nazanin" w:hint="cs"/>
                <w:sz w:val="24"/>
                <w:szCs w:val="24"/>
                <w:rtl/>
              </w:rPr>
              <w:t>1</w:t>
            </w:r>
          </w:p>
        </w:tc>
        <w:tc>
          <w:tcPr>
            <w:tcW w:w="0" w:type="auto"/>
            <w:hideMark/>
          </w:tcPr>
          <w:p w14:paraId="6788CB34"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cs="B Nazanin" w:hint="cs"/>
                <w:sz w:val="24"/>
                <w:szCs w:val="24"/>
                <w:rtl/>
                <w:lang w:bidi="fa-IR"/>
              </w:rPr>
              <w:t>مراقبین سلامت</w:t>
            </w:r>
            <w:r w:rsidRPr="00796692">
              <w:rPr>
                <w:rFonts w:cs="B Nazanin"/>
                <w:sz w:val="24"/>
                <w:szCs w:val="24"/>
                <w:rtl/>
                <w:lang w:bidi="fa-IR"/>
              </w:rPr>
              <w:t xml:space="preserve"> </w:t>
            </w:r>
          </w:p>
        </w:tc>
        <w:tc>
          <w:tcPr>
            <w:tcW w:w="0" w:type="auto"/>
            <w:hideMark/>
          </w:tcPr>
          <w:p w14:paraId="05E880BB"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 xml:space="preserve">آموزش و بازآموزی برنامه ارزیابی وآموزش آمادگی خانوار در برابر بلایا </w:t>
            </w:r>
            <w:r w:rsidRPr="00796692">
              <w:rPr>
                <w:rFonts w:cs="B Nazanin"/>
                <w:sz w:val="24"/>
                <w:szCs w:val="24"/>
              </w:rPr>
              <w:t xml:space="preserve">DART </w:t>
            </w:r>
          </w:p>
        </w:tc>
        <w:tc>
          <w:tcPr>
            <w:tcW w:w="0" w:type="auto"/>
            <w:hideMark/>
          </w:tcPr>
          <w:p w14:paraId="439F3C8E"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sidRPr="00796692">
              <w:rPr>
                <w:rFonts w:cs="B Nazanin"/>
                <w:sz w:val="24"/>
                <w:szCs w:val="24"/>
                <w:rtl/>
                <w:lang w:bidi="fa-IR"/>
              </w:rPr>
              <w:t>2</w:t>
            </w:r>
            <w:r w:rsidRPr="00796692">
              <w:rPr>
                <w:rFonts w:cs="B Nazanin"/>
                <w:sz w:val="24"/>
                <w:szCs w:val="24"/>
              </w:rPr>
              <w:t xml:space="preserve"> </w:t>
            </w:r>
          </w:p>
        </w:tc>
      </w:tr>
      <w:tr w:rsidR="00E33B95" w:rsidRPr="005403D8" w14:paraId="65624945" w14:textId="77777777" w:rsidTr="00E33B95">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042" w:type="dxa"/>
          </w:tcPr>
          <w:p w14:paraId="751F84B8" w14:textId="77777777" w:rsidR="00E33B95" w:rsidRPr="00796692" w:rsidRDefault="00E33B95" w:rsidP="00AD2210">
            <w:pPr>
              <w:bidi/>
              <w:spacing w:after="200" w:line="276" w:lineRule="auto"/>
              <w:ind w:left="60"/>
              <w:rPr>
                <w:rFonts w:cs="B Nazanin"/>
                <w:b w:val="0"/>
                <w:bCs w:val="0"/>
                <w:sz w:val="24"/>
                <w:szCs w:val="24"/>
              </w:rPr>
            </w:pPr>
            <w:r>
              <w:rPr>
                <w:rFonts w:cs="B Nazanin" w:hint="cs"/>
                <w:b w:val="0"/>
                <w:bCs w:val="0"/>
                <w:sz w:val="24"/>
                <w:szCs w:val="24"/>
                <w:rtl/>
              </w:rPr>
              <w:t>-</w:t>
            </w:r>
          </w:p>
        </w:tc>
        <w:tc>
          <w:tcPr>
            <w:tcW w:w="0" w:type="auto"/>
          </w:tcPr>
          <w:p w14:paraId="55338B2B"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w:t>
            </w:r>
          </w:p>
        </w:tc>
        <w:tc>
          <w:tcPr>
            <w:tcW w:w="0" w:type="auto"/>
            <w:hideMark/>
          </w:tcPr>
          <w:p w14:paraId="356EC212"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lang w:bidi="fa-IR"/>
              </w:rPr>
              <w:t>رابط</w:t>
            </w:r>
            <w:r w:rsidRPr="00796692">
              <w:rPr>
                <w:rFonts w:cs="B Nazanin"/>
                <w:sz w:val="24"/>
                <w:szCs w:val="24"/>
                <w:rtl/>
                <w:lang w:bidi="fa-IR"/>
              </w:rPr>
              <w:t xml:space="preserve"> بلایای </w:t>
            </w:r>
            <w:r w:rsidRPr="00796692">
              <w:rPr>
                <w:rFonts w:cs="B Nazanin" w:hint="cs"/>
                <w:sz w:val="24"/>
                <w:szCs w:val="24"/>
                <w:rtl/>
                <w:lang w:bidi="fa-IR"/>
              </w:rPr>
              <w:t>کارشناس هماهنگ کننده برنامه های مدیریت خطر بلایای</w:t>
            </w:r>
            <w:r w:rsidRPr="00796692">
              <w:rPr>
                <w:rFonts w:cs="B Nazanin"/>
                <w:sz w:val="24"/>
                <w:szCs w:val="24"/>
                <w:rtl/>
                <w:lang w:bidi="fa-IR"/>
              </w:rPr>
              <w:t xml:space="preserve"> </w:t>
            </w:r>
            <w:r w:rsidRPr="00796692">
              <w:rPr>
                <w:rFonts w:cs="B Nazanin" w:hint="cs"/>
                <w:sz w:val="24"/>
                <w:szCs w:val="24"/>
                <w:rtl/>
                <w:lang w:bidi="fa-IR"/>
              </w:rPr>
              <w:t>واحدهای بهداشتی</w:t>
            </w:r>
            <w:r>
              <w:rPr>
                <w:rFonts w:cs="B Nazanin" w:hint="cs"/>
                <w:sz w:val="24"/>
                <w:szCs w:val="24"/>
                <w:rtl/>
                <w:lang w:bidi="fa-IR"/>
              </w:rPr>
              <w:t xml:space="preserve"> و مسئولین پایگاهها</w:t>
            </w:r>
          </w:p>
        </w:tc>
        <w:tc>
          <w:tcPr>
            <w:tcW w:w="0" w:type="auto"/>
            <w:hideMark/>
          </w:tcPr>
          <w:p w14:paraId="7517F105"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lang w:bidi="fa-IR"/>
              </w:rPr>
              <w:t>آموزش و بازآموزی برنامه ارزیابی ایمنی خطر بلایا</w:t>
            </w:r>
            <w:r w:rsidRPr="00796692">
              <w:rPr>
                <w:rFonts w:cs="B Nazanin"/>
                <w:sz w:val="24"/>
                <w:szCs w:val="24"/>
                <w:rtl/>
                <w:lang w:bidi="fa-IR"/>
              </w:rPr>
              <w:t xml:space="preserve"> در </w:t>
            </w:r>
            <w:r w:rsidRPr="00796692">
              <w:rPr>
                <w:rFonts w:cs="B Nazanin" w:hint="cs"/>
                <w:sz w:val="24"/>
                <w:szCs w:val="24"/>
                <w:rtl/>
                <w:lang w:bidi="fa-IR"/>
              </w:rPr>
              <w:t xml:space="preserve">واحدهای </w:t>
            </w:r>
            <w:r w:rsidRPr="00796692">
              <w:rPr>
                <w:rFonts w:cs="B Nazanin"/>
                <w:sz w:val="24"/>
                <w:szCs w:val="24"/>
                <w:rtl/>
                <w:lang w:bidi="fa-IR"/>
              </w:rPr>
              <w:t xml:space="preserve">بهداشتی </w:t>
            </w:r>
            <w:r w:rsidRPr="00796692">
              <w:rPr>
                <w:rFonts w:cs="B Nazanin"/>
                <w:sz w:val="24"/>
                <w:szCs w:val="24"/>
              </w:rPr>
              <w:t xml:space="preserve">SART </w:t>
            </w:r>
          </w:p>
        </w:tc>
        <w:tc>
          <w:tcPr>
            <w:tcW w:w="0" w:type="auto"/>
            <w:hideMark/>
          </w:tcPr>
          <w:p w14:paraId="32864DC5"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sz w:val="24"/>
                <w:szCs w:val="24"/>
                <w:rtl/>
                <w:lang w:bidi="fa-IR"/>
              </w:rPr>
              <w:t>3</w:t>
            </w:r>
            <w:r w:rsidRPr="00796692">
              <w:rPr>
                <w:rFonts w:cs="B Nazanin"/>
                <w:sz w:val="24"/>
                <w:szCs w:val="24"/>
              </w:rPr>
              <w:t xml:space="preserve"> </w:t>
            </w:r>
          </w:p>
        </w:tc>
      </w:tr>
      <w:tr w:rsidR="00E33B95" w:rsidRPr="005403D8" w14:paraId="29EA8B34" w14:textId="77777777" w:rsidTr="00E33B95">
        <w:trPr>
          <w:trHeight w:val="608"/>
        </w:trPr>
        <w:tc>
          <w:tcPr>
            <w:cnfStyle w:val="001000000000" w:firstRow="0" w:lastRow="0" w:firstColumn="1" w:lastColumn="0" w:oddVBand="0" w:evenVBand="0" w:oddHBand="0" w:evenHBand="0" w:firstRowFirstColumn="0" w:firstRowLastColumn="0" w:lastRowFirstColumn="0" w:lastRowLastColumn="0"/>
            <w:tcW w:w="1042" w:type="dxa"/>
          </w:tcPr>
          <w:p w14:paraId="06A1B995" w14:textId="77777777" w:rsidR="00E33B95" w:rsidRPr="00796692" w:rsidRDefault="00E33B95" w:rsidP="00AD2210">
            <w:pPr>
              <w:bidi/>
              <w:spacing w:after="200" w:line="276" w:lineRule="auto"/>
              <w:rPr>
                <w:rFonts w:cs="B Nazanin"/>
                <w:b w:val="0"/>
                <w:bCs w:val="0"/>
                <w:sz w:val="24"/>
                <w:szCs w:val="24"/>
                <w:rtl/>
              </w:rPr>
            </w:pPr>
            <w:r>
              <w:rPr>
                <w:rFonts w:cs="B Nazanin" w:hint="cs"/>
                <w:b w:val="0"/>
                <w:bCs w:val="0"/>
                <w:sz w:val="24"/>
                <w:szCs w:val="24"/>
                <w:rtl/>
              </w:rPr>
              <w:t>30</w:t>
            </w:r>
          </w:p>
        </w:tc>
        <w:tc>
          <w:tcPr>
            <w:tcW w:w="0" w:type="auto"/>
          </w:tcPr>
          <w:p w14:paraId="0559309F"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w:t>
            </w:r>
          </w:p>
        </w:tc>
        <w:tc>
          <w:tcPr>
            <w:tcW w:w="0" w:type="auto"/>
            <w:hideMark/>
          </w:tcPr>
          <w:p w14:paraId="49AAECAC" w14:textId="77777777" w:rsidR="00E33B95" w:rsidRPr="00796692" w:rsidRDefault="00E33B95" w:rsidP="00AD2210">
            <w:pPr>
              <w:bidi/>
              <w:spacing w:after="200" w:line="276" w:lineRule="auto"/>
              <w:cnfStyle w:val="000000000000" w:firstRow="0"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رابط</w:t>
            </w:r>
            <w:r w:rsidRPr="00796692">
              <w:rPr>
                <w:rFonts w:cs="B Nazanin"/>
                <w:sz w:val="24"/>
                <w:szCs w:val="24"/>
                <w:rtl/>
                <w:lang w:bidi="fa-IR"/>
              </w:rPr>
              <w:t xml:space="preserve"> بلایای گروه های تخصصی ستادی و</w:t>
            </w:r>
            <w:r w:rsidRPr="00796692">
              <w:rPr>
                <w:rFonts w:cs="B Nazanin" w:hint="cs"/>
                <w:sz w:val="24"/>
                <w:szCs w:val="24"/>
                <w:rtl/>
                <w:lang w:bidi="fa-IR"/>
              </w:rPr>
              <w:t>کارشناس هماهنگ کننده برنامه های مدیریت خطر بلایای</w:t>
            </w:r>
            <w:r w:rsidRPr="00796692">
              <w:rPr>
                <w:rFonts w:cs="B Nazanin"/>
                <w:sz w:val="24"/>
                <w:szCs w:val="24"/>
                <w:rtl/>
                <w:lang w:bidi="fa-IR"/>
              </w:rPr>
              <w:t xml:space="preserve"> </w:t>
            </w:r>
            <w:r w:rsidRPr="00796692">
              <w:rPr>
                <w:rFonts w:cs="B Nazanin" w:hint="cs"/>
                <w:sz w:val="24"/>
                <w:szCs w:val="24"/>
                <w:rtl/>
                <w:lang w:bidi="fa-IR"/>
              </w:rPr>
              <w:t>واحدهای بهداشتی</w:t>
            </w:r>
          </w:p>
        </w:tc>
        <w:tc>
          <w:tcPr>
            <w:tcW w:w="0" w:type="auto"/>
            <w:hideMark/>
          </w:tcPr>
          <w:p w14:paraId="3D466311"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 xml:space="preserve">آموزش و بازآموزی برنامه نظام مراقبت در برابر بلایا درواحدهای بهداشتی </w:t>
            </w:r>
            <w:r w:rsidRPr="00796692">
              <w:rPr>
                <w:rFonts w:cs="B Nazanin"/>
                <w:sz w:val="24"/>
                <w:szCs w:val="24"/>
                <w:rtl/>
                <w:lang w:bidi="fa-IR"/>
              </w:rPr>
              <w:t xml:space="preserve">بهداشتی </w:t>
            </w:r>
            <w:r w:rsidRPr="00796692">
              <w:rPr>
                <w:rFonts w:cs="B Nazanin"/>
                <w:sz w:val="24"/>
                <w:szCs w:val="24"/>
              </w:rPr>
              <w:t>DSS</w:t>
            </w:r>
          </w:p>
        </w:tc>
        <w:tc>
          <w:tcPr>
            <w:tcW w:w="0" w:type="auto"/>
            <w:hideMark/>
          </w:tcPr>
          <w:p w14:paraId="5053622F"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sidRPr="00796692">
              <w:rPr>
                <w:rFonts w:cs="B Nazanin"/>
                <w:sz w:val="24"/>
                <w:szCs w:val="24"/>
                <w:rtl/>
                <w:lang w:bidi="fa-IR"/>
              </w:rPr>
              <w:t>4</w:t>
            </w:r>
            <w:r w:rsidRPr="00796692">
              <w:rPr>
                <w:rFonts w:cs="B Nazanin"/>
                <w:sz w:val="24"/>
                <w:szCs w:val="24"/>
              </w:rPr>
              <w:t xml:space="preserve"> </w:t>
            </w:r>
          </w:p>
        </w:tc>
      </w:tr>
      <w:tr w:rsidR="00E33B95" w:rsidRPr="005403D8" w14:paraId="0BB4A66E" w14:textId="77777777" w:rsidTr="00E33B95">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042" w:type="dxa"/>
          </w:tcPr>
          <w:p w14:paraId="25EB1379" w14:textId="77777777" w:rsidR="00E33B95" w:rsidRPr="00796692" w:rsidRDefault="00E33B95" w:rsidP="00AD2210">
            <w:pPr>
              <w:bidi/>
              <w:spacing w:after="200" w:line="276" w:lineRule="auto"/>
              <w:ind w:left="60"/>
              <w:rPr>
                <w:rFonts w:cs="B Nazanin"/>
                <w:b w:val="0"/>
                <w:bCs w:val="0"/>
                <w:sz w:val="24"/>
                <w:szCs w:val="24"/>
              </w:rPr>
            </w:pPr>
            <w:r>
              <w:rPr>
                <w:rFonts w:cs="B Nazanin"/>
                <w:b w:val="0"/>
                <w:bCs w:val="0"/>
                <w:sz w:val="24"/>
                <w:szCs w:val="24"/>
              </w:rPr>
              <w:t>-</w:t>
            </w:r>
          </w:p>
        </w:tc>
        <w:tc>
          <w:tcPr>
            <w:tcW w:w="0" w:type="auto"/>
          </w:tcPr>
          <w:p w14:paraId="4656CAAB"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sz w:val="24"/>
                <w:szCs w:val="24"/>
              </w:rPr>
              <w:t>-</w:t>
            </w:r>
          </w:p>
        </w:tc>
        <w:tc>
          <w:tcPr>
            <w:tcW w:w="0" w:type="auto"/>
          </w:tcPr>
          <w:p w14:paraId="0AA9E76D"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lang w:bidi="fa-IR"/>
              </w:rPr>
              <w:t>کلیه کارکنان</w:t>
            </w:r>
          </w:p>
        </w:tc>
        <w:tc>
          <w:tcPr>
            <w:tcW w:w="0" w:type="auto"/>
          </w:tcPr>
          <w:p w14:paraId="33200A41" w14:textId="77777777" w:rsidR="00E33B95" w:rsidRPr="00796692" w:rsidRDefault="00E33B95" w:rsidP="00AD2210">
            <w:pPr>
              <w:bidi/>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rPr>
              <w:t xml:space="preserve">*موضوعات آموزشی مرتبط با مدیریت کاهش خطر بلایا (با همکاری کلیه گروه های تخصصی) </w:t>
            </w:r>
          </w:p>
        </w:tc>
        <w:tc>
          <w:tcPr>
            <w:tcW w:w="0" w:type="auto"/>
            <w:hideMark/>
          </w:tcPr>
          <w:p w14:paraId="6F36284B"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sz w:val="24"/>
                <w:szCs w:val="24"/>
                <w:rtl/>
                <w:lang w:bidi="fa-IR"/>
              </w:rPr>
              <w:t>5</w:t>
            </w:r>
            <w:r w:rsidRPr="00796692">
              <w:rPr>
                <w:rFonts w:cs="B Nazanin"/>
                <w:sz w:val="24"/>
                <w:szCs w:val="24"/>
              </w:rPr>
              <w:t xml:space="preserve"> </w:t>
            </w:r>
          </w:p>
        </w:tc>
      </w:tr>
      <w:tr w:rsidR="00E33B95" w:rsidRPr="005403D8" w14:paraId="267E4370" w14:textId="77777777" w:rsidTr="00E33B95">
        <w:trPr>
          <w:trHeight w:val="592"/>
        </w:trPr>
        <w:tc>
          <w:tcPr>
            <w:cnfStyle w:val="001000000000" w:firstRow="0" w:lastRow="0" w:firstColumn="1" w:lastColumn="0" w:oddVBand="0" w:evenVBand="0" w:oddHBand="0" w:evenHBand="0" w:firstRowFirstColumn="0" w:firstRowLastColumn="0" w:lastRowFirstColumn="0" w:lastRowLastColumn="0"/>
            <w:tcW w:w="1042" w:type="dxa"/>
          </w:tcPr>
          <w:p w14:paraId="2C619411" w14:textId="77777777" w:rsidR="00E33B95" w:rsidRPr="00796692" w:rsidRDefault="00E33B95" w:rsidP="00AD2210">
            <w:pPr>
              <w:bidi/>
              <w:ind w:left="60"/>
              <w:rPr>
                <w:rFonts w:cs="B Nazanin"/>
                <w:b w:val="0"/>
                <w:bCs w:val="0"/>
                <w:sz w:val="24"/>
                <w:szCs w:val="24"/>
                <w:rtl/>
              </w:rPr>
            </w:pPr>
            <w:r>
              <w:rPr>
                <w:rFonts w:cs="B Nazanin"/>
                <w:b w:val="0"/>
                <w:bCs w:val="0"/>
                <w:sz w:val="24"/>
                <w:szCs w:val="24"/>
              </w:rPr>
              <w:t>-</w:t>
            </w:r>
          </w:p>
        </w:tc>
        <w:tc>
          <w:tcPr>
            <w:tcW w:w="0" w:type="auto"/>
          </w:tcPr>
          <w:p w14:paraId="367A1C4E" w14:textId="77777777" w:rsidR="00E33B95" w:rsidRPr="00796692" w:rsidRDefault="00E33B95" w:rsidP="00AD2210">
            <w:pPr>
              <w:bidi/>
              <w:ind w:left="60"/>
              <w:cnfStyle w:val="000000000000" w:firstRow="0" w:lastRow="0" w:firstColumn="0" w:lastColumn="0" w:oddVBand="0" w:evenVBand="0" w:oddHBand="0" w:evenHBand="0" w:firstRowFirstColumn="0" w:firstRowLastColumn="0" w:lastRowFirstColumn="0" w:lastRowLastColumn="0"/>
              <w:rPr>
                <w:rFonts w:cs="B Nazanin"/>
                <w:sz w:val="24"/>
                <w:szCs w:val="24"/>
                <w:rtl/>
              </w:rPr>
            </w:pPr>
            <w:r>
              <w:rPr>
                <w:rFonts w:cs="B Nazanin"/>
                <w:sz w:val="24"/>
                <w:szCs w:val="24"/>
              </w:rPr>
              <w:t>-</w:t>
            </w:r>
          </w:p>
        </w:tc>
        <w:tc>
          <w:tcPr>
            <w:tcW w:w="0" w:type="auto"/>
          </w:tcPr>
          <w:p w14:paraId="059CA4CC" w14:textId="77777777" w:rsidR="00E33B95" w:rsidRPr="00796692" w:rsidRDefault="00E33B95" w:rsidP="00AD2210">
            <w:pPr>
              <w:bidi/>
              <w:ind w:left="60"/>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796692">
              <w:rPr>
                <w:rFonts w:cs="B Nazanin" w:hint="cs"/>
                <w:sz w:val="24"/>
                <w:szCs w:val="24"/>
                <w:rtl/>
                <w:lang w:bidi="fa-IR"/>
              </w:rPr>
              <w:t>بهورزان/ کارشناسان رابط مدیریت خطر بلایا</w:t>
            </w:r>
          </w:p>
        </w:tc>
        <w:tc>
          <w:tcPr>
            <w:tcW w:w="0" w:type="auto"/>
          </w:tcPr>
          <w:p w14:paraId="656ACC05" w14:textId="77777777" w:rsidR="00E33B95" w:rsidRPr="00796692" w:rsidRDefault="00E33B95" w:rsidP="00AD2210">
            <w:pPr>
              <w:bidi/>
              <w:cnfStyle w:val="000000000000" w:firstRow="0" w:lastRow="0" w:firstColumn="0" w:lastColumn="0" w:oddVBand="0" w:evenVBand="0" w:oddHBand="0" w:evenHBand="0" w:firstRowFirstColumn="0" w:firstRowLastColumn="0" w:lastRowFirstColumn="0" w:lastRowLastColumn="0"/>
              <w:rPr>
                <w:rFonts w:cs="B Nazanin"/>
                <w:sz w:val="24"/>
                <w:szCs w:val="24"/>
                <w:rtl/>
              </w:rPr>
            </w:pPr>
            <w:r w:rsidRPr="00796692">
              <w:rPr>
                <w:rFonts w:cs="B Nazanin" w:hint="cs"/>
                <w:sz w:val="24"/>
                <w:szCs w:val="24"/>
                <w:rtl/>
              </w:rPr>
              <w:t xml:space="preserve">بازآموزی برنامه های مدیریت خطر بلایا </w:t>
            </w:r>
          </w:p>
        </w:tc>
        <w:tc>
          <w:tcPr>
            <w:tcW w:w="0" w:type="auto"/>
          </w:tcPr>
          <w:p w14:paraId="4D21D892" w14:textId="77777777" w:rsidR="00E33B95" w:rsidRPr="00796692" w:rsidRDefault="00E33B95" w:rsidP="00AD2210">
            <w:pPr>
              <w:bidi/>
              <w:ind w:left="60"/>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p>
        </w:tc>
      </w:tr>
      <w:tr w:rsidR="00E33B95" w:rsidRPr="005403D8" w14:paraId="734BC95A" w14:textId="77777777" w:rsidTr="00E33B95">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042" w:type="dxa"/>
          </w:tcPr>
          <w:p w14:paraId="54EDF6D4" w14:textId="77777777" w:rsidR="00E33B95" w:rsidRPr="00796692" w:rsidRDefault="00E33B95" w:rsidP="00AD2210">
            <w:pPr>
              <w:bidi/>
              <w:spacing w:after="200" w:line="276" w:lineRule="auto"/>
              <w:ind w:left="60"/>
              <w:rPr>
                <w:rFonts w:cs="B Nazanin"/>
                <w:b w:val="0"/>
                <w:bCs w:val="0"/>
                <w:sz w:val="24"/>
                <w:szCs w:val="24"/>
              </w:rPr>
            </w:pPr>
            <w:r>
              <w:rPr>
                <w:rFonts w:cs="B Nazanin" w:hint="cs"/>
                <w:b w:val="0"/>
                <w:bCs w:val="0"/>
                <w:sz w:val="24"/>
                <w:szCs w:val="24"/>
                <w:rtl/>
              </w:rPr>
              <w:t>-</w:t>
            </w:r>
          </w:p>
        </w:tc>
        <w:tc>
          <w:tcPr>
            <w:tcW w:w="0" w:type="auto"/>
          </w:tcPr>
          <w:p w14:paraId="4823065F"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Pr>
                <w:rFonts w:cs="B Nazanin" w:hint="cs"/>
                <w:sz w:val="24"/>
                <w:szCs w:val="24"/>
                <w:rtl/>
              </w:rPr>
              <w:t>-</w:t>
            </w:r>
          </w:p>
        </w:tc>
        <w:tc>
          <w:tcPr>
            <w:tcW w:w="0" w:type="auto"/>
          </w:tcPr>
          <w:p w14:paraId="02B83ECF" w14:textId="77777777" w:rsidR="00E33B95" w:rsidRPr="00796692" w:rsidRDefault="00E33B95" w:rsidP="00AD2210">
            <w:pPr>
              <w:bidi/>
              <w:spacing w:after="200" w:line="276" w:lineRule="auto"/>
              <w:ind w:left="60"/>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rPr>
              <w:t>عموم جامعه( کارکنان ادارات، دانش آموزان، دانشجویان، سالمندان، مراجعین واحدهای بهداشتی و...)</w:t>
            </w:r>
          </w:p>
        </w:tc>
        <w:tc>
          <w:tcPr>
            <w:tcW w:w="0" w:type="auto"/>
          </w:tcPr>
          <w:p w14:paraId="714E4BEF" w14:textId="77777777" w:rsidR="00E33B95" w:rsidRPr="00796692" w:rsidRDefault="00E33B95" w:rsidP="00AD2210">
            <w:pPr>
              <w:bidi/>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rPr>
              <w:t>**موضوعات آموزشی مرتبط با مدیریت کاهش خطر بلایا (با همکاری کلیه گروه های تخصصی و سازمانهای برون بخش)</w:t>
            </w:r>
          </w:p>
        </w:tc>
        <w:tc>
          <w:tcPr>
            <w:tcW w:w="0" w:type="auto"/>
            <w:hideMark/>
          </w:tcPr>
          <w:p w14:paraId="63C40DA1" w14:textId="77777777" w:rsidR="00E33B95" w:rsidRPr="00796692" w:rsidRDefault="00E33B95" w:rsidP="00AD2210">
            <w:pPr>
              <w:bidi/>
              <w:spacing w:after="200" w:line="276" w:lineRule="auto"/>
              <w:cnfStyle w:val="000000100000" w:firstRow="0" w:lastRow="0" w:firstColumn="0" w:lastColumn="0" w:oddVBand="0" w:evenVBand="0" w:oddHBand="1" w:evenHBand="0" w:firstRowFirstColumn="0" w:firstRowLastColumn="0" w:lastRowFirstColumn="0" w:lastRowLastColumn="0"/>
              <w:rPr>
                <w:rFonts w:cs="B Nazanin"/>
                <w:sz w:val="24"/>
                <w:szCs w:val="24"/>
              </w:rPr>
            </w:pPr>
            <w:r w:rsidRPr="00796692">
              <w:rPr>
                <w:rFonts w:cs="B Nazanin" w:hint="cs"/>
                <w:sz w:val="24"/>
                <w:szCs w:val="24"/>
                <w:rtl/>
                <w:lang w:bidi="fa-IR"/>
              </w:rPr>
              <w:t>6</w:t>
            </w:r>
            <w:r w:rsidRPr="00796692">
              <w:rPr>
                <w:rFonts w:cs="B Nazanin"/>
                <w:sz w:val="24"/>
                <w:szCs w:val="24"/>
              </w:rPr>
              <w:t xml:space="preserve"> </w:t>
            </w:r>
          </w:p>
        </w:tc>
      </w:tr>
      <w:tr w:rsidR="00E33B95" w:rsidRPr="005403D8" w14:paraId="646478DB" w14:textId="77777777" w:rsidTr="00E33B95">
        <w:trPr>
          <w:trHeight w:val="645"/>
        </w:trPr>
        <w:tc>
          <w:tcPr>
            <w:cnfStyle w:val="001000000000" w:firstRow="0" w:lastRow="0" w:firstColumn="1" w:lastColumn="0" w:oddVBand="0" w:evenVBand="0" w:oddHBand="0" w:evenHBand="0" w:firstRowFirstColumn="0" w:firstRowLastColumn="0" w:lastRowFirstColumn="0" w:lastRowLastColumn="0"/>
            <w:tcW w:w="1042" w:type="dxa"/>
          </w:tcPr>
          <w:p w14:paraId="3D78892B" w14:textId="77777777" w:rsidR="00E33B95" w:rsidRPr="00796692" w:rsidRDefault="00E33B95" w:rsidP="00AD2210">
            <w:pPr>
              <w:bidi/>
              <w:spacing w:after="200" w:line="276" w:lineRule="auto"/>
              <w:ind w:left="60"/>
              <w:rPr>
                <w:rFonts w:cs="B Nazanin"/>
                <w:b w:val="0"/>
                <w:bCs w:val="0"/>
                <w:sz w:val="24"/>
                <w:szCs w:val="24"/>
              </w:rPr>
            </w:pPr>
            <w:r>
              <w:rPr>
                <w:rFonts w:cs="B Nazanin" w:hint="cs"/>
                <w:b w:val="0"/>
                <w:bCs w:val="0"/>
                <w:sz w:val="24"/>
                <w:szCs w:val="24"/>
                <w:rtl/>
              </w:rPr>
              <w:t>30</w:t>
            </w:r>
          </w:p>
        </w:tc>
        <w:tc>
          <w:tcPr>
            <w:tcW w:w="0" w:type="auto"/>
          </w:tcPr>
          <w:p w14:paraId="5432F9AE"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Pr>
                <w:rFonts w:cs="B Nazanin" w:hint="cs"/>
                <w:sz w:val="24"/>
                <w:szCs w:val="24"/>
                <w:rtl/>
              </w:rPr>
              <w:t>2</w:t>
            </w:r>
          </w:p>
        </w:tc>
        <w:tc>
          <w:tcPr>
            <w:tcW w:w="0" w:type="auto"/>
            <w:hideMark/>
          </w:tcPr>
          <w:p w14:paraId="42A177DB"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r w:rsidRPr="00796692">
              <w:rPr>
                <w:rFonts w:cs="B Nazanin" w:hint="cs"/>
                <w:sz w:val="24"/>
                <w:szCs w:val="24"/>
                <w:rtl/>
                <w:lang w:bidi="fa-IR"/>
              </w:rPr>
              <w:t xml:space="preserve">جمع </w:t>
            </w:r>
          </w:p>
        </w:tc>
        <w:tc>
          <w:tcPr>
            <w:tcW w:w="0" w:type="auto"/>
            <w:hideMark/>
          </w:tcPr>
          <w:p w14:paraId="477FD8C3"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p>
        </w:tc>
        <w:tc>
          <w:tcPr>
            <w:tcW w:w="0" w:type="auto"/>
            <w:hideMark/>
          </w:tcPr>
          <w:p w14:paraId="0EAB8044" w14:textId="77777777" w:rsidR="00E33B95" w:rsidRPr="00796692" w:rsidRDefault="00E33B95" w:rsidP="00AD2210">
            <w:pPr>
              <w:bidi/>
              <w:spacing w:after="200" w:line="276" w:lineRule="auto"/>
              <w:ind w:left="60"/>
              <w:cnfStyle w:val="000000000000" w:firstRow="0" w:lastRow="0" w:firstColumn="0" w:lastColumn="0" w:oddVBand="0" w:evenVBand="0" w:oddHBand="0" w:evenHBand="0" w:firstRowFirstColumn="0" w:firstRowLastColumn="0" w:lastRowFirstColumn="0" w:lastRowLastColumn="0"/>
              <w:rPr>
                <w:rFonts w:cs="B Nazanin"/>
                <w:sz w:val="24"/>
                <w:szCs w:val="24"/>
              </w:rPr>
            </w:pPr>
          </w:p>
        </w:tc>
      </w:tr>
    </w:tbl>
    <w:p w14:paraId="7A71C5DD" w14:textId="77777777" w:rsidR="00E33B95" w:rsidRDefault="00E33B95" w:rsidP="000D2CAC">
      <w:pPr>
        <w:bidi/>
        <w:ind w:left="60"/>
        <w:jc w:val="center"/>
        <w:rPr>
          <w:rFonts w:cs="B Nazanin"/>
          <w:b/>
          <w:bCs/>
          <w:color w:val="FF0000"/>
          <w:sz w:val="28"/>
          <w:szCs w:val="28"/>
        </w:rPr>
      </w:pPr>
    </w:p>
    <w:p w14:paraId="4798CB1E" w14:textId="77777777" w:rsidR="00B740E2" w:rsidRPr="00BE4D66" w:rsidRDefault="00B740E2" w:rsidP="00B740E2">
      <w:pPr>
        <w:bidi/>
        <w:ind w:left="60"/>
        <w:rPr>
          <w:rFonts w:cs="B Nazanin"/>
          <w:b/>
          <w:bCs/>
          <w:sz w:val="28"/>
          <w:szCs w:val="28"/>
        </w:rPr>
      </w:pPr>
    </w:p>
    <w:p w14:paraId="4BB5217A" w14:textId="77777777" w:rsidR="00B740E2" w:rsidRPr="00933CA9" w:rsidRDefault="00B740E2" w:rsidP="00B740E2">
      <w:pPr>
        <w:bidi/>
        <w:ind w:left="60"/>
        <w:jc w:val="center"/>
        <w:rPr>
          <w:rFonts w:cs="B Nazanin"/>
          <w:b/>
          <w:bCs/>
          <w:color w:val="FF0000"/>
          <w:sz w:val="28"/>
          <w:szCs w:val="28"/>
          <w:rtl/>
        </w:rPr>
      </w:pPr>
      <w:r w:rsidRPr="00933CA9">
        <w:rPr>
          <w:rFonts w:cs="B Nazanin" w:hint="cs"/>
          <w:b/>
          <w:bCs/>
          <w:color w:val="FF0000"/>
          <w:sz w:val="28"/>
          <w:szCs w:val="28"/>
          <w:rtl/>
        </w:rPr>
        <w:t>تمرین( مانور)</w:t>
      </w:r>
    </w:p>
    <w:tbl>
      <w:tblPr>
        <w:tblStyle w:val="MediumGrid1-Accent3"/>
        <w:tblpPr w:leftFromText="180" w:rightFromText="180" w:vertAnchor="text" w:horzAnchor="margin" w:tblpXSpec="center" w:tblpY="80"/>
        <w:bidiVisual/>
        <w:tblW w:w="10620" w:type="dxa"/>
        <w:tblLook w:val="04A0" w:firstRow="1" w:lastRow="0" w:firstColumn="1" w:lastColumn="0" w:noHBand="0" w:noVBand="1"/>
      </w:tblPr>
      <w:tblGrid>
        <w:gridCol w:w="3960"/>
        <w:gridCol w:w="6660"/>
      </w:tblGrid>
      <w:tr w:rsidR="00B740E2" w:rsidRPr="005403D8" w14:paraId="64CA14B9" w14:textId="77777777" w:rsidTr="00AD2210">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3960" w:type="dxa"/>
            <w:tcBorders>
              <w:top w:val="nil"/>
              <w:left w:val="nil"/>
              <w:bottom w:val="single" w:sz="4" w:space="0" w:color="auto"/>
              <w:right w:val="nil"/>
            </w:tcBorders>
            <w:shd w:val="clear" w:color="auto" w:fill="76923C" w:themeFill="accent3" w:themeFillShade="BF"/>
          </w:tcPr>
          <w:p w14:paraId="7ED22E84" w14:textId="77777777" w:rsidR="00B740E2" w:rsidRPr="00933CA9" w:rsidRDefault="00B740E2" w:rsidP="00AD2210">
            <w:pPr>
              <w:bidi/>
              <w:jc w:val="center"/>
              <w:rPr>
                <w:rFonts w:cs="B Nazanin"/>
                <w:sz w:val="24"/>
                <w:szCs w:val="24"/>
                <w:rtl/>
              </w:rPr>
            </w:pPr>
            <w:r w:rsidRPr="00933CA9">
              <w:rPr>
                <w:rFonts w:cs="B Nazanin" w:hint="cs"/>
                <w:sz w:val="24"/>
                <w:szCs w:val="24"/>
                <w:rtl/>
              </w:rPr>
              <w:t xml:space="preserve">برگزاری تمرین های دور میزی و عملیاتی </w:t>
            </w:r>
          </w:p>
        </w:tc>
        <w:tc>
          <w:tcPr>
            <w:tcW w:w="6660" w:type="dxa"/>
            <w:tcBorders>
              <w:left w:val="nil"/>
              <w:bottom w:val="single" w:sz="4" w:space="0" w:color="auto"/>
            </w:tcBorders>
          </w:tcPr>
          <w:p w14:paraId="604F7F0E" w14:textId="77777777" w:rsidR="00B740E2" w:rsidRPr="00933CA9" w:rsidRDefault="00B740E2" w:rsidP="00FA0551">
            <w:pPr>
              <w:numPr>
                <w:ilvl w:val="0"/>
                <w:numId w:val="29"/>
              </w:numPr>
              <w:bidi/>
              <w:spacing w:after="200" w:line="276" w:lineRule="auto"/>
              <w:jc w:val="both"/>
              <w:cnfStyle w:val="100000000000" w:firstRow="1" w:lastRow="0" w:firstColumn="0" w:lastColumn="0" w:oddVBand="0" w:evenVBand="0" w:oddHBand="0" w:evenHBand="0" w:firstRowFirstColumn="0" w:firstRowLastColumn="0" w:lastRowFirstColumn="0" w:lastRowLastColumn="0"/>
              <w:rPr>
                <w:rFonts w:cs="B Nazanin"/>
                <w:b w:val="0"/>
                <w:bCs w:val="0"/>
                <w:sz w:val="24"/>
                <w:szCs w:val="24"/>
                <w:rtl/>
                <w:lang w:bidi="fa-IR"/>
              </w:rPr>
            </w:pPr>
            <w:r>
              <w:rPr>
                <w:rFonts w:cs="B Nazanin" w:hint="cs"/>
                <w:b w:val="0"/>
                <w:bCs w:val="0"/>
                <w:sz w:val="24"/>
                <w:szCs w:val="24"/>
                <w:rtl/>
                <w:lang w:bidi="fa-IR"/>
              </w:rPr>
              <w:t>2</w:t>
            </w:r>
          </w:p>
        </w:tc>
      </w:tr>
      <w:tr w:rsidR="00B740E2" w:rsidRPr="005403D8" w14:paraId="28D2CDFD" w14:textId="77777777" w:rsidTr="00AD22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nil"/>
              <w:bottom w:val="single" w:sz="4" w:space="0" w:color="auto"/>
              <w:right w:val="nil"/>
            </w:tcBorders>
            <w:shd w:val="clear" w:color="auto" w:fill="76923C" w:themeFill="accent3" w:themeFillShade="BF"/>
          </w:tcPr>
          <w:p w14:paraId="3789F8D7" w14:textId="77777777" w:rsidR="00B740E2" w:rsidRPr="00933CA9" w:rsidRDefault="00B740E2" w:rsidP="00AD2210">
            <w:pPr>
              <w:bidi/>
              <w:jc w:val="center"/>
              <w:rPr>
                <w:rFonts w:cs="B Nazanin"/>
                <w:sz w:val="24"/>
                <w:szCs w:val="24"/>
                <w:rtl/>
              </w:rPr>
            </w:pPr>
            <w:r w:rsidRPr="00933CA9">
              <w:rPr>
                <w:rFonts w:cs="B Nazanin" w:hint="cs"/>
                <w:sz w:val="24"/>
                <w:szCs w:val="24"/>
                <w:rtl/>
              </w:rPr>
              <w:t>شرکت در تمرین های دور میزی و عملیاتی</w:t>
            </w:r>
          </w:p>
        </w:tc>
        <w:tc>
          <w:tcPr>
            <w:tcW w:w="6660" w:type="dxa"/>
            <w:tcBorders>
              <w:top w:val="single" w:sz="4" w:space="0" w:color="auto"/>
              <w:left w:val="nil"/>
              <w:bottom w:val="single" w:sz="4" w:space="0" w:color="auto"/>
            </w:tcBorders>
          </w:tcPr>
          <w:p w14:paraId="431C1EB5" w14:textId="77777777" w:rsidR="00B740E2" w:rsidRPr="00933CA9" w:rsidRDefault="00B740E2" w:rsidP="00FA0551">
            <w:pPr>
              <w:pStyle w:val="ListParagraph"/>
              <w:numPr>
                <w:ilvl w:val="0"/>
                <w:numId w:val="30"/>
              </w:numPr>
              <w:bidi/>
              <w:jc w:val="both"/>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sz w:val="24"/>
                <w:szCs w:val="24"/>
                <w:lang w:bidi="fa-IR"/>
              </w:rPr>
              <w:t>-</w:t>
            </w:r>
          </w:p>
        </w:tc>
      </w:tr>
    </w:tbl>
    <w:p w14:paraId="3A351A48" w14:textId="77777777" w:rsidR="00B740E2" w:rsidRDefault="00B740E2" w:rsidP="00B740E2">
      <w:pPr>
        <w:bidi/>
        <w:rPr>
          <w:rFonts w:cs="B Nazanin"/>
          <w:b/>
          <w:bCs/>
          <w:sz w:val="28"/>
          <w:szCs w:val="28"/>
          <w:rtl/>
        </w:rPr>
      </w:pPr>
    </w:p>
    <w:p w14:paraId="223E1EEA" w14:textId="77777777" w:rsidR="00B740E2" w:rsidRDefault="00B740E2" w:rsidP="00B740E2">
      <w:pPr>
        <w:bidi/>
        <w:ind w:left="60"/>
        <w:jc w:val="center"/>
        <w:rPr>
          <w:rFonts w:cs="B Nazanin"/>
          <w:b/>
          <w:bCs/>
          <w:sz w:val="28"/>
          <w:szCs w:val="28"/>
          <w:rtl/>
        </w:rPr>
      </w:pPr>
      <w:r w:rsidRPr="00933CA9">
        <w:rPr>
          <w:rFonts w:cs="B Nazanin" w:hint="cs"/>
          <w:b/>
          <w:bCs/>
          <w:color w:val="FF0000"/>
          <w:sz w:val="28"/>
          <w:szCs w:val="28"/>
          <w:rtl/>
        </w:rPr>
        <w:t>پایش و ارزشیابی واحدهای بهداشتی</w:t>
      </w:r>
    </w:p>
    <w:tbl>
      <w:tblPr>
        <w:tblStyle w:val="MediumGrid1-Accent3"/>
        <w:tblpPr w:leftFromText="180" w:rightFromText="180" w:vertAnchor="text" w:horzAnchor="margin" w:tblpXSpec="center" w:tblpY="80"/>
        <w:bidiVisual/>
        <w:tblW w:w="10960" w:type="dxa"/>
        <w:tblLook w:val="04A0" w:firstRow="1" w:lastRow="0" w:firstColumn="1" w:lastColumn="0" w:noHBand="0" w:noVBand="1"/>
      </w:tblPr>
      <w:tblGrid>
        <w:gridCol w:w="2410"/>
        <w:gridCol w:w="8550"/>
      </w:tblGrid>
      <w:tr w:rsidR="00B740E2" w:rsidRPr="005403D8" w14:paraId="203929B6" w14:textId="77777777" w:rsidTr="00AD2210">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shd w:val="clear" w:color="auto" w:fill="76923C" w:themeFill="accent3" w:themeFillShade="BF"/>
          </w:tcPr>
          <w:p w14:paraId="4434B9EB" w14:textId="77777777" w:rsidR="00B740E2" w:rsidRPr="00933CA9" w:rsidRDefault="00B740E2" w:rsidP="00AD2210">
            <w:pPr>
              <w:bidi/>
              <w:jc w:val="center"/>
              <w:rPr>
                <w:rFonts w:cs="B Nazanin"/>
                <w:sz w:val="24"/>
                <w:szCs w:val="24"/>
                <w:rtl/>
              </w:rPr>
            </w:pPr>
            <w:r w:rsidRPr="00933CA9">
              <w:rPr>
                <w:rFonts w:cs="B Nazanin" w:hint="cs"/>
                <w:sz w:val="24"/>
                <w:szCs w:val="24"/>
                <w:rtl/>
              </w:rPr>
              <w:t>تعداد کل پایش های واحدهای بهداشتی</w:t>
            </w:r>
          </w:p>
        </w:tc>
        <w:tc>
          <w:tcPr>
            <w:tcW w:w="8550" w:type="dxa"/>
            <w:tcBorders>
              <w:left w:val="nil"/>
            </w:tcBorders>
          </w:tcPr>
          <w:p w14:paraId="35CD4E14" w14:textId="77777777" w:rsidR="00B740E2" w:rsidRPr="00933CA9" w:rsidRDefault="00B740E2" w:rsidP="00AD2210">
            <w:pPr>
              <w:bidi/>
              <w:spacing w:after="200" w:line="276" w:lineRule="auto"/>
              <w:jc w:val="both"/>
              <w:cnfStyle w:val="100000000000" w:firstRow="1" w:lastRow="0" w:firstColumn="0" w:lastColumn="0" w:oddVBand="0" w:evenVBand="0" w:oddHBand="0" w:evenHBand="0" w:firstRowFirstColumn="0" w:firstRowLastColumn="0" w:lastRowFirstColumn="0" w:lastRowLastColumn="0"/>
              <w:rPr>
                <w:rFonts w:cs="B Nazanin"/>
                <w:sz w:val="28"/>
                <w:szCs w:val="28"/>
                <w:rtl/>
                <w:lang w:bidi="fa-IR"/>
              </w:rPr>
            </w:pPr>
            <w:r w:rsidRPr="000600D6">
              <w:rPr>
                <w:rFonts w:cs="B Nazanin" w:hint="cs"/>
                <w:sz w:val="24"/>
                <w:szCs w:val="24"/>
                <w:rtl/>
                <w:lang w:bidi="fa-IR"/>
              </w:rPr>
              <w:t>موضوعات مورد پایش</w:t>
            </w:r>
          </w:p>
        </w:tc>
      </w:tr>
      <w:tr w:rsidR="00B740E2" w:rsidRPr="005403D8" w14:paraId="187C20EA" w14:textId="77777777" w:rsidTr="00AD2210">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single" w:sz="4" w:space="0" w:color="auto"/>
              <w:right w:val="nil"/>
            </w:tcBorders>
            <w:shd w:val="clear" w:color="auto" w:fill="76923C" w:themeFill="accent3" w:themeFillShade="BF"/>
          </w:tcPr>
          <w:p w14:paraId="4C01F9CB" w14:textId="77777777" w:rsidR="00B740E2" w:rsidRPr="00933CA9" w:rsidRDefault="00B740E2" w:rsidP="00AD2210">
            <w:pPr>
              <w:bidi/>
              <w:jc w:val="center"/>
              <w:rPr>
                <w:rFonts w:cs="B Nazanin"/>
                <w:sz w:val="24"/>
                <w:szCs w:val="24"/>
                <w:rtl/>
              </w:rPr>
            </w:pPr>
            <w:r>
              <w:rPr>
                <w:rFonts w:cs="B Nazanin" w:hint="cs"/>
                <w:sz w:val="24"/>
                <w:szCs w:val="24"/>
                <w:rtl/>
              </w:rPr>
              <w:t>68</w:t>
            </w:r>
          </w:p>
        </w:tc>
        <w:tc>
          <w:tcPr>
            <w:tcW w:w="8550" w:type="dxa"/>
            <w:tcBorders>
              <w:left w:val="nil"/>
              <w:bottom w:val="single" w:sz="4" w:space="0" w:color="auto"/>
            </w:tcBorders>
          </w:tcPr>
          <w:p w14:paraId="02D8AFF3" w14:textId="77777777" w:rsidR="00B740E2" w:rsidRPr="00933CA9" w:rsidRDefault="00B740E2" w:rsidP="00AD2210">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933CA9">
              <w:rPr>
                <w:rFonts w:ascii="Calibri" w:eastAsia="+mn-ea" w:cs="B Nazanin" w:hint="cs"/>
                <w:color w:val="000000"/>
                <w:kern w:val="24"/>
                <w:sz w:val="24"/>
                <w:szCs w:val="24"/>
                <w:rtl/>
                <w:lang w:bidi="fa-IR"/>
              </w:rPr>
              <w:t>پایش فعالیتهای حوزه مدیریت خطر بلایا در واحدهای بهداشتی تحت پوشش ،ارسال گزارشات پایش و پیگیری نواقص مشاهده شده</w:t>
            </w:r>
          </w:p>
          <w:p w14:paraId="4DE2B087" w14:textId="77777777" w:rsidR="00B740E2" w:rsidRPr="00933CA9" w:rsidRDefault="00B740E2" w:rsidP="00AD2210">
            <w:pPr>
              <w:bidi/>
              <w:spacing w:line="360" w:lineRule="auto"/>
              <w:jc w:val="both"/>
              <w:cnfStyle w:val="000000100000" w:firstRow="0" w:lastRow="0" w:firstColumn="0" w:lastColumn="0" w:oddVBand="0" w:evenVBand="0" w:oddHBand="1" w:evenHBand="0" w:firstRowFirstColumn="0" w:firstRowLastColumn="0" w:lastRowFirstColumn="0" w:lastRowLastColumn="0"/>
              <w:rPr>
                <w:rFonts w:cs="B Nazanin"/>
                <w:sz w:val="24"/>
                <w:szCs w:val="24"/>
              </w:rPr>
            </w:pPr>
            <w:r w:rsidRPr="00933CA9">
              <w:rPr>
                <w:rFonts w:ascii="Calibri" w:eastAsia="+mn-ea" w:cs="B Nazanin" w:hint="cs"/>
                <w:color w:val="000000"/>
                <w:kern w:val="24"/>
                <w:sz w:val="24"/>
                <w:szCs w:val="24"/>
                <w:rtl/>
                <w:lang w:bidi="fa-IR"/>
              </w:rPr>
              <w:t xml:space="preserve">پایش اجرای برنامه </w:t>
            </w:r>
            <w:r w:rsidRPr="00933CA9">
              <w:rPr>
                <w:rFonts w:ascii="Calibri" w:eastAsia="+mn-ea" w:hAnsi="Calibri" w:cs="B Nazanin"/>
                <w:color w:val="000000"/>
                <w:kern w:val="24"/>
                <w:sz w:val="24"/>
                <w:szCs w:val="24"/>
              </w:rPr>
              <w:t>DART</w:t>
            </w:r>
            <w:r w:rsidRPr="00933CA9">
              <w:rPr>
                <w:rFonts w:ascii="Calibri" w:eastAsia="+mn-ea" w:hAnsi="Calibri" w:cs="B Nazanin"/>
                <w:color w:val="000000"/>
                <w:kern w:val="24"/>
                <w:sz w:val="24"/>
                <w:szCs w:val="24"/>
                <w:rtl/>
                <w:lang w:bidi="fa-IR"/>
              </w:rPr>
              <w:t xml:space="preserve"> از طریق سامانه سیب</w:t>
            </w:r>
            <w:r w:rsidRPr="00933CA9">
              <w:rPr>
                <w:rFonts w:ascii="Calibri" w:eastAsia="+mn-ea" w:hAnsi="Calibri" w:cs="B Nazanin" w:hint="cs"/>
                <w:color w:val="000000"/>
                <w:kern w:val="24"/>
                <w:sz w:val="24"/>
                <w:szCs w:val="24"/>
                <w:rtl/>
                <w:lang w:bidi="fa-IR"/>
              </w:rPr>
              <w:t xml:space="preserve"> در سطح معاونت بهداشت و ستاد مراکز و شبکه های تحت پوشش به صورت فصلی </w:t>
            </w:r>
          </w:p>
          <w:p w14:paraId="0C9B0E2E" w14:textId="77777777" w:rsidR="00B740E2" w:rsidRPr="00933CA9" w:rsidRDefault="00B740E2" w:rsidP="00AD2210">
            <w:pPr>
              <w:bidi/>
              <w:jc w:val="both"/>
              <w:cnfStyle w:val="000000100000" w:firstRow="0" w:lastRow="0" w:firstColumn="0" w:lastColumn="0" w:oddVBand="0" w:evenVBand="0" w:oddHBand="1" w:evenHBand="0" w:firstRowFirstColumn="0" w:firstRowLastColumn="0" w:lastRowFirstColumn="0" w:lastRowLastColumn="0"/>
              <w:rPr>
                <w:rFonts w:ascii="Calibri" w:eastAsia="+mn-ea" w:hAnsi="Calibri" w:cs="B Nazanin"/>
                <w:color w:val="000000"/>
                <w:kern w:val="24"/>
                <w:sz w:val="24"/>
                <w:szCs w:val="24"/>
                <w:rtl/>
                <w:lang w:bidi="fa-IR"/>
              </w:rPr>
            </w:pPr>
            <w:r w:rsidRPr="00933CA9">
              <w:rPr>
                <w:rFonts w:ascii="Calibri" w:eastAsia="+mn-ea" w:hAnsi="Calibri" w:cs="B Nazanin" w:hint="cs"/>
                <w:color w:val="000000"/>
                <w:kern w:val="24"/>
                <w:sz w:val="24"/>
                <w:szCs w:val="24"/>
                <w:rtl/>
                <w:lang w:bidi="fa-IR"/>
              </w:rPr>
              <w:t xml:space="preserve">پایش و پیگیری تدوین </w:t>
            </w:r>
            <w:r w:rsidRPr="00933CA9">
              <w:rPr>
                <w:rFonts w:ascii="Calibri" w:eastAsia="+mn-ea" w:hAnsi="Calibri" w:cs="B Nazanin"/>
                <w:color w:val="000000"/>
                <w:kern w:val="24"/>
                <w:sz w:val="24"/>
                <w:szCs w:val="24"/>
                <w:lang w:bidi="fa-IR"/>
              </w:rPr>
              <w:t>EOP</w:t>
            </w:r>
            <w:r w:rsidRPr="00933CA9">
              <w:rPr>
                <w:rFonts w:ascii="Calibri" w:eastAsia="+mn-ea" w:hAnsi="Calibri" w:cs="B Nazanin" w:hint="cs"/>
                <w:color w:val="000000"/>
                <w:kern w:val="24"/>
                <w:sz w:val="24"/>
                <w:szCs w:val="24"/>
                <w:rtl/>
                <w:lang w:bidi="fa-IR"/>
              </w:rPr>
              <w:t xml:space="preserve"> در واحدهای بهداشتی</w:t>
            </w:r>
          </w:p>
          <w:p w14:paraId="337BAABE" w14:textId="77777777" w:rsidR="00B740E2" w:rsidRPr="00933CA9" w:rsidRDefault="00B740E2" w:rsidP="00AD2210">
            <w:pPr>
              <w:bidi/>
              <w:jc w:val="both"/>
              <w:cnfStyle w:val="000000100000" w:firstRow="0" w:lastRow="0" w:firstColumn="0" w:lastColumn="0" w:oddVBand="0" w:evenVBand="0" w:oddHBand="1" w:evenHBand="0" w:firstRowFirstColumn="0" w:firstRowLastColumn="0" w:lastRowFirstColumn="0" w:lastRowLastColumn="0"/>
              <w:rPr>
                <w:rFonts w:ascii="Calibri" w:eastAsia="+mn-ea" w:hAnsi="Calibri" w:cs="B Nazanin"/>
                <w:color w:val="000000"/>
                <w:kern w:val="24"/>
                <w:sz w:val="24"/>
                <w:szCs w:val="24"/>
                <w:rtl/>
                <w:lang w:bidi="fa-IR"/>
              </w:rPr>
            </w:pPr>
            <w:r w:rsidRPr="00933CA9">
              <w:rPr>
                <w:rFonts w:ascii="Calibri" w:eastAsia="+mn-ea" w:hAnsi="Calibri" w:cs="B Nazanin" w:hint="cs"/>
                <w:color w:val="000000"/>
                <w:kern w:val="24"/>
                <w:sz w:val="24"/>
                <w:szCs w:val="24"/>
                <w:rtl/>
                <w:lang w:bidi="fa-IR"/>
              </w:rPr>
              <w:t>پایش</w:t>
            </w:r>
            <w:r w:rsidRPr="00933CA9">
              <w:rPr>
                <w:rFonts w:ascii="Calibri" w:eastAsia="+mn-ea" w:hAnsi="Calibri" w:cs="B Nazanin"/>
                <w:color w:val="000000"/>
                <w:kern w:val="24"/>
                <w:sz w:val="24"/>
                <w:szCs w:val="24"/>
                <w:lang w:bidi="fa-IR"/>
              </w:rPr>
              <w:t xml:space="preserve"> </w:t>
            </w:r>
            <w:r w:rsidRPr="00933CA9">
              <w:rPr>
                <w:rFonts w:ascii="Calibri" w:eastAsia="+mn-ea" w:hAnsi="Calibri" w:cs="B Nazanin" w:hint="cs"/>
                <w:color w:val="000000"/>
                <w:kern w:val="24"/>
                <w:sz w:val="24"/>
                <w:szCs w:val="24"/>
                <w:rtl/>
                <w:lang w:bidi="fa-IR"/>
              </w:rPr>
              <w:t xml:space="preserve">و پیگیری اجرای برنامه نظام مراقبت واحدهای بهداشتی در بلایا </w:t>
            </w:r>
            <w:r w:rsidRPr="00933CA9">
              <w:rPr>
                <w:rFonts w:ascii="Calibri" w:eastAsia="+mn-ea" w:hAnsi="Calibri" w:cs="B Nazanin"/>
                <w:color w:val="000000"/>
                <w:kern w:val="24"/>
                <w:sz w:val="24"/>
                <w:szCs w:val="24"/>
                <w:lang w:bidi="fa-IR"/>
              </w:rPr>
              <w:t>DSS</w:t>
            </w:r>
          </w:p>
          <w:p w14:paraId="2A51FF0F" w14:textId="77777777" w:rsidR="00B740E2" w:rsidRPr="00933CA9" w:rsidRDefault="00B740E2" w:rsidP="00AD2210">
            <w:pPr>
              <w:bidi/>
              <w:jc w:val="both"/>
              <w:cnfStyle w:val="000000100000" w:firstRow="0" w:lastRow="0" w:firstColumn="0" w:lastColumn="0" w:oddVBand="0" w:evenVBand="0" w:oddHBand="1" w:evenHBand="0" w:firstRowFirstColumn="0" w:firstRowLastColumn="0" w:lastRowFirstColumn="0" w:lastRowLastColumn="0"/>
              <w:rPr>
                <w:rFonts w:ascii="Calibri" w:eastAsia="+mn-ea" w:hAnsi="Calibri" w:cs="B Nazanin"/>
                <w:color w:val="000000"/>
                <w:kern w:val="24"/>
                <w:sz w:val="24"/>
                <w:szCs w:val="24"/>
                <w:rtl/>
                <w:lang w:bidi="fa-IR"/>
              </w:rPr>
            </w:pPr>
            <w:r w:rsidRPr="00933CA9">
              <w:rPr>
                <w:rFonts w:ascii="Calibri" w:eastAsia="+mn-ea" w:hAnsi="Calibri" w:cs="B Nazanin" w:hint="cs"/>
                <w:color w:val="000000"/>
                <w:kern w:val="24"/>
                <w:sz w:val="24"/>
                <w:szCs w:val="24"/>
                <w:rtl/>
                <w:lang w:bidi="fa-IR"/>
              </w:rPr>
              <w:t>پایش و اجرای برنامه کاهش اسیب پذیری سازه و غیر سازه ای در واحدهای بهداشتی</w:t>
            </w:r>
            <w:r w:rsidRPr="00933CA9">
              <w:rPr>
                <w:rFonts w:ascii="Calibri" w:eastAsia="+mn-ea" w:hAnsi="Calibri" w:cs="B Nazanin"/>
                <w:color w:val="000000"/>
                <w:kern w:val="24"/>
                <w:sz w:val="24"/>
                <w:szCs w:val="24"/>
                <w:lang w:bidi="fa-IR"/>
              </w:rPr>
              <w:t>SNS</w:t>
            </w:r>
          </w:p>
          <w:p w14:paraId="26B2B998" w14:textId="77777777" w:rsidR="00B740E2" w:rsidRPr="00933CA9" w:rsidRDefault="00B740E2" w:rsidP="00AD2210">
            <w:pPr>
              <w:bidi/>
              <w:jc w:val="both"/>
              <w:cnfStyle w:val="000000100000" w:firstRow="0" w:lastRow="0" w:firstColumn="0" w:lastColumn="0" w:oddVBand="0" w:evenVBand="0" w:oddHBand="1" w:evenHBand="0" w:firstRowFirstColumn="0" w:firstRowLastColumn="0" w:lastRowFirstColumn="0" w:lastRowLastColumn="0"/>
              <w:rPr>
                <w:rFonts w:ascii="Calibri" w:eastAsia="+mn-ea" w:hAnsi="Calibri" w:cs="B Nazanin"/>
                <w:color w:val="000000"/>
                <w:kern w:val="24"/>
                <w:sz w:val="24"/>
                <w:szCs w:val="24"/>
                <w:rtl/>
                <w:lang w:bidi="fa-IR"/>
              </w:rPr>
            </w:pPr>
            <w:r w:rsidRPr="00933CA9">
              <w:rPr>
                <w:rFonts w:ascii="Calibri" w:eastAsia="+mn-ea" w:hAnsi="Calibri" w:cs="B Nazanin" w:hint="cs"/>
                <w:color w:val="000000"/>
                <w:kern w:val="24"/>
                <w:sz w:val="24"/>
                <w:szCs w:val="24"/>
                <w:rtl/>
                <w:lang w:bidi="fa-IR"/>
              </w:rPr>
              <w:t xml:space="preserve">پایش و نظارت بر اجرای برنامه </w:t>
            </w:r>
            <w:r w:rsidRPr="00933CA9">
              <w:rPr>
                <w:rFonts w:ascii="Calibri" w:eastAsia="+mn-ea" w:hAnsi="Calibri" w:cs="B Nazanin"/>
                <w:color w:val="000000"/>
                <w:kern w:val="24"/>
                <w:sz w:val="24"/>
                <w:szCs w:val="24"/>
                <w:lang w:bidi="fa-IR"/>
              </w:rPr>
              <w:t>sara</w:t>
            </w:r>
          </w:p>
          <w:p w14:paraId="3186B936" w14:textId="77777777" w:rsidR="00B740E2" w:rsidRPr="000405B7" w:rsidRDefault="00B740E2" w:rsidP="00FA0551">
            <w:pPr>
              <w:pStyle w:val="ListParagraph"/>
              <w:numPr>
                <w:ilvl w:val="0"/>
                <w:numId w:val="31"/>
              </w:num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r w:rsidRPr="00933CA9">
              <w:rPr>
                <w:rFonts w:cs="B Nazanin" w:hint="cs"/>
                <w:sz w:val="24"/>
                <w:szCs w:val="24"/>
                <w:rtl/>
                <w:lang w:bidi="fa-IR"/>
              </w:rPr>
              <w:t xml:space="preserve">پایش مجازی برنامه </w:t>
            </w:r>
            <w:r w:rsidRPr="00933CA9">
              <w:rPr>
                <w:rFonts w:cs="B Nazanin"/>
                <w:sz w:val="24"/>
                <w:szCs w:val="24"/>
                <w:lang w:bidi="fa-IR"/>
              </w:rPr>
              <w:t>sara</w:t>
            </w:r>
            <w:r w:rsidRPr="00933CA9">
              <w:rPr>
                <w:rFonts w:cs="B Nazanin" w:hint="cs"/>
                <w:sz w:val="24"/>
                <w:szCs w:val="24"/>
                <w:rtl/>
                <w:lang w:bidi="fa-IR"/>
              </w:rPr>
              <w:t xml:space="preserve"> و </w:t>
            </w:r>
            <w:r w:rsidRPr="00933CA9">
              <w:rPr>
                <w:rFonts w:cs="B Nazanin"/>
                <w:sz w:val="24"/>
                <w:szCs w:val="24"/>
                <w:lang w:bidi="fa-IR"/>
              </w:rPr>
              <w:t>dart</w:t>
            </w:r>
            <w:r w:rsidRPr="00933CA9">
              <w:rPr>
                <w:rFonts w:cs="B Nazanin" w:hint="cs"/>
                <w:sz w:val="24"/>
                <w:szCs w:val="24"/>
                <w:rtl/>
                <w:lang w:bidi="fa-IR"/>
              </w:rPr>
              <w:t xml:space="preserve"> در سامانه سیب نیز از کلیه واحدهای بهداشتی صورت پذیرفته است </w:t>
            </w:r>
          </w:p>
        </w:tc>
      </w:tr>
    </w:tbl>
    <w:p w14:paraId="6D0771BE" w14:textId="77777777" w:rsidR="00B740E2" w:rsidRDefault="00B740E2" w:rsidP="00B740E2">
      <w:pPr>
        <w:bidi/>
        <w:rPr>
          <w:rFonts w:cs="B Nazanin"/>
          <w:b/>
          <w:bCs/>
          <w:sz w:val="28"/>
          <w:szCs w:val="28"/>
          <w:rtl/>
        </w:rPr>
      </w:pPr>
    </w:p>
    <w:p w14:paraId="75A032F7" w14:textId="77777777" w:rsidR="000D2CAC" w:rsidRDefault="000D2CAC" w:rsidP="000D2CAC">
      <w:pPr>
        <w:bidi/>
        <w:rPr>
          <w:rFonts w:cs="B Nazanin"/>
          <w:b/>
          <w:bCs/>
          <w:sz w:val="28"/>
          <w:szCs w:val="28"/>
          <w:rtl/>
        </w:rPr>
      </w:pPr>
    </w:p>
    <w:p w14:paraId="1DD013B6" w14:textId="37B3FC76" w:rsidR="000D2CAC" w:rsidRDefault="000D2CAC" w:rsidP="000D2CAC">
      <w:pPr>
        <w:bidi/>
        <w:rPr>
          <w:rFonts w:cs="B Nazanin"/>
          <w:b/>
          <w:bCs/>
          <w:sz w:val="28"/>
          <w:szCs w:val="28"/>
        </w:rPr>
      </w:pPr>
    </w:p>
    <w:p w14:paraId="0EE8FFBB" w14:textId="1BA759A4" w:rsidR="00B740E2" w:rsidRDefault="00B740E2" w:rsidP="00B740E2">
      <w:pPr>
        <w:bidi/>
        <w:rPr>
          <w:rFonts w:cs="B Nazanin"/>
          <w:b/>
          <w:bCs/>
          <w:sz w:val="28"/>
          <w:szCs w:val="28"/>
        </w:rPr>
      </w:pPr>
    </w:p>
    <w:p w14:paraId="7E269E99" w14:textId="77777777" w:rsidR="00B740E2" w:rsidRDefault="00B740E2" w:rsidP="00B740E2">
      <w:pPr>
        <w:bidi/>
        <w:rPr>
          <w:rFonts w:cs="B Nazanin"/>
          <w:b/>
          <w:bCs/>
          <w:sz w:val="28"/>
          <w:szCs w:val="28"/>
          <w:rtl/>
        </w:rPr>
      </w:pPr>
    </w:p>
    <w:p w14:paraId="5290E8D6" w14:textId="77777777" w:rsidR="000D2CAC" w:rsidRDefault="000D2CAC" w:rsidP="000D2CAC">
      <w:pPr>
        <w:bidi/>
        <w:rPr>
          <w:rFonts w:cs="B Nazanin"/>
          <w:b/>
          <w:bCs/>
          <w:sz w:val="28"/>
          <w:szCs w:val="28"/>
          <w:rtl/>
        </w:rPr>
      </w:pPr>
    </w:p>
    <w:p w14:paraId="7544F314" w14:textId="77777777" w:rsidR="00B740E2" w:rsidRPr="00933CA9" w:rsidRDefault="00B740E2" w:rsidP="00B740E2">
      <w:pPr>
        <w:bidi/>
        <w:ind w:left="60"/>
        <w:jc w:val="center"/>
        <w:rPr>
          <w:rFonts w:cs="B Nazanin"/>
          <w:b/>
          <w:bCs/>
          <w:color w:val="FF0000"/>
          <w:sz w:val="28"/>
          <w:szCs w:val="28"/>
          <w:rtl/>
          <w:lang w:bidi="fa-IR"/>
        </w:rPr>
      </w:pPr>
      <w:r w:rsidRPr="00933CA9">
        <w:rPr>
          <w:rFonts w:cs="B Nazanin" w:hint="cs"/>
          <w:b/>
          <w:bCs/>
          <w:color w:val="FF0000"/>
          <w:sz w:val="28"/>
          <w:szCs w:val="28"/>
          <w:rtl/>
          <w:lang w:bidi="fa-IR"/>
        </w:rPr>
        <w:t>ارزیابی سریع حادثه</w:t>
      </w:r>
    </w:p>
    <w:tbl>
      <w:tblPr>
        <w:tblStyle w:val="MediumGrid1-Accent3"/>
        <w:tblpPr w:leftFromText="180" w:rightFromText="180" w:vertAnchor="text" w:horzAnchor="margin" w:tblpXSpec="center" w:tblpY="80"/>
        <w:bidiVisual/>
        <w:tblW w:w="10870" w:type="dxa"/>
        <w:tblLook w:val="04A0" w:firstRow="1" w:lastRow="0" w:firstColumn="1" w:lastColumn="0" w:noHBand="0" w:noVBand="1"/>
      </w:tblPr>
      <w:tblGrid>
        <w:gridCol w:w="3685"/>
        <w:gridCol w:w="7185"/>
      </w:tblGrid>
      <w:tr w:rsidR="00B740E2" w:rsidRPr="005403D8" w14:paraId="61036716" w14:textId="77777777" w:rsidTr="00AD2210">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3685" w:type="dxa"/>
            <w:tcBorders>
              <w:top w:val="nil"/>
              <w:left w:val="nil"/>
              <w:bottom w:val="nil"/>
              <w:right w:val="nil"/>
            </w:tcBorders>
            <w:shd w:val="clear" w:color="auto" w:fill="76923C" w:themeFill="accent3" w:themeFillShade="BF"/>
          </w:tcPr>
          <w:p w14:paraId="712E2C64" w14:textId="77777777" w:rsidR="00B740E2" w:rsidRPr="00933CA9" w:rsidRDefault="00B740E2" w:rsidP="00AD2210">
            <w:pPr>
              <w:bidi/>
              <w:jc w:val="center"/>
              <w:rPr>
                <w:rFonts w:cs="B Nazanin"/>
                <w:sz w:val="28"/>
                <w:szCs w:val="28"/>
                <w:rtl/>
              </w:rPr>
            </w:pPr>
            <w:r w:rsidRPr="00933CA9">
              <w:rPr>
                <w:rFonts w:cs="B Nazanin" w:hint="cs"/>
                <w:sz w:val="28"/>
                <w:szCs w:val="28"/>
                <w:rtl/>
              </w:rPr>
              <w:t>تعداد کل مخاطرات ارزیابی شده توسط تیم ارزیابی سریع حادثه</w:t>
            </w:r>
          </w:p>
        </w:tc>
        <w:tc>
          <w:tcPr>
            <w:tcW w:w="7185" w:type="dxa"/>
            <w:tcBorders>
              <w:left w:val="nil"/>
            </w:tcBorders>
          </w:tcPr>
          <w:p w14:paraId="1369E859" w14:textId="77777777" w:rsidR="00B740E2" w:rsidRPr="00933CA9" w:rsidRDefault="00B740E2" w:rsidP="00AD2210">
            <w:pPr>
              <w:bidi/>
              <w:spacing w:after="200" w:line="276" w:lineRule="auto"/>
              <w:jc w:val="both"/>
              <w:cnfStyle w:val="100000000000" w:firstRow="1" w:lastRow="0" w:firstColumn="0" w:lastColumn="0" w:oddVBand="0" w:evenVBand="0" w:oddHBand="0" w:evenHBand="0" w:firstRowFirstColumn="0" w:firstRowLastColumn="0" w:lastRowFirstColumn="0" w:lastRowLastColumn="0"/>
              <w:rPr>
                <w:rFonts w:cs="B Nazanin"/>
                <w:sz w:val="28"/>
                <w:szCs w:val="28"/>
                <w:rtl/>
                <w:lang w:bidi="fa-IR"/>
              </w:rPr>
            </w:pPr>
            <w:r w:rsidRPr="000600D6">
              <w:rPr>
                <w:rFonts w:cs="B Nazanin" w:hint="cs"/>
                <w:sz w:val="24"/>
                <w:szCs w:val="24"/>
                <w:rtl/>
                <w:lang w:bidi="fa-IR"/>
              </w:rPr>
              <w:t>مخاطرات ارزیابی شده توسط تیم ارزیابی سریع</w:t>
            </w:r>
            <w:r w:rsidRPr="000600D6">
              <w:rPr>
                <w:rFonts w:cs="B Nazanin" w:hint="cs"/>
                <w:sz w:val="28"/>
                <w:szCs w:val="28"/>
                <w:rtl/>
                <w:lang w:bidi="fa-IR"/>
              </w:rPr>
              <w:t xml:space="preserve"> </w:t>
            </w:r>
          </w:p>
        </w:tc>
      </w:tr>
      <w:tr w:rsidR="00B740E2" w:rsidRPr="005403D8" w14:paraId="1D6D863B" w14:textId="77777777" w:rsidTr="00AD2210">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3685" w:type="dxa"/>
            <w:tcBorders>
              <w:top w:val="nil"/>
              <w:left w:val="nil"/>
              <w:bottom w:val="single" w:sz="4" w:space="0" w:color="auto"/>
              <w:right w:val="nil"/>
            </w:tcBorders>
            <w:shd w:val="clear" w:color="auto" w:fill="76923C" w:themeFill="accent3" w:themeFillShade="BF"/>
          </w:tcPr>
          <w:p w14:paraId="5A969F24" w14:textId="77777777" w:rsidR="00B740E2" w:rsidRPr="00933CA9" w:rsidRDefault="00B740E2" w:rsidP="00AD2210">
            <w:pPr>
              <w:bidi/>
              <w:jc w:val="center"/>
              <w:rPr>
                <w:rFonts w:cs="B Nazanin"/>
                <w:sz w:val="28"/>
                <w:szCs w:val="28"/>
                <w:rtl/>
                <w:lang w:bidi="fa-IR"/>
              </w:rPr>
            </w:pPr>
          </w:p>
        </w:tc>
        <w:tc>
          <w:tcPr>
            <w:tcW w:w="7185" w:type="dxa"/>
            <w:tcBorders>
              <w:left w:val="nil"/>
              <w:bottom w:val="single" w:sz="4" w:space="0" w:color="auto"/>
            </w:tcBorders>
          </w:tcPr>
          <w:p w14:paraId="5F641459" w14:textId="77777777" w:rsidR="00B740E2" w:rsidRPr="007F7F76" w:rsidRDefault="00B740E2" w:rsidP="00AD2210">
            <w:pPr>
              <w:bidi/>
              <w:jc w:val="both"/>
              <w:cnfStyle w:val="000000100000" w:firstRow="0" w:lastRow="0" w:firstColumn="0" w:lastColumn="0" w:oddVBand="0" w:evenVBand="0" w:oddHBand="1" w:evenHBand="0" w:firstRowFirstColumn="0" w:firstRowLastColumn="0" w:lastRowFirstColumn="0" w:lastRowLastColumn="0"/>
              <w:rPr>
                <w:rFonts w:cs="B Nazanin"/>
                <w:sz w:val="28"/>
                <w:szCs w:val="28"/>
                <w:rtl/>
                <w:lang w:bidi="fa-IR"/>
              </w:rPr>
            </w:pPr>
          </w:p>
        </w:tc>
      </w:tr>
    </w:tbl>
    <w:p w14:paraId="0DC34E7E" w14:textId="77777777" w:rsidR="00B740E2" w:rsidRDefault="00B740E2" w:rsidP="00B740E2">
      <w:pPr>
        <w:bidi/>
        <w:jc w:val="center"/>
        <w:rPr>
          <w:rFonts w:cs="B Nazanin"/>
          <w:b/>
          <w:bCs/>
          <w:sz w:val="28"/>
          <w:szCs w:val="28"/>
          <w:rtl/>
        </w:rPr>
      </w:pPr>
    </w:p>
    <w:p w14:paraId="18A6EF13" w14:textId="77777777" w:rsidR="00B740E2" w:rsidRPr="000600D6" w:rsidRDefault="00B740E2" w:rsidP="00B740E2">
      <w:pPr>
        <w:bidi/>
        <w:ind w:left="60"/>
        <w:jc w:val="center"/>
        <w:rPr>
          <w:rFonts w:cs="B Titr"/>
          <w:b/>
          <w:bCs/>
          <w:sz w:val="28"/>
          <w:szCs w:val="28"/>
          <w:rtl/>
          <w:lang w:bidi="fa-IR"/>
        </w:rPr>
      </w:pPr>
      <w:r w:rsidRPr="000600D6">
        <w:rPr>
          <w:rFonts w:cs="B Nazanin" w:hint="cs"/>
          <w:b/>
          <w:bCs/>
          <w:color w:val="FF0000"/>
          <w:sz w:val="28"/>
          <w:szCs w:val="28"/>
          <w:rtl/>
          <w:lang w:bidi="fa-IR"/>
        </w:rPr>
        <w:t>اجرای برنامه کاهش آسیب پذیری سازه و غیر سازه ای</w:t>
      </w:r>
    </w:p>
    <w:tbl>
      <w:tblPr>
        <w:tblStyle w:val="MediumGrid1-Accent31"/>
        <w:tblpPr w:leftFromText="180" w:rightFromText="180" w:vertAnchor="text" w:horzAnchor="margin" w:tblpXSpec="center" w:tblpY="80"/>
        <w:bidiVisual/>
        <w:tblW w:w="10780" w:type="dxa"/>
        <w:tblLook w:val="04A0" w:firstRow="1" w:lastRow="0" w:firstColumn="1" w:lastColumn="0" w:noHBand="0" w:noVBand="1"/>
      </w:tblPr>
      <w:tblGrid>
        <w:gridCol w:w="4961"/>
        <w:gridCol w:w="5819"/>
      </w:tblGrid>
      <w:tr w:rsidR="00B740E2" w:rsidRPr="003F6124" w14:paraId="472DCE31" w14:textId="77777777" w:rsidTr="00AD2210">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nil"/>
            </w:tcBorders>
            <w:shd w:val="clear" w:color="auto" w:fill="76923C" w:themeFill="accent3" w:themeFillShade="BF"/>
          </w:tcPr>
          <w:p w14:paraId="572E6153" w14:textId="77777777" w:rsidR="00B740E2" w:rsidRPr="000600D6" w:rsidRDefault="00B740E2" w:rsidP="00AD2210">
            <w:pPr>
              <w:bidi/>
              <w:jc w:val="center"/>
              <w:rPr>
                <w:rFonts w:cs="B Nazanin"/>
                <w:sz w:val="28"/>
                <w:szCs w:val="28"/>
                <w:rtl/>
                <w:lang w:bidi="fa-IR"/>
              </w:rPr>
            </w:pPr>
            <w:r w:rsidRPr="000600D6">
              <w:rPr>
                <w:rFonts w:cs="B Nazanin" w:hint="cs"/>
                <w:sz w:val="28"/>
                <w:szCs w:val="28"/>
                <w:rtl/>
                <w:lang w:bidi="fa-IR"/>
              </w:rPr>
              <w:t>اقدامات</w:t>
            </w:r>
          </w:p>
        </w:tc>
        <w:tc>
          <w:tcPr>
            <w:tcW w:w="5819" w:type="dxa"/>
            <w:tcBorders>
              <w:top w:val="single" w:sz="4" w:space="0" w:color="auto"/>
              <w:left w:val="nil"/>
              <w:bottom w:val="single" w:sz="4" w:space="0" w:color="auto"/>
              <w:right w:val="single" w:sz="4" w:space="0" w:color="auto"/>
            </w:tcBorders>
          </w:tcPr>
          <w:p w14:paraId="29589A8D" w14:textId="77777777" w:rsidR="00B740E2" w:rsidRPr="000600D6" w:rsidRDefault="00B740E2" w:rsidP="00AD2210">
            <w:pPr>
              <w:bidi/>
              <w:spacing w:after="160" w:line="259" w:lineRule="auto"/>
              <w:cnfStyle w:val="100000000000" w:firstRow="1" w:lastRow="0" w:firstColumn="0" w:lastColumn="0" w:oddVBand="0" w:evenVBand="0" w:oddHBand="0" w:evenHBand="0" w:firstRowFirstColumn="0" w:firstRowLastColumn="0" w:lastRowFirstColumn="0" w:lastRowLastColumn="0"/>
              <w:rPr>
                <w:rFonts w:cs="B Nazanin"/>
                <w:sz w:val="28"/>
                <w:szCs w:val="28"/>
                <w:rtl/>
                <w:lang w:bidi="fa-IR"/>
              </w:rPr>
            </w:pPr>
            <w:r w:rsidRPr="000600D6">
              <w:rPr>
                <w:rFonts w:cs="B Nazanin" w:hint="cs"/>
                <w:sz w:val="28"/>
                <w:szCs w:val="28"/>
                <w:rtl/>
                <w:lang w:bidi="fa-IR"/>
              </w:rPr>
              <w:t>محل اجرا</w:t>
            </w:r>
          </w:p>
        </w:tc>
      </w:tr>
      <w:tr w:rsidR="00B740E2" w:rsidRPr="003F6124" w14:paraId="70A6495F" w14:textId="77777777" w:rsidTr="00AD2210">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nil"/>
            </w:tcBorders>
            <w:shd w:val="clear" w:color="auto" w:fill="76923C" w:themeFill="accent3" w:themeFillShade="BF"/>
          </w:tcPr>
          <w:p w14:paraId="434C05C4" w14:textId="77777777" w:rsidR="00B740E2" w:rsidRPr="000600D6" w:rsidRDefault="00B740E2" w:rsidP="00AD2210">
            <w:pPr>
              <w:bidi/>
              <w:jc w:val="center"/>
              <w:rPr>
                <w:rFonts w:cs="B Nazanin"/>
                <w:sz w:val="24"/>
                <w:szCs w:val="24"/>
                <w:rtl/>
                <w:lang w:bidi="fa-IR"/>
              </w:rPr>
            </w:pPr>
            <w:r w:rsidRPr="000600D6">
              <w:rPr>
                <w:rFonts w:cs="B Nazanin" w:hint="cs"/>
                <w:sz w:val="24"/>
                <w:szCs w:val="24"/>
                <w:rtl/>
                <w:lang w:bidi="fa-IR"/>
              </w:rPr>
              <w:t>تدوین برنامه عملیاتی ارتقای ایمنی واحدهای بهداشتی تابعه</w:t>
            </w:r>
          </w:p>
        </w:tc>
        <w:tc>
          <w:tcPr>
            <w:tcW w:w="5819" w:type="dxa"/>
            <w:tcBorders>
              <w:top w:val="single" w:sz="4" w:space="0" w:color="auto"/>
              <w:left w:val="nil"/>
              <w:bottom w:val="single" w:sz="4" w:space="0" w:color="auto"/>
              <w:right w:val="single" w:sz="4" w:space="0" w:color="auto"/>
            </w:tcBorders>
          </w:tcPr>
          <w:p w14:paraId="5686137B" w14:textId="77777777" w:rsidR="00B740E2" w:rsidRPr="000600D6" w:rsidRDefault="00B740E2" w:rsidP="00AD2210">
            <w:pPr>
              <w:bidi/>
              <w:spacing w:after="160" w:line="259"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sidRPr="000600D6">
              <w:rPr>
                <w:rFonts w:cs="B Nazanin" w:hint="cs"/>
                <w:sz w:val="24"/>
                <w:szCs w:val="24"/>
                <w:rtl/>
                <w:lang w:bidi="fa-IR"/>
              </w:rPr>
              <w:t>کلیه مراکز و شبکه های تحت پوشش</w:t>
            </w:r>
          </w:p>
        </w:tc>
      </w:tr>
      <w:tr w:rsidR="00B740E2" w:rsidRPr="003F6124" w14:paraId="15E8AD4B" w14:textId="77777777" w:rsidTr="00AD2210">
        <w:trPr>
          <w:trHeight w:val="979"/>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nil"/>
            </w:tcBorders>
            <w:shd w:val="clear" w:color="auto" w:fill="76923C" w:themeFill="accent3" w:themeFillShade="BF"/>
          </w:tcPr>
          <w:p w14:paraId="3659ACBC" w14:textId="77777777" w:rsidR="00B740E2" w:rsidRDefault="00B740E2" w:rsidP="00AD2210">
            <w:pPr>
              <w:bidi/>
              <w:jc w:val="center"/>
              <w:rPr>
                <w:rFonts w:cs="B Nazanin"/>
                <w:sz w:val="24"/>
                <w:szCs w:val="24"/>
                <w:rtl/>
                <w:lang w:bidi="fa-IR"/>
              </w:rPr>
            </w:pPr>
            <w:r w:rsidRPr="000600D6">
              <w:rPr>
                <w:rFonts w:cs="B Nazanin" w:hint="cs"/>
                <w:sz w:val="24"/>
                <w:szCs w:val="24"/>
                <w:rtl/>
                <w:lang w:bidi="fa-IR"/>
              </w:rPr>
              <w:t xml:space="preserve">رفع نواقص ایمنی و اخذ تائیدیه ایمنی </w:t>
            </w:r>
          </w:p>
          <w:p w14:paraId="29447F71" w14:textId="77777777" w:rsidR="00B740E2" w:rsidRPr="000600D6" w:rsidRDefault="00B740E2" w:rsidP="00AD2210">
            <w:pPr>
              <w:bidi/>
              <w:jc w:val="center"/>
              <w:rPr>
                <w:rFonts w:cs="B Nazanin"/>
                <w:sz w:val="24"/>
                <w:szCs w:val="24"/>
                <w:rtl/>
              </w:rPr>
            </w:pPr>
            <w:r w:rsidRPr="000600D6">
              <w:rPr>
                <w:rFonts w:cs="B Nazanin" w:hint="cs"/>
                <w:sz w:val="24"/>
                <w:szCs w:val="24"/>
                <w:rtl/>
                <w:lang w:bidi="fa-IR"/>
              </w:rPr>
              <w:t xml:space="preserve">از سازمان آتش نشانی </w:t>
            </w:r>
          </w:p>
        </w:tc>
        <w:tc>
          <w:tcPr>
            <w:tcW w:w="5819" w:type="dxa"/>
            <w:tcBorders>
              <w:top w:val="single" w:sz="4" w:space="0" w:color="auto"/>
              <w:left w:val="nil"/>
              <w:bottom w:val="single" w:sz="4" w:space="0" w:color="auto"/>
              <w:right w:val="single" w:sz="4" w:space="0" w:color="auto"/>
            </w:tcBorders>
          </w:tcPr>
          <w:p w14:paraId="43D9CF0B" w14:textId="77777777" w:rsidR="00B740E2" w:rsidRPr="000600D6" w:rsidRDefault="00B740E2" w:rsidP="00AD2210">
            <w:pPr>
              <w:bidi/>
              <w:spacing w:after="160" w:line="259"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sz w:val="24"/>
                <w:szCs w:val="24"/>
                <w:lang w:bidi="fa-IR"/>
              </w:rPr>
              <w:t>-</w:t>
            </w:r>
          </w:p>
        </w:tc>
      </w:tr>
      <w:tr w:rsidR="00B740E2" w:rsidRPr="003F6124" w14:paraId="09C2BAC7" w14:textId="77777777" w:rsidTr="00AD2210">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4961" w:type="dxa"/>
            <w:tcBorders>
              <w:top w:val="single" w:sz="4" w:space="0" w:color="auto"/>
              <w:left w:val="single" w:sz="4" w:space="0" w:color="auto"/>
              <w:bottom w:val="single" w:sz="4" w:space="0" w:color="auto"/>
              <w:right w:val="nil"/>
            </w:tcBorders>
            <w:shd w:val="clear" w:color="auto" w:fill="76923C" w:themeFill="accent3" w:themeFillShade="BF"/>
          </w:tcPr>
          <w:p w14:paraId="1A4CD6FD" w14:textId="77777777" w:rsidR="00B740E2" w:rsidRPr="000600D6" w:rsidRDefault="00B740E2" w:rsidP="00AD2210">
            <w:pPr>
              <w:bidi/>
              <w:jc w:val="center"/>
              <w:rPr>
                <w:rFonts w:cs="B Nazanin"/>
                <w:sz w:val="24"/>
                <w:szCs w:val="24"/>
                <w:rtl/>
              </w:rPr>
            </w:pPr>
            <w:r w:rsidRPr="000600D6">
              <w:rPr>
                <w:rFonts w:cs="B Nazanin" w:hint="cs"/>
                <w:sz w:val="24"/>
                <w:szCs w:val="24"/>
                <w:rtl/>
                <w:lang w:bidi="fa-IR"/>
              </w:rPr>
              <w:t>مهار کردن</w:t>
            </w:r>
          </w:p>
        </w:tc>
        <w:tc>
          <w:tcPr>
            <w:tcW w:w="5819" w:type="dxa"/>
            <w:tcBorders>
              <w:top w:val="single" w:sz="4" w:space="0" w:color="auto"/>
              <w:left w:val="nil"/>
              <w:bottom w:val="single" w:sz="4" w:space="0" w:color="auto"/>
              <w:right w:val="single" w:sz="4" w:space="0" w:color="auto"/>
            </w:tcBorders>
          </w:tcPr>
          <w:p w14:paraId="10E058FE" w14:textId="77777777" w:rsidR="00B740E2" w:rsidRPr="000600D6" w:rsidRDefault="00B740E2" w:rsidP="00AD2210">
            <w:pPr>
              <w:bidi/>
              <w:spacing w:after="160" w:line="259"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w:t>
            </w:r>
          </w:p>
        </w:tc>
      </w:tr>
      <w:tr w:rsidR="00B740E2" w:rsidRPr="003F6124" w14:paraId="3E08D3B7" w14:textId="77777777" w:rsidTr="00AD2210">
        <w:trPr>
          <w:trHeight w:val="548"/>
        </w:trPr>
        <w:tc>
          <w:tcPr>
            <w:cnfStyle w:val="001000000000" w:firstRow="0" w:lastRow="0" w:firstColumn="1" w:lastColumn="0" w:oddVBand="0" w:evenVBand="0" w:oddHBand="0" w:evenHBand="0" w:firstRowFirstColumn="0" w:firstRowLastColumn="0" w:lastRowFirstColumn="0" w:lastRowLastColumn="0"/>
            <w:tcW w:w="4961" w:type="dxa"/>
            <w:vMerge w:val="restart"/>
            <w:tcBorders>
              <w:top w:val="single" w:sz="4" w:space="0" w:color="auto"/>
              <w:left w:val="single" w:sz="4" w:space="0" w:color="auto"/>
              <w:right w:val="nil"/>
            </w:tcBorders>
            <w:shd w:val="clear" w:color="auto" w:fill="76923C" w:themeFill="accent3" w:themeFillShade="BF"/>
          </w:tcPr>
          <w:p w14:paraId="0E84281B" w14:textId="77777777" w:rsidR="00B740E2" w:rsidRPr="000600D6" w:rsidRDefault="00B740E2" w:rsidP="00AD2210">
            <w:pPr>
              <w:bidi/>
              <w:jc w:val="center"/>
              <w:rPr>
                <w:rFonts w:cs="B Nazanin"/>
                <w:sz w:val="24"/>
                <w:szCs w:val="24"/>
                <w:rtl/>
                <w:lang w:bidi="fa-IR"/>
              </w:rPr>
            </w:pPr>
            <w:r w:rsidRPr="000600D6">
              <w:rPr>
                <w:rFonts w:cs="B Nazanin" w:hint="cs"/>
                <w:sz w:val="24"/>
                <w:szCs w:val="24"/>
                <w:rtl/>
                <w:lang w:bidi="fa-IR"/>
              </w:rPr>
              <w:t>حذف عامل</w:t>
            </w:r>
          </w:p>
        </w:tc>
        <w:tc>
          <w:tcPr>
            <w:tcW w:w="5819" w:type="dxa"/>
            <w:tcBorders>
              <w:top w:val="single" w:sz="4" w:space="0" w:color="auto"/>
              <w:left w:val="nil"/>
              <w:bottom w:val="single" w:sz="4" w:space="0" w:color="auto"/>
              <w:right w:val="single" w:sz="4" w:space="0" w:color="auto"/>
            </w:tcBorders>
          </w:tcPr>
          <w:p w14:paraId="7F03560B" w14:textId="77777777" w:rsidR="00B740E2" w:rsidRPr="000600D6" w:rsidRDefault="00B740E2" w:rsidP="00AD2210">
            <w:pPr>
              <w:bidi/>
              <w:spacing w:after="160" w:line="259" w:lineRule="auto"/>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sidRPr="000600D6">
              <w:rPr>
                <w:rFonts w:cs="B Nazanin"/>
                <w:sz w:val="24"/>
                <w:szCs w:val="24"/>
                <w:rtl/>
                <w:lang w:bidi="fa-IR"/>
              </w:rPr>
              <w:t>هرس نمودن علف ها</w:t>
            </w:r>
            <w:r w:rsidRPr="000600D6">
              <w:rPr>
                <w:rFonts w:cs="B Nazanin" w:hint="cs"/>
                <w:sz w:val="24"/>
                <w:szCs w:val="24"/>
                <w:rtl/>
                <w:lang w:bidi="fa-IR"/>
              </w:rPr>
              <w:t>ی</w:t>
            </w:r>
            <w:r w:rsidRPr="000600D6">
              <w:rPr>
                <w:rFonts w:cs="B Nazanin"/>
                <w:sz w:val="24"/>
                <w:szCs w:val="24"/>
                <w:rtl/>
                <w:lang w:bidi="fa-IR"/>
              </w:rPr>
              <w:t xml:space="preserve"> هرز مراکزو پا</w:t>
            </w:r>
            <w:r w:rsidRPr="000600D6">
              <w:rPr>
                <w:rFonts w:cs="B Nazanin" w:hint="cs"/>
                <w:sz w:val="24"/>
                <w:szCs w:val="24"/>
                <w:rtl/>
                <w:lang w:bidi="fa-IR"/>
              </w:rPr>
              <w:t>ی</w:t>
            </w:r>
            <w:r w:rsidRPr="000600D6">
              <w:rPr>
                <w:rFonts w:cs="B Nazanin" w:hint="eastAsia"/>
                <w:sz w:val="24"/>
                <w:szCs w:val="24"/>
                <w:rtl/>
                <w:lang w:bidi="fa-IR"/>
              </w:rPr>
              <w:t>گاهها</w:t>
            </w:r>
            <w:r w:rsidRPr="000600D6">
              <w:rPr>
                <w:rFonts w:cs="B Nazanin" w:hint="cs"/>
                <w:sz w:val="24"/>
                <w:szCs w:val="24"/>
                <w:rtl/>
                <w:lang w:bidi="fa-IR"/>
              </w:rPr>
              <w:t>ی</w:t>
            </w:r>
            <w:r w:rsidRPr="000600D6">
              <w:rPr>
                <w:rFonts w:cs="B Nazanin"/>
                <w:sz w:val="24"/>
                <w:szCs w:val="24"/>
                <w:rtl/>
                <w:lang w:bidi="fa-IR"/>
              </w:rPr>
              <w:t xml:space="preserve"> دارا</w:t>
            </w:r>
            <w:r w:rsidRPr="000600D6">
              <w:rPr>
                <w:rFonts w:cs="B Nazanin" w:hint="cs"/>
                <w:sz w:val="24"/>
                <w:szCs w:val="24"/>
                <w:rtl/>
                <w:lang w:bidi="fa-IR"/>
              </w:rPr>
              <w:t>ی</w:t>
            </w:r>
            <w:r w:rsidRPr="000600D6">
              <w:rPr>
                <w:rFonts w:cs="B Nazanin"/>
                <w:sz w:val="24"/>
                <w:szCs w:val="24"/>
                <w:rtl/>
                <w:lang w:bidi="fa-IR"/>
              </w:rPr>
              <w:t xml:space="preserve"> باغچه</w:t>
            </w:r>
            <w:r w:rsidRPr="000600D6">
              <w:rPr>
                <w:rFonts w:cs="B Nazanin" w:hint="cs"/>
                <w:sz w:val="24"/>
                <w:szCs w:val="24"/>
                <w:rtl/>
                <w:lang w:bidi="fa-IR"/>
              </w:rPr>
              <w:t xml:space="preserve"> </w:t>
            </w:r>
          </w:p>
        </w:tc>
      </w:tr>
      <w:tr w:rsidR="00B740E2" w:rsidRPr="003F6124" w14:paraId="115C0608" w14:textId="77777777" w:rsidTr="00AD221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4961" w:type="dxa"/>
            <w:vMerge/>
            <w:tcBorders>
              <w:left w:val="single" w:sz="4" w:space="0" w:color="auto"/>
              <w:bottom w:val="single" w:sz="4" w:space="0" w:color="auto"/>
              <w:right w:val="nil"/>
            </w:tcBorders>
            <w:shd w:val="clear" w:color="auto" w:fill="76923C" w:themeFill="accent3" w:themeFillShade="BF"/>
          </w:tcPr>
          <w:p w14:paraId="73AEE6B9" w14:textId="77777777" w:rsidR="00B740E2" w:rsidRPr="000600D6" w:rsidRDefault="00B740E2" w:rsidP="00AD2210">
            <w:pPr>
              <w:bidi/>
              <w:jc w:val="center"/>
              <w:rPr>
                <w:rFonts w:cs="B Nazanin"/>
                <w:sz w:val="24"/>
                <w:szCs w:val="24"/>
                <w:rtl/>
                <w:lang w:bidi="fa-IR"/>
              </w:rPr>
            </w:pPr>
          </w:p>
        </w:tc>
        <w:tc>
          <w:tcPr>
            <w:tcW w:w="5819" w:type="dxa"/>
            <w:tcBorders>
              <w:top w:val="single" w:sz="4" w:space="0" w:color="auto"/>
              <w:left w:val="nil"/>
              <w:bottom w:val="single" w:sz="4" w:space="0" w:color="auto"/>
              <w:right w:val="single" w:sz="4" w:space="0" w:color="auto"/>
            </w:tcBorders>
          </w:tcPr>
          <w:p w14:paraId="17D63FD8" w14:textId="77777777" w:rsidR="00B740E2" w:rsidRPr="000600D6" w:rsidRDefault="00B740E2" w:rsidP="00AD2210">
            <w:pPr>
              <w:bidi/>
              <w:spacing w:after="160" w:line="259" w:lineRule="auto"/>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حذف ساعت و آینه و گلدان و سایر وسایل تزئینی</w:t>
            </w:r>
          </w:p>
        </w:tc>
      </w:tr>
      <w:tr w:rsidR="00B740E2" w:rsidRPr="003F6124" w14:paraId="2FC3828F" w14:textId="77777777" w:rsidTr="00AD2210">
        <w:trPr>
          <w:trHeight w:val="548"/>
        </w:trPr>
        <w:tc>
          <w:tcPr>
            <w:cnfStyle w:val="001000000000" w:firstRow="0" w:lastRow="0" w:firstColumn="1" w:lastColumn="0" w:oddVBand="0" w:evenVBand="0" w:oddHBand="0" w:evenHBand="0" w:firstRowFirstColumn="0" w:firstRowLastColumn="0" w:lastRowFirstColumn="0" w:lastRowLastColumn="0"/>
            <w:tcW w:w="4961" w:type="dxa"/>
            <w:tcBorders>
              <w:left w:val="single" w:sz="4" w:space="0" w:color="auto"/>
              <w:bottom w:val="single" w:sz="4" w:space="0" w:color="auto"/>
              <w:right w:val="nil"/>
            </w:tcBorders>
            <w:shd w:val="clear" w:color="auto" w:fill="76923C" w:themeFill="accent3" w:themeFillShade="BF"/>
          </w:tcPr>
          <w:p w14:paraId="12601C1A" w14:textId="77777777" w:rsidR="00B740E2" w:rsidRPr="000600D6" w:rsidRDefault="00B740E2" w:rsidP="00AD2210">
            <w:pPr>
              <w:bidi/>
              <w:jc w:val="center"/>
              <w:rPr>
                <w:rFonts w:cs="B Nazanin"/>
                <w:sz w:val="24"/>
                <w:szCs w:val="24"/>
                <w:rtl/>
                <w:lang w:bidi="fa-IR"/>
              </w:rPr>
            </w:pPr>
            <w:r w:rsidRPr="000600D6">
              <w:rPr>
                <w:rFonts w:cs="B Nazanin" w:hint="cs"/>
                <w:sz w:val="24"/>
                <w:szCs w:val="24"/>
                <w:rtl/>
                <w:lang w:bidi="fa-IR"/>
              </w:rPr>
              <w:t>سایر</w:t>
            </w:r>
          </w:p>
        </w:tc>
        <w:tc>
          <w:tcPr>
            <w:tcW w:w="5819" w:type="dxa"/>
            <w:tcBorders>
              <w:top w:val="single" w:sz="4" w:space="0" w:color="auto"/>
              <w:left w:val="nil"/>
              <w:bottom w:val="single" w:sz="4" w:space="0" w:color="auto"/>
              <w:right w:val="single" w:sz="4" w:space="0" w:color="auto"/>
            </w:tcBorders>
          </w:tcPr>
          <w:p w14:paraId="0C22D7F5" w14:textId="77777777" w:rsidR="00B740E2" w:rsidRPr="000600D6" w:rsidRDefault="00B740E2" w:rsidP="00AD2210">
            <w:pPr>
              <w:bidi/>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B Nazanin"/>
                <w:sz w:val="24"/>
                <w:szCs w:val="24"/>
                <w:rtl/>
                <w:lang w:bidi="fa-IR"/>
              </w:rPr>
            </w:pPr>
            <w:r>
              <w:rPr>
                <w:rFonts w:ascii="Calibri" w:eastAsia="Calibri" w:hAnsi="Calibri" w:cs="B Nazanin" w:hint="cs"/>
                <w:sz w:val="24"/>
                <w:szCs w:val="24"/>
                <w:rtl/>
                <w:lang w:bidi="fa-IR"/>
              </w:rPr>
              <w:t>حفر سه عدد چاه ارت- مکاتبه با دفتر فنی جهت بررسی دو مرکز</w:t>
            </w:r>
          </w:p>
        </w:tc>
      </w:tr>
    </w:tbl>
    <w:p w14:paraId="7A747665" w14:textId="77777777" w:rsidR="00B740E2" w:rsidRDefault="00B740E2" w:rsidP="00B740E2">
      <w:pPr>
        <w:bidi/>
        <w:jc w:val="center"/>
        <w:rPr>
          <w:rFonts w:cs="B Nazanin"/>
          <w:b/>
          <w:bCs/>
          <w:sz w:val="28"/>
          <w:szCs w:val="28"/>
          <w:rtl/>
        </w:rPr>
      </w:pPr>
    </w:p>
    <w:p w14:paraId="2A3E8597" w14:textId="77777777" w:rsidR="000D2CAC" w:rsidRDefault="000D2CAC" w:rsidP="000D2CAC">
      <w:pPr>
        <w:bidi/>
        <w:jc w:val="center"/>
        <w:rPr>
          <w:rFonts w:cs="B Nazanin"/>
          <w:b/>
          <w:bCs/>
          <w:sz w:val="28"/>
          <w:szCs w:val="28"/>
          <w:rtl/>
        </w:rPr>
      </w:pPr>
    </w:p>
    <w:p w14:paraId="3B97AD46" w14:textId="57412F32" w:rsidR="000D2CAC" w:rsidRDefault="000D2CAC" w:rsidP="000D2CAC">
      <w:pPr>
        <w:bidi/>
        <w:jc w:val="center"/>
        <w:rPr>
          <w:rFonts w:cs="B Nazanin"/>
          <w:b/>
          <w:bCs/>
          <w:sz w:val="28"/>
          <w:szCs w:val="28"/>
        </w:rPr>
      </w:pPr>
    </w:p>
    <w:p w14:paraId="7ABC73B1" w14:textId="2AAF4809" w:rsidR="00EB7348" w:rsidRDefault="00EB7348" w:rsidP="00EB7348">
      <w:pPr>
        <w:bidi/>
        <w:jc w:val="center"/>
        <w:rPr>
          <w:rFonts w:cs="B Nazanin"/>
          <w:b/>
          <w:bCs/>
          <w:sz w:val="28"/>
          <w:szCs w:val="28"/>
        </w:rPr>
      </w:pPr>
    </w:p>
    <w:p w14:paraId="216B4921" w14:textId="77777777" w:rsidR="00EB7348" w:rsidRDefault="00EB7348" w:rsidP="00EB7348">
      <w:pPr>
        <w:bidi/>
        <w:jc w:val="center"/>
        <w:rPr>
          <w:rFonts w:cs="B Nazanin"/>
          <w:b/>
          <w:bCs/>
          <w:sz w:val="28"/>
          <w:szCs w:val="28"/>
          <w:rtl/>
        </w:rPr>
      </w:pPr>
    </w:p>
    <w:p w14:paraId="2BE131E2" w14:textId="77777777" w:rsidR="00EB7348" w:rsidRPr="000600D6" w:rsidRDefault="00EB7348" w:rsidP="00EB7348">
      <w:pPr>
        <w:bidi/>
        <w:jc w:val="center"/>
        <w:rPr>
          <w:rFonts w:cs="B Nazanin"/>
          <w:b/>
          <w:bCs/>
          <w:color w:val="FF0000"/>
          <w:sz w:val="28"/>
          <w:szCs w:val="28"/>
          <w:rtl/>
          <w:lang w:bidi="fa-IR"/>
        </w:rPr>
      </w:pPr>
      <w:r w:rsidRPr="000600D6">
        <w:rPr>
          <w:rFonts w:cs="B Nazanin" w:hint="cs"/>
          <w:b/>
          <w:bCs/>
          <w:color w:val="FF0000"/>
          <w:sz w:val="28"/>
          <w:szCs w:val="28"/>
          <w:rtl/>
          <w:lang w:bidi="fa-IR"/>
        </w:rPr>
        <w:t>سایر اقدامات</w:t>
      </w:r>
    </w:p>
    <w:tbl>
      <w:tblPr>
        <w:tblStyle w:val="MediumGrid1-Accent3"/>
        <w:tblpPr w:leftFromText="180" w:rightFromText="180" w:vertAnchor="text" w:horzAnchor="margin" w:tblpXSpec="center" w:tblpY="80"/>
        <w:bidiVisual/>
        <w:tblW w:w="10965" w:type="dxa"/>
        <w:tblLayout w:type="fixed"/>
        <w:tblLook w:val="04A0" w:firstRow="1" w:lastRow="0" w:firstColumn="1" w:lastColumn="0" w:noHBand="0" w:noVBand="1"/>
      </w:tblPr>
      <w:tblGrid>
        <w:gridCol w:w="9705"/>
        <w:gridCol w:w="1260"/>
      </w:tblGrid>
      <w:tr w:rsidR="00EB7348" w:rsidRPr="005403D8" w14:paraId="75580BFF" w14:textId="77777777" w:rsidTr="00AD2210">
        <w:trPr>
          <w:cnfStyle w:val="100000000000" w:firstRow="1" w:lastRow="0" w:firstColumn="0" w:lastColumn="0" w:oddVBand="0" w:evenVBand="0" w:oddHBand="0"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9705" w:type="dxa"/>
            <w:tcBorders>
              <w:top w:val="nil"/>
              <w:left w:val="nil"/>
              <w:bottom w:val="single" w:sz="4" w:space="0" w:color="auto"/>
              <w:right w:val="nil"/>
            </w:tcBorders>
            <w:shd w:val="clear" w:color="auto" w:fill="76923C" w:themeFill="accent3" w:themeFillShade="BF"/>
          </w:tcPr>
          <w:p w14:paraId="79437C19" w14:textId="77777777" w:rsidR="00EB7348" w:rsidRPr="000600D6" w:rsidRDefault="00EB7348" w:rsidP="00AD2210">
            <w:pPr>
              <w:bidi/>
              <w:rPr>
                <w:rFonts w:cs="B Nazanin"/>
                <w:sz w:val="24"/>
                <w:szCs w:val="24"/>
                <w:rtl/>
              </w:rPr>
            </w:pPr>
            <w:r w:rsidRPr="000600D6">
              <w:rPr>
                <w:rFonts w:cs="B Nazanin" w:hint="cs"/>
                <w:sz w:val="24"/>
                <w:szCs w:val="24"/>
                <w:rtl/>
              </w:rPr>
              <w:t xml:space="preserve">- برگزاری کمیته های بهداشت کارگروه سلامت در حوادث غیر مترقبه / کمیته پدافند غیر عامل/ کمیته ارتقای ایمنی واحدهای بهداشتی/ کارگروه سلامت و بیولوژیک </w:t>
            </w:r>
          </w:p>
        </w:tc>
        <w:tc>
          <w:tcPr>
            <w:tcW w:w="1260" w:type="dxa"/>
            <w:tcBorders>
              <w:left w:val="nil"/>
              <w:bottom w:val="single" w:sz="4" w:space="0" w:color="auto"/>
            </w:tcBorders>
          </w:tcPr>
          <w:p w14:paraId="2CFCB27C" w14:textId="77777777" w:rsidR="00EB7348" w:rsidRPr="000600D6" w:rsidRDefault="00EB7348" w:rsidP="00FA0551">
            <w:pPr>
              <w:numPr>
                <w:ilvl w:val="0"/>
                <w:numId w:val="29"/>
              </w:numPr>
              <w:bidi/>
              <w:spacing w:after="200" w:line="276" w:lineRule="auto"/>
              <w:jc w:val="both"/>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6</w:t>
            </w:r>
          </w:p>
        </w:tc>
      </w:tr>
      <w:tr w:rsidR="00EB7348" w:rsidRPr="005403D8" w14:paraId="642FECE6" w14:textId="77777777" w:rsidTr="00AD221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4DD12461" w14:textId="77777777" w:rsidR="00EB7348" w:rsidRPr="000600D6" w:rsidRDefault="00EB7348" w:rsidP="00AD2210">
            <w:pPr>
              <w:bidi/>
              <w:rPr>
                <w:rFonts w:cs="B Nazanin"/>
                <w:sz w:val="24"/>
                <w:szCs w:val="24"/>
                <w:rtl/>
              </w:rPr>
            </w:pPr>
            <w:r w:rsidRPr="000600D6">
              <w:rPr>
                <w:rFonts w:cs="B Nazanin" w:hint="cs"/>
                <w:sz w:val="24"/>
                <w:szCs w:val="24"/>
                <w:rtl/>
              </w:rPr>
              <w:t xml:space="preserve">-برگزرای جلسات  مرتبط مدیریت خطر بلایا برون بخشی </w:t>
            </w:r>
          </w:p>
        </w:tc>
        <w:tc>
          <w:tcPr>
            <w:tcW w:w="1260" w:type="dxa"/>
            <w:tcBorders>
              <w:top w:val="single" w:sz="4" w:space="0" w:color="auto"/>
              <w:left w:val="nil"/>
              <w:bottom w:val="single" w:sz="4" w:space="0" w:color="auto"/>
            </w:tcBorders>
          </w:tcPr>
          <w:p w14:paraId="6B6D890F" w14:textId="77777777" w:rsidR="00EB7348" w:rsidRPr="000600D6" w:rsidRDefault="00EB7348" w:rsidP="00FA0551">
            <w:pPr>
              <w:pStyle w:val="ListParagraph"/>
              <w:numPr>
                <w:ilvl w:val="0"/>
                <w:numId w:val="30"/>
              </w:numPr>
              <w:bidi/>
              <w:jc w:val="both"/>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1</w:t>
            </w:r>
          </w:p>
        </w:tc>
      </w:tr>
      <w:tr w:rsidR="00EB7348" w:rsidRPr="005403D8" w14:paraId="3F724E5E" w14:textId="77777777" w:rsidTr="00AD2210">
        <w:trPr>
          <w:trHeight w:val="566"/>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1DA0157D" w14:textId="77777777" w:rsidR="00EB7348" w:rsidRPr="000600D6" w:rsidRDefault="00EB7348" w:rsidP="00AD2210">
            <w:pPr>
              <w:bidi/>
              <w:rPr>
                <w:rFonts w:cs="B Nazanin"/>
                <w:sz w:val="24"/>
                <w:szCs w:val="24"/>
                <w:rtl/>
              </w:rPr>
            </w:pPr>
            <w:r w:rsidRPr="000600D6">
              <w:rPr>
                <w:rFonts w:cs="B Nazanin" w:hint="cs"/>
                <w:sz w:val="24"/>
                <w:szCs w:val="24"/>
                <w:rtl/>
              </w:rPr>
              <w:t xml:space="preserve">-برگزاری جلسات هماهنگی مرتبط درون بخشی </w:t>
            </w:r>
          </w:p>
        </w:tc>
        <w:tc>
          <w:tcPr>
            <w:tcW w:w="1260" w:type="dxa"/>
            <w:tcBorders>
              <w:top w:val="single" w:sz="4" w:space="0" w:color="auto"/>
              <w:left w:val="nil"/>
              <w:bottom w:val="single" w:sz="4" w:space="0" w:color="auto"/>
            </w:tcBorders>
          </w:tcPr>
          <w:p w14:paraId="21651F66" w14:textId="77777777" w:rsidR="00EB7348" w:rsidRPr="000600D6" w:rsidRDefault="00EB7348" w:rsidP="00FA0551">
            <w:pPr>
              <w:pStyle w:val="ListParagraph"/>
              <w:numPr>
                <w:ilvl w:val="0"/>
                <w:numId w:val="30"/>
              </w:numPr>
              <w:bidi/>
              <w:jc w:val="both"/>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1</w:t>
            </w:r>
          </w:p>
        </w:tc>
      </w:tr>
      <w:tr w:rsidR="00EB7348" w:rsidRPr="005403D8" w14:paraId="799077C9" w14:textId="77777777" w:rsidTr="00AD221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1F353C79" w14:textId="77777777" w:rsidR="00EB7348" w:rsidRPr="000600D6" w:rsidRDefault="00EB7348" w:rsidP="00AD2210">
            <w:pPr>
              <w:bidi/>
              <w:spacing w:line="360" w:lineRule="auto"/>
              <w:jc w:val="both"/>
              <w:rPr>
                <w:rFonts w:cs="B Nazanin"/>
                <w:sz w:val="24"/>
                <w:szCs w:val="24"/>
              </w:rPr>
            </w:pPr>
            <w:r w:rsidRPr="000600D6">
              <w:rPr>
                <w:rFonts w:ascii="Calibri" w:eastAsia="+mn-ea" w:cs="B Nazanin" w:hint="cs"/>
                <w:color w:val="000000"/>
                <w:kern w:val="24"/>
                <w:sz w:val="24"/>
                <w:szCs w:val="24"/>
                <w:rtl/>
                <w:lang w:bidi="fa-IR"/>
              </w:rPr>
              <w:t>- شرکت منظم و ارائه راهکارهای مدیریتی مدیریت خطر بلایا در جلسات مرتبط سازمانهای ذیربط از جمله فرمانداری، سازمان مدیریت بحران، شهرداری، شوراها و دهیاری ها، هلال احمر ...</w:t>
            </w:r>
          </w:p>
          <w:p w14:paraId="585DBD01" w14:textId="77777777" w:rsidR="00EB7348" w:rsidRPr="000600D6" w:rsidRDefault="00EB7348" w:rsidP="00AD2210">
            <w:pPr>
              <w:bidi/>
              <w:rPr>
                <w:rFonts w:cs="B Nazanin"/>
                <w:sz w:val="24"/>
                <w:szCs w:val="24"/>
                <w:rtl/>
              </w:rPr>
            </w:pPr>
            <w:r w:rsidRPr="000600D6">
              <w:rPr>
                <w:rFonts w:cs="B Nazanin" w:hint="cs"/>
                <w:sz w:val="24"/>
                <w:szCs w:val="24"/>
                <w:rtl/>
              </w:rPr>
              <w:t>- شرکت منظم در برنامه های آموزشی برون بخشی</w:t>
            </w:r>
          </w:p>
        </w:tc>
        <w:tc>
          <w:tcPr>
            <w:tcW w:w="1260" w:type="dxa"/>
            <w:tcBorders>
              <w:top w:val="single" w:sz="4" w:space="0" w:color="auto"/>
              <w:left w:val="nil"/>
              <w:bottom w:val="single" w:sz="4" w:space="0" w:color="auto"/>
            </w:tcBorders>
          </w:tcPr>
          <w:p w14:paraId="1F28C168" w14:textId="77777777" w:rsidR="00EB7348" w:rsidRPr="000600D6" w:rsidRDefault="00EB7348" w:rsidP="00FA0551">
            <w:pPr>
              <w:pStyle w:val="ListParagraph"/>
              <w:numPr>
                <w:ilvl w:val="0"/>
                <w:numId w:val="30"/>
              </w:numPr>
              <w:bidi/>
              <w:jc w:val="both"/>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r w:rsidR="00EB7348" w:rsidRPr="005403D8" w14:paraId="6A0A1A56" w14:textId="77777777" w:rsidTr="00AD2210">
        <w:trPr>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36506563"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 شرکت منظم در جلسات مرتبط  و برنامه های آموزشی درون بخشی</w:t>
            </w:r>
          </w:p>
        </w:tc>
        <w:tc>
          <w:tcPr>
            <w:tcW w:w="1260" w:type="dxa"/>
            <w:tcBorders>
              <w:top w:val="single" w:sz="4" w:space="0" w:color="auto"/>
              <w:left w:val="nil"/>
              <w:bottom w:val="single" w:sz="4" w:space="0" w:color="auto"/>
            </w:tcBorders>
          </w:tcPr>
          <w:p w14:paraId="454E5B1C" w14:textId="77777777" w:rsidR="00EB7348" w:rsidRPr="007D5901" w:rsidRDefault="00EB7348" w:rsidP="00AD2210">
            <w:pPr>
              <w:bidi/>
              <w:ind w:left="360"/>
              <w:jc w:val="both"/>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r w:rsidR="00EB7348" w:rsidRPr="005403D8" w14:paraId="174448D6" w14:textId="77777777" w:rsidTr="00AD221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20A134EE"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 xml:space="preserve">-تدوین برنامه عملیاتی پاسخ به اپیدمی </w:t>
            </w:r>
            <w:r>
              <w:rPr>
                <w:rFonts w:ascii="Calibri" w:eastAsia="+mn-ea" w:cs="B Nazanin" w:hint="cs"/>
                <w:color w:val="000000"/>
                <w:kern w:val="24"/>
                <w:sz w:val="24"/>
                <w:szCs w:val="24"/>
                <w:rtl/>
                <w:lang w:bidi="fa-IR"/>
              </w:rPr>
              <w:t>ها</w:t>
            </w:r>
          </w:p>
        </w:tc>
        <w:tc>
          <w:tcPr>
            <w:tcW w:w="1260" w:type="dxa"/>
            <w:tcBorders>
              <w:top w:val="single" w:sz="4" w:space="0" w:color="auto"/>
              <w:left w:val="nil"/>
              <w:bottom w:val="single" w:sz="4" w:space="0" w:color="auto"/>
            </w:tcBorders>
          </w:tcPr>
          <w:p w14:paraId="63784036" w14:textId="77777777" w:rsidR="00EB7348" w:rsidRPr="000600D6" w:rsidRDefault="00EB7348" w:rsidP="00AD2210">
            <w:pPr>
              <w:pStyle w:val="ListParagraph"/>
              <w:bidi/>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r w:rsidR="00EB7348" w:rsidRPr="005403D8" w14:paraId="55965A26" w14:textId="77777777" w:rsidTr="00AD2210">
        <w:trPr>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31AAFED4"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-تدوین و همکاری در عقد تفاهم نامه های درون و برون بخشی در کنترل بیماری کرونا</w:t>
            </w:r>
          </w:p>
        </w:tc>
        <w:tc>
          <w:tcPr>
            <w:tcW w:w="1260" w:type="dxa"/>
            <w:tcBorders>
              <w:top w:val="single" w:sz="4" w:space="0" w:color="auto"/>
              <w:left w:val="nil"/>
              <w:bottom w:val="single" w:sz="4" w:space="0" w:color="auto"/>
            </w:tcBorders>
          </w:tcPr>
          <w:p w14:paraId="07FED0A1" w14:textId="77777777" w:rsidR="00EB7348" w:rsidRPr="000600D6" w:rsidRDefault="00EB7348" w:rsidP="00AD2210">
            <w:pPr>
              <w:pStyle w:val="ListParagraph"/>
              <w:bidi/>
              <w:jc w:val="center"/>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r w:rsidR="00EB7348" w:rsidRPr="005403D8" w14:paraId="48BE1CDD" w14:textId="77777777" w:rsidTr="00AD221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040D3D59"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-تدوین و هماهنگی در تنظیم برنامه عملیاتی پاسخ به اپیدمی</w:t>
            </w:r>
            <w:r>
              <w:rPr>
                <w:rFonts w:ascii="Calibri" w:eastAsia="+mn-ea" w:cs="B Nazanin" w:hint="cs"/>
                <w:color w:val="000000"/>
                <w:kern w:val="24"/>
                <w:sz w:val="24"/>
                <w:szCs w:val="24"/>
                <w:rtl/>
                <w:lang w:bidi="fa-IR"/>
              </w:rPr>
              <w:t xml:space="preserve"> ها</w:t>
            </w:r>
            <w:r w:rsidRPr="000600D6">
              <w:rPr>
                <w:rFonts w:ascii="Calibri" w:eastAsia="+mn-ea" w:cs="B Nazanin" w:hint="cs"/>
                <w:color w:val="000000"/>
                <w:kern w:val="24"/>
                <w:sz w:val="24"/>
                <w:szCs w:val="24"/>
                <w:rtl/>
                <w:lang w:bidi="fa-IR"/>
              </w:rPr>
              <w:t xml:space="preserve"> </w:t>
            </w:r>
            <w:r w:rsidRPr="000600D6">
              <w:rPr>
                <w:rFonts w:ascii="Calibri" w:eastAsia="+mn-ea" w:cs="B Nazanin"/>
                <w:color w:val="000000"/>
                <w:kern w:val="24"/>
                <w:sz w:val="24"/>
                <w:szCs w:val="24"/>
                <w:lang w:bidi="fa-IR"/>
              </w:rPr>
              <w:t>IAP</w:t>
            </w:r>
          </w:p>
        </w:tc>
        <w:tc>
          <w:tcPr>
            <w:tcW w:w="1260" w:type="dxa"/>
            <w:tcBorders>
              <w:top w:val="single" w:sz="4" w:space="0" w:color="auto"/>
              <w:left w:val="nil"/>
              <w:bottom w:val="single" w:sz="4" w:space="0" w:color="auto"/>
            </w:tcBorders>
          </w:tcPr>
          <w:p w14:paraId="0AF73522" w14:textId="77777777" w:rsidR="00EB7348" w:rsidRPr="000600D6" w:rsidRDefault="00EB7348" w:rsidP="00AD2210">
            <w:pPr>
              <w:pStyle w:val="ListParagraph"/>
              <w:bidi/>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2</w:t>
            </w:r>
          </w:p>
        </w:tc>
      </w:tr>
      <w:tr w:rsidR="00EB7348" w:rsidRPr="005403D8" w14:paraId="00702723" w14:textId="77777777" w:rsidTr="00AD2210">
        <w:trPr>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40661703"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-بزرگداشت روز جهانی کاهش خطر بلایا( اجرای تمرین- برگزاری مسابقه نقاشی، ، آموزش عمومی و تخصصی ، طراحی و نصب بنر و اطلاعیه ها....)</w:t>
            </w:r>
          </w:p>
        </w:tc>
        <w:tc>
          <w:tcPr>
            <w:tcW w:w="1260" w:type="dxa"/>
            <w:tcBorders>
              <w:top w:val="single" w:sz="4" w:space="0" w:color="auto"/>
              <w:left w:val="nil"/>
              <w:bottom w:val="single" w:sz="4" w:space="0" w:color="auto"/>
            </w:tcBorders>
          </w:tcPr>
          <w:p w14:paraId="278DA7EE" w14:textId="77777777" w:rsidR="00EB7348" w:rsidRPr="000600D6" w:rsidRDefault="00EB7348" w:rsidP="00AD2210">
            <w:pPr>
              <w:pStyle w:val="ListParagraph"/>
              <w:bidi/>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r w:rsidR="00EB7348" w:rsidRPr="005403D8" w14:paraId="2E4B3578" w14:textId="77777777" w:rsidTr="00AD2210">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699A1CBD"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-بزرگداشت هفته پدافند غیر عامل( اجرای تمرین و مانور ، آموزش کارکنان ، طراحی و نصب  بنر و اطلاعیه ها ...)</w:t>
            </w:r>
          </w:p>
        </w:tc>
        <w:tc>
          <w:tcPr>
            <w:tcW w:w="1260" w:type="dxa"/>
            <w:tcBorders>
              <w:top w:val="single" w:sz="4" w:space="0" w:color="auto"/>
              <w:left w:val="nil"/>
              <w:bottom w:val="single" w:sz="4" w:space="0" w:color="auto"/>
            </w:tcBorders>
          </w:tcPr>
          <w:p w14:paraId="584D7340" w14:textId="77777777" w:rsidR="00EB7348" w:rsidRPr="000600D6" w:rsidRDefault="00EB7348" w:rsidP="00AD2210">
            <w:pPr>
              <w:pStyle w:val="ListParagraph"/>
              <w:bidi/>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r w:rsidR="00EB7348" w:rsidRPr="005403D8" w14:paraId="5CFD54F3" w14:textId="77777777" w:rsidTr="00AD2210">
        <w:trPr>
          <w:trHeight w:val="464"/>
        </w:trPr>
        <w:tc>
          <w:tcPr>
            <w:cnfStyle w:val="001000000000" w:firstRow="0" w:lastRow="0" w:firstColumn="1" w:lastColumn="0" w:oddVBand="0" w:evenVBand="0" w:oddHBand="0" w:evenHBand="0" w:firstRowFirstColumn="0" w:firstRowLastColumn="0" w:lastRowFirstColumn="0" w:lastRowLastColumn="0"/>
            <w:tcW w:w="9705" w:type="dxa"/>
            <w:tcBorders>
              <w:top w:val="single" w:sz="4" w:space="0" w:color="auto"/>
              <w:left w:val="nil"/>
              <w:bottom w:val="single" w:sz="4" w:space="0" w:color="auto"/>
              <w:right w:val="nil"/>
            </w:tcBorders>
            <w:shd w:val="clear" w:color="auto" w:fill="76923C" w:themeFill="accent3" w:themeFillShade="BF"/>
          </w:tcPr>
          <w:p w14:paraId="164F008E" w14:textId="77777777" w:rsidR="00EB7348" w:rsidRPr="000600D6" w:rsidRDefault="00EB7348" w:rsidP="00AD2210">
            <w:pPr>
              <w:bidi/>
              <w:spacing w:line="360" w:lineRule="auto"/>
              <w:jc w:val="both"/>
              <w:rPr>
                <w:rFonts w:ascii="Calibri" w:eastAsia="+mn-ea" w:cs="B Nazanin"/>
                <w:color w:val="000000"/>
                <w:kern w:val="24"/>
                <w:sz w:val="24"/>
                <w:szCs w:val="24"/>
                <w:rtl/>
                <w:lang w:bidi="fa-IR"/>
              </w:rPr>
            </w:pPr>
            <w:r w:rsidRPr="000600D6">
              <w:rPr>
                <w:rFonts w:ascii="Calibri" w:eastAsia="+mn-ea" w:cs="B Nazanin" w:hint="cs"/>
                <w:color w:val="000000"/>
                <w:kern w:val="24"/>
                <w:sz w:val="24"/>
                <w:szCs w:val="24"/>
                <w:rtl/>
                <w:lang w:bidi="fa-IR"/>
              </w:rPr>
              <w:t>-بزرگداشت هفته ملی کاهش خطر بلایا( اجرای تمرین- برگزاری مسابقه نقاشی، آموزش عمومی و تخصصی ، طراحی و نصب بنر و اطلاعیه ها....)</w:t>
            </w:r>
          </w:p>
        </w:tc>
        <w:tc>
          <w:tcPr>
            <w:tcW w:w="1260" w:type="dxa"/>
            <w:tcBorders>
              <w:top w:val="single" w:sz="4" w:space="0" w:color="auto"/>
              <w:left w:val="nil"/>
              <w:bottom w:val="single" w:sz="4" w:space="0" w:color="auto"/>
            </w:tcBorders>
          </w:tcPr>
          <w:p w14:paraId="6FD517C2" w14:textId="77777777" w:rsidR="00EB7348" w:rsidRPr="000600D6" w:rsidRDefault="00EB7348" w:rsidP="00AD2210">
            <w:pPr>
              <w:pStyle w:val="ListParagraph"/>
              <w:bidi/>
              <w:cnfStyle w:val="000000000000" w:firstRow="0" w:lastRow="0" w:firstColumn="0" w:lastColumn="0" w:oddVBand="0" w:evenVBand="0" w:oddHBand="0"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w:t>
            </w:r>
          </w:p>
        </w:tc>
      </w:tr>
    </w:tbl>
    <w:p w14:paraId="7DB0E8A2" w14:textId="77777777" w:rsidR="00EB7348" w:rsidRDefault="00EB7348" w:rsidP="00EB7348">
      <w:pPr>
        <w:bidi/>
        <w:jc w:val="center"/>
        <w:rPr>
          <w:rFonts w:cs="B Nazanin"/>
          <w:b/>
          <w:bCs/>
          <w:sz w:val="28"/>
          <w:szCs w:val="28"/>
          <w:rtl/>
        </w:rPr>
      </w:pPr>
    </w:p>
    <w:p w14:paraId="06D98072" w14:textId="77777777" w:rsidR="00EB7348" w:rsidRDefault="00EB7348" w:rsidP="00EB7348">
      <w:pPr>
        <w:bidi/>
        <w:jc w:val="center"/>
        <w:rPr>
          <w:rFonts w:cs="B Nazanin"/>
          <w:b/>
          <w:bCs/>
          <w:sz w:val="28"/>
          <w:szCs w:val="28"/>
          <w:rtl/>
        </w:rPr>
      </w:pPr>
    </w:p>
    <w:p w14:paraId="612156FA" w14:textId="70148611" w:rsidR="00EB7348" w:rsidRDefault="00EB7348" w:rsidP="00EB7348">
      <w:pPr>
        <w:bidi/>
        <w:jc w:val="center"/>
        <w:rPr>
          <w:rFonts w:cs="B Nazanin"/>
          <w:b/>
          <w:bCs/>
          <w:sz w:val="28"/>
          <w:szCs w:val="28"/>
        </w:rPr>
      </w:pPr>
    </w:p>
    <w:p w14:paraId="5E6836C8" w14:textId="5F0A7331" w:rsidR="00EB7348" w:rsidRDefault="00EB7348" w:rsidP="00EB7348">
      <w:pPr>
        <w:bidi/>
        <w:jc w:val="center"/>
        <w:rPr>
          <w:rFonts w:cs="B Nazanin"/>
          <w:b/>
          <w:bCs/>
          <w:sz w:val="28"/>
          <w:szCs w:val="28"/>
        </w:rPr>
      </w:pPr>
    </w:p>
    <w:p w14:paraId="2EF20527" w14:textId="77777777" w:rsidR="00EB7348" w:rsidRDefault="00EB7348" w:rsidP="00EB7348">
      <w:pPr>
        <w:bidi/>
        <w:jc w:val="center"/>
        <w:rPr>
          <w:rFonts w:cs="B Nazanin"/>
          <w:b/>
          <w:bCs/>
          <w:sz w:val="28"/>
          <w:szCs w:val="28"/>
          <w:rtl/>
        </w:rPr>
      </w:pPr>
    </w:p>
    <w:p w14:paraId="57128C30" w14:textId="77777777" w:rsidR="00EB7348" w:rsidRDefault="00EB7348" w:rsidP="00EB7348">
      <w:pPr>
        <w:bidi/>
        <w:jc w:val="center"/>
        <w:rPr>
          <w:rFonts w:cs="B Nazanin"/>
          <w:b/>
          <w:bCs/>
          <w:sz w:val="28"/>
          <w:szCs w:val="28"/>
          <w:rtl/>
        </w:rPr>
      </w:pPr>
    </w:p>
    <w:p w14:paraId="7D98DF55" w14:textId="77777777" w:rsidR="00EB7348" w:rsidRPr="00BE4D66" w:rsidRDefault="00EB7348" w:rsidP="00EB7348">
      <w:pPr>
        <w:bidi/>
        <w:rPr>
          <w:rFonts w:cs="B Nazanin"/>
          <w:b/>
          <w:bCs/>
          <w:sz w:val="28"/>
          <w:szCs w:val="28"/>
          <w:rtl/>
          <w:lang w:bidi="fa-IR"/>
        </w:rPr>
      </w:pPr>
      <w:r w:rsidRPr="00BE4D66">
        <w:rPr>
          <w:rFonts w:cs="B Nazanin" w:hint="cs"/>
          <w:b/>
          <w:bCs/>
          <w:sz w:val="28"/>
          <w:szCs w:val="28"/>
          <w:rtl/>
        </w:rPr>
        <w:t xml:space="preserve"> ه) دستاوردها:</w:t>
      </w:r>
      <w:r w:rsidRPr="00BE4D66">
        <w:rPr>
          <w:rFonts w:cs="B Nazanin" w:hint="cs"/>
          <w:b/>
          <w:bCs/>
          <w:sz w:val="28"/>
          <w:szCs w:val="28"/>
          <w:rtl/>
          <w:lang w:bidi="fa-IR"/>
        </w:rPr>
        <w:t xml:space="preserve"> </w:t>
      </w:r>
    </w:p>
    <w:p w14:paraId="6CBCAE2C" w14:textId="77777777" w:rsidR="00EB7348" w:rsidRPr="000600D6" w:rsidRDefault="00EB7348" w:rsidP="00FA0551">
      <w:pPr>
        <w:numPr>
          <w:ilvl w:val="0"/>
          <w:numId w:val="28"/>
        </w:numPr>
        <w:bidi/>
        <w:contextualSpacing/>
        <w:rPr>
          <w:rFonts w:cs="B Nazanin"/>
          <w:sz w:val="24"/>
          <w:szCs w:val="24"/>
          <w:lang w:bidi="fa-IR"/>
        </w:rPr>
      </w:pPr>
      <w:r w:rsidRPr="000600D6">
        <w:rPr>
          <w:rFonts w:cs="B Nazanin" w:hint="cs"/>
          <w:sz w:val="24"/>
          <w:szCs w:val="24"/>
          <w:rtl/>
          <w:lang w:bidi="fa-IR"/>
        </w:rPr>
        <w:t xml:space="preserve">پاسخ موثر و به موقع در مواجهه با وقوع مخاطرات طبیعی و انسان ساخت از جمله اپیدمی بیماری کرونا، سیل ، زلزله ، آتش سوزی، تصادفات جاده ای و ... در منطقه تحت پوشش و انجام کارکردهای مدیریتی و تخصصی تیم های عملیاتی </w:t>
      </w:r>
    </w:p>
    <w:p w14:paraId="1D72B636" w14:textId="77777777" w:rsidR="00EB7348" w:rsidRPr="000600D6" w:rsidRDefault="00EB7348" w:rsidP="00FA0551">
      <w:pPr>
        <w:numPr>
          <w:ilvl w:val="0"/>
          <w:numId w:val="28"/>
        </w:numPr>
        <w:bidi/>
        <w:contextualSpacing/>
        <w:rPr>
          <w:rFonts w:cs="B Nazanin"/>
          <w:sz w:val="24"/>
          <w:szCs w:val="24"/>
          <w:rtl/>
          <w:lang w:bidi="fa-IR"/>
        </w:rPr>
      </w:pPr>
      <w:r w:rsidRPr="000600D6">
        <w:rPr>
          <w:rFonts w:cs="B Nazanin" w:hint="cs"/>
          <w:sz w:val="24"/>
          <w:szCs w:val="24"/>
          <w:rtl/>
          <w:lang w:bidi="fa-IR"/>
        </w:rPr>
        <w:t xml:space="preserve">تدوین و بازنویسی برنامه عملیاتی پاسخ نظام سلامت در بلایا در سطح معاونت بهداشتی ، ستاد کلیه مراکز و شبکه های تحت پوشش به میزان 100% </w:t>
      </w:r>
    </w:p>
    <w:p w14:paraId="54C50291" w14:textId="77777777" w:rsidR="00EB7348" w:rsidRPr="000600D6" w:rsidRDefault="00EB7348" w:rsidP="00FA0551">
      <w:pPr>
        <w:numPr>
          <w:ilvl w:val="0"/>
          <w:numId w:val="28"/>
        </w:numPr>
        <w:bidi/>
        <w:contextualSpacing/>
        <w:rPr>
          <w:rFonts w:cs="B Nazanin"/>
          <w:sz w:val="24"/>
          <w:szCs w:val="24"/>
          <w:rtl/>
          <w:lang w:bidi="fa-IR"/>
        </w:rPr>
      </w:pPr>
      <w:r w:rsidRPr="000600D6">
        <w:rPr>
          <w:rFonts w:cs="B Nazanin" w:hint="cs"/>
          <w:sz w:val="24"/>
          <w:szCs w:val="24"/>
          <w:rtl/>
          <w:lang w:bidi="fa-IR"/>
        </w:rPr>
        <w:t xml:space="preserve">برنامه ریزی و اجرای برنامه کاهش آسیب پذیری غیر سازه ای در واحدهای بهداشتی </w:t>
      </w:r>
    </w:p>
    <w:p w14:paraId="2500636C" w14:textId="77777777" w:rsidR="00EB7348" w:rsidRPr="000600D6" w:rsidRDefault="00EB7348" w:rsidP="00FA0551">
      <w:pPr>
        <w:numPr>
          <w:ilvl w:val="0"/>
          <w:numId w:val="28"/>
        </w:numPr>
        <w:bidi/>
        <w:contextualSpacing/>
        <w:rPr>
          <w:rFonts w:cs="B Nazanin"/>
          <w:sz w:val="24"/>
          <w:szCs w:val="24"/>
          <w:lang w:bidi="fa-IR"/>
        </w:rPr>
      </w:pPr>
      <w:r w:rsidRPr="000600D6">
        <w:rPr>
          <w:rFonts w:cs="B Nazanin" w:hint="cs"/>
          <w:sz w:val="24"/>
          <w:szCs w:val="24"/>
          <w:rtl/>
          <w:lang w:bidi="fa-IR"/>
        </w:rPr>
        <w:t xml:space="preserve">انجام هماهنگی های راهبردی با سازمانهای مرتبط جهت کنترل اپیدمی </w:t>
      </w:r>
      <w:r>
        <w:rPr>
          <w:rFonts w:cs="B Nazanin" w:hint="cs"/>
          <w:sz w:val="24"/>
          <w:szCs w:val="24"/>
          <w:rtl/>
          <w:lang w:bidi="fa-IR"/>
        </w:rPr>
        <w:t>ها</w:t>
      </w:r>
      <w:r w:rsidRPr="000600D6">
        <w:rPr>
          <w:rFonts w:cs="B Nazanin" w:hint="cs"/>
          <w:sz w:val="24"/>
          <w:szCs w:val="24"/>
          <w:rtl/>
          <w:lang w:bidi="fa-IR"/>
        </w:rPr>
        <w:t xml:space="preserve"> </w:t>
      </w:r>
    </w:p>
    <w:p w14:paraId="1AF2EB8C" w14:textId="77777777" w:rsidR="00EB7348" w:rsidRPr="000600D6" w:rsidRDefault="00EB7348" w:rsidP="00FA0551">
      <w:pPr>
        <w:numPr>
          <w:ilvl w:val="0"/>
          <w:numId w:val="28"/>
        </w:numPr>
        <w:bidi/>
        <w:contextualSpacing/>
        <w:rPr>
          <w:rFonts w:cs="B Nazanin"/>
          <w:sz w:val="24"/>
          <w:szCs w:val="24"/>
          <w:lang w:bidi="fa-IR"/>
        </w:rPr>
      </w:pPr>
      <w:r w:rsidRPr="000600D6">
        <w:rPr>
          <w:rFonts w:cs="B Nazanin" w:hint="cs"/>
          <w:sz w:val="24"/>
          <w:szCs w:val="24"/>
          <w:rtl/>
          <w:lang w:bidi="fa-IR"/>
        </w:rPr>
        <w:t xml:space="preserve">عقد تفاهم نامه های برون و درون بخشی در کنترل اپیدمی </w:t>
      </w:r>
      <w:r>
        <w:rPr>
          <w:rFonts w:cs="B Nazanin" w:hint="cs"/>
          <w:sz w:val="24"/>
          <w:szCs w:val="24"/>
          <w:rtl/>
          <w:lang w:bidi="fa-IR"/>
        </w:rPr>
        <w:t>ها</w:t>
      </w:r>
    </w:p>
    <w:p w14:paraId="74430E02" w14:textId="77777777" w:rsidR="00EB7348" w:rsidRPr="000600D6" w:rsidRDefault="00EB7348" w:rsidP="00FA0551">
      <w:pPr>
        <w:numPr>
          <w:ilvl w:val="0"/>
          <w:numId w:val="28"/>
        </w:numPr>
        <w:bidi/>
        <w:contextualSpacing/>
        <w:rPr>
          <w:rFonts w:cs="B Nazanin"/>
          <w:sz w:val="24"/>
          <w:szCs w:val="24"/>
          <w:lang w:bidi="fa-IR"/>
        </w:rPr>
      </w:pPr>
      <w:r w:rsidRPr="000600D6">
        <w:rPr>
          <w:rFonts w:cs="B Nazanin" w:hint="cs"/>
          <w:sz w:val="24"/>
          <w:szCs w:val="24"/>
          <w:rtl/>
          <w:lang w:bidi="fa-IR"/>
        </w:rPr>
        <w:t xml:space="preserve">تدوین </w:t>
      </w:r>
      <w:r w:rsidRPr="000600D6">
        <w:rPr>
          <w:rFonts w:cs="B Nazanin"/>
          <w:sz w:val="24"/>
          <w:szCs w:val="24"/>
          <w:rtl/>
          <w:lang w:bidi="fa-IR"/>
        </w:rPr>
        <w:t>برنامه عمل</w:t>
      </w:r>
      <w:r w:rsidRPr="000600D6">
        <w:rPr>
          <w:rFonts w:cs="B Nazanin" w:hint="cs"/>
          <w:sz w:val="24"/>
          <w:szCs w:val="24"/>
          <w:rtl/>
          <w:lang w:bidi="fa-IR"/>
        </w:rPr>
        <w:t>ی</w:t>
      </w:r>
      <w:r w:rsidRPr="000600D6">
        <w:rPr>
          <w:rFonts w:cs="B Nazanin" w:hint="eastAsia"/>
          <w:sz w:val="24"/>
          <w:szCs w:val="24"/>
          <w:rtl/>
          <w:lang w:bidi="fa-IR"/>
        </w:rPr>
        <w:t>ات</w:t>
      </w:r>
      <w:r w:rsidRPr="000600D6">
        <w:rPr>
          <w:rFonts w:cs="B Nazanin" w:hint="cs"/>
          <w:sz w:val="24"/>
          <w:szCs w:val="24"/>
          <w:rtl/>
          <w:lang w:bidi="fa-IR"/>
        </w:rPr>
        <w:t>ی</w:t>
      </w:r>
      <w:r w:rsidRPr="000600D6">
        <w:rPr>
          <w:rFonts w:cs="B Nazanin"/>
          <w:sz w:val="24"/>
          <w:szCs w:val="24"/>
          <w:rtl/>
          <w:lang w:bidi="fa-IR"/>
        </w:rPr>
        <w:t xml:space="preserve"> پاسخ به اپ</w:t>
      </w:r>
      <w:r w:rsidRPr="000600D6">
        <w:rPr>
          <w:rFonts w:cs="B Nazanin" w:hint="cs"/>
          <w:sz w:val="24"/>
          <w:szCs w:val="24"/>
          <w:rtl/>
          <w:lang w:bidi="fa-IR"/>
        </w:rPr>
        <w:t>ی</w:t>
      </w:r>
      <w:r w:rsidRPr="000600D6">
        <w:rPr>
          <w:rFonts w:cs="B Nazanin" w:hint="eastAsia"/>
          <w:sz w:val="24"/>
          <w:szCs w:val="24"/>
          <w:rtl/>
          <w:lang w:bidi="fa-IR"/>
        </w:rPr>
        <w:t>دم</w:t>
      </w:r>
      <w:r w:rsidRPr="000600D6">
        <w:rPr>
          <w:rFonts w:cs="B Nazanin" w:hint="cs"/>
          <w:sz w:val="24"/>
          <w:szCs w:val="24"/>
          <w:rtl/>
          <w:lang w:bidi="fa-IR"/>
        </w:rPr>
        <w:t>ی</w:t>
      </w:r>
      <w:r w:rsidRPr="000600D6">
        <w:rPr>
          <w:rFonts w:cs="B Nazanin"/>
          <w:sz w:val="24"/>
          <w:szCs w:val="24"/>
          <w:rtl/>
          <w:lang w:bidi="fa-IR"/>
        </w:rPr>
        <w:t xml:space="preserve"> </w:t>
      </w:r>
      <w:r>
        <w:rPr>
          <w:rFonts w:cs="B Nazanin" w:hint="cs"/>
          <w:sz w:val="24"/>
          <w:szCs w:val="24"/>
          <w:rtl/>
          <w:lang w:bidi="fa-IR"/>
        </w:rPr>
        <w:t>ها</w:t>
      </w:r>
      <w:r w:rsidRPr="000600D6">
        <w:rPr>
          <w:rFonts w:cs="B Nazanin"/>
          <w:sz w:val="24"/>
          <w:szCs w:val="24"/>
          <w:rtl/>
          <w:lang w:bidi="fa-IR"/>
        </w:rPr>
        <w:t xml:space="preserve"> </w:t>
      </w:r>
      <w:r w:rsidRPr="000600D6">
        <w:rPr>
          <w:rFonts w:cs="B Nazanin"/>
          <w:sz w:val="24"/>
          <w:szCs w:val="24"/>
          <w:lang w:bidi="fa-IR"/>
        </w:rPr>
        <w:t>IAP</w:t>
      </w:r>
    </w:p>
    <w:p w14:paraId="4B7D4CC0" w14:textId="77777777" w:rsidR="00EB7348" w:rsidRPr="000600D6" w:rsidRDefault="00EB7348" w:rsidP="00FA0551">
      <w:pPr>
        <w:numPr>
          <w:ilvl w:val="0"/>
          <w:numId w:val="28"/>
        </w:numPr>
        <w:bidi/>
        <w:contextualSpacing/>
        <w:rPr>
          <w:rFonts w:cs="B Nazanin"/>
          <w:sz w:val="24"/>
          <w:szCs w:val="24"/>
          <w:lang w:bidi="fa-IR"/>
        </w:rPr>
      </w:pPr>
      <w:r w:rsidRPr="000600D6">
        <w:rPr>
          <w:rFonts w:cs="B Nazanin" w:hint="cs"/>
          <w:sz w:val="24"/>
          <w:szCs w:val="24"/>
          <w:rtl/>
          <w:lang w:bidi="fa-IR"/>
        </w:rPr>
        <w:t xml:space="preserve">اجرای مانور های دورمیزی با موضوعیت مدیریت  بیماری </w:t>
      </w:r>
      <w:r>
        <w:rPr>
          <w:rFonts w:cs="B Nazanin" w:hint="cs"/>
          <w:sz w:val="24"/>
          <w:szCs w:val="24"/>
          <w:rtl/>
          <w:lang w:bidi="fa-IR"/>
        </w:rPr>
        <w:t xml:space="preserve">ها </w:t>
      </w:r>
      <w:r w:rsidRPr="000600D6">
        <w:rPr>
          <w:rFonts w:cs="B Nazanin" w:hint="cs"/>
          <w:sz w:val="24"/>
          <w:szCs w:val="24"/>
          <w:rtl/>
          <w:lang w:bidi="fa-IR"/>
        </w:rPr>
        <w:t>و مخاطرات محتمل</w:t>
      </w:r>
    </w:p>
    <w:p w14:paraId="20F63C7E" w14:textId="77777777" w:rsidR="00EB7348" w:rsidRDefault="00EB7348" w:rsidP="00EB7348">
      <w:pPr>
        <w:bidi/>
        <w:rPr>
          <w:rFonts w:cs="B Nazanin"/>
          <w:sz w:val="28"/>
          <w:szCs w:val="28"/>
          <w:rtl/>
          <w:lang w:bidi="fa-IR"/>
        </w:rPr>
      </w:pPr>
    </w:p>
    <w:p w14:paraId="217B5FFA" w14:textId="77777777" w:rsidR="00EB7348" w:rsidRDefault="00EB7348" w:rsidP="00EB7348">
      <w:pPr>
        <w:bidi/>
        <w:rPr>
          <w:rFonts w:cs="B Nazanin"/>
          <w:sz w:val="28"/>
          <w:szCs w:val="28"/>
          <w:rtl/>
          <w:lang w:bidi="fa-IR"/>
        </w:rPr>
      </w:pPr>
    </w:p>
    <w:p w14:paraId="151DC820" w14:textId="77777777" w:rsidR="00EB7348" w:rsidRDefault="00EB7348" w:rsidP="00EB7348">
      <w:pPr>
        <w:bidi/>
        <w:rPr>
          <w:rFonts w:cs="B Nazanin"/>
          <w:sz w:val="28"/>
          <w:szCs w:val="28"/>
          <w:rtl/>
          <w:lang w:bidi="fa-IR"/>
        </w:rPr>
      </w:pPr>
    </w:p>
    <w:p w14:paraId="1DEDA098" w14:textId="77777777" w:rsidR="000D2CAC" w:rsidRDefault="000D2CAC" w:rsidP="000D2CAC">
      <w:pPr>
        <w:bidi/>
        <w:rPr>
          <w:rFonts w:cs="B Nazanin"/>
          <w:sz w:val="28"/>
          <w:szCs w:val="28"/>
          <w:rtl/>
          <w:lang w:bidi="fa-IR"/>
        </w:rPr>
      </w:pPr>
    </w:p>
    <w:p w14:paraId="4036B5BE" w14:textId="77777777" w:rsidR="000D2CAC" w:rsidRDefault="000D2CAC" w:rsidP="000D2CAC">
      <w:pPr>
        <w:bidi/>
        <w:rPr>
          <w:rFonts w:cs="B Nazanin"/>
          <w:sz w:val="28"/>
          <w:szCs w:val="28"/>
          <w:rtl/>
          <w:lang w:bidi="fa-IR"/>
        </w:rPr>
      </w:pPr>
    </w:p>
    <w:p w14:paraId="0DE721A7" w14:textId="77777777" w:rsidR="000D2CAC" w:rsidRDefault="000D2CAC" w:rsidP="000D2CAC">
      <w:pPr>
        <w:bidi/>
        <w:rPr>
          <w:rFonts w:cs="B Nazanin"/>
          <w:sz w:val="28"/>
          <w:szCs w:val="28"/>
          <w:rtl/>
          <w:lang w:bidi="fa-IR"/>
        </w:rPr>
      </w:pPr>
    </w:p>
    <w:p w14:paraId="7702BF28" w14:textId="77777777" w:rsidR="000D2CAC" w:rsidRDefault="000D2CAC" w:rsidP="000D2CAC">
      <w:pPr>
        <w:bidi/>
        <w:rPr>
          <w:rFonts w:cs="B Nazanin"/>
          <w:sz w:val="28"/>
          <w:szCs w:val="28"/>
          <w:rtl/>
          <w:lang w:bidi="fa-IR"/>
        </w:rPr>
      </w:pPr>
    </w:p>
    <w:p w14:paraId="3F6C6A47" w14:textId="77777777" w:rsidR="000D2CAC" w:rsidRDefault="000D2CAC" w:rsidP="000D2CAC">
      <w:pPr>
        <w:bidi/>
        <w:rPr>
          <w:rFonts w:cs="B Nazanin"/>
          <w:sz w:val="28"/>
          <w:szCs w:val="28"/>
          <w:rtl/>
          <w:lang w:bidi="fa-IR"/>
        </w:rPr>
      </w:pPr>
    </w:p>
    <w:p w14:paraId="3D35EC4D" w14:textId="77777777" w:rsidR="000D2CAC" w:rsidRDefault="000D2CAC" w:rsidP="000D2CAC">
      <w:pPr>
        <w:bidi/>
        <w:rPr>
          <w:rFonts w:cs="B Nazanin"/>
          <w:sz w:val="28"/>
          <w:szCs w:val="28"/>
          <w:rtl/>
          <w:lang w:bidi="fa-IR"/>
        </w:rPr>
      </w:pPr>
    </w:p>
    <w:p w14:paraId="58B71CE3" w14:textId="77777777" w:rsidR="000D2CAC" w:rsidRDefault="000D2CAC" w:rsidP="000D2CAC">
      <w:pPr>
        <w:bidi/>
        <w:rPr>
          <w:rFonts w:cs="B Nazanin"/>
          <w:sz w:val="28"/>
          <w:szCs w:val="28"/>
          <w:rtl/>
          <w:lang w:bidi="fa-IR"/>
        </w:rPr>
      </w:pPr>
    </w:p>
    <w:p w14:paraId="03DC2548" w14:textId="77777777" w:rsidR="000D2CAC" w:rsidRDefault="000D2CAC" w:rsidP="000D2CAC">
      <w:pPr>
        <w:bidi/>
        <w:rPr>
          <w:rFonts w:cs="B Nazanin"/>
          <w:sz w:val="28"/>
          <w:szCs w:val="28"/>
          <w:rtl/>
          <w:lang w:bidi="fa-IR"/>
        </w:rPr>
      </w:pPr>
    </w:p>
    <w:p w14:paraId="2F8EF574" w14:textId="77777777" w:rsidR="000D2CAC" w:rsidRDefault="000D2CAC" w:rsidP="000D2CAC">
      <w:pPr>
        <w:bidi/>
        <w:rPr>
          <w:rFonts w:cs="B Nazanin"/>
          <w:sz w:val="28"/>
          <w:szCs w:val="28"/>
          <w:rtl/>
          <w:lang w:bidi="fa-IR"/>
        </w:rPr>
      </w:pPr>
    </w:p>
    <w:p w14:paraId="1A6B22C2" w14:textId="77777777" w:rsidR="000D2CAC" w:rsidRDefault="000D2CAC" w:rsidP="000D2CAC">
      <w:pPr>
        <w:bidi/>
        <w:rPr>
          <w:rFonts w:cs="B Nazanin"/>
          <w:sz w:val="28"/>
          <w:szCs w:val="28"/>
          <w:rtl/>
          <w:lang w:bidi="fa-IR"/>
        </w:rPr>
      </w:pPr>
    </w:p>
    <w:p w14:paraId="1B21281F" w14:textId="32329C4E" w:rsidR="000D2CAC" w:rsidRDefault="000D2CAC" w:rsidP="000D2CAC">
      <w:pPr>
        <w:bidi/>
        <w:rPr>
          <w:rFonts w:cs="B Nazanin"/>
          <w:sz w:val="28"/>
          <w:szCs w:val="28"/>
          <w:rtl/>
          <w:lang w:bidi="fa-IR"/>
        </w:rPr>
      </w:pPr>
    </w:p>
    <w:p w14:paraId="5AA33A25" w14:textId="42FA958D" w:rsidR="000D2CAC" w:rsidRDefault="000D2CAC" w:rsidP="000D2CAC">
      <w:pPr>
        <w:bidi/>
        <w:rPr>
          <w:rFonts w:cs="B Nazanin"/>
          <w:sz w:val="28"/>
          <w:szCs w:val="28"/>
          <w:rtl/>
          <w:lang w:bidi="fa-IR"/>
        </w:rPr>
      </w:pPr>
    </w:p>
    <w:p w14:paraId="22482295" w14:textId="77777777" w:rsidR="000D2CAC" w:rsidRPr="009F3E68" w:rsidRDefault="000D2CAC" w:rsidP="000D2CAC">
      <w:pPr>
        <w:bidi/>
        <w:rPr>
          <w:rFonts w:cs="B Nazanin"/>
          <w:sz w:val="28"/>
          <w:szCs w:val="28"/>
          <w:rtl/>
          <w:lang w:bidi="fa-IR"/>
        </w:rPr>
      </w:pPr>
    </w:p>
    <w:p w14:paraId="71AB816A" w14:textId="77777777" w:rsidR="00EB7348" w:rsidRDefault="000D2CAC" w:rsidP="00EB7348">
      <w:pPr>
        <w:bidi/>
        <w:rPr>
          <w:rFonts w:cs="B Nazanin"/>
          <w:b/>
          <w:bCs/>
          <w:sz w:val="28"/>
          <w:szCs w:val="28"/>
          <w:rtl/>
        </w:rPr>
      </w:pPr>
      <w:r w:rsidRPr="00BE4D66">
        <w:rPr>
          <w:rFonts w:cs="B Nazanin" w:hint="cs"/>
          <w:b/>
          <w:bCs/>
          <w:sz w:val="28"/>
          <w:szCs w:val="28"/>
          <w:rtl/>
        </w:rPr>
        <w:t xml:space="preserve">   </w:t>
      </w:r>
      <w:r w:rsidR="00EB7348" w:rsidRPr="00BE4D66">
        <w:rPr>
          <w:rFonts w:cs="B Nazanin" w:hint="cs"/>
          <w:b/>
          <w:bCs/>
          <w:sz w:val="28"/>
          <w:szCs w:val="28"/>
          <w:rtl/>
        </w:rPr>
        <w:t>و)چالش‌ها:</w:t>
      </w:r>
    </w:p>
    <w:tbl>
      <w:tblPr>
        <w:tblStyle w:val="TableGrid1"/>
        <w:bidiVisual/>
        <w:tblW w:w="9639" w:type="dxa"/>
        <w:jc w:val="center"/>
        <w:tblLook w:val="04A0" w:firstRow="1" w:lastRow="0" w:firstColumn="1" w:lastColumn="0" w:noHBand="0" w:noVBand="1"/>
      </w:tblPr>
      <w:tblGrid>
        <w:gridCol w:w="5036"/>
        <w:gridCol w:w="4603"/>
      </w:tblGrid>
      <w:tr w:rsidR="00EB7348" w:rsidRPr="006971A5" w14:paraId="0DC17CEB" w14:textId="77777777" w:rsidTr="00AD2210">
        <w:trPr>
          <w:trHeight w:val="567"/>
          <w:jc w:val="center"/>
        </w:trPr>
        <w:tc>
          <w:tcPr>
            <w:tcW w:w="64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90AF13" w14:textId="77777777" w:rsidR="00EB7348" w:rsidRPr="000600D6" w:rsidRDefault="00EB7348" w:rsidP="00AD2210">
            <w:pPr>
              <w:bidi/>
              <w:jc w:val="center"/>
              <w:rPr>
                <w:rFonts w:cs="B Nazanin"/>
                <w:b/>
                <w:bCs/>
                <w:sz w:val="24"/>
                <w:szCs w:val="24"/>
                <w:lang w:bidi="fa-IR"/>
              </w:rPr>
            </w:pPr>
            <w:r w:rsidRPr="000600D6">
              <w:rPr>
                <w:rFonts w:cs="B Nazanin" w:hint="cs"/>
                <w:b/>
                <w:bCs/>
                <w:sz w:val="24"/>
                <w:szCs w:val="24"/>
                <w:rtl/>
                <w:lang w:bidi="fa-IR"/>
              </w:rPr>
              <w:t>مشکلات و چالش ها</w:t>
            </w:r>
          </w:p>
        </w:tc>
        <w:tc>
          <w:tcPr>
            <w:tcW w:w="58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8995793" w14:textId="77777777" w:rsidR="00EB7348" w:rsidRPr="000600D6" w:rsidRDefault="00EB7348" w:rsidP="00AD2210">
            <w:pPr>
              <w:bidi/>
              <w:jc w:val="center"/>
              <w:rPr>
                <w:rFonts w:cs="B Nazanin"/>
                <w:b/>
                <w:bCs/>
                <w:sz w:val="24"/>
                <w:szCs w:val="24"/>
                <w:lang w:bidi="fa-IR"/>
              </w:rPr>
            </w:pPr>
            <w:r w:rsidRPr="000600D6">
              <w:rPr>
                <w:rFonts w:cs="B Nazanin" w:hint="cs"/>
                <w:b/>
                <w:bCs/>
                <w:sz w:val="24"/>
                <w:szCs w:val="24"/>
                <w:rtl/>
                <w:lang w:bidi="fa-IR"/>
              </w:rPr>
              <w:t>پیشنهادات</w:t>
            </w:r>
          </w:p>
        </w:tc>
      </w:tr>
      <w:tr w:rsidR="00EB7348" w:rsidRPr="000600D6" w14:paraId="66AF41A2"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52E20708" w14:textId="77777777" w:rsidR="00EB7348" w:rsidRPr="000600D6" w:rsidRDefault="00EB7348" w:rsidP="00AD2210">
            <w:pPr>
              <w:bidi/>
              <w:rPr>
                <w:rFonts w:cs="B Nazanin"/>
                <w:sz w:val="24"/>
                <w:szCs w:val="24"/>
                <w:lang w:bidi="fa-IR"/>
              </w:rPr>
            </w:pPr>
            <w:r w:rsidRPr="000600D6">
              <w:rPr>
                <w:rFonts w:cs="B Nazanin" w:hint="cs"/>
                <w:sz w:val="24"/>
                <w:szCs w:val="24"/>
                <w:rtl/>
                <w:lang w:bidi="fa-IR"/>
              </w:rPr>
              <w:t xml:space="preserve">عدم تشکیلات منسجم مدیریت خطر بلایا در شبکه / مراکز تحت پوشش و استفاده از نیروی سایر گروه ها به صورت پاره وقت در سطح ستادی </w:t>
            </w:r>
          </w:p>
          <w:p w14:paraId="44349892" w14:textId="77777777" w:rsidR="00EB7348" w:rsidRPr="000600D6" w:rsidRDefault="00EB7348" w:rsidP="00AD2210">
            <w:pPr>
              <w:bidi/>
              <w:rPr>
                <w:rFonts w:cs="B Nazanin"/>
                <w:sz w:val="24"/>
                <w:szCs w:val="24"/>
              </w:rPr>
            </w:pPr>
          </w:p>
        </w:tc>
        <w:tc>
          <w:tcPr>
            <w:tcW w:w="5852" w:type="dxa"/>
            <w:tcBorders>
              <w:top w:val="single" w:sz="4" w:space="0" w:color="auto"/>
              <w:left w:val="single" w:sz="4" w:space="0" w:color="auto"/>
              <w:bottom w:val="single" w:sz="4" w:space="0" w:color="auto"/>
              <w:right w:val="single" w:sz="4" w:space="0" w:color="auto"/>
            </w:tcBorders>
            <w:vAlign w:val="center"/>
          </w:tcPr>
          <w:p w14:paraId="30CDEAA3" w14:textId="77777777" w:rsidR="00EB7348" w:rsidRPr="000600D6" w:rsidRDefault="00EB7348" w:rsidP="00AD2210">
            <w:pPr>
              <w:bidi/>
              <w:jc w:val="both"/>
              <w:rPr>
                <w:rFonts w:ascii="Franklin Gothic Book" w:eastAsia="+mn-ea" w:cs="B Nazanin"/>
                <w:kern w:val="24"/>
                <w:sz w:val="24"/>
                <w:szCs w:val="24"/>
                <w:lang w:bidi="fa-IR"/>
              </w:rPr>
            </w:pPr>
            <w:r w:rsidRPr="000600D6">
              <w:rPr>
                <w:rFonts w:ascii="Franklin Gothic Book" w:eastAsia="+mn-ea" w:cs="B Nazanin" w:hint="cs"/>
                <w:kern w:val="24"/>
                <w:sz w:val="24"/>
                <w:szCs w:val="24"/>
                <w:rtl/>
                <w:lang w:bidi="fa-IR"/>
              </w:rPr>
              <w:t xml:space="preserve">تعیین کارشناس مدیریت خطر بلایا بطور تمام وقت در سطح ستاد مراکز/ شبکه و تعیین و حمایت کارشناس رابط مدیریت خطر بلایا در سطوح محیطی </w:t>
            </w:r>
          </w:p>
        </w:tc>
      </w:tr>
      <w:tr w:rsidR="00EB7348" w:rsidRPr="000600D6" w14:paraId="64660B56"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6C75DC8F" w14:textId="77777777" w:rsidR="00EB7348" w:rsidRPr="000600D6" w:rsidRDefault="00EB7348" w:rsidP="00AD2210">
            <w:pPr>
              <w:bidi/>
              <w:rPr>
                <w:rFonts w:cs="B Nazanin"/>
                <w:sz w:val="24"/>
                <w:szCs w:val="24"/>
                <w:lang w:bidi="fa-IR"/>
              </w:rPr>
            </w:pPr>
            <w:r w:rsidRPr="000600D6">
              <w:rPr>
                <w:rFonts w:cs="B Nazanin" w:hint="cs"/>
                <w:sz w:val="24"/>
                <w:szCs w:val="24"/>
                <w:rtl/>
                <w:lang w:bidi="fa-IR"/>
              </w:rPr>
              <w:t>آشنایی ناکافی مدیران و کارکنان  با کارکردهای  عمومی وتخصصی حوزه بهداشت در شرایط اضطراری</w:t>
            </w:r>
          </w:p>
          <w:p w14:paraId="009B4BB2" w14:textId="77777777" w:rsidR="00EB7348" w:rsidRPr="000600D6" w:rsidRDefault="00EB7348" w:rsidP="00AD2210">
            <w:pPr>
              <w:bidi/>
              <w:rPr>
                <w:rFonts w:cs="B Nazanin"/>
                <w:sz w:val="24"/>
                <w:szCs w:val="24"/>
              </w:rPr>
            </w:pPr>
          </w:p>
        </w:tc>
        <w:tc>
          <w:tcPr>
            <w:tcW w:w="5852" w:type="dxa"/>
            <w:tcBorders>
              <w:top w:val="single" w:sz="4" w:space="0" w:color="auto"/>
              <w:left w:val="single" w:sz="4" w:space="0" w:color="auto"/>
              <w:bottom w:val="single" w:sz="4" w:space="0" w:color="auto"/>
              <w:right w:val="single" w:sz="4" w:space="0" w:color="auto"/>
            </w:tcBorders>
            <w:vAlign w:val="center"/>
          </w:tcPr>
          <w:p w14:paraId="60B394F3" w14:textId="77777777" w:rsidR="00EB7348" w:rsidRPr="000600D6" w:rsidRDefault="00EB7348" w:rsidP="00AD2210">
            <w:pPr>
              <w:bidi/>
              <w:jc w:val="both"/>
              <w:rPr>
                <w:rFonts w:ascii="Franklin Gothic Book" w:eastAsia="+mn-ea" w:cs="B Nazanin"/>
                <w:kern w:val="24"/>
                <w:sz w:val="24"/>
                <w:szCs w:val="24"/>
                <w:lang w:bidi="fa-IR"/>
              </w:rPr>
            </w:pPr>
            <w:r w:rsidRPr="000600D6">
              <w:rPr>
                <w:rFonts w:ascii="Franklin Gothic Book" w:eastAsia="+mn-ea" w:cs="B Nazanin" w:hint="cs"/>
                <w:kern w:val="24"/>
                <w:sz w:val="24"/>
                <w:szCs w:val="24"/>
                <w:rtl/>
                <w:lang w:bidi="fa-IR"/>
              </w:rPr>
              <w:t xml:space="preserve">برگزاری کارگاه ها وجلسات آموزشی عمومی وتخصصی کارکردهای حوزه بهداشت در شرایط اضطراری </w:t>
            </w:r>
          </w:p>
        </w:tc>
      </w:tr>
      <w:tr w:rsidR="00EB7348" w:rsidRPr="000600D6" w14:paraId="7F797535"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39CDDE79" w14:textId="77777777" w:rsidR="00EB7348" w:rsidRPr="000600D6" w:rsidRDefault="00EB7348" w:rsidP="00AD2210">
            <w:pPr>
              <w:bidi/>
              <w:rPr>
                <w:rFonts w:cs="B Nazanin"/>
                <w:sz w:val="24"/>
                <w:szCs w:val="24"/>
                <w:lang w:bidi="fa-IR"/>
              </w:rPr>
            </w:pPr>
            <w:r w:rsidRPr="000600D6">
              <w:rPr>
                <w:rFonts w:cs="B Nazanin" w:hint="cs"/>
                <w:sz w:val="24"/>
                <w:szCs w:val="24"/>
                <w:rtl/>
                <w:lang w:bidi="fa-IR"/>
              </w:rPr>
              <w:t>عدم نگرش و توجه کافی مدیران و مسئولین به موضوع مدیریت خطر بلایا که منجر به درک خطر پائین ،گذرا و فقط در زمان وقوع حادثه می گردد</w:t>
            </w:r>
          </w:p>
          <w:p w14:paraId="29DCA7F1" w14:textId="77777777" w:rsidR="00EB7348" w:rsidRPr="000600D6" w:rsidRDefault="00EB7348" w:rsidP="00AD2210">
            <w:pPr>
              <w:bidi/>
              <w:rPr>
                <w:rFonts w:ascii="Franklin Gothic Book" w:eastAsia="+mn-ea" w:cs="B Nazanin"/>
                <w:kern w:val="24"/>
                <w:sz w:val="24"/>
                <w:szCs w:val="24"/>
                <w:rtl/>
                <w:lang w:bidi="fa-IR"/>
              </w:rPr>
            </w:pPr>
          </w:p>
        </w:tc>
        <w:tc>
          <w:tcPr>
            <w:tcW w:w="5852" w:type="dxa"/>
            <w:tcBorders>
              <w:top w:val="single" w:sz="4" w:space="0" w:color="auto"/>
              <w:left w:val="single" w:sz="4" w:space="0" w:color="auto"/>
              <w:bottom w:val="single" w:sz="4" w:space="0" w:color="auto"/>
              <w:right w:val="single" w:sz="4" w:space="0" w:color="auto"/>
            </w:tcBorders>
            <w:vAlign w:val="center"/>
          </w:tcPr>
          <w:p w14:paraId="1123962E" w14:textId="77777777" w:rsidR="00EB7348" w:rsidRPr="000600D6" w:rsidRDefault="00EB7348" w:rsidP="00AD2210">
            <w:pPr>
              <w:bidi/>
              <w:jc w:val="both"/>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 xml:space="preserve">طرح موضوع مدیریت خطر بلایا در جلسات مدیران وکارشناسان مسئول و جلب همکاری ایشان  </w:t>
            </w:r>
          </w:p>
          <w:p w14:paraId="1D451D15" w14:textId="77777777" w:rsidR="00EB7348" w:rsidRPr="000600D6" w:rsidRDefault="00EB7348" w:rsidP="00AD2210">
            <w:pPr>
              <w:bidi/>
              <w:jc w:val="both"/>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 xml:space="preserve">الزام اقدامات پیشگیری ، آمادگی و پاسخ مناسب حوزه بهداشت در برابر بلایا </w:t>
            </w:r>
          </w:p>
        </w:tc>
      </w:tr>
      <w:tr w:rsidR="00EB7348" w:rsidRPr="000600D6" w14:paraId="117901C8"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71927680" w14:textId="77777777" w:rsidR="00EB7348" w:rsidRPr="000600D6" w:rsidRDefault="00EB7348" w:rsidP="00AD2210">
            <w:pPr>
              <w:bidi/>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 xml:space="preserve">عدم سامانه پشتیبانی شرایط اضطراری لازم در سطح معاونت و مراکز/ شبکه های تحت پوشش </w:t>
            </w:r>
          </w:p>
        </w:tc>
        <w:tc>
          <w:tcPr>
            <w:tcW w:w="5852" w:type="dxa"/>
            <w:tcBorders>
              <w:top w:val="single" w:sz="4" w:space="0" w:color="auto"/>
              <w:left w:val="single" w:sz="4" w:space="0" w:color="auto"/>
              <w:bottom w:val="single" w:sz="4" w:space="0" w:color="auto"/>
              <w:right w:val="single" w:sz="4" w:space="0" w:color="auto"/>
            </w:tcBorders>
            <w:vAlign w:val="center"/>
          </w:tcPr>
          <w:p w14:paraId="1AD8FD45" w14:textId="77777777" w:rsidR="00EB7348" w:rsidRPr="000600D6" w:rsidRDefault="00EB7348" w:rsidP="00AD2210">
            <w:pPr>
              <w:bidi/>
              <w:jc w:val="both"/>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تامین منابع مالی- جلب حمایت خیرین</w:t>
            </w:r>
          </w:p>
        </w:tc>
      </w:tr>
      <w:tr w:rsidR="00EB7348" w:rsidRPr="000600D6" w14:paraId="5E031BD7"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6A461498" w14:textId="77777777" w:rsidR="00EB7348" w:rsidRPr="000600D6" w:rsidRDefault="00EB7348" w:rsidP="00AD2210">
            <w:pPr>
              <w:bidi/>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عدم وجود تنخواه شرایط اضطراری برای تامین ملزومات آنی در سطح معاونت و مراکز/ شبکه های تحت پوشش</w:t>
            </w:r>
          </w:p>
        </w:tc>
        <w:tc>
          <w:tcPr>
            <w:tcW w:w="5852" w:type="dxa"/>
            <w:tcBorders>
              <w:top w:val="single" w:sz="4" w:space="0" w:color="auto"/>
              <w:left w:val="single" w:sz="4" w:space="0" w:color="auto"/>
              <w:bottom w:val="single" w:sz="4" w:space="0" w:color="auto"/>
              <w:right w:val="single" w:sz="4" w:space="0" w:color="auto"/>
            </w:tcBorders>
            <w:vAlign w:val="center"/>
          </w:tcPr>
          <w:p w14:paraId="1D90FB3D" w14:textId="77777777" w:rsidR="00EB7348" w:rsidRPr="000600D6" w:rsidRDefault="00EB7348" w:rsidP="00AD2210">
            <w:pPr>
              <w:bidi/>
              <w:jc w:val="both"/>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تامین منابع مالی- جلب حمایت خیرین</w:t>
            </w:r>
          </w:p>
        </w:tc>
      </w:tr>
      <w:tr w:rsidR="00EB7348" w:rsidRPr="000600D6" w14:paraId="5A266445"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384FE84A" w14:textId="77777777" w:rsidR="00EB7348" w:rsidRPr="000600D6" w:rsidRDefault="00EB7348" w:rsidP="00AD2210">
            <w:pPr>
              <w:bidi/>
              <w:rPr>
                <w:rFonts w:cs="B Nazanin"/>
                <w:sz w:val="24"/>
                <w:szCs w:val="24"/>
                <w:lang w:bidi="fa-IR"/>
              </w:rPr>
            </w:pPr>
            <w:r w:rsidRPr="000600D6">
              <w:rPr>
                <w:rFonts w:cs="B Nazanin" w:hint="cs"/>
                <w:sz w:val="24"/>
                <w:szCs w:val="24"/>
                <w:rtl/>
                <w:lang w:bidi="fa-IR"/>
              </w:rPr>
              <w:t>عدم مقاومت سازه ای وغیر سازه ای واحدهای بهداشتی در برابر بلایا</w:t>
            </w:r>
          </w:p>
          <w:p w14:paraId="6C8F28E9" w14:textId="77777777" w:rsidR="00EB7348" w:rsidRPr="000600D6" w:rsidRDefault="00EB7348" w:rsidP="00AD2210">
            <w:pPr>
              <w:bidi/>
              <w:rPr>
                <w:rFonts w:ascii="Franklin Gothic Book" w:eastAsia="+mn-ea" w:cs="B Nazanin"/>
                <w:kern w:val="24"/>
                <w:sz w:val="24"/>
                <w:szCs w:val="24"/>
                <w:rtl/>
                <w:lang w:bidi="fa-IR"/>
              </w:rPr>
            </w:pPr>
          </w:p>
        </w:tc>
        <w:tc>
          <w:tcPr>
            <w:tcW w:w="5852" w:type="dxa"/>
            <w:tcBorders>
              <w:top w:val="single" w:sz="4" w:space="0" w:color="auto"/>
              <w:left w:val="single" w:sz="4" w:space="0" w:color="auto"/>
              <w:bottom w:val="single" w:sz="4" w:space="0" w:color="auto"/>
              <w:right w:val="single" w:sz="4" w:space="0" w:color="auto"/>
            </w:tcBorders>
            <w:vAlign w:val="center"/>
          </w:tcPr>
          <w:p w14:paraId="4B215E2B" w14:textId="77777777" w:rsidR="00EB7348" w:rsidRPr="000600D6" w:rsidRDefault="00EB7348" w:rsidP="00AD2210">
            <w:pPr>
              <w:bidi/>
              <w:jc w:val="both"/>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تامین منابع مالی- جلب حمایت همکاری خیرین در بازسازی و یا نوسازی واحدهای بهداشتی- جلب توجه مدیران مراکز/ شبکه به لزوم تامین ایمنی سازه وغیر سازه ای در زمان نوسازی و یا بازسازی واحدهای بهداشتی</w:t>
            </w:r>
          </w:p>
        </w:tc>
      </w:tr>
      <w:tr w:rsidR="00EB7348" w:rsidRPr="000600D6" w14:paraId="1C895918" w14:textId="77777777" w:rsidTr="00AD2210">
        <w:trPr>
          <w:trHeight w:val="851"/>
          <w:jc w:val="center"/>
        </w:trPr>
        <w:tc>
          <w:tcPr>
            <w:tcW w:w="6481" w:type="dxa"/>
            <w:tcBorders>
              <w:top w:val="single" w:sz="4" w:space="0" w:color="auto"/>
              <w:left w:val="single" w:sz="4" w:space="0" w:color="auto"/>
              <w:bottom w:val="single" w:sz="4" w:space="0" w:color="auto"/>
              <w:right w:val="single" w:sz="4" w:space="0" w:color="auto"/>
            </w:tcBorders>
            <w:vAlign w:val="center"/>
          </w:tcPr>
          <w:p w14:paraId="0DE1A44E" w14:textId="77777777" w:rsidR="00EB7348" w:rsidRPr="000600D6" w:rsidRDefault="00EB7348" w:rsidP="00AD2210">
            <w:pPr>
              <w:bidi/>
              <w:rPr>
                <w:rFonts w:cs="B Nazanin"/>
                <w:sz w:val="24"/>
                <w:szCs w:val="24"/>
                <w:lang w:bidi="fa-IR"/>
              </w:rPr>
            </w:pPr>
            <w:r w:rsidRPr="000600D6">
              <w:rPr>
                <w:rFonts w:cs="B Nazanin" w:hint="cs"/>
                <w:sz w:val="24"/>
                <w:szCs w:val="24"/>
                <w:rtl/>
                <w:lang w:bidi="fa-IR"/>
              </w:rPr>
              <w:t>عدم جامعیت سامانه نرم افزاری سیب جهت جمع آوری اطلاعات</w:t>
            </w:r>
          </w:p>
          <w:p w14:paraId="2468F3C4" w14:textId="77777777" w:rsidR="00EB7348" w:rsidRPr="000600D6" w:rsidRDefault="00EB7348" w:rsidP="00AD2210">
            <w:pPr>
              <w:bidi/>
              <w:rPr>
                <w:rFonts w:ascii="Franklin Gothic Book" w:eastAsia="+mn-ea" w:cs="B Nazanin"/>
                <w:kern w:val="24"/>
                <w:sz w:val="24"/>
                <w:szCs w:val="24"/>
                <w:rtl/>
                <w:lang w:bidi="fa-IR"/>
              </w:rPr>
            </w:pPr>
          </w:p>
        </w:tc>
        <w:tc>
          <w:tcPr>
            <w:tcW w:w="5852" w:type="dxa"/>
            <w:tcBorders>
              <w:top w:val="single" w:sz="4" w:space="0" w:color="auto"/>
              <w:left w:val="single" w:sz="4" w:space="0" w:color="auto"/>
              <w:bottom w:val="single" w:sz="4" w:space="0" w:color="auto"/>
              <w:right w:val="single" w:sz="4" w:space="0" w:color="auto"/>
            </w:tcBorders>
            <w:vAlign w:val="center"/>
          </w:tcPr>
          <w:p w14:paraId="695C7F37" w14:textId="77777777" w:rsidR="00EB7348" w:rsidRPr="000600D6" w:rsidRDefault="00EB7348" w:rsidP="00AD2210">
            <w:pPr>
              <w:bidi/>
              <w:jc w:val="both"/>
              <w:rPr>
                <w:rFonts w:ascii="Franklin Gothic Book" w:eastAsia="+mn-ea" w:cs="B Nazanin"/>
                <w:kern w:val="24"/>
                <w:sz w:val="24"/>
                <w:szCs w:val="24"/>
                <w:rtl/>
                <w:lang w:bidi="fa-IR"/>
              </w:rPr>
            </w:pPr>
            <w:r w:rsidRPr="000600D6">
              <w:rPr>
                <w:rFonts w:ascii="Franklin Gothic Book" w:eastAsia="+mn-ea" w:cs="B Nazanin" w:hint="cs"/>
                <w:kern w:val="24"/>
                <w:sz w:val="24"/>
                <w:szCs w:val="24"/>
                <w:rtl/>
                <w:lang w:bidi="fa-IR"/>
              </w:rPr>
              <w:t xml:space="preserve">رفع نواقص موجود در سامانه سیب </w:t>
            </w:r>
          </w:p>
        </w:tc>
      </w:tr>
    </w:tbl>
    <w:p w14:paraId="5C2BA7B6" w14:textId="77777777" w:rsidR="00EB7348" w:rsidRPr="00BE4D66" w:rsidRDefault="00EB7348" w:rsidP="00EB7348">
      <w:pPr>
        <w:bidi/>
        <w:rPr>
          <w:rFonts w:cs="B Nazanin"/>
          <w:b/>
          <w:bCs/>
          <w:sz w:val="28"/>
          <w:szCs w:val="28"/>
          <w:rtl/>
        </w:rPr>
      </w:pPr>
    </w:p>
    <w:p w14:paraId="758EBDE7" w14:textId="2254039F" w:rsidR="000D2CAC" w:rsidRDefault="000D2CAC" w:rsidP="00EB7348">
      <w:pPr>
        <w:bidi/>
        <w:rPr>
          <w:rFonts w:cs="B Nazanin"/>
          <w:b/>
          <w:bCs/>
          <w:sz w:val="28"/>
          <w:szCs w:val="28"/>
          <w:rtl/>
        </w:rPr>
        <w:sectPr w:rsidR="000D2CAC" w:rsidSect="00643CF1">
          <w:pgSz w:w="12240" w:h="15840"/>
          <w:pgMar w:top="1440" w:right="810" w:bottom="1440" w:left="117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6C8E7D6A" w14:textId="77777777" w:rsidR="00EB7348" w:rsidRDefault="00EB7348" w:rsidP="00EB7348">
      <w:pPr>
        <w:bidi/>
        <w:rPr>
          <w:rFonts w:cs="B Nazanin"/>
          <w:b/>
          <w:bCs/>
          <w:sz w:val="28"/>
          <w:szCs w:val="28"/>
          <w:rtl/>
        </w:rPr>
      </w:pPr>
      <w:r>
        <w:rPr>
          <w:rFonts w:cs="B Nazanin" w:hint="cs"/>
          <w:b/>
          <w:bCs/>
          <w:sz w:val="28"/>
          <w:szCs w:val="28"/>
          <w:rtl/>
        </w:rPr>
        <w:t xml:space="preserve">جدول مداخلات </w:t>
      </w:r>
    </w:p>
    <w:p w14:paraId="316E4A83" w14:textId="77777777" w:rsidR="00EB7348" w:rsidRPr="00053F21" w:rsidRDefault="00EB7348" w:rsidP="00EB7348">
      <w:pPr>
        <w:pStyle w:val="ListParagraph"/>
        <w:bidi/>
        <w:rPr>
          <w:rFonts w:ascii="Franklin Gothic Book" w:eastAsia="+mn-ea" w:cs="2  Zar"/>
          <w:sz w:val="24"/>
          <w:szCs w:val="24"/>
          <w:lang w:bidi="fa-IR"/>
        </w:rPr>
      </w:pPr>
      <w:r w:rsidRPr="00053F21">
        <w:rPr>
          <w:rFonts w:cs="B Nazanin" w:hint="cs"/>
          <w:b/>
          <w:bCs/>
          <w:sz w:val="28"/>
          <w:szCs w:val="28"/>
          <w:rtl/>
        </w:rPr>
        <w:t>عنوان شاخص</w:t>
      </w:r>
      <w:r w:rsidRPr="00053F21">
        <w:rPr>
          <w:rFonts w:eastAsia="Times New Roman" w:cs="B Nazanin" w:hint="cs"/>
          <w:b/>
          <w:bCs/>
          <w:sz w:val="28"/>
          <w:szCs w:val="28"/>
          <w:rtl/>
        </w:rPr>
        <w:t xml:space="preserve">: </w:t>
      </w:r>
    </w:p>
    <w:tbl>
      <w:tblPr>
        <w:bidiVisual/>
        <w:tblW w:w="138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8"/>
        <w:gridCol w:w="3834"/>
        <w:gridCol w:w="1275"/>
        <w:gridCol w:w="1276"/>
        <w:gridCol w:w="1134"/>
        <w:gridCol w:w="1274"/>
        <w:gridCol w:w="1800"/>
        <w:gridCol w:w="2160"/>
      </w:tblGrid>
      <w:tr w:rsidR="00EB7348" w14:paraId="469DC7DB" w14:textId="77777777" w:rsidTr="00AD2210">
        <w:trPr>
          <w:cantSplit/>
          <w:jc w:val="center"/>
        </w:trPr>
        <w:tc>
          <w:tcPr>
            <w:tcW w:w="1138" w:type="dxa"/>
            <w:vMerge w:val="restart"/>
            <w:tcBorders>
              <w:top w:val="thinThickSmallGap" w:sz="12" w:space="0" w:color="auto"/>
              <w:left w:val="thickThinLargeGap" w:sz="4" w:space="0" w:color="auto"/>
              <w:bottom w:val="thinThickSmallGap" w:sz="12" w:space="0" w:color="auto"/>
              <w:right w:val="single" w:sz="6" w:space="0" w:color="auto"/>
            </w:tcBorders>
            <w:shd w:val="clear" w:color="auto" w:fill="A6A6A6" w:themeFill="background1" w:themeFillShade="A6"/>
            <w:vAlign w:val="center"/>
            <w:hideMark/>
          </w:tcPr>
          <w:p w14:paraId="6F2D58EE" w14:textId="77777777" w:rsidR="00EB7348" w:rsidRPr="00BE4D66" w:rsidRDefault="00EB7348" w:rsidP="00AD2210">
            <w:pPr>
              <w:pStyle w:val="Heading8"/>
              <w:spacing w:line="276" w:lineRule="auto"/>
              <w:jc w:val="center"/>
              <w:rPr>
                <w:rFonts w:cs="B Nazanin"/>
                <w:b/>
                <w:bCs/>
                <w:i w:val="0"/>
                <w:iCs w:val="0"/>
                <w:rtl/>
              </w:rPr>
            </w:pPr>
            <w:r w:rsidRPr="00BE4D66">
              <w:rPr>
                <w:rFonts w:cs="B Nazanin" w:hint="cs"/>
                <w:b/>
                <w:bCs/>
                <w:i w:val="0"/>
                <w:iCs w:val="0"/>
                <w:rtl/>
              </w:rPr>
              <w:t>رديف</w:t>
            </w:r>
          </w:p>
        </w:tc>
        <w:tc>
          <w:tcPr>
            <w:tcW w:w="3834"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39B99E65" w14:textId="77777777" w:rsidR="00EB7348" w:rsidRPr="00BE4D66" w:rsidRDefault="00EB7348" w:rsidP="00AD2210">
            <w:pPr>
              <w:bidi/>
              <w:jc w:val="center"/>
              <w:rPr>
                <w:rFonts w:cs="B Nazanin"/>
                <w:b/>
                <w:bCs/>
                <w:sz w:val="24"/>
                <w:szCs w:val="24"/>
              </w:rPr>
            </w:pPr>
            <w:r w:rsidRPr="00BE4D66">
              <w:rPr>
                <w:rFonts w:cs="B Nazanin" w:hint="cs"/>
                <w:b/>
                <w:bCs/>
                <w:sz w:val="24"/>
                <w:szCs w:val="24"/>
                <w:rtl/>
              </w:rPr>
              <w:t>عنوان فعاليت</w:t>
            </w:r>
          </w:p>
        </w:tc>
        <w:tc>
          <w:tcPr>
            <w:tcW w:w="1275"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20FE4CF4" w14:textId="77777777" w:rsidR="00EB7348" w:rsidRPr="00BE4D66" w:rsidRDefault="00EB7348" w:rsidP="00AD2210">
            <w:pPr>
              <w:bidi/>
              <w:jc w:val="center"/>
              <w:rPr>
                <w:rFonts w:cs="B Nazanin"/>
                <w:b/>
                <w:bCs/>
                <w:sz w:val="24"/>
                <w:szCs w:val="24"/>
              </w:rPr>
            </w:pPr>
            <w:r w:rsidRPr="00BE4D66">
              <w:rPr>
                <w:rFonts w:cs="B Nazanin" w:hint="cs"/>
                <w:b/>
                <w:bCs/>
                <w:sz w:val="24"/>
                <w:szCs w:val="24"/>
                <w:rtl/>
              </w:rPr>
              <w:t>مسئول اجرا</w:t>
            </w:r>
          </w:p>
        </w:tc>
        <w:tc>
          <w:tcPr>
            <w:tcW w:w="1276"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56DAF253" w14:textId="77777777" w:rsidR="00EB7348" w:rsidRPr="00BE4D66" w:rsidRDefault="00EB7348" w:rsidP="00AD2210">
            <w:pPr>
              <w:bidi/>
              <w:jc w:val="center"/>
              <w:rPr>
                <w:rFonts w:cs="B Nazanin"/>
                <w:b/>
                <w:bCs/>
                <w:sz w:val="24"/>
                <w:szCs w:val="24"/>
              </w:rPr>
            </w:pPr>
            <w:r w:rsidRPr="00BE4D66">
              <w:rPr>
                <w:rFonts w:cs="B Nazanin" w:hint="cs"/>
                <w:b/>
                <w:bCs/>
                <w:sz w:val="24"/>
                <w:szCs w:val="24"/>
                <w:rtl/>
              </w:rPr>
              <w:t>گروه هدف</w:t>
            </w:r>
          </w:p>
        </w:tc>
        <w:tc>
          <w:tcPr>
            <w:tcW w:w="2408" w:type="dxa"/>
            <w:gridSpan w:val="2"/>
            <w:tcBorders>
              <w:top w:val="thinThickSmallGap" w:sz="12" w:space="0" w:color="auto"/>
              <w:left w:val="single" w:sz="6" w:space="0" w:color="auto"/>
              <w:bottom w:val="single" w:sz="6" w:space="0" w:color="auto"/>
              <w:right w:val="single" w:sz="6" w:space="0" w:color="auto"/>
            </w:tcBorders>
            <w:shd w:val="clear" w:color="auto" w:fill="A6A6A6" w:themeFill="background1" w:themeFillShade="A6"/>
            <w:vAlign w:val="center"/>
            <w:hideMark/>
          </w:tcPr>
          <w:p w14:paraId="288F3125" w14:textId="77777777" w:rsidR="00EB7348" w:rsidRPr="00BE4D66" w:rsidRDefault="00EB7348" w:rsidP="00AD2210">
            <w:pPr>
              <w:pStyle w:val="Heading8"/>
              <w:spacing w:line="276" w:lineRule="auto"/>
              <w:jc w:val="center"/>
              <w:rPr>
                <w:rFonts w:cs="B Nazanin"/>
                <w:b/>
                <w:bCs/>
                <w:i w:val="0"/>
                <w:iCs w:val="0"/>
                <w:rtl/>
              </w:rPr>
            </w:pPr>
            <w:r w:rsidRPr="00BE4D66">
              <w:rPr>
                <w:rFonts w:cs="B Nazanin" w:hint="cs"/>
                <w:b/>
                <w:bCs/>
                <w:i w:val="0"/>
                <w:iCs w:val="0"/>
                <w:rtl/>
              </w:rPr>
              <w:t>زمان اجرا</w:t>
            </w:r>
          </w:p>
        </w:tc>
        <w:tc>
          <w:tcPr>
            <w:tcW w:w="1800" w:type="dxa"/>
            <w:vMerge w:val="restart"/>
            <w:tcBorders>
              <w:top w:val="thinThickSmallGap" w:sz="12"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185D2DDD" w14:textId="77777777" w:rsidR="00EB7348" w:rsidRPr="00BE4D66" w:rsidRDefault="00EB7348" w:rsidP="00AD2210">
            <w:pPr>
              <w:pStyle w:val="Heading8"/>
              <w:spacing w:line="276" w:lineRule="auto"/>
              <w:jc w:val="center"/>
              <w:rPr>
                <w:rFonts w:cs="B Nazanin"/>
                <w:b/>
                <w:bCs/>
                <w:i w:val="0"/>
                <w:iCs w:val="0"/>
              </w:rPr>
            </w:pPr>
            <w:r w:rsidRPr="00BE4D66">
              <w:rPr>
                <w:rFonts w:cs="B Nazanin" w:hint="cs"/>
                <w:b/>
                <w:bCs/>
                <w:i w:val="0"/>
                <w:iCs w:val="0"/>
                <w:rtl/>
              </w:rPr>
              <w:t>مکان اجرا</w:t>
            </w:r>
          </w:p>
        </w:tc>
        <w:tc>
          <w:tcPr>
            <w:tcW w:w="2160" w:type="dxa"/>
            <w:vMerge w:val="restart"/>
            <w:tcBorders>
              <w:top w:val="thinThickSmallGap" w:sz="12" w:space="0" w:color="auto"/>
              <w:left w:val="single" w:sz="6" w:space="0" w:color="auto"/>
              <w:bottom w:val="thinThickSmallGap" w:sz="12" w:space="0" w:color="auto"/>
              <w:right w:val="thinThickSmallGap" w:sz="12" w:space="0" w:color="auto"/>
            </w:tcBorders>
            <w:shd w:val="clear" w:color="auto" w:fill="A6A6A6" w:themeFill="background1" w:themeFillShade="A6"/>
            <w:vAlign w:val="center"/>
            <w:hideMark/>
          </w:tcPr>
          <w:p w14:paraId="49B52D75" w14:textId="77777777" w:rsidR="00EB7348" w:rsidRPr="00BE4D66" w:rsidRDefault="00EB7348" w:rsidP="00AD2210">
            <w:pPr>
              <w:bidi/>
              <w:jc w:val="center"/>
              <w:rPr>
                <w:rFonts w:cs="B Nazanin"/>
                <w:b/>
                <w:bCs/>
                <w:sz w:val="24"/>
                <w:szCs w:val="24"/>
                <w:rtl/>
              </w:rPr>
            </w:pPr>
            <w:r w:rsidRPr="00BE4D66">
              <w:rPr>
                <w:rFonts w:cs="B Nazanin" w:hint="cs"/>
                <w:b/>
                <w:bCs/>
                <w:sz w:val="24"/>
                <w:szCs w:val="24"/>
                <w:rtl/>
              </w:rPr>
              <w:t>نتایج</w:t>
            </w:r>
          </w:p>
        </w:tc>
      </w:tr>
      <w:tr w:rsidR="00EB7348" w14:paraId="5B8C51E8" w14:textId="77777777" w:rsidTr="00AD2210">
        <w:trPr>
          <w:cantSplit/>
          <w:trHeight w:val="213"/>
          <w:jc w:val="center"/>
        </w:trPr>
        <w:tc>
          <w:tcPr>
            <w:tcW w:w="1138" w:type="dxa"/>
            <w:vMerge/>
            <w:tcBorders>
              <w:top w:val="thinThickSmallGap" w:sz="12" w:space="0" w:color="auto"/>
              <w:left w:val="thickThinLargeGap" w:sz="4" w:space="0" w:color="auto"/>
              <w:bottom w:val="thinThickSmallGap" w:sz="12" w:space="0" w:color="auto"/>
              <w:right w:val="single" w:sz="6" w:space="0" w:color="auto"/>
            </w:tcBorders>
            <w:vAlign w:val="center"/>
            <w:hideMark/>
          </w:tcPr>
          <w:p w14:paraId="2E08FB0B" w14:textId="77777777" w:rsidR="00EB7348" w:rsidRDefault="00EB7348" w:rsidP="00AD2210">
            <w:pPr>
              <w:spacing w:after="0"/>
              <w:rPr>
                <w:rFonts w:ascii="Times New Roman" w:eastAsia="Times New Roman" w:hAnsi="Times New Roman" w:cs="B Zar"/>
                <w:b/>
                <w:bCs/>
                <w:sz w:val="24"/>
                <w:szCs w:val="24"/>
                <w:lang w:bidi="fa-IR"/>
              </w:rPr>
            </w:pPr>
          </w:p>
        </w:tc>
        <w:tc>
          <w:tcPr>
            <w:tcW w:w="3834" w:type="dxa"/>
            <w:vMerge/>
            <w:tcBorders>
              <w:top w:val="thinThickSmallGap" w:sz="12" w:space="0" w:color="auto"/>
              <w:left w:val="single" w:sz="6" w:space="0" w:color="auto"/>
              <w:bottom w:val="thinThickSmallGap" w:sz="12" w:space="0" w:color="auto"/>
              <w:right w:val="single" w:sz="6" w:space="0" w:color="auto"/>
            </w:tcBorders>
            <w:vAlign w:val="center"/>
            <w:hideMark/>
          </w:tcPr>
          <w:p w14:paraId="2993B0B6" w14:textId="77777777" w:rsidR="00EB7348" w:rsidRDefault="00EB7348" w:rsidP="00AD2210">
            <w:pPr>
              <w:spacing w:after="0"/>
              <w:rPr>
                <w:rFonts w:ascii="Calibri" w:eastAsia="Calibri" w:hAnsi="Calibri" w:cs="B Zar"/>
                <w:b/>
                <w:bCs/>
                <w:lang w:bidi="fa-IR"/>
              </w:rPr>
            </w:pPr>
          </w:p>
        </w:tc>
        <w:tc>
          <w:tcPr>
            <w:tcW w:w="1275" w:type="dxa"/>
            <w:vMerge/>
            <w:tcBorders>
              <w:top w:val="thinThickSmallGap" w:sz="12" w:space="0" w:color="auto"/>
              <w:left w:val="single" w:sz="6" w:space="0" w:color="auto"/>
              <w:bottom w:val="thinThickSmallGap" w:sz="12" w:space="0" w:color="auto"/>
              <w:right w:val="single" w:sz="6" w:space="0" w:color="auto"/>
            </w:tcBorders>
            <w:vAlign w:val="center"/>
            <w:hideMark/>
          </w:tcPr>
          <w:p w14:paraId="21EEF62F" w14:textId="77777777" w:rsidR="00EB7348" w:rsidRDefault="00EB7348" w:rsidP="00AD2210">
            <w:pPr>
              <w:spacing w:after="0"/>
              <w:rPr>
                <w:rFonts w:ascii="Calibri" w:eastAsia="Calibri" w:hAnsi="Calibri" w:cs="B Zar"/>
                <w:b/>
                <w:bCs/>
                <w:lang w:bidi="fa-IR"/>
              </w:rPr>
            </w:pPr>
          </w:p>
        </w:tc>
        <w:tc>
          <w:tcPr>
            <w:tcW w:w="1276" w:type="dxa"/>
            <w:vMerge/>
            <w:tcBorders>
              <w:top w:val="thinThickSmallGap" w:sz="12" w:space="0" w:color="auto"/>
              <w:left w:val="single" w:sz="6" w:space="0" w:color="auto"/>
              <w:bottom w:val="thinThickSmallGap" w:sz="12" w:space="0" w:color="auto"/>
              <w:right w:val="single" w:sz="6" w:space="0" w:color="auto"/>
            </w:tcBorders>
            <w:vAlign w:val="center"/>
            <w:hideMark/>
          </w:tcPr>
          <w:p w14:paraId="67672829" w14:textId="77777777" w:rsidR="00EB7348" w:rsidRDefault="00EB7348" w:rsidP="00AD2210">
            <w:pPr>
              <w:spacing w:after="0"/>
              <w:rPr>
                <w:rFonts w:ascii="Calibri" w:eastAsia="Calibri" w:hAnsi="Calibri" w:cs="B Zar"/>
                <w:b/>
                <w:bCs/>
                <w:lang w:bidi="fa-IR"/>
              </w:rPr>
            </w:pPr>
          </w:p>
        </w:tc>
        <w:tc>
          <w:tcPr>
            <w:tcW w:w="113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B7CAAD8" w14:textId="77777777" w:rsidR="00EB7348" w:rsidRPr="00BE4D66" w:rsidRDefault="00EB7348" w:rsidP="00AD2210">
            <w:pPr>
              <w:pStyle w:val="Heading8"/>
              <w:spacing w:line="276" w:lineRule="auto"/>
              <w:jc w:val="center"/>
              <w:rPr>
                <w:rFonts w:cs="B Nazanin"/>
                <w:b/>
                <w:bCs/>
                <w:i w:val="0"/>
                <w:iCs w:val="0"/>
              </w:rPr>
            </w:pPr>
            <w:r w:rsidRPr="00BE4D66">
              <w:rPr>
                <w:rFonts w:cs="B Nazanin" w:hint="cs"/>
                <w:b/>
                <w:bCs/>
                <w:i w:val="0"/>
                <w:iCs w:val="0"/>
                <w:rtl/>
              </w:rPr>
              <w:t>شروع</w:t>
            </w:r>
          </w:p>
        </w:tc>
        <w:tc>
          <w:tcPr>
            <w:tcW w:w="1274" w:type="dxa"/>
            <w:tcBorders>
              <w:top w:val="single" w:sz="6" w:space="0" w:color="auto"/>
              <w:left w:val="single" w:sz="6" w:space="0" w:color="auto"/>
              <w:bottom w:val="thinThickSmallGap" w:sz="12" w:space="0" w:color="auto"/>
              <w:right w:val="single" w:sz="6" w:space="0" w:color="auto"/>
            </w:tcBorders>
            <w:shd w:val="clear" w:color="auto" w:fill="A6A6A6" w:themeFill="background1" w:themeFillShade="A6"/>
            <w:vAlign w:val="center"/>
            <w:hideMark/>
          </w:tcPr>
          <w:p w14:paraId="78B32DA1" w14:textId="77777777" w:rsidR="00EB7348" w:rsidRPr="00BE4D66" w:rsidRDefault="00EB7348" w:rsidP="00AD2210">
            <w:pPr>
              <w:pStyle w:val="Heading8"/>
              <w:spacing w:line="276" w:lineRule="auto"/>
              <w:jc w:val="center"/>
              <w:rPr>
                <w:rFonts w:cs="B Nazanin"/>
                <w:b/>
                <w:bCs/>
                <w:i w:val="0"/>
                <w:iCs w:val="0"/>
              </w:rPr>
            </w:pPr>
            <w:r w:rsidRPr="00BE4D66">
              <w:rPr>
                <w:rFonts w:cs="B Nazanin" w:hint="cs"/>
                <w:b/>
                <w:bCs/>
                <w:i w:val="0"/>
                <w:iCs w:val="0"/>
                <w:rtl/>
              </w:rPr>
              <w:t>خاتمه</w:t>
            </w:r>
          </w:p>
        </w:tc>
        <w:tc>
          <w:tcPr>
            <w:tcW w:w="1800" w:type="dxa"/>
            <w:vMerge/>
            <w:tcBorders>
              <w:top w:val="thinThickSmallGap" w:sz="12" w:space="0" w:color="auto"/>
              <w:left w:val="single" w:sz="6" w:space="0" w:color="auto"/>
              <w:bottom w:val="thinThickSmallGap" w:sz="12" w:space="0" w:color="auto"/>
              <w:right w:val="single" w:sz="6" w:space="0" w:color="auto"/>
            </w:tcBorders>
            <w:vAlign w:val="center"/>
            <w:hideMark/>
          </w:tcPr>
          <w:p w14:paraId="0CEA81C9" w14:textId="77777777" w:rsidR="00EB7348" w:rsidRPr="00BE4D66" w:rsidRDefault="00EB7348" w:rsidP="00AD2210">
            <w:pPr>
              <w:pStyle w:val="Heading8"/>
              <w:spacing w:line="276" w:lineRule="auto"/>
              <w:jc w:val="center"/>
              <w:rPr>
                <w:rFonts w:cs="B Nazanin"/>
                <w:b/>
                <w:bCs/>
                <w:i w:val="0"/>
                <w:iCs w:val="0"/>
              </w:rPr>
            </w:pPr>
          </w:p>
        </w:tc>
        <w:tc>
          <w:tcPr>
            <w:tcW w:w="2160" w:type="dxa"/>
            <w:vMerge/>
            <w:tcBorders>
              <w:top w:val="thinThickSmallGap" w:sz="12" w:space="0" w:color="auto"/>
              <w:left w:val="single" w:sz="6" w:space="0" w:color="auto"/>
              <w:bottom w:val="thinThickSmallGap" w:sz="12" w:space="0" w:color="auto"/>
              <w:right w:val="thinThickSmallGap" w:sz="12" w:space="0" w:color="auto"/>
            </w:tcBorders>
            <w:vAlign w:val="center"/>
            <w:hideMark/>
          </w:tcPr>
          <w:p w14:paraId="1B81BF15" w14:textId="77777777" w:rsidR="00EB7348" w:rsidRDefault="00EB7348" w:rsidP="00AD2210">
            <w:pPr>
              <w:spacing w:after="0"/>
              <w:rPr>
                <w:rFonts w:ascii="Calibri" w:eastAsia="Calibri" w:hAnsi="Calibri" w:cs="B Zar"/>
                <w:b/>
                <w:bCs/>
                <w:lang w:bidi="fa-IR"/>
              </w:rPr>
            </w:pPr>
          </w:p>
        </w:tc>
      </w:tr>
      <w:tr w:rsidR="00EB7348" w14:paraId="57F23650" w14:textId="77777777" w:rsidTr="00AD2210">
        <w:trPr>
          <w:cantSplit/>
          <w:trHeight w:val="498"/>
          <w:jc w:val="center"/>
        </w:trPr>
        <w:tc>
          <w:tcPr>
            <w:tcW w:w="1138" w:type="dxa"/>
            <w:tcBorders>
              <w:top w:val="thickThinLargeGap" w:sz="4" w:space="0" w:color="auto"/>
              <w:left w:val="thickThinLargeGap" w:sz="4" w:space="0" w:color="auto"/>
              <w:bottom w:val="single" w:sz="6" w:space="0" w:color="auto"/>
              <w:right w:val="single" w:sz="6" w:space="0" w:color="auto"/>
            </w:tcBorders>
            <w:vAlign w:val="center"/>
          </w:tcPr>
          <w:p w14:paraId="312F23D9" w14:textId="77777777" w:rsidR="00EB7348" w:rsidRPr="00BE4D66" w:rsidRDefault="00EB7348" w:rsidP="00AD2210">
            <w:pPr>
              <w:bidi/>
              <w:jc w:val="center"/>
              <w:rPr>
                <w:rFonts w:eastAsia="Times New Roman" w:cs="B Nazanin"/>
              </w:rPr>
            </w:pPr>
            <w:r>
              <w:rPr>
                <w:rFonts w:eastAsia="Times New Roman" w:cs="B Nazanin" w:hint="cs"/>
                <w:rtl/>
              </w:rPr>
              <w:t>1</w:t>
            </w:r>
          </w:p>
        </w:tc>
        <w:tc>
          <w:tcPr>
            <w:tcW w:w="3834" w:type="dxa"/>
            <w:vAlign w:val="center"/>
          </w:tcPr>
          <w:p w14:paraId="787F0B41" w14:textId="77777777" w:rsidR="00EB7348" w:rsidRDefault="00EB7348" w:rsidP="00AD2210">
            <w:pPr>
              <w:bidi/>
              <w:spacing w:line="168" w:lineRule="auto"/>
              <w:jc w:val="center"/>
              <w:rPr>
                <w:rFonts w:ascii="Calibri" w:hAnsi="Calibri" w:cs="B Zar"/>
                <w:rtl/>
              </w:rPr>
            </w:pPr>
            <w:r w:rsidRPr="00BE5837">
              <w:rPr>
                <w:rFonts w:ascii="Calibri" w:hAnsi="Calibri" w:cs="B Zar"/>
                <w:rtl/>
              </w:rPr>
              <w:t>پوشش ارز</w:t>
            </w:r>
            <w:r w:rsidRPr="00BE5837">
              <w:rPr>
                <w:rFonts w:ascii="Calibri" w:hAnsi="Calibri" w:cs="B Zar" w:hint="cs"/>
                <w:rtl/>
              </w:rPr>
              <w:t>ی</w:t>
            </w:r>
            <w:r w:rsidRPr="00BE5837">
              <w:rPr>
                <w:rFonts w:ascii="Calibri" w:hAnsi="Calibri" w:cs="B Zar" w:hint="eastAsia"/>
                <w:rtl/>
              </w:rPr>
              <w:t>اب</w:t>
            </w:r>
            <w:r w:rsidRPr="00BE5837">
              <w:rPr>
                <w:rFonts w:ascii="Calibri" w:hAnsi="Calibri" w:cs="B Zar" w:hint="cs"/>
                <w:rtl/>
              </w:rPr>
              <w:t>ی</w:t>
            </w:r>
            <w:r w:rsidRPr="00BE5837">
              <w:rPr>
                <w:rFonts w:ascii="Calibri" w:hAnsi="Calibri" w:cs="B Zar"/>
                <w:rtl/>
              </w:rPr>
              <w:t xml:space="preserve"> آمادگ</w:t>
            </w:r>
            <w:r w:rsidRPr="00BE5837">
              <w:rPr>
                <w:rFonts w:ascii="Calibri" w:hAnsi="Calibri" w:cs="B Zar" w:hint="cs"/>
                <w:rtl/>
              </w:rPr>
              <w:t>ی</w:t>
            </w:r>
            <w:r w:rsidRPr="00BE5837">
              <w:rPr>
                <w:rFonts w:ascii="Calibri" w:hAnsi="Calibri" w:cs="B Zar"/>
                <w:rtl/>
              </w:rPr>
              <w:t xml:space="preserve"> خانوار در برابر بلا</w:t>
            </w:r>
            <w:r w:rsidRPr="00BE5837">
              <w:rPr>
                <w:rFonts w:ascii="Calibri" w:hAnsi="Calibri" w:cs="B Zar" w:hint="cs"/>
                <w:rtl/>
              </w:rPr>
              <w:t>ی</w:t>
            </w:r>
            <w:r w:rsidRPr="00BE5837">
              <w:rPr>
                <w:rFonts w:ascii="Calibri" w:hAnsi="Calibri" w:cs="B Zar" w:hint="eastAsia"/>
                <w:rtl/>
              </w:rPr>
              <w:t>ا</w:t>
            </w:r>
          </w:p>
          <w:p w14:paraId="3CDFAB22" w14:textId="77777777" w:rsidR="00EB7348" w:rsidRDefault="00EB7348" w:rsidP="00AD2210">
            <w:pPr>
              <w:bidi/>
              <w:spacing w:line="168" w:lineRule="auto"/>
              <w:jc w:val="center"/>
              <w:rPr>
                <w:rFonts w:ascii="Calibri" w:hAnsi="Calibri" w:cs="B Zar"/>
                <w:rtl/>
              </w:rPr>
            </w:pPr>
            <w:r>
              <w:rPr>
                <w:rFonts w:eastAsia="Times New Roman" w:cs="B Nazanin" w:hint="cs"/>
                <w:sz w:val="24"/>
                <w:szCs w:val="24"/>
                <w:rtl/>
                <w:lang w:bidi="fa-IR"/>
              </w:rPr>
              <w:t xml:space="preserve"> ارزیابی ماهانه کاربران</w:t>
            </w:r>
          </w:p>
          <w:p w14:paraId="6BB50E31" w14:textId="77777777" w:rsidR="00EB7348" w:rsidRPr="00BE5837" w:rsidRDefault="00EB7348" w:rsidP="00AD2210">
            <w:pPr>
              <w:bidi/>
              <w:spacing w:line="168" w:lineRule="auto"/>
              <w:jc w:val="center"/>
              <w:rPr>
                <w:rFonts w:ascii="Calibri" w:hAnsi="Calibri" w:cs="B Zar"/>
              </w:rPr>
            </w:pPr>
          </w:p>
        </w:tc>
        <w:tc>
          <w:tcPr>
            <w:tcW w:w="1275" w:type="dxa"/>
            <w:tcBorders>
              <w:top w:val="single" w:sz="6" w:space="0" w:color="auto"/>
              <w:left w:val="single" w:sz="6" w:space="0" w:color="auto"/>
              <w:bottom w:val="single" w:sz="6" w:space="0" w:color="auto"/>
              <w:right w:val="single" w:sz="6" w:space="0" w:color="auto"/>
            </w:tcBorders>
            <w:vAlign w:val="center"/>
          </w:tcPr>
          <w:p w14:paraId="1BEE5BA6" w14:textId="77777777" w:rsidR="00EB7348" w:rsidRPr="000600D6" w:rsidRDefault="00EB7348" w:rsidP="00AD2210">
            <w:pPr>
              <w:bidi/>
              <w:jc w:val="center"/>
              <w:rPr>
                <w:rFonts w:eastAsia="Times New Roman" w:cs="B Nazanin"/>
                <w:sz w:val="24"/>
                <w:szCs w:val="24"/>
                <w:rtl/>
              </w:rPr>
            </w:pPr>
            <w:r>
              <w:rPr>
                <w:rFonts w:eastAsia="Times New Roman" w:cs="B Nazanin" w:hint="cs"/>
                <w:sz w:val="24"/>
                <w:szCs w:val="24"/>
                <w:rtl/>
              </w:rPr>
              <w:t xml:space="preserve">کارشناس مسئول بلایا </w:t>
            </w:r>
          </w:p>
        </w:tc>
        <w:tc>
          <w:tcPr>
            <w:tcW w:w="1276" w:type="dxa"/>
            <w:tcBorders>
              <w:top w:val="thickThinLargeGap" w:sz="4" w:space="0" w:color="auto"/>
              <w:left w:val="single" w:sz="6" w:space="0" w:color="auto"/>
              <w:bottom w:val="single" w:sz="6" w:space="0" w:color="auto"/>
              <w:right w:val="single" w:sz="6" w:space="0" w:color="auto"/>
            </w:tcBorders>
            <w:vAlign w:val="center"/>
          </w:tcPr>
          <w:p w14:paraId="223EADDF" w14:textId="77777777" w:rsidR="00EB7348" w:rsidRPr="000600D6" w:rsidRDefault="00EB7348" w:rsidP="00AD2210">
            <w:pPr>
              <w:bidi/>
              <w:jc w:val="center"/>
              <w:rPr>
                <w:rFonts w:eastAsia="Times New Roman" w:cs="B Nazanin"/>
                <w:sz w:val="24"/>
                <w:szCs w:val="24"/>
                <w:rtl/>
                <w:lang w:bidi="fa-IR"/>
              </w:rPr>
            </w:pPr>
            <w:r>
              <w:rPr>
                <w:rFonts w:eastAsia="Times New Roman" w:cs="B Nazanin" w:hint="cs"/>
                <w:sz w:val="24"/>
                <w:szCs w:val="24"/>
                <w:rtl/>
                <w:lang w:bidi="fa-IR"/>
              </w:rPr>
              <w:t>مراقبین سلامت</w:t>
            </w:r>
          </w:p>
        </w:tc>
        <w:tc>
          <w:tcPr>
            <w:tcW w:w="1134" w:type="dxa"/>
            <w:tcBorders>
              <w:top w:val="thickThinLargeGap" w:sz="4" w:space="0" w:color="auto"/>
              <w:left w:val="single" w:sz="6" w:space="0" w:color="auto"/>
              <w:bottom w:val="single" w:sz="6" w:space="0" w:color="auto"/>
              <w:right w:val="single" w:sz="6" w:space="0" w:color="auto"/>
            </w:tcBorders>
            <w:vAlign w:val="center"/>
          </w:tcPr>
          <w:p w14:paraId="59A11130" w14:textId="77777777" w:rsidR="00EB7348" w:rsidRPr="000600D6" w:rsidRDefault="00EB7348" w:rsidP="00AD2210">
            <w:pPr>
              <w:bidi/>
              <w:jc w:val="center"/>
              <w:rPr>
                <w:rFonts w:eastAsia="Times New Roman" w:cs="B Nazanin"/>
                <w:sz w:val="24"/>
                <w:szCs w:val="24"/>
                <w:rtl/>
              </w:rPr>
            </w:pPr>
            <w:r>
              <w:rPr>
                <w:rFonts w:eastAsia="Times New Roman" w:cs="B Nazanin" w:hint="cs"/>
                <w:sz w:val="24"/>
                <w:szCs w:val="24"/>
                <w:rtl/>
              </w:rPr>
              <w:t>1/1/1403</w:t>
            </w:r>
          </w:p>
        </w:tc>
        <w:tc>
          <w:tcPr>
            <w:tcW w:w="1274" w:type="dxa"/>
            <w:tcBorders>
              <w:top w:val="thickThinLargeGap" w:sz="4" w:space="0" w:color="auto"/>
              <w:left w:val="single" w:sz="6" w:space="0" w:color="auto"/>
              <w:bottom w:val="single" w:sz="6" w:space="0" w:color="auto"/>
              <w:right w:val="single" w:sz="6" w:space="0" w:color="auto"/>
            </w:tcBorders>
            <w:vAlign w:val="center"/>
          </w:tcPr>
          <w:p w14:paraId="131D3BBA" w14:textId="77777777" w:rsidR="00EB7348" w:rsidRPr="000600D6" w:rsidRDefault="00EB7348" w:rsidP="00AD2210">
            <w:pPr>
              <w:bidi/>
              <w:jc w:val="center"/>
              <w:rPr>
                <w:rFonts w:eastAsia="Times New Roman" w:cs="B Nazanin"/>
                <w:sz w:val="24"/>
                <w:szCs w:val="24"/>
                <w:rtl/>
              </w:rPr>
            </w:pPr>
            <w:r>
              <w:rPr>
                <w:rFonts w:eastAsia="Times New Roman" w:cs="B Nazanin" w:hint="cs"/>
                <w:sz w:val="24"/>
                <w:szCs w:val="24"/>
                <w:rtl/>
              </w:rPr>
              <w:t>29/12/1403</w:t>
            </w:r>
          </w:p>
        </w:tc>
        <w:tc>
          <w:tcPr>
            <w:tcW w:w="1800" w:type="dxa"/>
            <w:tcBorders>
              <w:top w:val="thickThinLargeGap" w:sz="4" w:space="0" w:color="auto"/>
              <w:left w:val="single" w:sz="6" w:space="0" w:color="auto"/>
              <w:bottom w:val="single" w:sz="6" w:space="0" w:color="auto"/>
              <w:right w:val="single" w:sz="6" w:space="0" w:color="auto"/>
            </w:tcBorders>
            <w:vAlign w:val="center"/>
          </w:tcPr>
          <w:p w14:paraId="63890784" w14:textId="77777777" w:rsidR="00EB7348" w:rsidRPr="000600D6" w:rsidRDefault="00EB7348" w:rsidP="00AD2210">
            <w:pPr>
              <w:bidi/>
              <w:jc w:val="center"/>
              <w:rPr>
                <w:rFonts w:eastAsia="Times New Roman" w:cs="B Nazanin"/>
                <w:sz w:val="24"/>
                <w:szCs w:val="24"/>
                <w:rtl/>
              </w:rPr>
            </w:pPr>
            <w:r>
              <w:rPr>
                <w:rFonts w:eastAsia="Times New Roman" w:cs="B Nazanin" w:hint="cs"/>
                <w:sz w:val="24"/>
                <w:szCs w:val="24"/>
                <w:rtl/>
              </w:rPr>
              <w:t>مراکز و پایگاهها</w:t>
            </w:r>
          </w:p>
        </w:tc>
        <w:tc>
          <w:tcPr>
            <w:tcW w:w="2160" w:type="dxa"/>
            <w:tcBorders>
              <w:top w:val="thickThinLargeGap" w:sz="4" w:space="0" w:color="auto"/>
              <w:left w:val="single" w:sz="6" w:space="0" w:color="auto"/>
              <w:bottom w:val="single" w:sz="6" w:space="0" w:color="auto"/>
              <w:right w:val="thinThickSmallGap" w:sz="12" w:space="0" w:color="auto"/>
            </w:tcBorders>
            <w:vAlign w:val="center"/>
          </w:tcPr>
          <w:p w14:paraId="1AF22E98" w14:textId="77777777" w:rsidR="00EB7348" w:rsidRPr="00BE4D66" w:rsidRDefault="00EB7348" w:rsidP="00AD2210">
            <w:pPr>
              <w:bidi/>
              <w:jc w:val="center"/>
              <w:rPr>
                <w:rFonts w:eastAsia="Times New Roman" w:cs="B Nazanin"/>
              </w:rPr>
            </w:pPr>
          </w:p>
        </w:tc>
      </w:tr>
      <w:tr w:rsidR="00EB7348" w14:paraId="7F7CAF43" w14:textId="77777777" w:rsidTr="00AD2210">
        <w:trPr>
          <w:cantSplit/>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021A84A4" w14:textId="77777777" w:rsidR="00EB7348" w:rsidRPr="00BE4D66" w:rsidRDefault="00EB7348" w:rsidP="00AD2210">
            <w:pPr>
              <w:bidi/>
              <w:jc w:val="center"/>
              <w:rPr>
                <w:rFonts w:eastAsia="Times New Roman" w:cs="B Nazanin"/>
              </w:rPr>
            </w:pPr>
            <w:r>
              <w:rPr>
                <w:rFonts w:eastAsia="Times New Roman" w:cs="B Nazanin" w:hint="cs"/>
                <w:rtl/>
              </w:rPr>
              <w:t>2</w:t>
            </w:r>
          </w:p>
        </w:tc>
        <w:tc>
          <w:tcPr>
            <w:tcW w:w="3834" w:type="dxa"/>
            <w:tcBorders>
              <w:top w:val="single" w:sz="6" w:space="0" w:color="auto"/>
              <w:left w:val="single" w:sz="6" w:space="0" w:color="auto"/>
              <w:bottom w:val="single" w:sz="6" w:space="0" w:color="auto"/>
              <w:right w:val="single" w:sz="6" w:space="0" w:color="auto"/>
            </w:tcBorders>
            <w:vAlign w:val="center"/>
          </w:tcPr>
          <w:p w14:paraId="4E5F386E" w14:textId="77777777" w:rsidR="00EB7348" w:rsidRPr="000600D6" w:rsidRDefault="00EB7348" w:rsidP="00AD2210">
            <w:pPr>
              <w:bidi/>
              <w:jc w:val="center"/>
              <w:rPr>
                <w:rFonts w:eastAsia="Times New Roman" w:cs="B Nazanin"/>
                <w:sz w:val="24"/>
                <w:szCs w:val="24"/>
                <w:rtl/>
                <w:lang w:bidi="fa-IR"/>
              </w:rPr>
            </w:pPr>
          </w:p>
        </w:tc>
        <w:tc>
          <w:tcPr>
            <w:tcW w:w="1275" w:type="dxa"/>
            <w:tcBorders>
              <w:top w:val="single" w:sz="6" w:space="0" w:color="auto"/>
              <w:left w:val="single" w:sz="6" w:space="0" w:color="auto"/>
              <w:bottom w:val="single" w:sz="6" w:space="0" w:color="auto"/>
              <w:right w:val="single" w:sz="6" w:space="0" w:color="auto"/>
            </w:tcBorders>
            <w:vAlign w:val="center"/>
          </w:tcPr>
          <w:p w14:paraId="3604BE4A" w14:textId="77777777" w:rsidR="00EB7348" w:rsidRPr="000600D6" w:rsidRDefault="00EB7348" w:rsidP="00AD2210">
            <w:pPr>
              <w:bidi/>
              <w:jc w:val="center"/>
              <w:rPr>
                <w:rFonts w:eastAsia="Times New Roman" w:cs="B Nazanin"/>
                <w:sz w:val="24"/>
                <w:szCs w:val="24"/>
                <w:rtl/>
              </w:rPr>
            </w:pPr>
          </w:p>
        </w:tc>
        <w:tc>
          <w:tcPr>
            <w:tcW w:w="1276" w:type="dxa"/>
            <w:tcBorders>
              <w:top w:val="single" w:sz="6" w:space="0" w:color="auto"/>
              <w:left w:val="single" w:sz="6" w:space="0" w:color="auto"/>
              <w:bottom w:val="single" w:sz="6" w:space="0" w:color="auto"/>
              <w:right w:val="single" w:sz="6" w:space="0" w:color="auto"/>
            </w:tcBorders>
            <w:vAlign w:val="center"/>
          </w:tcPr>
          <w:p w14:paraId="6F04DDB1" w14:textId="77777777" w:rsidR="00EB7348" w:rsidRPr="000600D6" w:rsidRDefault="00EB7348" w:rsidP="00AD2210">
            <w:pPr>
              <w:bidi/>
              <w:jc w:val="center"/>
              <w:rPr>
                <w:rFonts w:eastAsia="Times New Roman" w:cs="B Nazanin"/>
                <w:sz w:val="24"/>
                <w:szCs w:val="24"/>
              </w:rPr>
            </w:pPr>
          </w:p>
        </w:tc>
        <w:tc>
          <w:tcPr>
            <w:tcW w:w="1134" w:type="dxa"/>
            <w:tcBorders>
              <w:top w:val="thickThinLargeGap" w:sz="4" w:space="0" w:color="auto"/>
              <w:left w:val="single" w:sz="6" w:space="0" w:color="auto"/>
              <w:bottom w:val="single" w:sz="6" w:space="0" w:color="auto"/>
              <w:right w:val="single" w:sz="6" w:space="0" w:color="auto"/>
            </w:tcBorders>
            <w:vAlign w:val="center"/>
          </w:tcPr>
          <w:p w14:paraId="28B9D413" w14:textId="77777777" w:rsidR="00EB7348" w:rsidRPr="000600D6" w:rsidRDefault="00EB7348" w:rsidP="00AD2210">
            <w:pPr>
              <w:bidi/>
              <w:jc w:val="center"/>
              <w:rPr>
                <w:rFonts w:eastAsia="Times New Roman" w:cs="B Nazanin"/>
                <w:sz w:val="24"/>
                <w:szCs w:val="24"/>
                <w:rtl/>
              </w:rPr>
            </w:pPr>
          </w:p>
        </w:tc>
        <w:tc>
          <w:tcPr>
            <w:tcW w:w="1274" w:type="dxa"/>
            <w:tcBorders>
              <w:top w:val="thickThinLargeGap" w:sz="4" w:space="0" w:color="auto"/>
              <w:left w:val="single" w:sz="6" w:space="0" w:color="auto"/>
              <w:bottom w:val="single" w:sz="6" w:space="0" w:color="auto"/>
              <w:right w:val="single" w:sz="6" w:space="0" w:color="auto"/>
            </w:tcBorders>
            <w:vAlign w:val="center"/>
          </w:tcPr>
          <w:p w14:paraId="7C09B1A5" w14:textId="77777777" w:rsidR="00EB7348" w:rsidRPr="000600D6" w:rsidRDefault="00EB7348" w:rsidP="00AD2210">
            <w:pPr>
              <w:bidi/>
              <w:jc w:val="center"/>
              <w:rPr>
                <w:rFonts w:eastAsia="Times New Roman" w:cs="B Nazanin"/>
                <w:sz w:val="24"/>
                <w:szCs w:val="24"/>
                <w:rtl/>
              </w:rPr>
            </w:pPr>
          </w:p>
        </w:tc>
        <w:tc>
          <w:tcPr>
            <w:tcW w:w="1800" w:type="dxa"/>
            <w:tcBorders>
              <w:top w:val="single" w:sz="6" w:space="0" w:color="auto"/>
              <w:left w:val="single" w:sz="6" w:space="0" w:color="auto"/>
              <w:bottom w:val="single" w:sz="6" w:space="0" w:color="auto"/>
              <w:right w:val="single" w:sz="6" w:space="0" w:color="auto"/>
            </w:tcBorders>
            <w:vAlign w:val="center"/>
          </w:tcPr>
          <w:p w14:paraId="1AF0F17E" w14:textId="77777777" w:rsidR="00EB7348" w:rsidRPr="000600D6" w:rsidRDefault="00EB7348" w:rsidP="00AD2210">
            <w:pPr>
              <w:bidi/>
              <w:jc w:val="center"/>
              <w:rPr>
                <w:rFonts w:eastAsia="Times New Roman" w:cs="B Nazanin"/>
                <w:sz w:val="24"/>
                <w:szCs w:val="24"/>
              </w:rPr>
            </w:pPr>
          </w:p>
        </w:tc>
        <w:tc>
          <w:tcPr>
            <w:tcW w:w="2160" w:type="dxa"/>
            <w:tcBorders>
              <w:top w:val="single" w:sz="6" w:space="0" w:color="auto"/>
              <w:left w:val="single" w:sz="6" w:space="0" w:color="auto"/>
              <w:bottom w:val="single" w:sz="6" w:space="0" w:color="auto"/>
              <w:right w:val="thinThickSmallGap" w:sz="12" w:space="0" w:color="auto"/>
            </w:tcBorders>
            <w:vAlign w:val="center"/>
          </w:tcPr>
          <w:p w14:paraId="286D2DA4" w14:textId="77777777" w:rsidR="00EB7348" w:rsidRPr="00BE4D66" w:rsidRDefault="00EB7348" w:rsidP="00AD2210">
            <w:pPr>
              <w:bidi/>
              <w:jc w:val="center"/>
              <w:rPr>
                <w:rFonts w:eastAsia="Times New Roman" w:cs="B Nazanin"/>
              </w:rPr>
            </w:pPr>
          </w:p>
        </w:tc>
      </w:tr>
      <w:tr w:rsidR="00EB7348" w14:paraId="2B8A5D19" w14:textId="77777777" w:rsidTr="00AD2210">
        <w:trPr>
          <w:cantSplit/>
          <w:trHeight w:val="435"/>
          <w:jc w:val="center"/>
        </w:trPr>
        <w:tc>
          <w:tcPr>
            <w:tcW w:w="1138" w:type="dxa"/>
            <w:tcBorders>
              <w:top w:val="single" w:sz="6" w:space="0" w:color="auto"/>
              <w:left w:val="thickThinLargeGap" w:sz="4" w:space="0" w:color="auto"/>
              <w:bottom w:val="single" w:sz="6" w:space="0" w:color="auto"/>
              <w:right w:val="single" w:sz="6" w:space="0" w:color="auto"/>
            </w:tcBorders>
            <w:vAlign w:val="center"/>
          </w:tcPr>
          <w:p w14:paraId="6D5C9081" w14:textId="77777777" w:rsidR="00EB7348" w:rsidRPr="00BE4D66" w:rsidRDefault="00EB7348" w:rsidP="00AD2210">
            <w:pPr>
              <w:bidi/>
              <w:jc w:val="center"/>
              <w:rPr>
                <w:rFonts w:eastAsia="Times New Roman" w:cs="B Nazanin"/>
              </w:rPr>
            </w:pPr>
            <w:r>
              <w:rPr>
                <w:rFonts w:eastAsia="Times New Roman" w:cs="B Nazanin" w:hint="cs"/>
                <w:rtl/>
              </w:rPr>
              <w:t>3</w:t>
            </w:r>
          </w:p>
        </w:tc>
        <w:tc>
          <w:tcPr>
            <w:tcW w:w="3834" w:type="dxa"/>
            <w:tcBorders>
              <w:top w:val="single" w:sz="6" w:space="0" w:color="auto"/>
              <w:left w:val="single" w:sz="6" w:space="0" w:color="auto"/>
              <w:bottom w:val="single" w:sz="6" w:space="0" w:color="auto"/>
              <w:right w:val="single" w:sz="6" w:space="0" w:color="auto"/>
            </w:tcBorders>
            <w:vAlign w:val="center"/>
          </w:tcPr>
          <w:p w14:paraId="132085C0" w14:textId="77777777" w:rsidR="00EB7348" w:rsidRPr="000600D6" w:rsidRDefault="00EB7348" w:rsidP="00AD2210">
            <w:pPr>
              <w:bidi/>
              <w:jc w:val="center"/>
              <w:rPr>
                <w:rFonts w:eastAsia="Calibri" w:cs="B Nazanin"/>
                <w:sz w:val="24"/>
                <w:szCs w:val="24"/>
                <w:rtl/>
                <w:lang w:bidi="fa-IR"/>
              </w:rPr>
            </w:pPr>
          </w:p>
        </w:tc>
        <w:tc>
          <w:tcPr>
            <w:tcW w:w="1275" w:type="dxa"/>
            <w:tcBorders>
              <w:top w:val="single" w:sz="6" w:space="0" w:color="auto"/>
              <w:left w:val="single" w:sz="6" w:space="0" w:color="auto"/>
              <w:bottom w:val="single" w:sz="6" w:space="0" w:color="auto"/>
              <w:right w:val="single" w:sz="6" w:space="0" w:color="auto"/>
            </w:tcBorders>
            <w:vAlign w:val="center"/>
          </w:tcPr>
          <w:p w14:paraId="61B7C4FB" w14:textId="77777777" w:rsidR="00EB7348" w:rsidRPr="000600D6" w:rsidRDefault="00EB7348" w:rsidP="00AD2210">
            <w:pPr>
              <w:bidi/>
              <w:jc w:val="center"/>
              <w:rPr>
                <w:rFonts w:cs="B Nazani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14:paraId="620CADCB" w14:textId="77777777" w:rsidR="00EB7348" w:rsidRPr="000600D6" w:rsidRDefault="00EB7348" w:rsidP="00AD2210">
            <w:pPr>
              <w:bidi/>
              <w:jc w:val="center"/>
              <w:rPr>
                <w:rFonts w:eastAsia="Times New Roman" w:cs="B Nazanin"/>
                <w:sz w:val="24"/>
                <w:szCs w:val="24"/>
              </w:rPr>
            </w:pPr>
          </w:p>
        </w:tc>
        <w:tc>
          <w:tcPr>
            <w:tcW w:w="1134" w:type="dxa"/>
            <w:tcBorders>
              <w:top w:val="thickThinLargeGap" w:sz="4" w:space="0" w:color="auto"/>
              <w:left w:val="single" w:sz="6" w:space="0" w:color="auto"/>
              <w:bottom w:val="single" w:sz="6" w:space="0" w:color="auto"/>
              <w:right w:val="single" w:sz="6" w:space="0" w:color="auto"/>
            </w:tcBorders>
            <w:vAlign w:val="center"/>
          </w:tcPr>
          <w:p w14:paraId="1B743212" w14:textId="77777777" w:rsidR="00EB7348" w:rsidRPr="000600D6" w:rsidRDefault="00EB7348" w:rsidP="00AD2210">
            <w:pPr>
              <w:bidi/>
              <w:jc w:val="center"/>
              <w:rPr>
                <w:rFonts w:eastAsia="Times New Roman" w:cs="B Nazanin"/>
                <w:sz w:val="24"/>
                <w:szCs w:val="24"/>
                <w:rtl/>
              </w:rPr>
            </w:pPr>
          </w:p>
        </w:tc>
        <w:tc>
          <w:tcPr>
            <w:tcW w:w="1274" w:type="dxa"/>
            <w:tcBorders>
              <w:top w:val="thickThinLargeGap" w:sz="4" w:space="0" w:color="auto"/>
              <w:left w:val="single" w:sz="6" w:space="0" w:color="auto"/>
              <w:bottom w:val="single" w:sz="6" w:space="0" w:color="auto"/>
              <w:right w:val="single" w:sz="6" w:space="0" w:color="auto"/>
            </w:tcBorders>
            <w:vAlign w:val="center"/>
          </w:tcPr>
          <w:p w14:paraId="53B1908A" w14:textId="77777777" w:rsidR="00EB7348" w:rsidRPr="000600D6" w:rsidRDefault="00EB7348" w:rsidP="00AD2210">
            <w:pPr>
              <w:bidi/>
              <w:jc w:val="center"/>
              <w:rPr>
                <w:rFonts w:eastAsia="Times New Roman" w:cs="B Nazanin"/>
                <w:sz w:val="24"/>
                <w:szCs w:val="24"/>
                <w:rtl/>
              </w:rPr>
            </w:pPr>
          </w:p>
        </w:tc>
        <w:tc>
          <w:tcPr>
            <w:tcW w:w="1800" w:type="dxa"/>
            <w:tcBorders>
              <w:top w:val="single" w:sz="6" w:space="0" w:color="auto"/>
              <w:left w:val="single" w:sz="6" w:space="0" w:color="auto"/>
              <w:bottom w:val="single" w:sz="6" w:space="0" w:color="auto"/>
              <w:right w:val="single" w:sz="6" w:space="0" w:color="auto"/>
            </w:tcBorders>
            <w:vAlign w:val="center"/>
          </w:tcPr>
          <w:p w14:paraId="5E02DA38" w14:textId="77777777" w:rsidR="00EB7348" w:rsidRPr="000600D6" w:rsidRDefault="00EB7348" w:rsidP="00AD2210">
            <w:pPr>
              <w:bidi/>
              <w:jc w:val="center"/>
              <w:rPr>
                <w:rFonts w:eastAsia="Calibri" w:cs="B Nazanin"/>
                <w:sz w:val="24"/>
                <w:szCs w:val="24"/>
                <w:lang w:bidi="fa-IR"/>
              </w:rPr>
            </w:pPr>
          </w:p>
        </w:tc>
        <w:tc>
          <w:tcPr>
            <w:tcW w:w="2160" w:type="dxa"/>
            <w:tcBorders>
              <w:top w:val="single" w:sz="6" w:space="0" w:color="auto"/>
              <w:left w:val="single" w:sz="6" w:space="0" w:color="auto"/>
              <w:bottom w:val="single" w:sz="6" w:space="0" w:color="auto"/>
              <w:right w:val="thinThickSmallGap" w:sz="12" w:space="0" w:color="auto"/>
            </w:tcBorders>
            <w:vAlign w:val="center"/>
          </w:tcPr>
          <w:p w14:paraId="2E7A7940" w14:textId="77777777" w:rsidR="00EB7348" w:rsidRPr="00BE4D66" w:rsidRDefault="00EB7348" w:rsidP="00AD2210">
            <w:pPr>
              <w:bidi/>
              <w:jc w:val="center"/>
              <w:rPr>
                <w:rFonts w:eastAsia="Times New Roman" w:cs="B Nazanin"/>
              </w:rPr>
            </w:pPr>
          </w:p>
        </w:tc>
      </w:tr>
    </w:tbl>
    <w:tbl>
      <w:tblPr>
        <w:tblStyle w:val="TableGrid"/>
        <w:tblpPr w:leftFromText="180" w:rightFromText="180" w:vertAnchor="text" w:horzAnchor="page" w:tblpX="3790" w:tblpY="397"/>
        <w:bidiVisual/>
        <w:tblW w:w="0" w:type="auto"/>
        <w:tblLook w:val="04A0" w:firstRow="1" w:lastRow="0" w:firstColumn="1" w:lastColumn="0" w:noHBand="0" w:noVBand="1"/>
      </w:tblPr>
      <w:tblGrid>
        <w:gridCol w:w="578"/>
        <w:gridCol w:w="420"/>
        <w:gridCol w:w="567"/>
        <w:gridCol w:w="423"/>
      </w:tblGrid>
      <w:tr w:rsidR="00EB7348" w14:paraId="086E696B" w14:textId="77777777" w:rsidTr="00AD2210">
        <w:trPr>
          <w:trHeight w:val="127"/>
        </w:trPr>
        <w:tc>
          <w:tcPr>
            <w:tcW w:w="578" w:type="dxa"/>
            <w:tcBorders>
              <w:top w:val="nil"/>
              <w:left w:val="nil"/>
              <w:bottom w:val="nil"/>
            </w:tcBorders>
          </w:tcPr>
          <w:p w14:paraId="7622618B" w14:textId="77777777" w:rsidR="00EB7348" w:rsidRDefault="00EB7348" w:rsidP="00AD2210">
            <w:pPr>
              <w:pStyle w:val="ListParagraph"/>
              <w:bidi/>
              <w:ind w:left="0"/>
              <w:rPr>
                <w:rFonts w:cs="B Nazanin"/>
                <w:b/>
                <w:bCs/>
                <w:sz w:val="24"/>
                <w:szCs w:val="24"/>
                <w:rtl/>
              </w:rPr>
            </w:pPr>
            <w:r>
              <w:rPr>
                <w:rFonts w:cs="B Nazanin" w:hint="cs"/>
                <w:b/>
                <w:bCs/>
                <w:sz w:val="24"/>
                <w:szCs w:val="24"/>
                <w:rtl/>
              </w:rPr>
              <w:t>بلی</w:t>
            </w:r>
          </w:p>
        </w:tc>
        <w:tc>
          <w:tcPr>
            <w:tcW w:w="420" w:type="dxa"/>
            <w:tcBorders>
              <w:right w:val="single" w:sz="4" w:space="0" w:color="auto"/>
            </w:tcBorders>
            <w:shd w:val="clear" w:color="auto" w:fill="FF0000"/>
          </w:tcPr>
          <w:p w14:paraId="20050D0E" w14:textId="77777777" w:rsidR="00EB7348" w:rsidRDefault="00EB7348" w:rsidP="00AD2210">
            <w:pPr>
              <w:pStyle w:val="ListParagraph"/>
              <w:bidi/>
              <w:ind w:left="0"/>
              <w:rPr>
                <w:rFonts w:cs="B Nazanin"/>
                <w:b/>
                <w:bCs/>
                <w:sz w:val="24"/>
                <w:szCs w:val="24"/>
                <w:rtl/>
              </w:rPr>
            </w:pPr>
          </w:p>
        </w:tc>
        <w:tc>
          <w:tcPr>
            <w:tcW w:w="567" w:type="dxa"/>
            <w:tcBorders>
              <w:top w:val="nil"/>
              <w:left w:val="single" w:sz="4" w:space="0" w:color="auto"/>
              <w:bottom w:val="nil"/>
            </w:tcBorders>
          </w:tcPr>
          <w:p w14:paraId="7CD299CA" w14:textId="77777777" w:rsidR="00EB7348" w:rsidRDefault="00EB7348" w:rsidP="00AD2210">
            <w:pPr>
              <w:pStyle w:val="ListParagraph"/>
              <w:bidi/>
              <w:ind w:left="0"/>
              <w:rPr>
                <w:rFonts w:cs="B Nazanin"/>
                <w:b/>
                <w:bCs/>
                <w:sz w:val="24"/>
                <w:szCs w:val="24"/>
                <w:rtl/>
              </w:rPr>
            </w:pPr>
            <w:r>
              <w:rPr>
                <w:rFonts w:cs="B Nazanin" w:hint="cs"/>
                <w:b/>
                <w:bCs/>
                <w:sz w:val="24"/>
                <w:szCs w:val="24"/>
                <w:rtl/>
              </w:rPr>
              <w:t>خیر</w:t>
            </w:r>
          </w:p>
        </w:tc>
        <w:tc>
          <w:tcPr>
            <w:tcW w:w="423" w:type="dxa"/>
          </w:tcPr>
          <w:p w14:paraId="3662D411" w14:textId="77777777" w:rsidR="00EB7348" w:rsidRDefault="00EB7348" w:rsidP="00AD2210">
            <w:pPr>
              <w:pStyle w:val="ListParagraph"/>
              <w:bidi/>
              <w:ind w:left="0"/>
              <w:rPr>
                <w:rFonts w:cs="B Nazanin"/>
                <w:b/>
                <w:bCs/>
                <w:sz w:val="24"/>
                <w:szCs w:val="24"/>
                <w:rtl/>
              </w:rPr>
            </w:pPr>
          </w:p>
        </w:tc>
      </w:tr>
    </w:tbl>
    <w:p w14:paraId="0ECEEE2A" w14:textId="77777777" w:rsidR="00EB7348" w:rsidRDefault="00EB7348" w:rsidP="00EB7348">
      <w:pPr>
        <w:bidi/>
        <w:rPr>
          <w:rFonts w:ascii="Franklin Gothic Book" w:eastAsia="+mn-ea" w:cs="2  Zar"/>
          <w:sz w:val="24"/>
          <w:szCs w:val="24"/>
          <w:rtl/>
          <w:lang w:bidi="fa-IR"/>
        </w:rPr>
      </w:pPr>
    </w:p>
    <w:p w14:paraId="33936EE4" w14:textId="77777777" w:rsidR="00EB7348" w:rsidRPr="00713339" w:rsidRDefault="00EB7348" w:rsidP="00EB7348">
      <w:pPr>
        <w:pStyle w:val="ListParagraph"/>
        <w:numPr>
          <w:ilvl w:val="0"/>
          <w:numId w:val="1"/>
        </w:numPr>
        <w:bidi/>
        <w:ind w:left="720"/>
        <w:rPr>
          <w:rFonts w:cs="B Nazanin"/>
          <w:b/>
          <w:bCs/>
          <w:sz w:val="24"/>
          <w:szCs w:val="24"/>
          <w:rtl/>
        </w:rPr>
      </w:pPr>
      <w:r>
        <w:rPr>
          <w:rFonts w:cs="B Nazanin" w:hint="cs"/>
          <w:b/>
          <w:bCs/>
          <w:sz w:val="24"/>
          <w:szCs w:val="24"/>
          <w:rtl/>
        </w:rPr>
        <w:t>آیا این شاخص در سال گذشته ه</w:t>
      </w:r>
      <w:r w:rsidRPr="00DA375B">
        <w:rPr>
          <w:rFonts w:cs="B Nazanin" w:hint="cs"/>
          <w:b/>
          <w:bCs/>
          <w:sz w:val="24"/>
          <w:szCs w:val="24"/>
          <w:rtl/>
        </w:rPr>
        <w:t xml:space="preserve">م به عنوان شاخص نامطلوب </w:t>
      </w:r>
      <w:r>
        <w:rPr>
          <w:rFonts w:cs="B Nazanin" w:hint="cs"/>
          <w:b/>
          <w:bCs/>
          <w:sz w:val="24"/>
          <w:szCs w:val="24"/>
          <w:rtl/>
        </w:rPr>
        <w:t>تکرار شده است</w:t>
      </w:r>
      <w:r w:rsidRPr="00DA375B">
        <w:rPr>
          <w:rFonts w:cs="B Nazanin" w:hint="cs"/>
          <w:b/>
          <w:bCs/>
          <w:sz w:val="24"/>
          <w:szCs w:val="24"/>
          <w:rtl/>
        </w:rPr>
        <w:t xml:space="preserve"> </w:t>
      </w:r>
      <w:r>
        <w:rPr>
          <w:rFonts w:cs="B Nazanin" w:hint="cs"/>
          <w:b/>
          <w:bCs/>
          <w:sz w:val="24"/>
          <w:szCs w:val="24"/>
          <w:rtl/>
        </w:rPr>
        <w:t>؟</w:t>
      </w:r>
    </w:p>
    <w:p w14:paraId="3A11EC0F" w14:textId="77777777" w:rsidR="00EB7348" w:rsidRPr="00DA375B" w:rsidRDefault="00EB7348" w:rsidP="00EB7348">
      <w:pPr>
        <w:pStyle w:val="ListParagraph"/>
        <w:numPr>
          <w:ilvl w:val="0"/>
          <w:numId w:val="1"/>
        </w:numPr>
        <w:bidi/>
        <w:ind w:left="720"/>
        <w:rPr>
          <w:rFonts w:cs="B Nazanin"/>
          <w:b/>
          <w:bCs/>
          <w:sz w:val="24"/>
          <w:szCs w:val="24"/>
          <w:rtl/>
        </w:rPr>
      </w:pPr>
      <w:r>
        <w:rPr>
          <w:rFonts w:cs="B Nazanin" w:hint="cs"/>
          <w:b/>
          <w:bCs/>
          <w:sz w:val="24"/>
          <w:szCs w:val="24"/>
          <w:rtl/>
        </w:rPr>
        <w:t>در صورت پاسخ بلی ، دلایل عدم تحقق مداخلات را ذکر نمایید</w:t>
      </w:r>
    </w:p>
    <w:p w14:paraId="5C99BD03" w14:textId="77777777" w:rsidR="00EB7348" w:rsidRDefault="00EB7348" w:rsidP="00EB7348">
      <w:pPr>
        <w:pStyle w:val="ListParagraph"/>
        <w:bidi/>
        <w:rPr>
          <w:rFonts w:cs="B Nazanin"/>
          <w:b/>
          <w:bCs/>
          <w:sz w:val="24"/>
          <w:szCs w:val="24"/>
          <w:rtl/>
          <w:lang w:bidi="fa-IR"/>
        </w:rPr>
      </w:pPr>
      <w:r>
        <w:rPr>
          <w:rFonts w:cs="B Nazanin" w:hint="cs"/>
          <w:b/>
          <w:bCs/>
          <w:sz w:val="24"/>
          <w:szCs w:val="24"/>
          <w:rtl/>
          <w:lang w:bidi="fa-IR"/>
        </w:rPr>
        <w:t>یک پایگاه برون سپار جمع شده است که جمعیت تحت پوشش آن پایگاه تحت پیگیری وکنترل کامل نیست.</w:t>
      </w:r>
    </w:p>
    <w:p w14:paraId="10F4F376" w14:textId="273B9C4B" w:rsidR="00EB7348" w:rsidRPr="0041216E" w:rsidRDefault="00EB7348" w:rsidP="00EB7348">
      <w:pPr>
        <w:pStyle w:val="ListParagraph"/>
        <w:bidi/>
        <w:rPr>
          <w:rFonts w:cs="B Nazanin"/>
          <w:b/>
          <w:bCs/>
          <w:sz w:val="24"/>
          <w:szCs w:val="24"/>
          <w:rtl/>
          <w:lang w:bidi="fa-IR"/>
        </w:rPr>
        <w:sectPr w:rsidR="00EB7348" w:rsidRPr="0041216E" w:rsidSect="006642EE">
          <w:pgSz w:w="15840" w:h="12240" w:orient="landscape"/>
          <w:pgMar w:top="810" w:right="1440" w:bottom="72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cs="B Nazanin" w:hint="cs"/>
          <w:b/>
          <w:bCs/>
          <w:sz w:val="24"/>
          <w:szCs w:val="24"/>
          <w:rtl/>
          <w:lang w:bidi="fa-IR"/>
        </w:rPr>
        <w:t>مرکز فردیس با توجه به مشکل ساختمانی از مرکز شهر به نقطه ای منتقل شده است که مراجعین جهت پیگیری به سختی به آنجا رفت و آمد می کنند.</w:t>
      </w:r>
    </w:p>
    <w:p w14:paraId="6C36738B" w14:textId="101C4038" w:rsidR="00E92C33" w:rsidRDefault="00E92C33" w:rsidP="00EB7348">
      <w:pPr>
        <w:bidi/>
        <w:rPr>
          <w:rFonts w:cs="B Nazanin"/>
          <w:sz w:val="28"/>
          <w:szCs w:val="28"/>
        </w:rPr>
      </w:pPr>
    </w:p>
    <w:sectPr w:rsidR="00E92C33" w:rsidSect="00E92C33">
      <w:pgSz w:w="12240" w:h="15840"/>
      <w:pgMar w:top="1440" w:right="810" w:bottom="144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1EAC8" w14:textId="77777777" w:rsidR="00C50AC1" w:rsidRDefault="00C50AC1" w:rsidP="00C17C00">
      <w:pPr>
        <w:spacing w:after="0" w:line="240" w:lineRule="auto"/>
      </w:pPr>
      <w:r>
        <w:separator/>
      </w:r>
    </w:p>
  </w:endnote>
  <w:endnote w:type="continuationSeparator" w:id="0">
    <w:p w14:paraId="719DF185" w14:textId="77777777" w:rsidR="00C50AC1" w:rsidRDefault="00C50AC1" w:rsidP="00C17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2  Zar">
    <w:altName w:val="Courier New"/>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Century Gothic">
    <w:panose1 w:val="020B0502020202020204"/>
    <w:charset w:val="00"/>
    <w:family w:val="swiss"/>
    <w:pitch w:val="variable"/>
    <w:sig w:usb0="00000287" w:usb1="00000000" w:usb2="00000000" w:usb3="00000000" w:csb0="0000009F" w:csb1="00000000"/>
  </w:font>
  <w:font w:name="BNazanin">
    <w:altName w:val="Times New Roman"/>
    <w:panose1 w:val="00000000000000000000"/>
    <w:charset w:val="B2"/>
    <w:family w:val="auto"/>
    <w:notTrueType/>
    <w:pitch w:val="default"/>
    <w:sig w:usb0="00002001" w:usb1="00000000" w:usb2="00000000" w:usb3="00000000" w:csb0="00000040" w:csb1="00000000"/>
  </w:font>
  <w:font w:name="Titr">
    <w:altName w:val="Arial"/>
    <w:panose1 w:val="00000700000000000000"/>
    <w:charset w:val="B2"/>
    <w:family w:val="auto"/>
    <w:pitch w:val="variable"/>
    <w:sig w:usb0="00002001" w:usb1="80000000" w:usb2="00000008" w:usb3="00000000" w:csb0="00000040" w:csb1="00000000"/>
  </w:font>
  <w:font w:name="2  Nazanin">
    <w:altName w:val="Arial"/>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6162"/>
      <w:docPartObj>
        <w:docPartGallery w:val="Page Numbers (Bottom of Page)"/>
        <w:docPartUnique/>
      </w:docPartObj>
    </w:sdtPr>
    <w:sdtEndPr/>
    <w:sdtContent>
      <w:p w14:paraId="34846C13" w14:textId="4B3144F3" w:rsidR="009F4981" w:rsidRDefault="009F4981">
        <w:pPr>
          <w:pStyle w:val="Footer"/>
        </w:pPr>
        <w:r>
          <w:fldChar w:fldCharType="begin"/>
        </w:r>
        <w:r>
          <w:instrText xml:space="preserve"> PAGE   \* MERGEFORMAT </w:instrText>
        </w:r>
        <w:r>
          <w:fldChar w:fldCharType="separate"/>
        </w:r>
        <w:r w:rsidR="00B11D84">
          <w:rPr>
            <w:noProof/>
          </w:rPr>
          <w:t>1</w:t>
        </w:r>
        <w:r>
          <w:rPr>
            <w:noProof/>
          </w:rPr>
          <w:fldChar w:fldCharType="end"/>
        </w:r>
      </w:p>
    </w:sdtContent>
  </w:sdt>
  <w:p w14:paraId="5732E84C" w14:textId="77777777" w:rsidR="009F4981" w:rsidRDefault="009F49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849507"/>
      <w:docPartObj>
        <w:docPartGallery w:val="Page Numbers (Bottom of Page)"/>
        <w:docPartUnique/>
      </w:docPartObj>
    </w:sdtPr>
    <w:sdtEndPr/>
    <w:sdtContent>
      <w:p w14:paraId="3D5A4205" w14:textId="58E46F13" w:rsidR="00561692" w:rsidRDefault="00561692">
        <w:pPr>
          <w:pStyle w:val="Footer"/>
        </w:pPr>
        <w:r>
          <w:fldChar w:fldCharType="begin"/>
        </w:r>
        <w:r>
          <w:instrText xml:space="preserve"> PAGE   \* MERGEFORMAT </w:instrText>
        </w:r>
        <w:r>
          <w:fldChar w:fldCharType="separate"/>
        </w:r>
        <w:r>
          <w:rPr>
            <w:noProof/>
          </w:rPr>
          <w:t>84</w:t>
        </w:r>
        <w:r>
          <w:fldChar w:fldCharType="end"/>
        </w:r>
      </w:p>
    </w:sdtContent>
  </w:sdt>
  <w:p w14:paraId="4AA38ABD" w14:textId="77777777" w:rsidR="00561692" w:rsidRDefault="005616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158265"/>
      <w:docPartObj>
        <w:docPartGallery w:val="Page Numbers (Bottom of Page)"/>
        <w:docPartUnique/>
      </w:docPartObj>
    </w:sdtPr>
    <w:sdtEndPr/>
    <w:sdtContent>
      <w:p w14:paraId="163ABC47" w14:textId="77777777" w:rsidR="005938F5" w:rsidRDefault="005938F5">
        <w:pPr>
          <w:pStyle w:val="Footer"/>
        </w:pPr>
        <w:r>
          <w:fldChar w:fldCharType="begin"/>
        </w:r>
        <w:r>
          <w:instrText xml:space="preserve"> PAGE   \* MERGEFORMAT </w:instrText>
        </w:r>
        <w:r>
          <w:fldChar w:fldCharType="separate"/>
        </w:r>
        <w:r>
          <w:rPr>
            <w:noProof/>
          </w:rPr>
          <w:t>21</w:t>
        </w:r>
        <w:r>
          <w:rPr>
            <w:noProof/>
          </w:rPr>
          <w:fldChar w:fldCharType="end"/>
        </w:r>
      </w:p>
    </w:sdtContent>
  </w:sdt>
  <w:p w14:paraId="6655A331" w14:textId="77777777" w:rsidR="005938F5" w:rsidRDefault="005938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A556B" w14:textId="77777777" w:rsidR="00C50AC1" w:rsidRDefault="00C50AC1" w:rsidP="00C17C00">
      <w:pPr>
        <w:spacing w:after="0" w:line="240" w:lineRule="auto"/>
      </w:pPr>
      <w:r>
        <w:separator/>
      </w:r>
    </w:p>
  </w:footnote>
  <w:footnote w:type="continuationSeparator" w:id="0">
    <w:p w14:paraId="743B681E" w14:textId="77777777" w:rsidR="00C50AC1" w:rsidRDefault="00C50AC1" w:rsidP="00C17C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75688" w14:textId="5B761865" w:rsidR="009F4981" w:rsidRDefault="00C50AC1">
    <w:pPr>
      <w:pStyle w:val="Header"/>
    </w:pPr>
    <w:r>
      <w:rPr>
        <w:noProof/>
      </w:rPr>
      <w:pict w14:anchorId="47993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99360" o:spid="_x0000_s2050" type="#_x0000_t136" style="position:absolute;margin-left:0;margin-top:0;width:690.65pt;height:64.35pt;rotation:315;z-index:-251655168;mso-position-horizontal:center;mso-position-horizontal-relative:margin;mso-position-vertical:center;mso-position-vertical-relative:margin" o:allowincell="f" fillcolor="silver" stroked="f">
          <v:fill opacity=".5"/>
          <v:textpath style="font-family:&quot;Calibri&quot;;font-size:1pt" string="شبکه بهداشت و درمان شهرستان قرچک"/>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D4F4E" w14:textId="6C1275E6" w:rsidR="009F4981" w:rsidRDefault="00C50AC1">
    <w:pPr>
      <w:pStyle w:val="Header"/>
    </w:pPr>
    <w:r>
      <w:rPr>
        <w:noProof/>
      </w:rPr>
      <w:pict w14:anchorId="6BE28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99359" o:spid="_x0000_s2049" type="#_x0000_t136" style="position:absolute;margin-left:0;margin-top:0;width:690.65pt;height:64.35pt;rotation:315;z-index:-251657216;mso-position-horizontal:center;mso-position-horizontal-relative:margin;mso-position-vertical:center;mso-position-vertical-relative:margin" o:allowincell="f" fillcolor="silver" stroked="f">
          <v:fill opacity=".5"/>
          <v:textpath style="font-family:&quot;Calibri&quot;;font-size:1pt" string="شبکه بهداشت و درمان شهرستان قرچک"/>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6241"/>
    <w:multiLevelType w:val="hybridMultilevel"/>
    <w:tmpl w:val="B0E035DA"/>
    <w:lvl w:ilvl="0" w:tplc="CA0AA04E">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0518"/>
    <w:multiLevelType w:val="hybridMultilevel"/>
    <w:tmpl w:val="B71A0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B64F5"/>
    <w:multiLevelType w:val="hybridMultilevel"/>
    <w:tmpl w:val="D46A65C0"/>
    <w:lvl w:ilvl="0" w:tplc="0409000D">
      <w:start w:val="1"/>
      <w:numFmt w:val="bullet"/>
      <w:lvlText w:val=""/>
      <w:lvlJc w:val="left"/>
      <w:pPr>
        <w:ind w:left="720" w:hanging="360"/>
      </w:pPr>
      <w:rPr>
        <w:rFonts w:ascii="Wingdings" w:hAnsi="Wingdings" w:hint="default"/>
      </w:rPr>
    </w:lvl>
    <w:lvl w:ilvl="1" w:tplc="A8CC1E1A" w:tentative="1">
      <w:start w:val="1"/>
      <w:numFmt w:val="bullet"/>
      <w:lvlText w:val="o"/>
      <w:lvlJc w:val="left"/>
      <w:pPr>
        <w:ind w:left="1440" w:hanging="360"/>
      </w:pPr>
      <w:rPr>
        <w:rFonts w:ascii="Courier New" w:hAnsi="Courier New" w:cs="Courier New" w:hint="default"/>
      </w:rPr>
    </w:lvl>
    <w:lvl w:ilvl="2" w:tplc="2F5C3B7C" w:tentative="1">
      <w:start w:val="1"/>
      <w:numFmt w:val="bullet"/>
      <w:lvlText w:val=""/>
      <w:lvlJc w:val="left"/>
      <w:pPr>
        <w:ind w:left="2160" w:hanging="360"/>
      </w:pPr>
      <w:rPr>
        <w:rFonts w:ascii="Wingdings" w:hAnsi="Wingdings" w:hint="default"/>
      </w:rPr>
    </w:lvl>
    <w:lvl w:ilvl="3" w:tplc="70388DCC" w:tentative="1">
      <w:start w:val="1"/>
      <w:numFmt w:val="bullet"/>
      <w:lvlText w:val=""/>
      <w:lvlJc w:val="left"/>
      <w:pPr>
        <w:ind w:left="2880" w:hanging="360"/>
      </w:pPr>
      <w:rPr>
        <w:rFonts w:ascii="Symbol" w:hAnsi="Symbol" w:hint="default"/>
      </w:rPr>
    </w:lvl>
    <w:lvl w:ilvl="4" w:tplc="7310A5BC" w:tentative="1">
      <w:start w:val="1"/>
      <w:numFmt w:val="bullet"/>
      <w:lvlText w:val="o"/>
      <w:lvlJc w:val="left"/>
      <w:pPr>
        <w:ind w:left="3600" w:hanging="360"/>
      </w:pPr>
      <w:rPr>
        <w:rFonts w:ascii="Courier New" w:hAnsi="Courier New" w:cs="Courier New" w:hint="default"/>
      </w:rPr>
    </w:lvl>
    <w:lvl w:ilvl="5" w:tplc="9ABC9CE6" w:tentative="1">
      <w:start w:val="1"/>
      <w:numFmt w:val="bullet"/>
      <w:lvlText w:val=""/>
      <w:lvlJc w:val="left"/>
      <w:pPr>
        <w:ind w:left="4320" w:hanging="360"/>
      </w:pPr>
      <w:rPr>
        <w:rFonts w:ascii="Wingdings" w:hAnsi="Wingdings" w:hint="default"/>
      </w:rPr>
    </w:lvl>
    <w:lvl w:ilvl="6" w:tplc="C67C09F0" w:tentative="1">
      <w:start w:val="1"/>
      <w:numFmt w:val="bullet"/>
      <w:lvlText w:val=""/>
      <w:lvlJc w:val="left"/>
      <w:pPr>
        <w:ind w:left="5040" w:hanging="360"/>
      </w:pPr>
      <w:rPr>
        <w:rFonts w:ascii="Symbol" w:hAnsi="Symbol" w:hint="default"/>
      </w:rPr>
    </w:lvl>
    <w:lvl w:ilvl="7" w:tplc="B9AEE6F8" w:tentative="1">
      <w:start w:val="1"/>
      <w:numFmt w:val="bullet"/>
      <w:lvlText w:val="o"/>
      <w:lvlJc w:val="left"/>
      <w:pPr>
        <w:ind w:left="5760" w:hanging="360"/>
      </w:pPr>
      <w:rPr>
        <w:rFonts w:ascii="Courier New" w:hAnsi="Courier New" w:cs="Courier New" w:hint="default"/>
      </w:rPr>
    </w:lvl>
    <w:lvl w:ilvl="8" w:tplc="439AE4CE" w:tentative="1">
      <w:start w:val="1"/>
      <w:numFmt w:val="bullet"/>
      <w:lvlText w:val=""/>
      <w:lvlJc w:val="left"/>
      <w:pPr>
        <w:ind w:left="6480" w:hanging="360"/>
      </w:pPr>
      <w:rPr>
        <w:rFonts w:ascii="Wingdings" w:hAnsi="Wingdings" w:hint="default"/>
      </w:rPr>
    </w:lvl>
  </w:abstractNum>
  <w:abstractNum w:abstractNumId="3" w15:restartNumberingAfterBreak="0">
    <w:nsid w:val="0614547E"/>
    <w:multiLevelType w:val="hybridMultilevel"/>
    <w:tmpl w:val="0EDEB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9088B"/>
    <w:multiLevelType w:val="hybridMultilevel"/>
    <w:tmpl w:val="EA74FC20"/>
    <w:lvl w:ilvl="0" w:tplc="0484B0FA">
      <w:start w:val="1"/>
      <w:numFmt w:val="bullet"/>
      <w:lvlText w:val=""/>
      <w:lvlJc w:val="left"/>
      <w:pPr>
        <w:tabs>
          <w:tab w:val="num" w:pos="720"/>
        </w:tabs>
        <w:ind w:left="720" w:hanging="360"/>
      </w:pPr>
      <w:rPr>
        <w:rFonts w:ascii="Wingdings" w:hAnsi="Wingdings" w:hint="default"/>
      </w:rPr>
    </w:lvl>
    <w:lvl w:ilvl="1" w:tplc="0B4E08FE" w:tentative="1">
      <w:start w:val="1"/>
      <w:numFmt w:val="bullet"/>
      <w:lvlText w:val=""/>
      <w:lvlJc w:val="left"/>
      <w:pPr>
        <w:tabs>
          <w:tab w:val="num" w:pos="1440"/>
        </w:tabs>
        <w:ind w:left="1440" w:hanging="360"/>
      </w:pPr>
      <w:rPr>
        <w:rFonts w:ascii="Wingdings" w:hAnsi="Wingdings" w:hint="default"/>
      </w:rPr>
    </w:lvl>
    <w:lvl w:ilvl="2" w:tplc="502295F8" w:tentative="1">
      <w:start w:val="1"/>
      <w:numFmt w:val="bullet"/>
      <w:lvlText w:val=""/>
      <w:lvlJc w:val="left"/>
      <w:pPr>
        <w:tabs>
          <w:tab w:val="num" w:pos="2160"/>
        </w:tabs>
        <w:ind w:left="2160" w:hanging="360"/>
      </w:pPr>
      <w:rPr>
        <w:rFonts w:ascii="Wingdings" w:hAnsi="Wingdings" w:hint="default"/>
      </w:rPr>
    </w:lvl>
    <w:lvl w:ilvl="3" w:tplc="E7DA1974" w:tentative="1">
      <w:start w:val="1"/>
      <w:numFmt w:val="bullet"/>
      <w:lvlText w:val=""/>
      <w:lvlJc w:val="left"/>
      <w:pPr>
        <w:tabs>
          <w:tab w:val="num" w:pos="2880"/>
        </w:tabs>
        <w:ind w:left="2880" w:hanging="360"/>
      </w:pPr>
      <w:rPr>
        <w:rFonts w:ascii="Wingdings" w:hAnsi="Wingdings" w:hint="default"/>
      </w:rPr>
    </w:lvl>
    <w:lvl w:ilvl="4" w:tplc="FDB0DECE" w:tentative="1">
      <w:start w:val="1"/>
      <w:numFmt w:val="bullet"/>
      <w:lvlText w:val=""/>
      <w:lvlJc w:val="left"/>
      <w:pPr>
        <w:tabs>
          <w:tab w:val="num" w:pos="3600"/>
        </w:tabs>
        <w:ind w:left="3600" w:hanging="360"/>
      </w:pPr>
      <w:rPr>
        <w:rFonts w:ascii="Wingdings" w:hAnsi="Wingdings" w:hint="default"/>
      </w:rPr>
    </w:lvl>
    <w:lvl w:ilvl="5" w:tplc="252A469C" w:tentative="1">
      <w:start w:val="1"/>
      <w:numFmt w:val="bullet"/>
      <w:lvlText w:val=""/>
      <w:lvlJc w:val="left"/>
      <w:pPr>
        <w:tabs>
          <w:tab w:val="num" w:pos="4320"/>
        </w:tabs>
        <w:ind w:left="4320" w:hanging="360"/>
      </w:pPr>
      <w:rPr>
        <w:rFonts w:ascii="Wingdings" w:hAnsi="Wingdings" w:hint="default"/>
      </w:rPr>
    </w:lvl>
    <w:lvl w:ilvl="6" w:tplc="205CBB0A" w:tentative="1">
      <w:start w:val="1"/>
      <w:numFmt w:val="bullet"/>
      <w:lvlText w:val=""/>
      <w:lvlJc w:val="left"/>
      <w:pPr>
        <w:tabs>
          <w:tab w:val="num" w:pos="5040"/>
        </w:tabs>
        <w:ind w:left="5040" w:hanging="360"/>
      </w:pPr>
      <w:rPr>
        <w:rFonts w:ascii="Wingdings" w:hAnsi="Wingdings" w:hint="default"/>
      </w:rPr>
    </w:lvl>
    <w:lvl w:ilvl="7" w:tplc="21BA66B6" w:tentative="1">
      <w:start w:val="1"/>
      <w:numFmt w:val="bullet"/>
      <w:lvlText w:val=""/>
      <w:lvlJc w:val="left"/>
      <w:pPr>
        <w:tabs>
          <w:tab w:val="num" w:pos="5760"/>
        </w:tabs>
        <w:ind w:left="5760" w:hanging="360"/>
      </w:pPr>
      <w:rPr>
        <w:rFonts w:ascii="Wingdings" w:hAnsi="Wingdings" w:hint="default"/>
      </w:rPr>
    </w:lvl>
    <w:lvl w:ilvl="8" w:tplc="F57AFF6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A1ADB"/>
    <w:multiLevelType w:val="hybridMultilevel"/>
    <w:tmpl w:val="EDF454BC"/>
    <w:lvl w:ilvl="0" w:tplc="9168D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13410"/>
    <w:multiLevelType w:val="hybridMultilevel"/>
    <w:tmpl w:val="103C49D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0D9E249E"/>
    <w:multiLevelType w:val="hybridMultilevel"/>
    <w:tmpl w:val="E3E4558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E3112B8"/>
    <w:multiLevelType w:val="hybridMultilevel"/>
    <w:tmpl w:val="F8881F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E5CE6"/>
    <w:multiLevelType w:val="hybridMultilevel"/>
    <w:tmpl w:val="60003F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B75F6E"/>
    <w:multiLevelType w:val="hybridMultilevel"/>
    <w:tmpl w:val="8E32A9EA"/>
    <w:lvl w:ilvl="0" w:tplc="0409000D">
      <w:start w:val="1"/>
      <w:numFmt w:val="bullet"/>
      <w:lvlText w:val=""/>
      <w:lvlJc w:val="left"/>
      <w:pPr>
        <w:ind w:left="782" w:hanging="360"/>
      </w:pPr>
      <w:rPr>
        <w:rFonts w:ascii="Wingdings" w:hAnsi="Wingdings"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1" w15:restartNumberingAfterBreak="0">
    <w:nsid w:val="14DD2561"/>
    <w:multiLevelType w:val="hybridMultilevel"/>
    <w:tmpl w:val="156E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3103F"/>
    <w:multiLevelType w:val="hybridMultilevel"/>
    <w:tmpl w:val="C780F7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B2245"/>
    <w:multiLevelType w:val="hybridMultilevel"/>
    <w:tmpl w:val="0DD050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FC6EFB"/>
    <w:multiLevelType w:val="hybridMultilevel"/>
    <w:tmpl w:val="B83ECC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0005C2E"/>
    <w:multiLevelType w:val="hybridMultilevel"/>
    <w:tmpl w:val="ECB0B82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0367E8B"/>
    <w:multiLevelType w:val="hybridMultilevel"/>
    <w:tmpl w:val="CB14505C"/>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33611AE"/>
    <w:multiLevelType w:val="hybridMultilevel"/>
    <w:tmpl w:val="FC2E1D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BF5BCE"/>
    <w:multiLevelType w:val="hybridMultilevel"/>
    <w:tmpl w:val="6442C61A"/>
    <w:lvl w:ilvl="0" w:tplc="FD2072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C32798"/>
    <w:multiLevelType w:val="hybridMultilevel"/>
    <w:tmpl w:val="2A6CE5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66AD8"/>
    <w:multiLevelType w:val="hybridMultilevel"/>
    <w:tmpl w:val="69626B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24239"/>
    <w:multiLevelType w:val="hybridMultilevel"/>
    <w:tmpl w:val="BD9811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020115"/>
    <w:multiLevelType w:val="hybridMultilevel"/>
    <w:tmpl w:val="68EEF834"/>
    <w:lvl w:ilvl="0" w:tplc="0409000D">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3" w15:restartNumberingAfterBreak="0">
    <w:nsid w:val="33F90DC3"/>
    <w:multiLevelType w:val="hybridMultilevel"/>
    <w:tmpl w:val="8FEAA36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4" w15:restartNumberingAfterBreak="0">
    <w:nsid w:val="3A132543"/>
    <w:multiLevelType w:val="hybridMultilevel"/>
    <w:tmpl w:val="973077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073B6"/>
    <w:multiLevelType w:val="hybridMultilevel"/>
    <w:tmpl w:val="1070D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784B0D"/>
    <w:multiLevelType w:val="hybridMultilevel"/>
    <w:tmpl w:val="2A9617BA"/>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3B91603C"/>
    <w:multiLevelType w:val="hybridMultilevel"/>
    <w:tmpl w:val="4972FAE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BA15227"/>
    <w:multiLevelType w:val="hybridMultilevel"/>
    <w:tmpl w:val="22D2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0801B5"/>
    <w:multiLevelType w:val="hybridMultilevel"/>
    <w:tmpl w:val="B82CE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CB1B13"/>
    <w:multiLevelType w:val="hybridMultilevel"/>
    <w:tmpl w:val="AD6ED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6A3A04"/>
    <w:multiLevelType w:val="hybridMultilevel"/>
    <w:tmpl w:val="F7762ADA"/>
    <w:lvl w:ilvl="0" w:tplc="95D81EDE">
      <w:start w:val="1"/>
      <w:numFmt w:val="bullet"/>
      <w:lvlText w:val=""/>
      <w:lvlJc w:val="left"/>
      <w:pPr>
        <w:ind w:left="360" w:hanging="360"/>
      </w:pPr>
      <w:rPr>
        <w:rFonts w:ascii="Wingdings" w:hAnsi="Wingding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C05E99"/>
    <w:multiLevelType w:val="hybridMultilevel"/>
    <w:tmpl w:val="14DC85C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CC55DFE"/>
    <w:multiLevelType w:val="hybridMultilevel"/>
    <w:tmpl w:val="D340BC82"/>
    <w:lvl w:ilvl="0" w:tplc="0409000D">
      <w:start w:val="1"/>
      <w:numFmt w:val="bullet"/>
      <w:lvlText w:val=""/>
      <w:lvlJc w:val="left"/>
      <w:pPr>
        <w:ind w:left="630" w:hanging="360"/>
      </w:pPr>
      <w:rPr>
        <w:rFonts w:ascii="Wingdings" w:hAnsi="Wingdings"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4B4A5C"/>
    <w:multiLevelType w:val="hybridMultilevel"/>
    <w:tmpl w:val="C3589A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C0384F"/>
    <w:multiLevelType w:val="hybridMultilevel"/>
    <w:tmpl w:val="0A1088D2"/>
    <w:lvl w:ilvl="0" w:tplc="0409000D">
      <w:start w:val="1"/>
      <w:numFmt w:val="bullet"/>
      <w:lvlText w:val=""/>
      <w:lvlJc w:val="left"/>
      <w:pPr>
        <w:ind w:left="780" w:hanging="360"/>
      </w:pPr>
      <w:rPr>
        <w:rFonts w:ascii="Wingdings" w:hAnsi="Wingdings"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53CF7770"/>
    <w:multiLevelType w:val="hybridMultilevel"/>
    <w:tmpl w:val="8702FAC8"/>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7941D0C"/>
    <w:multiLevelType w:val="hybridMultilevel"/>
    <w:tmpl w:val="3E6AD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FE00B5"/>
    <w:multiLevelType w:val="hybridMultilevel"/>
    <w:tmpl w:val="B8A87E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AF941D6"/>
    <w:multiLevelType w:val="hybridMultilevel"/>
    <w:tmpl w:val="941C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616564"/>
    <w:multiLevelType w:val="hybridMultilevel"/>
    <w:tmpl w:val="044ACC5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5DAC4898"/>
    <w:multiLevelType w:val="hybridMultilevel"/>
    <w:tmpl w:val="5F96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C612F2"/>
    <w:multiLevelType w:val="hybridMultilevel"/>
    <w:tmpl w:val="F28C7F1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64BD782E"/>
    <w:multiLevelType w:val="hybridMultilevel"/>
    <w:tmpl w:val="971813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5C179B5"/>
    <w:multiLevelType w:val="hybridMultilevel"/>
    <w:tmpl w:val="E1D67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1B51FD"/>
    <w:multiLevelType w:val="hybridMultilevel"/>
    <w:tmpl w:val="1E142F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F5197"/>
    <w:multiLevelType w:val="hybridMultilevel"/>
    <w:tmpl w:val="996EC0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2711F9"/>
    <w:multiLevelType w:val="hybridMultilevel"/>
    <w:tmpl w:val="8EEA1D0E"/>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C903FA"/>
    <w:multiLevelType w:val="hybridMultilevel"/>
    <w:tmpl w:val="767CD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766029"/>
    <w:multiLevelType w:val="hybridMultilevel"/>
    <w:tmpl w:val="8B0E08D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15:restartNumberingAfterBreak="0">
    <w:nsid w:val="70AB15BF"/>
    <w:multiLevelType w:val="hybridMultilevel"/>
    <w:tmpl w:val="EEF0EBC0"/>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1" w15:restartNumberingAfterBreak="0">
    <w:nsid w:val="711E5EEF"/>
    <w:multiLevelType w:val="hybridMultilevel"/>
    <w:tmpl w:val="7E54F3F6"/>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2" w15:restartNumberingAfterBreak="0">
    <w:nsid w:val="71A22F4E"/>
    <w:multiLevelType w:val="hybridMultilevel"/>
    <w:tmpl w:val="22CE9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962E7D"/>
    <w:multiLevelType w:val="hybridMultilevel"/>
    <w:tmpl w:val="145C548A"/>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4" w15:restartNumberingAfterBreak="0">
    <w:nsid w:val="72AA4375"/>
    <w:multiLevelType w:val="hybridMultilevel"/>
    <w:tmpl w:val="12C444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0677AE"/>
    <w:multiLevelType w:val="hybridMultilevel"/>
    <w:tmpl w:val="2AFEC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837DA8"/>
    <w:multiLevelType w:val="hybridMultilevel"/>
    <w:tmpl w:val="D3E2039A"/>
    <w:lvl w:ilvl="0" w:tplc="CD585E1A">
      <w:start w:val="1"/>
      <w:numFmt w:val="bullet"/>
      <w:lvlText w:val=""/>
      <w:lvlJc w:val="left"/>
      <w:pPr>
        <w:ind w:left="1080" w:hanging="360"/>
      </w:pPr>
      <w:rPr>
        <w:rFonts w:ascii="Symbol" w:hAnsi="Symbol" w:hint="default"/>
      </w:rPr>
    </w:lvl>
    <w:lvl w:ilvl="1" w:tplc="830CE2C2" w:tentative="1">
      <w:start w:val="1"/>
      <w:numFmt w:val="bullet"/>
      <w:lvlText w:val="o"/>
      <w:lvlJc w:val="left"/>
      <w:pPr>
        <w:ind w:left="1800" w:hanging="360"/>
      </w:pPr>
      <w:rPr>
        <w:rFonts w:ascii="Courier New" w:hAnsi="Courier New" w:cs="Courier New" w:hint="default"/>
      </w:rPr>
    </w:lvl>
    <w:lvl w:ilvl="2" w:tplc="C9B2480C" w:tentative="1">
      <w:start w:val="1"/>
      <w:numFmt w:val="bullet"/>
      <w:lvlText w:val=""/>
      <w:lvlJc w:val="left"/>
      <w:pPr>
        <w:ind w:left="2520" w:hanging="360"/>
      </w:pPr>
      <w:rPr>
        <w:rFonts w:ascii="Wingdings" w:hAnsi="Wingdings" w:hint="default"/>
      </w:rPr>
    </w:lvl>
    <w:lvl w:ilvl="3" w:tplc="7040C098" w:tentative="1">
      <w:start w:val="1"/>
      <w:numFmt w:val="bullet"/>
      <w:lvlText w:val=""/>
      <w:lvlJc w:val="left"/>
      <w:pPr>
        <w:ind w:left="3240" w:hanging="360"/>
      </w:pPr>
      <w:rPr>
        <w:rFonts w:ascii="Symbol" w:hAnsi="Symbol" w:hint="default"/>
      </w:rPr>
    </w:lvl>
    <w:lvl w:ilvl="4" w:tplc="296A13D2" w:tentative="1">
      <w:start w:val="1"/>
      <w:numFmt w:val="bullet"/>
      <w:lvlText w:val="o"/>
      <w:lvlJc w:val="left"/>
      <w:pPr>
        <w:ind w:left="3960" w:hanging="360"/>
      </w:pPr>
      <w:rPr>
        <w:rFonts w:ascii="Courier New" w:hAnsi="Courier New" w:cs="Courier New" w:hint="default"/>
      </w:rPr>
    </w:lvl>
    <w:lvl w:ilvl="5" w:tplc="C4B84CFE" w:tentative="1">
      <w:start w:val="1"/>
      <w:numFmt w:val="bullet"/>
      <w:lvlText w:val=""/>
      <w:lvlJc w:val="left"/>
      <w:pPr>
        <w:ind w:left="4680" w:hanging="360"/>
      </w:pPr>
      <w:rPr>
        <w:rFonts w:ascii="Wingdings" w:hAnsi="Wingdings" w:hint="default"/>
      </w:rPr>
    </w:lvl>
    <w:lvl w:ilvl="6" w:tplc="242888B0" w:tentative="1">
      <w:start w:val="1"/>
      <w:numFmt w:val="bullet"/>
      <w:lvlText w:val=""/>
      <w:lvlJc w:val="left"/>
      <w:pPr>
        <w:ind w:left="5400" w:hanging="360"/>
      </w:pPr>
      <w:rPr>
        <w:rFonts w:ascii="Symbol" w:hAnsi="Symbol" w:hint="default"/>
      </w:rPr>
    </w:lvl>
    <w:lvl w:ilvl="7" w:tplc="5782A5AA" w:tentative="1">
      <w:start w:val="1"/>
      <w:numFmt w:val="bullet"/>
      <w:lvlText w:val="o"/>
      <w:lvlJc w:val="left"/>
      <w:pPr>
        <w:ind w:left="6120" w:hanging="360"/>
      </w:pPr>
      <w:rPr>
        <w:rFonts w:ascii="Courier New" w:hAnsi="Courier New" w:cs="Courier New" w:hint="default"/>
      </w:rPr>
    </w:lvl>
    <w:lvl w:ilvl="8" w:tplc="F78684E2" w:tentative="1">
      <w:start w:val="1"/>
      <w:numFmt w:val="bullet"/>
      <w:lvlText w:val=""/>
      <w:lvlJc w:val="left"/>
      <w:pPr>
        <w:ind w:left="6840" w:hanging="360"/>
      </w:pPr>
      <w:rPr>
        <w:rFonts w:ascii="Wingdings" w:hAnsi="Wingdings" w:hint="default"/>
      </w:rPr>
    </w:lvl>
  </w:abstractNum>
  <w:abstractNum w:abstractNumId="57" w15:restartNumberingAfterBreak="0">
    <w:nsid w:val="768B007B"/>
    <w:multiLevelType w:val="hybridMultilevel"/>
    <w:tmpl w:val="D1E258C2"/>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8" w15:restartNumberingAfterBreak="0">
    <w:nsid w:val="771957B9"/>
    <w:multiLevelType w:val="hybridMultilevel"/>
    <w:tmpl w:val="49A6CBBA"/>
    <w:lvl w:ilvl="0" w:tplc="15361744">
      <w:numFmt w:val="bullet"/>
      <w:lvlText w:val="-"/>
      <w:lvlJc w:val="left"/>
      <w:pPr>
        <w:ind w:left="720" w:hanging="360"/>
      </w:pPr>
      <w:rPr>
        <w:rFonts w:asciiTheme="minorHAnsi" w:eastAsia="Times New Roman"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85A568D"/>
    <w:multiLevelType w:val="hybridMultilevel"/>
    <w:tmpl w:val="CDB40678"/>
    <w:lvl w:ilvl="0" w:tplc="76287C60">
      <w:start w:val="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CA3A47"/>
    <w:multiLevelType w:val="hybridMultilevel"/>
    <w:tmpl w:val="2D602AD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1" w15:restartNumberingAfterBreak="0">
    <w:nsid w:val="79045ED0"/>
    <w:multiLevelType w:val="hybridMultilevel"/>
    <w:tmpl w:val="12A46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1F4CD0"/>
    <w:multiLevelType w:val="hybridMultilevel"/>
    <w:tmpl w:val="14FC7C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B791928"/>
    <w:multiLevelType w:val="hybridMultilevel"/>
    <w:tmpl w:val="F00EE6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E8868FD"/>
    <w:multiLevelType w:val="hybridMultilevel"/>
    <w:tmpl w:val="A87C11F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957072"/>
    <w:multiLevelType w:val="hybridMultilevel"/>
    <w:tmpl w:val="280EE9C6"/>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6" w15:restartNumberingAfterBreak="0">
    <w:nsid w:val="7EDB5B09"/>
    <w:multiLevelType w:val="hybridMultilevel"/>
    <w:tmpl w:val="68A05E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F07F92"/>
    <w:multiLevelType w:val="hybridMultilevel"/>
    <w:tmpl w:val="AAD0635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3"/>
  </w:num>
  <w:num w:numId="2">
    <w:abstractNumId w:val="64"/>
  </w:num>
  <w:num w:numId="3">
    <w:abstractNumId w:val="61"/>
  </w:num>
  <w:num w:numId="4">
    <w:abstractNumId w:val="3"/>
  </w:num>
  <w:num w:numId="5">
    <w:abstractNumId w:val="28"/>
  </w:num>
  <w:num w:numId="6">
    <w:abstractNumId w:val="1"/>
  </w:num>
  <w:num w:numId="7">
    <w:abstractNumId w:val="18"/>
  </w:num>
  <w:num w:numId="8">
    <w:abstractNumId w:val="26"/>
  </w:num>
  <w:num w:numId="9">
    <w:abstractNumId w:val="35"/>
  </w:num>
  <w:num w:numId="10">
    <w:abstractNumId w:val="15"/>
  </w:num>
  <w:num w:numId="11">
    <w:abstractNumId w:val="53"/>
  </w:num>
  <w:num w:numId="12">
    <w:abstractNumId w:val="27"/>
  </w:num>
  <w:num w:numId="13">
    <w:abstractNumId w:val="58"/>
  </w:num>
  <w:num w:numId="14">
    <w:abstractNumId w:val="0"/>
  </w:num>
  <w:num w:numId="15">
    <w:abstractNumId w:val="29"/>
  </w:num>
  <w:num w:numId="16">
    <w:abstractNumId w:val="60"/>
  </w:num>
  <w:num w:numId="17">
    <w:abstractNumId w:val="8"/>
  </w:num>
  <w:num w:numId="18">
    <w:abstractNumId w:val="2"/>
  </w:num>
  <w:num w:numId="19">
    <w:abstractNumId w:val="57"/>
  </w:num>
  <w:num w:numId="20">
    <w:abstractNumId w:val="50"/>
  </w:num>
  <w:num w:numId="21">
    <w:abstractNumId w:val="51"/>
  </w:num>
  <w:num w:numId="22">
    <w:abstractNumId w:val="23"/>
  </w:num>
  <w:num w:numId="23">
    <w:abstractNumId w:val="5"/>
  </w:num>
  <w:num w:numId="24">
    <w:abstractNumId w:val="31"/>
  </w:num>
  <w:num w:numId="25">
    <w:abstractNumId w:val="12"/>
  </w:num>
  <w:num w:numId="26">
    <w:abstractNumId w:val="9"/>
  </w:num>
  <w:num w:numId="27">
    <w:abstractNumId w:val="6"/>
  </w:num>
  <w:num w:numId="28">
    <w:abstractNumId w:val="14"/>
  </w:num>
  <w:num w:numId="29">
    <w:abstractNumId w:val="4"/>
  </w:num>
  <w:num w:numId="30">
    <w:abstractNumId w:val="48"/>
  </w:num>
  <w:num w:numId="31">
    <w:abstractNumId w:val="59"/>
  </w:num>
  <w:num w:numId="32">
    <w:abstractNumId w:val="55"/>
  </w:num>
  <w:num w:numId="33">
    <w:abstractNumId w:val="41"/>
  </w:num>
  <w:num w:numId="34">
    <w:abstractNumId w:val="22"/>
  </w:num>
  <w:num w:numId="35">
    <w:abstractNumId w:val="16"/>
  </w:num>
  <w:num w:numId="36">
    <w:abstractNumId w:val="44"/>
  </w:num>
  <w:num w:numId="37">
    <w:abstractNumId w:val="37"/>
  </w:num>
  <w:num w:numId="38">
    <w:abstractNumId w:val="21"/>
  </w:num>
  <w:num w:numId="39">
    <w:abstractNumId w:val="17"/>
  </w:num>
  <w:num w:numId="40">
    <w:abstractNumId w:val="19"/>
  </w:num>
  <w:num w:numId="41">
    <w:abstractNumId w:val="47"/>
  </w:num>
  <w:num w:numId="42">
    <w:abstractNumId w:val="39"/>
  </w:num>
  <w:num w:numId="43">
    <w:abstractNumId w:val="38"/>
  </w:num>
  <w:num w:numId="44">
    <w:abstractNumId w:val="43"/>
  </w:num>
  <w:num w:numId="45">
    <w:abstractNumId w:val="32"/>
  </w:num>
  <w:num w:numId="46">
    <w:abstractNumId w:val="24"/>
  </w:num>
  <w:num w:numId="47">
    <w:abstractNumId w:val="30"/>
  </w:num>
  <w:num w:numId="48">
    <w:abstractNumId w:val="54"/>
  </w:num>
  <w:num w:numId="49">
    <w:abstractNumId w:val="20"/>
  </w:num>
  <w:num w:numId="50">
    <w:abstractNumId w:val="66"/>
  </w:num>
  <w:num w:numId="51">
    <w:abstractNumId w:val="10"/>
  </w:num>
  <w:num w:numId="52">
    <w:abstractNumId w:val="67"/>
  </w:num>
  <w:num w:numId="53">
    <w:abstractNumId w:val="52"/>
  </w:num>
  <w:num w:numId="54">
    <w:abstractNumId w:val="25"/>
  </w:num>
  <w:num w:numId="55">
    <w:abstractNumId w:val="62"/>
  </w:num>
  <w:num w:numId="56">
    <w:abstractNumId w:val="56"/>
  </w:num>
  <w:num w:numId="57">
    <w:abstractNumId w:val="34"/>
  </w:num>
  <w:num w:numId="58">
    <w:abstractNumId w:val="13"/>
  </w:num>
  <w:num w:numId="59">
    <w:abstractNumId w:val="7"/>
  </w:num>
  <w:num w:numId="60">
    <w:abstractNumId w:val="36"/>
  </w:num>
  <w:num w:numId="61">
    <w:abstractNumId w:val="65"/>
  </w:num>
  <w:num w:numId="62">
    <w:abstractNumId w:val="49"/>
  </w:num>
  <w:num w:numId="63">
    <w:abstractNumId w:val="42"/>
  </w:num>
  <w:num w:numId="64">
    <w:abstractNumId w:val="40"/>
  </w:num>
  <w:num w:numId="65">
    <w:abstractNumId w:val="45"/>
  </w:num>
  <w:num w:numId="66">
    <w:abstractNumId w:val="46"/>
  </w:num>
  <w:num w:numId="67">
    <w:abstractNumId w:val="11"/>
  </w:num>
  <w:num w:numId="68">
    <w:abstractNumId w:val="6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295"/>
    <w:rsid w:val="00001827"/>
    <w:rsid w:val="00004440"/>
    <w:rsid w:val="000051C8"/>
    <w:rsid w:val="0000741B"/>
    <w:rsid w:val="00011414"/>
    <w:rsid w:val="00017B1E"/>
    <w:rsid w:val="00022584"/>
    <w:rsid w:val="000267C6"/>
    <w:rsid w:val="00026E12"/>
    <w:rsid w:val="00027278"/>
    <w:rsid w:val="00030655"/>
    <w:rsid w:val="00030883"/>
    <w:rsid w:val="00031726"/>
    <w:rsid w:val="00033FE8"/>
    <w:rsid w:val="0003432D"/>
    <w:rsid w:val="00042C38"/>
    <w:rsid w:val="00042F6B"/>
    <w:rsid w:val="0005312C"/>
    <w:rsid w:val="00053F21"/>
    <w:rsid w:val="00055E22"/>
    <w:rsid w:val="00065AB7"/>
    <w:rsid w:val="00065BA3"/>
    <w:rsid w:val="00066753"/>
    <w:rsid w:val="00072934"/>
    <w:rsid w:val="00074344"/>
    <w:rsid w:val="00075670"/>
    <w:rsid w:val="00075F85"/>
    <w:rsid w:val="00076A57"/>
    <w:rsid w:val="00081AC0"/>
    <w:rsid w:val="0008587A"/>
    <w:rsid w:val="00091FD4"/>
    <w:rsid w:val="00092A14"/>
    <w:rsid w:val="00092B36"/>
    <w:rsid w:val="0009479E"/>
    <w:rsid w:val="00095389"/>
    <w:rsid w:val="000977BE"/>
    <w:rsid w:val="000A19E4"/>
    <w:rsid w:val="000A3B2C"/>
    <w:rsid w:val="000B300E"/>
    <w:rsid w:val="000C05E8"/>
    <w:rsid w:val="000C1401"/>
    <w:rsid w:val="000D0712"/>
    <w:rsid w:val="000D1050"/>
    <w:rsid w:val="000D2CAC"/>
    <w:rsid w:val="000D496F"/>
    <w:rsid w:val="000D5DAF"/>
    <w:rsid w:val="000D6F8A"/>
    <w:rsid w:val="000E3100"/>
    <w:rsid w:val="000E58A1"/>
    <w:rsid w:val="000E5A12"/>
    <w:rsid w:val="000E7794"/>
    <w:rsid w:val="000F2A7B"/>
    <w:rsid w:val="000F52FA"/>
    <w:rsid w:val="0010107E"/>
    <w:rsid w:val="00105416"/>
    <w:rsid w:val="00105E69"/>
    <w:rsid w:val="001101F4"/>
    <w:rsid w:val="0011295F"/>
    <w:rsid w:val="001131A2"/>
    <w:rsid w:val="00114835"/>
    <w:rsid w:val="00115912"/>
    <w:rsid w:val="001239F6"/>
    <w:rsid w:val="00127ED3"/>
    <w:rsid w:val="00130DC6"/>
    <w:rsid w:val="00132E6B"/>
    <w:rsid w:val="0013377F"/>
    <w:rsid w:val="001344EF"/>
    <w:rsid w:val="00135726"/>
    <w:rsid w:val="00145372"/>
    <w:rsid w:val="00151DD2"/>
    <w:rsid w:val="00155329"/>
    <w:rsid w:val="001604CD"/>
    <w:rsid w:val="00164F28"/>
    <w:rsid w:val="00166E00"/>
    <w:rsid w:val="00167CF4"/>
    <w:rsid w:val="00172378"/>
    <w:rsid w:val="00180BE4"/>
    <w:rsid w:val="0018246C"/>
    <w:rsid w:val="00186410"/>
    <w:rsid w:val="001A18CE"/>
    <w:rsid w:val="001A1AB6"/>
    <w:rsid w:val="001A533D"/>
    <w:rsid w:val="001A6A35"/>
    <w:rsid w:val="001A7C60"/>
    <w:rsid w:val="001B41D3"/>
    <w:rsid w:val="001C34D0"/>
    <w:rsid w:val="001C50CD"/>
    <w:rsid w:val="001C6D70"/>
    <w:rsid w:val="001D2548"/>
    <w:rsid w:val="001D7F29"/>
    <w:rsid w:val="001E6036"/>
    <w:rsid w:val="001E78F5"/>
    <w:rsid w:val="001F0641"/>
    <w:rsid w:val="001F3444"/>
    <w:rsid w:val="001F7C28"/>
    <w:rsid w:val="00202071"/>
    <w:rsid w:val="00204B79"/>
    <w:rsid w:val="002125B4"/>
    <w:rsid w:val="00220EE0"/>
    <w:rsid w:val="00221EA2"/>
    <w:rsid w:val="002244A9"/>
    <w:rsid w:val="002249BC"/>
    <w:rsid w:val="0022563A"/>
    <w:rsid w:val="002312D1"/>
    <w:rsid w:val="002363BE"/>
    <w:rsid w:val="00240FFE"/>
    <w:rsid w:val="00244036"/>
    <w:rsid w:val="00256AE5"/>
    <w:rsid w:val="00260586"/>
    <w:rsid w:val="002675A2"/>
    <w:rsid w:val="00276E7B"/>
    <w:rsid w:val="002876F6"/>
    <w:rsid w:val="00291393"/>
    <w:rsid w:val="00292001"/>
    <w:rsid w:val="00292B0B"/>
    <w:rsid w:val="0029358D"/>
    <w:rsid w:val="0029520A"/>
    <w:rsid w:val="00295B41"/>
    <w:rsid w:val="002A2B7C"/>
    <w:rsid w:val="002A4129"/>
    <w:rsid w:val="002A4536"/>
    <w:rsid w:val="002A78D4"/>
    <w:rsid w:val="002B68CC"/>
    <w:rsid w:val="002C2F33"/>
    <w:rsid w:val="002C514A"/>
    <w:rsid w:val="002D1492"/>
    <w:rsid w:val="002D7014"/>
    <w:rsid w:val="002D752A"/>
    <w:rsid w:val="002E0679"/>
    <w:rsid w:val="002E073E"/>
    <w:rsid w:val="002E2FAD"/>
    <w:rsid w:val="002E4DE6"/>
    <w:rsid w:val="002F0684"/>
    <w:rsid w:val="002F7118"/>
    <w:rsid w:val="00303C8A"/>
    <w:rsid w:val="00305A63"/>
    <w:rsid w:val="003126C8"/>
    <w:rsid w:val="00321C3A"/>
    <w:rsid w:val="00323BDD"/>
    <w:rsid w:val="00327660"/>
    <w:rsid w:val="003317F8"/>
    <w:rsid w:val="00343238"/>
    <w:rsid w:val="0034463E"/>
    <w:rsid w:val="003466B7"/>
    <w:rsid w:val="0035051A"/>
    <w:rsid w:val="00363CE4"/>
    <w:rsid w:val="003643F8"/>
    <w:rsid w:val="003664D4"/>
    <w:rsid w:val="003715CE"/>
    <w:rsid w:val="003724CC"/>
    <w:rsid w:val="00377B70"/>
    <w:rsid w:val="00384C70"/>
    <w:rsid w:val="00387224"/>
    <w:rsid w:val="00392D60"/>
    <w:rsid w:val="003A270F"/>
    <w:rsid w:val="003A76A1"/>
    <w:rsid w:val="003B2216"/>
    <w:rsid w:val="003B38EB"/>
    <w:rsid w:val="003B682C"/>
    <w:rsid w:val="003B6CD2"/>
    <w:rsid w:val="003C3C85"/>
    <w:rsid w:val="003C3E4E"/>
    <w:rsid w:val="003C74E6"/>
    <w:rsid w:val="003D0AAA"/>
    <w:rsid w:val="003D3AE1"/>
    <w:rsid w:val="003D6BAE"/>
    <w:rsid w:val="003E268B"/>
    <w:rsid w:val="003F0027"/>
    <w:rsid w:val="003F1328"/>
    <w:rsid w:val="003F3A65"/>
    <w:rsid w:val="003F789C"/>
    <w:rsid w:val="0040298C"/>
    <w:rsid w:val="004039EE"/>
    <w:rsid w:val="004070EA"/>
    <w:rsid w:val="00417A41"/>
    <w:rsid w:val="00417FAA"/>
    <w:rsid w:val="00437A0E"/>
    <w:rsid w:val="00441395"/>
    <w:rsid w:val="00442830"/>
    <w:rsid w:val="00443185"/>
    <w:rsid w:val="0045098A"/>
    <w:rsid w:val="00452127"/>
    <w:rsid w:val="00455D55"/>
    <w:rsid w:val="004564F8"/>
    <w:rsid w:val="0045659B"/>
    <w:rsid w:val="00460A3E"/>
    <w:rsid w:val="00461B70"/>
    <w:rsid w:val="004657D7"/>
    <w:rsid w:val="00465BC8"/>
    <w:rsid w:val="004678BA"/>
    <w:rsid w:val="004729F0"/>
    <w:rsid w:val="0047406A"/>
    <w:rsid w:val="00474A3E"/>
    <w:rsid w:val="00480255"/>
    <w:rsid w:val="0048268C"/>
    <w:rsid w:val="00490476"/>
    <w:rsid w:val="00490F12"/>
    <w:rsid w:val="004925FF"/>
    <w:rsid w:val="00494403"/>
    <w:rsid w:val="00496170"/>
    <w:rsid w:val="00496601"/>
    <w:rsid w:val="004A6963"/>
    <w:rsid w:val="004B5E70"/>
    <w:rsid w:val="004C0986"/>
    <w:rsid w:val="004D07B1"/>
    <w:rsid w:val="004D37B0"/>
    <w:rsid w:val="004D38F3"/>
    <w:rsid w:val="004D4210"/>
    <w:rsid w:val="004D7D3E"/>
    <w:rsid w:val="004E70D3"/>
    <w:rsid w:val="004E72C2"/>
    <w:rsid w:val="004F496C"/>
    <w:rsid w:val="005005D3"/>
    <w:rsid w:val="005041D6"/>
    <w:rsid w:val="00507915"/>
    <w:rsid w:val="00507DDF"/>
    <w:rsid w:val="00517B64"/>
    <w:rsid w:val="0052151C"/>
    <w:rsid w:val="00521714"/>
    <w:rsid w:val="00525928"/>
    <w:rsid w:val="00532481"/>
    <w:rsid w:val="00535955"/>
    <w:rsid w:val="005368C1"/>
    <w:rsid w:val="00544F22"/>
    <w:rsid w:val="00556D61"/>
    <w:rsid w:val="00557758"/>
    <w:rsid w:val="00561692"/>
    <w:rsid w:val="00562F94"/>
    <w:rsid w:val="0056442A"/>
    <w:rsid w:val="00565CCD"/>
    <w:rsid w:val="005707B8"/>
    <w:rsid w:val="00577AE1"/>
    <w:rsid w:val="00581557"/>
    <w:rsid w:val="00584864"/>
    <w:rsid w:val="0058564B"/>
    <w:rsid w:val="005870DF"/>
    <w:rsid w:val="00592FD9"/>
    <w:rsid w:val="005938F5"/>
    <w:rsid w:val="005945D6"/>
    <w:rsid w:val="00595B19"/>
    <w:rsid w:val="005A688F"/>
    <w:rsid w:val="005A6A90"/>
    <w:rsid w:val="005A78F9"/>
    <w:rsid w:val="005B7BBB"/>
    <w:rsid w:val="005C5371"/>
    <w:rsid w:val="005C7579"/>
    <w:rsid w:val="005D1B37"/>
    <w:rsid w:val="005E2FD2"/>
    <w:rsid w:val="005E7CBE"/>
    <w:rsid w:val="005F3202"/>
    <w:rsid w:val="005F6BF5"/>
    <w:rsid w:val="006012DF"/>
    <w:rsid w:val="00601AC4"/>
    <w:rsid w:val="00602717"/>
    <w:rsid w:val="0060328E"/>
    <w:rsid w:val="00603CE1"/>
    <w:rsid w:val="00603CF6"/>
    <w:rsid w:val="0061528D"/>
    <w:rsid w:val="006160E8"/>
    <w:rsid w:val="006178B6"/>
    <w:rsid w:val="00617A9C"/>
    <w:rsid w:val="00617BF9"/>
    <w:rsid w:val="00622713"/>
    <w:rsid w:val="00623842"/>
    <w:rsid w:val="006243AE"/>
    <w:rsid w:val="00624E59"/>
    <w:rsid w:val="00633DC0"/>
    <w:rsid w:val="006350F6"/>
    <w:rsid w:val="00635E68"/>
    <w:rsid w:val="006376CA"/>
    <w:rsid w:val="00640F46"/>
    <w:rsid w:val="00645421"/>
    <w:rsid w:val="006457B9"/>
    <w:rsid w:val="00646B90"/>
    <w:rsid w:val="00647775"/>
    <w:rsid w:val="00650781"/>
    <w:rsid w:val="006527AB"/>
    <w:rsid w:val="006620DA"/>
    <w:rsid w:val="006642EE"/>
    <w:rsid w:val="00666204"/>
    <w:rsid w:val="0067319C"/>
    <w:rsid w:val="00682A55"/>
    <w:rsid w:val="00683210"/>
    <w:rsid w:val="006863D4"/>
    <w:rsid w:val="00691119"/>
    <w:rsid w:val="006931DA"/>
    <w:rsid w:val="006A184C"/>
    <w:rsid w:val="006A198A"/>
    <w:rsid w:val="006A2545"/>
    <w:rsid w:val="006A79C2"/>
    <w:rsid w:val="006B3643"/>
    <w:rsid w:val="006B39D5"/>
    <w:rsid w:val="006B5423"/>
    <w:rsid w:val="006C3FA0"/>
    <w:rsid w:val="006C55EB"/>
    <w:rsid w:val="006C7199"/>
    <w:rsid w:val="006D18D4"/>
    <w:rsid w:val="006D51BE"/>
    <w:rsid w:val="006E136C"/>
    <w:rsid w:val="006E3883"/>
    <w:rsid w:val="006F4676"/>
    <w:rsid w:val="0070696B"/>
    <w:rsid w:val="00710757"/>
    <w:rsid w:val="00713339"/>
    <w:rsid w:val="007272A8"/>
    <w:rsid w:val="00740850"/>
    <w:rsid w:val="00742DD3"/>
    <w:rsid w:val="0075786D"/>
    <w:rsid w:val="0076122A"/>
    <w:rsid w:val="007654CB"/>
    <w:rsid w:val="00765540"/>
    <w:rsid w:val="00767B8F"/>
    <w:rsid w:val="007747A3"/>
    <w:rsid w:val="007759CD"/>
    <w:rsid w:val="00777EE8"/>
    <w:rsid w:val="00780F71"/>
    <w:rsid w:val="00796010"/>
    <w:rsid w:val="007A1751"/>
    <w:rsid w:val="007A17EB"/>
    <w:rsid w:val="007A6313"/>
    <w:rsid w:val="007B50E2"/>
    <w:rsid w:val="007C6371"/>
    <w:rsid w:val="007D07B1"/>
    <w:rsid w:val="007D5B07"/>
    <w:rsid w:val="007D6265"/>
    <w:rsid w:val="007F12E0"/>
    <w:rsid w:val="007F5F83"/>
    <w:rsid w:val="008069DD"/>
    <w:rsid w:val="008076A2"/>
    <w:rsid w:val="008117C4"/>
    <w:rsid w:val="00813DD0"/>
    <w:rsid w:val="00814F03"/>
    <w:rsid w:val="00815EEC"/>
    <w:rsid w:val="0081770F"/>
    <w:rsid w:val="00826CCA"/>
    <w:rsid w:val="00834DD4"/>
    <w:rsid w:val="0083532D"/>
    <w:rsid w:val="00835627"/>
    <w:rsid w:val="00835650"/>
    <w:rsid w:val="00837690"/>
    <w:rsid w:val="0084466A"/>
    <w:rsid w:val="00847D29"/>
    <w:rsid w:val="008520AD"/>
    <w:rsid w:val="00857456"/>
    <w:rsid w:val="008647C5"/>
    <w:rsid w:val="00864CE8"/>
    <w:rsid w:val="008750DD"/>
    <w:rsid w:val="00875463"/>
    <w:rsid w:val="008847F2"/>
    <w:rsid w:val="00894EB9"/>
    <w:rsid w:val="00896C98"/>
    <w:rsid w:val="008A2D0F"/>
    <w:rsid w:val="008B09F2"/>
    <w:rsid w:val="008B0FDC"/>
    <w:rsid w:val="008B2CA3"/>
    <w:rsid w:val="008B345D"/>
    <w:rsid w:val="008B4E68"/>
    <w:rsid w:val="008B7CBB"/>
    <w:rsid w:val="008C05F3"/>
    <w:rsid w:val="008C4EA2"/>
    <w:rsid w:val="008C59E3"/>
    <w:rsid w:val="008D60CD"/>
    <w:rsid w:val="008E0BA7"/>
    <w:rsid w:val="008E36C0"/>
    <w:rsid w:val="008E6B9D"/>
    <w:rsid w:val="008F166E"/>
    <w:rsid w:val="008F3925"/>
    <w:rsid w:val="008F6094"/>
    <w:rsid w:val="00904295"/>
    <w:rsid w:val="00906F4B"/>
    <w:rsid w:val="00911FF8"/>
    <w:rsid w:val="00923E59"/>
    <w:rsid w:val="00924D1A"/>
    <w:rsid w:val="00925A9B"/>
    <w:rsid w:val="00935E52"/>
    <w:rsid w:val="00941679"/>
    <w:rsid w:val="00943F0D"/>
    <w:rsid w:val="00945CD6"/>
    <w:rsid w:val="009464DE"/>
    <w:rsid w:val="009510DF"/>
    <w:rsid w:val="00952A20"/>
    <w:rsid w:val="009542F0"/>
    <w:rsid w:val="00954673"/>
    <w:rsid w:val="009556C9"/>
    <w:rsid w:val="0096257F"/>
    <w:rsid w:val="00966F81"/>
    <w:rsid w:val="00970736"/>
    <w:rsid w:val="009764C7"/>
    <w:rsid w:val="00980B04"/>
    <w:rsid w:val="00981149"/>
    <w:rsid w:val="009851DD"/>
    <w:rsid w:val="00985C4C"/>
    <w:rsid w:val="00985F33"/>
    <w:rsid w:val="00991863"/>
    <w:rsid w:val="009948C4"/>
    <w:rsid w:val="0099749D"/>
    <w:rsid w:val="009A0AD3"/>
    <w:rsid w:val="009A2AEB"/>
    <w:rsid w:val="009A5271"/>
    <w:rsid w:val="009B2CAF"/>
    <w:rsid w:val="009B55FB"/>
    <w:rsid w:val="009C69C6"/>
    <w:rsid w:val="009C7B72"/>
    <w:rsid w:val="009D12E4"/>
    <w:rsid w:val="009F23B2"/>
    <w:rsid w:val="009F3E68"/>
    <w:rsid w:val="009F4981"/>
    <w:rsid w:val="009F5BE8"/>
    <w:rsid w:val="00A00462"/>
    <w:rsid w:val="00A01260"/>
    <w:rsid w:val="00A0166D"/>
    <w:rsid w:val="00A02527"/>
    <w:rsid w:val="00A02C3D"/>
    <w:rsid w:val="00A12BD9"/>
    <w:rsid w:val="00A12E77"/>
    <w:rsid w:val="00A16492"/>
    <w:rsid w:val="00A16FDF"/>
    <w:rsid w:val="00A205C4"/>
    <w:rsid w:val="00A22745"/>
    <w:rsid w:val="00A2477D"/>
    <w:rsid w:val="00A25167"/>
    <w:rsid w:val="00A3079D"/>
    <w:rsid w:val="00A31040"/>
    <w:rsid w:val="00A35FC6"/>
    <w:rsid w:val="00A36069"/>
    <w:rsid w:val="00A400E9"/>
    <w:rsid w:val="00A42773"/>
    <w:rsid w:val="00A42FD0"/>
    <w:rsid w:val="00A43744"/>
    <w:rsid w:val="00A52B7B"/>
    <w:rsid w:val="00A52D80"/>
    <w:rsid w:val="00A564D5"/>
    <w:rsid w:val="00A60104"/>
    <w:rsid w:val="00A61B2A"/>
    <w:rsid w:val="00A61FA7"/>
    <w:rsid w:val="00A732C2"/>
    <w:rsid w:val="00A73D36"/>
    <w:rsid w:val="00A82F46"/>
    <w:rsid w:val="00A8700C"/>
    <w:rsid w:val="00A87170"/>
    <w:rsid w:val="00AA0512"/>
    <w:rsid w:val="00AA1EEB"/>
    <w:rsid w:val="00AA4079"/>
    <w:rsid w:val="00AA6182"/>
    <w:rsid w:val="00AB3BD7"/>
    <w:rsid w:val="00AB649A"/>
    <w:rsid w:val="00AB75E6"/>
    <w:rsid w:val="00AC4F88"/>
    <w:rsid w:val="00AD1732"/>
    <w:rsid w:val="00AD1D9F"/>
    <w:rsid w:val="00AD71A1"/>
    <w:rsid w:val="00AE3E0F"/>
    <w:rsid w:val="00AE489F"/>
    <w:rsid w:val="00AE4A3A"/>
    <w:rsid w:val="00AE6EAD"/>
    <w:rsid w:val="00AE6F17"/>
    <w:rsid w:val="00AE7E48"/>
    <w:rsid w:val="00AF4CA4"/>
    <w:rsid w:val="00AF54B1"/>
    <w:rsid w:val="00AF5AC8"/>
    <w:rsid w:val="00B03C3D"/>
    <w:rsid w:val="00B05A91"/>
    <w:rsid w:val="00B06985"/>
    <w:rsid w:val="00B06B2F"/>
    <w:rsid w:val="00B10818"/>
    <w:rsid w:val="00B11D84"/>
    <w:rsid w:val="00B2123D"/>
    <w:rsid w:val="00B27394"/>
    <w:rsid w:val="00B3099F"/>
    <w:rsid w:val="00B31B8A"/>
    <w:rsid w:val="00B325DF"/>
    <w:rsid w:val="00B34F94"/>
    <w:rsid w:val="00B47AFB"/>
    <w:rsid w:val="00B54FE7"/>
    <w:rsid w:val="00B60E18"/>
    <w:rsid w:val="00B66726"/>
    <w:rsid w:val="00B67090"/>
    <w:rsid w:val="00B707C9"/>
    <w:rsid w:val="00B7125A"/>
    <w:rsid w:val="00B7388F"/>
    <w:rsid w:val="00B740E2"/>
    <w:rsid w:val="00B87A47"/>
    <w:rsid w:val="00B9774A"/>
    <w:rsid w:val="00BA6AEA"/>
    <w:rsid w:val="00BA781D"/>
    <w:rsid w:val="00BB1648"/>
    <w:rsid w:val="00BB4682"/>
    <w:rsid w:val="00BB650D"/>
    <w:rsid w:val="00BC24DB"/>
    <w:rsid w:val="00BC2CC0"/>
    <w:rsid w:val="00BC6F14"/>
    <w:rsid w:val="00BD4231"/>
    <w:rsid w:val="00BD438A"/>
    <w:rsid w:val="00BD6A26"/>
    <w:rsid w:val="00BD7C80"/>
    <w:rsid w:val="00BE4D66"/>
    <w:rsid w:val="00BE6C25"/>
    <w:rsid w:val="00BF2660"/>
    <w:rsid w:val="00BF7927"/>
    <w:rsid w:val="00C01B92"/>
    <w:rsid w:val="00C06665"/>
    <w:rsid w:val="00C07A6D"/>
    <w:rsid w:val="00C07F31"/>
    <w:rsid w:val="00C122F1"/>
    <w:rsid w:val="00C15A92"/>
    <w:rsid w:val="00C17C00"/>
    <w:rsid w:val="00C20500"/>
    <w:rsid w:val="00C20958"/>
    <w:rsid w:val="00C20A47"/>
    <w:rsid w:val="00C223D5"/>
    <w:rsid w:val="00C24072"/>
    <w:rsid w:val="00C26F3E"/>
    <w:rsid w:val="00C277E3"/>
    <w:rsid w:val="00C3210E"/>
    <w:rsid w:val="00C35C19"/>
    <w:rsid w:val="00C363C5"/>
    <w:rsid w:val="00C5009C"/>
    <w:rsid w:val="00C50AC1"/>
    <w:rsid w:val="00C53652"/>
    <w:rsid w:val="00C561FE"/>
    <w:rsid w:val="00C63C1D"/>
    <w:rsid w:val="00C663C7"/>
    <w:rsid w:val="00C674FE"/>
    <w:rsid w:val="00C71ED6"/>
    <w:rsid w:val="00C81EBB"/>
    <w:rsid w:val="00C85DFD"/>
    <w:rsid w:val="00C8723F"/>
    <w:rsid w:val="00C9413E"/>
    <w:rsid w:val="00CA11D5"/>
    <w:rsid w:val="00CA696C"/>
    <w:rsid w:val="00CA7E0B"/>
    <w:rsid w:val="00CB1592"/>
    <w:rsid w:val="00CB379B"/>
    <w:rsid w:val="00CC3B5D"/>
    <w:rsid w:val="00CC4264"/>
    <w:rsid w:val="00CC7D9F"/>
    <w:rsid w:val="00CC7FEA"/>
    <w:rsid w:val="00CD2682"/>
    <w:rsid w:val="00CE1D41"/>
    <w:rsid w:val="00CE571B"/>
    <w:rsid w:val="00CF07CE"/>
    <w:rsid w:val="00CF088F"/>
    <w:rsid w:val="00CF397C"/>
    <w:rsid w:val="00CF578E"/>
    <w:rsid w:val="00CF57DD"/>
    <w:rsid w:val="00D0032C"/>
    <w:rsid w:val="00D01E72"/>
    <w:rsid w:val="00D02985"/>
    <w:rsid w:val="00D03154"/>
    <w:rsid w:val="00D046CE"/>
    <w:rsid w:val="00D05131"/>
    <w:rsid w:val="00D116C9"/>
    <w:rsid w:val="00D11954"/>
    <w:rsid w:val="00D12207"/>
    <w:rsid w:val="00D14EC1"/>
    <w:rsid w:val="00D222EA"/>
    <w:rsid w:val="00D23360"/>
    <w:rsid w:val="00D26395"/>
    <w:rsid w:val="00D4066A"/>
    <w:rsid w:val="00D46743"/>
    <w:rsid w:val="00D521CC"/>
    <w:rsid w:val="00D5672B"/>
    <w:rsid w:val="00D56DE1"/>
    <w:rsid w:val="00D5738F"/>
    <w:rsid w:val="00D60C79"/>
    <w:rsid w:val="00D61634"/>
    <w:rsid w:val="00D734D1"/>
    <w:rsid w:val="00D7559F"/>
    <w:rsid w:val="00D77F94"/>
    <w:rsid w:val="00D81BC0"/>
    <w:rsid w:val="00D82158"/>
    <w:rsid w:val="00D82A0E"/>
    <w:rsid w:val="00D83CF8"/>
    <w:rsid w:val="00D83EDD"/>
    <w:rsid w:val="00D85CAE"/>
    <w:rsid w:val="00D94B85"/>
    <w:rsid w:val="00D97E33"/>
    <w:rsid w:val="00DA375B"/>
    <w:rsid w:val="00DA7DE0"/>
    <w:rsid w:val="00DB13E8"/>
    <w:rsid w:val="00DB202F"/>
    <w:rsid w:val="00DB2999"/>
    <w:rsid w:val="00DB33A4"/>
    <w:rsid w:val="00DB4953"/>
    <w:rsid w:val="00DB579F"/>
    <w:rsid w:val="00DC2B51"/>
    <w:rsid w:val="00DC450F"/>
    <w:rsid w:val="00DC4F49"/>
    <w:rsid w:val="00DC5484"/>
    <w:rsid w:val="00DC6778"/>
    <w:rsid w:val="00DC77B9"/>
    <w:rsid w:val="00DD32EF"/>
    <w:rsid w:val="00DE060B"/>
    <w:rsid w:val="00DF3EF0"/>
    <w:rsid w:val="00DF4E23"/>
    <w:rsid w:val="00DF6A89"/>
    <w:rsid w:val="00E00953"/>
    <w:rsid w:val="00E0117C"/>
    <w:rsid w:val="00E07FB9"/>
    <w:rsid w:val="00E103B2"/>
    <w:rsid w:val="00E10F61"/>
    <w:rsid w:val="00E266B5"/>
    <w:rsid w:val="00E277FB"/>
    <w:rsid w:val="00E27A45"/>
    <w:rsid w:val="00E30778"/>
    <w:rsid w:val="00E30804"/>
    <w:rsid w:val="00E3371A"/>
    <w:rsid w:val="00E33B95"/>
    <w:rsid w:val="00E344FA"/>
    <w:rsid w:val="00E360A5"/>
    <w:rsid w:val="00E371E0"/>
    <w:rsid w:val="00E402A2"/>
    <w:rsid w:val="00E44DB2"/>
    <w:rsid w:val="00E44E66"/>
    <w:rsid w:val="00E4541B"/>
    <w:rsid w:val="00E462EF"/>
    <w:rsid w:val="00E5068B"/>
    <w:rsid w:val="00E50E19"/>
    <w:rsid w:val="00E520C3"/>
    <w:rsid w:val="00E526A7"/>
    <w:rsid w:val="00E60075"/>
    <w:rsid w:val="00E617C6"/>
    <w:rsid w:val="00E723A5"/>
    <w:rsid w:val="00E7371A"/>
    <w:rsid w:val="00E75A36"/>
    <w:rsid w:val="00E767FF"/>
    <w:rsid w:val="00E81701"/>
    <w:rsid w:val="00E81B21"/>
    <w:rsid w:val="00E853A2"/>
    <w:rsid w:val="00E87559"/>
    <w:rsid w:val="00E92757"/>
    <w:rsid w:val="00E92C33"/>
    <w:rsid w:val="00E967A4"/>
    <w:rsid w:val="00EA0B15"/>
    <w:rsid w:val="00EA2665"/>
    <w:rsid w:val="00EB1EB9"/>
    <w:rsid w:val="00EB3D08"/>
    <w:rsid w:val="00EB4349"/>
    <w:rsid w:val="00EB5CD3"/>
    <w:rsid w:val="00EB7348"/>
    <w:rsid w:val="00EC00A7"/>
    <w:rsid w:val="00EC39E1"/>
    <w:rsid w:val="00ED4BCE"/>
    <w:rsid w:val="00EE1697"/>
    <w:rsid w:val="00EE2BBC"/>
    <w:rsid w:val="00EE2EE6"/>
    <w:rsid w:val="00EE40D0"/>
    <w:rsid w:val="00EE7B3E"/>
    <w:rsid w:val="00EF3DE8"/>
    <w:rsid w:val="00EF5943"/>
    <w:rsid w:val="00EF7A27"/>
    <w:rsid w:val="00F00789"/>
    <w:rsid w:val="00F0270C"/>
    <w:rsid w:val="00F039CC"/>
    <w:rsid w:val="00F07834"/>
    <w:rsid w:val="00F1010F"/>
    <w:rsid w:val="00F20EE6"/>
    <w:rsid w:val="00F23825"/>
    <w:rsid w:val="00F24086"/>
    <w:rsid w:val="00F337C2"/>
    <w:rsid w:val="00F33DC3"/>
    <w:rsid w:val="00F37949"/>
    <w:rsid w:val="00F426D4"/>
    <w:rsid w:val="00F428C6"/>
    <w:rsid w:val="00F4495A"/>
    <w:rsid w:val="00F60919"/>
    <w:rsid w:val="00F615AE"/>
    <w:rsid w:val="00F663DE"/>
    <w:rsid w:val="00F71E05"/>
    <w:rsid w:val="00F74940"/>
    <w:rsid w:val="00F77381"/>
    <w:rsid w:val="00F773B7"/>
    <w:rsid w:val="00F80E03"/>
    <w:rsid w:val="00F81727"/>
    <w:rsid w:val="00F83215"/>
    <w:rsid w:val="00F85F38"/>
    <w:rsid w:val="00F938DB"/>
    <w:rsid w:val="00FA0551"/>
    <w:rsid w:val="00FA5981"/>
    <w:rsid w:val="00FB7964"/>
    <w:rsid w:val="00FB7FE9"/>
    <w:rsid w:val="00FC1909"/>
    <w:rsid w:val="00FC3D3F"/>
    <w:rsid w:val="00FC42DA"/>
    <w:rsid w:val="00FD1536"/>
    <w:rsid w:val="00FD7844"/>
    <w:rsid w:val="00FE36BE"/>
    <w:rsid w:val="00FF244F"/>
    <w:rsid w:val="00FF2718"/>
    <w:rsid w:val="00FF2719"/>
    <w:rsid w:val="00FF53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AF5015"/>
  <w15:docId w15:val="{FE34D3FD-FBF0-43E2-97B9-12BDCF232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C80"/>
  </w:style>
  <w:style w:type="paragraph" w:styleId="Heading8">
    <w:name w:val="heading 8"/>
    <w:basedOn w:val="Normal"/>
    <w:next w:val="Normal"/>
    <w:link w:val="Heading8Char"/>
    <w:uiPriority w:val="9"/>
    <w:semiHidden/>
    <w:unhideWhenUsed/>
    <w:qFormat/>
    <w:rsid w:val="006A198A"/>
    <w:pPr>
      <w:bidi/>
      <w:spacing w:before="240" w:after="60" w:line="240" w:lineRule="auto"/>
      <w:outlineLvl w:val="7"/>
    </w:pPr>
    <w:rPr>
      <w:rFonts w:ascii="Times New Roman" w:eastAsia="Times New Roman" w:hAnsi="Times New Roman" w:cs="Times New Roman"/>
      <w:i/>
      <w:i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4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evel 1,My Bolet Style,Level1,تیتر 8,ليست همراه با شماره-فاصله خطوط 1,نمودار,List Paragraph متن ترتيبي بين متن,h6"/>
    <w:basedOn w:val="Normal"/>
    <w:link w:val="ListParagraphChar"/>
    <w:uiPriority w:val="34"/>
    <w:qFormat/>
    <w:rsid w:val="00BF7927"/>
    <w:pPr>
      <w:ind w:left="720"/>
      <w:contextualSpacing/>
    </w:pPr>
  </w:style>
  <w:style w:type="paragraph" w:styleId="BalloonText">
    <w:name w:val="Balloon Text"/>
    <w:basedOn w:val="Normal"/>
    <w:link w:val="BalloonTextChar"/>
    <w:uiPriority w:val="99"/>
    <w:semiHidden/>
    <w:unhideWhenUsed/>
    <w:rsid w:val="0018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410"/>
    <w:rPr>
      <w:rFonts w:ascii="Tahoma" w:hAnsi="Tahoma" w:cs="Tahoma"/>
      <w:sz w:val="16"/>
      <w:szCs w:val="16"/>
    </w:rPr>
  </w:style>
  <w:style w:type="character" w:styleId="Hyperlink">
    <w:name w:val="Hyperlink"/>
    <w:basedOn w:val="DefaultParagraphFont"/>
    <w:uiPriority w:val="99"/>
    <w:unhideWhenUsed/>
    <w:rsid w:val="00E44DB2"/>
    <w:rPr>
      <w:color w:val="0000FF" w:themeColor="hyperlink"/>
      <w:u w:val="single"/>
    </w:rPr>
  </w:style>
  <w:style w:type="paragraph" w:styleId="Header">
    <w:name w:val="header"/>
    <w:basedOn w:val="Normal"/>
    <w:link w:val="HeaderChar"/>
    <w:uiPriority w:val="99"/>
    <w:unhideWhenUsed/>
    <w:rsid w:val="00C17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C00"/>
  </w:style>
  <w:style w:type="paragraph" w:styleId="Footer">
    <w:name w:val="footer"/>
    <w:basedOn w:val="Normal"/>
    <w:link w:val="FooterChar"/>
    <w:uiPriority w:val="99"/>
    <w:unhideWhenUsed/>
    <w:rsid w:val="00C17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C00"/>
  </w:style>
  <w:style w:type="character" w:customStyle="1" w:styleId="Heading8Char">
    <w:name w:val="Heading 8 Char"/>
    <w:basedOn w:val="DefaultParagraphFont"/>
    <w:link w:val="Heading8"/>
    <w:uiPriority w:val="9"/>
    <w:semiHidden/>
    <w:rsid w:val="006A198A"/>
    <w:rPr>
      <w:rFonts w:ascii="Times New Roman" w:eastAsia="Times New Roman" w:hAnsi="Times New Roman" w:cs="Times New Roman"/>
      <w:i/>
      <w:iCs/>
      <w:sz w:val="24"/>
      <w:szCs w:val="24"/>
      <w:lang w:bidi="fa-IR"/>
    </w:rPr>
  </w:style>
  <w:style w:type="table" w:styleId="PlainTable4">
    <w:name w:val="Plain Table 4"/>
    <w:basedOn w:val="TableNormal"/>
    <w:uiPriority w:val="44"/>
    <w:rsid w:val="00321C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25A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F71E0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F7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7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7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7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1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71E05"/>
    <w:pPr>
      <w:spacing w:before="100" w:beforeAutospacing="1" w:after="100" w:afterAutospacing="1" w:line="240" w:lineRule="auto"/>
    </w:pPr>
    <w:rPr>
      <w:rFonts w:ascii="Times New Roman" w:eastAsia="Times New Roman" w:hAnsi="Times New Roman" w:cs="Times New Roman"/>
      <w:sz w:val="24"/>
      <w:szCs w:val="24"/>
    </w:rPr>
  </w:style>
  <w:style w:type="table" w:styleId="PlainTable2">
    <w:name w:val="Plain Table 2"/>
    <w:basedOn w:val="TableNormal"/>
    <w:uiPriority w:val="42"/>
    <w:rsid w:val="00CF57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4">
    <w:name w:val="Grid Table 2 Accent 4"/>
    <w:basedOn w:val="TableNormal"/>
    <w:uiPriority w:val="47"/>
    <w:rsid w:val="008E6B9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4">
    <w:name w:val="Grid Table 4 Accent 4"/>
    <w:basedOn w:val="TableNormal"/>
    <w:uiPriority w:val="49"/>
    <w:rsid w:val="00815EEC"/>
    <w:pPr>
      <w:spacing w:after="0" w:line="240" w:lineRule="auto"/>
    </w:pPr>
    <w:rPr>
      <w:rFonts w:eastAsiaTheme="minorEastAsia"/>
      <w:lang w:bidi="fa-IR"/>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2">
    <w:name w:val="Grid Table 4 Accent 2"/>
    <w:basedOn w:val="TableNormal"/>
    <w:uiPriority w:val="49"/>
    <w:rsid w:val="00815EEC"/>
    <w:pPr>
      <w:spacing w:after="0" w:line="240" w:lineRule="auto"/>
    </w:pPr>
    <w:rPr>
      <w:rFonts w:eastAsiaTheme="minorEastAsia"/>
      <w:lang w:bidi="fa-I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815EEC"/>
    <w:pPr>
      <w:spacing w:after="0" w:line="240" w:lineRule="auto"/>
    </w:pPr>
    <w:rPr>
      <w:rFonts w:eastAsiaTheme="minorEastAsia"/>
      <w:lang w:bidi="fa-I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ontstyle01">
    <w:name w:val="fontstyle01"/>
    <w:basedOn w:val="DefaultParagraphFont"/>
    <w:rsid w:val="00A732C2"/>
    <w:rPr>
      <w:rFonts w:ascii="Wingdings" w:hAnsi="Wingdings" w:hint="default"/>
      <w:b w:val="0"/>
      <w:bCs w:val="0"/>
      <w:i w:val="0"/>
      <w:iCs w:val="0"/>
      <w:color w:val="000000"/>
      <w:sz w:val="24"/>
      <w:szCs w:val="24"/>
    </w:rPr>
  </w:style>
  <w:style w:type="character" w:customStyle="1" w:styleId="fontstyle11">
    <w:name w:val="fontstyle11"/>
    <w:basedOn w:val="DefaultParagraphFont"/>
    <w:rsid w:val="00A732C2"/>
    <w:rPr>
      <w:rFonts w:cs="B Zar" w:hint="cs"/>
      <w:b w:val="0"/>
      <w:bCs w:val="0"/>
      <w:i w:val="0"/>
      <w:iCs w:val="0"/>
      <w:color w:val="000000"/>
      <w:sz w:val="24"/>
      <w:szCs w:val="24"/>
    </w:rPr>
  </w:style>
  <w:style w:type="paragraph" w:styleId="NoSpacing">
    <w:name w:val="No Spacing"/>
    <w:uiPriority w:val="1"/>
    <w:qFormat/>
    <w:rsid w:val="00AD71A1"/>
    <w:pPr>
      <w:spacing w:after="0" w:line="240" w:lineRule="auto"/>
    </w:pPr>
  </w:style>
  <w:style w:type="character" w:customStyle="1" w:styleId="ListParagraphChar">
    <w:name w:val="List Paragraph Char"/>
    <w:aliases w:val="Bullet Level 1 Char,My Bolet Style Char,Level1 Char,تیتر 8 Char,ليست همراه با شماره-فاصله خطوط 1 Char,نمودار Char,List Paragraph متن ترتيبي بين متن Char,h6 Char"/>
    <w:link w:val="ListParagraph"/>
    <w:uiPriority w:val="34"/>
    <w:locked/>
    <w:rsid w:val="00D56DE1"/>
  </w:style>
  <w:style w:type="table" w:styleId="MediumGrid1-Accent3">
    <w:name w:val="Medium Grid 1 Accent 3"/>
    <w:basedOn w:val="TableNormal"/>
    <w:uiPriority w:val="67"/>
    <w:rsid w:val="00E92C3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31">
    <w:name w:val="Medium Grid 1 - Accent 31"/>
    <w:basedOn w:val="TableNormal"/>
    <w:next w:val="MediumGrid1-Accent3"/>
    <w:uiPriority w:val="67"/>
    <w:rsid w:val="00E92C3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dTable5Dark">
    <w:name w:val="Grid Table 5 Dark"/>
    <w:basedOn w:val="TableNormal"/>
    <w:uiPriority w:val="50"/>
    <w:rsid w:val="009F49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A0126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eGridLight">
    <w:name w:val="Grid Table Light"/>
    <w:basedOn w:val="TableNormal"/>
    <w:uiPriority w:val="40"/>
    <w:rsid w:val="008847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0D2CA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0D2C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07567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07567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AB3B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B3BD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731045">
      <w:bodyDiv w:val="1"/>
      <w:marLeft w:val="0"/>
      <w:marRight w:val="0"/>
      <w:marTop w:val="0"/>
      <w:marBottom w:val="0"/>
      <w:divBdr>
        <w:top w:val="none" w:sz="0" w:space="0" w:color="auto"/>
        <w:left w:val="none" w:sz="0" w:space="0" w:color="auto"/>
        <w:bottom w:val="none" w:sz="0" w:space="0" w:color="auto"/>
        <w:right w:val="none" w:sz="0" w:space="0" w:color="auto"/>
      </w:divBdr>
    </w:div>
    <w:div w:id="313030188">
      <w:bodyDiv w:val="1"/>
      <w:marLeft w:val="0"/>
      <w:marRight w:val="0"/>
      <w:marTop w:val="0"/>
      <w:marBottom w:val="0"/>
      <w:divBdr>
        <w:top w:val="none" w:sz="0" w:space="0" w:color="auto"/>
        <w:left w:val="none" w:sz="0" w:space="0" w:color="auto"/>
        <w:bottom w:val="none" w:sz="0" w:space="0" w:color="auto"/>
        <w:right w:val="none" w:sz="0" w:space="0" w:color="auto"/>
      </w:divBdr>
    </w:div>
    <w:div w:id="393041397">
      <w:bodyDiv w:val="1"/>
      <w:marLeft w:val="0"/>
      <w:marRight w:val="0"/>
      <w:marTop w:val="0"/>
      <w:marBottom w:val="0"/>
      <w:divBdr>
        <w:top w:val="none" w:sz="0" w:space="0" w:color="auto"/>
        <w:left w:val="none" w:sz="0" w:space="0" w:color="auto"/>
        <w:bottom w:val="none" w:sz="0" w:space="0" w:color="auto"/>
        <w:right w:val="none" w:sz="0" w:space="0" w:color="auto"/>
      </w:divBdr>
    </w:div>
    <w:div w:id="468089617">
      <w:bodyDiv w:val="1"/>
      <w:marLeft w:val="0"/>
      <w:marRight w:val="0"/>
      <w:marTop w:val="0"/>
      <w:marBottom w:val="0"/>
      <w:divBdr>
        <w:top w:val="none" w:sz="0" w:space="0" w:color="auto"/>
        <w:left w:val="none" w:sz="0" w:space="0" w:color="auto"/>
        <w:bottom w:val="none" w:sz="0" w:space="0" w:color="auto"/>
        <w:right w:val="none" w:sz="0" w:space="0" w:color="auto"/>
      </w:divBdr>
      <w:divsChild>
        <w:div w:id="1267496088">
          <w:marLeft w:val="0"/>
          <w:marRight w:val="432"/>
          <w:marTop w:val="0"/>
          <w:marBottom w:val="240"/>
          <w:divBdr>
            <w:top w:val="none" w:sz="0" w:space="0" w:color="auto"/>
            <w:left w:val="none" w:sz="0" w:space="0" w:color="auto"/>
            <w:bottom w:val="none" w:sz="0" w:space="0" w:color="auto"/>
            <w:right w:val="none" w:sz="0" w:space="0" w:color="auto"/>
          </w:divBdr>
        </w:div>
        <w:div w:id="444884096">
          <w:marLeft w:val="0"/>
          <w:marRight w:val="432"/>
          <w:marTop w:val="0"/>
          <w:marBottom w:val="240"/>
          <w:divBdr>
            <w:top w:val="none" w:sz="0" w:space="0" w:color="auto"/>
            <w:left w:val="none" w:sz="0" w:space="0" w:color="auto"/>
            <w:bottom w:val="none" w:sz="0" w:space="0" w:color="auto"/>
            <w:right w:val="none" w:sz="0" w:space="0" w:color="auto"/>
          </w:divBdr>
        </w:div>
      </w:divsChild>
    </w:div>
    <w:div w:id="842359821">
      <w:bodyDiv w:val="1"/>
      <w:marLeft w:val="0"/>
      <w:marRight w:val="0"/>
      <w:marTop w:val="0"/>
      <w:marBottom w:val="0"/>
      <w:divBdr>
        <w:top w:val="none" w:sz="0" w:space="0" w:color="auto"/>
        <w:left w:val="none" w:sz="0" w:space="0" w:color="auto"/>
        <w:bottom w:val="none" w:sz="0" w:space="0" w:color="auto"/>
        <w:right w:val="none" w:sz="0" w:space="0" w:color="auto"/>
      </w:divBdr>
    </w:div>
    <w:div w:id="1050423670">
      <w:bodyDiv w:val="1"/>
      <w:marLeft w:val="0"/>
      <w:marRight w:val="0"/>
      <w:marTop w:val="0"/>
      <w:marBottom w:val="0"/>
      <w:divBdr>
        <w:top w:val="none" w:sz="0" w:space="0" w:color="auto"/>
        <w:left w:val="none" w:sz="0" w:space="0" w:color="auto"/>
        <w:bottom w:val="none" w:sz="0" w:space="0" w:color="auto"/>
        <w:right w:val="none" w:sz="0" w:space="0" w:color="auto"/>
      </w:divBdr>
    </w:div>
    <w:div w:id="1538347300">
      <w:bodyDiv w:val="1"/>
      <w:marLeft w:val="0"/>
      <w:marRight w:val="0"/>
      <w:marTop w:val="0"/>
      <w:marBottom w:val="0"/>
      <w:divBdr>
        <w:top w:val="none" w:sz="0" w:space="0" w:color="auto"/>
        <w:left w:val="none" w:sz="0" w:space="0" w:color="auto"/>
        <w:bottom w:val="none" w:sz="0" w:space="0" w:color="auto"/>
        <w:right w:val="none" w:sz="0" w:space="0" w:color="auto"/>
      </w:divBdr>
      <w:divsChild>
        <w:div w:id="508981805">
          <w:marLeft w:val="0"/>
          <w:marRight w:val="547"/>
          <w:marTop w:val="86"/>
          <w:marBottom w:val="0"/>
          <w:divBdr>
            <w:top w:val="none" w:sz="0" w:space="0" w:color="auto"/>
            <w:left w:val="none" w:sz="0" w:space="0" w:color="auto"/>
            <w:bottom w:val="none" w:sz="0" w:space="0" w:color="auto"/>
            <w:right w:val="none" w:sz="0" w:space="0" w:color="auto"/>
          </w:divBdr>
        </w:div>
        <w:div w:id="1689285267">
          <w:marLeft w:val="0"/>
          <w:marRight w:val="547"/>
          <w:marTop w:val="0"/>
          <w:marBottom w:val="240"/>
          <w:divBdr>
            <w:top w:val="none" w:sz="0" w:space="0" w:color="auto"/>
            <w:left w:val="none" w:sz="0" w:space="0" w:color="auto"/>
            <w:bottom w:val="none" w:sz="0" w:space="0" w:color="auto"/>
            <w:right w:val="none" w:sz="0" w:space="0" w:color="auto"/>
          </w:divBdr>
        </w:div>
        <w:div w:id="662783048">
          <w:marLeft w:val="0"/>
          <w:marRight w:val="547"/>
          <w:marTop w:val="0"/>
          <w:marBottom w:val="240"/>
          <w:divBdr>
            <w:top w:val="none" w:sz="0" w:space="0" w:color="auto"/>
            <w:left w:val="none" w:sz="0" w:space="0" w:color="auto"/>
            <w:bottom w:val="none" w:sz="0" w:space="0" w:color="auto"/>
            <w:right w:val="none" w:sz="0" w:space="0" w:color="auto"/>
          </w:divBdr>
        </w:div>
        <w:div w:id="654378837">
          <w:marLeft w:val="0"/>
          <w:marRight w:val="547"/>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5.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chart" Target="charts/chart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chart" Target="charts/chart19.xml"/><Relationship Id="rId37" Type="http://schemas.openxmlformats.org/officeDocument/2006/relationships/footer" Target="footer3.xml"/><Relationship Id="rId40" Type="http://schemas.openxmlformats.org/officeDocument/2006/relationships/chart" Target="charts/chart2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shahbazi\Desktop\&#1575;&#1705;&#1587;&#1604;%20&#1606;&#1605;&#1608;&#1583;&#1575;&#1585;%20&#1711;&#1586;&#1575;&#1585;&#1588;%20&#1593;&#1605;&#1604;&#1705;&#1585;&#158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شش ماهه اول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اعلام نتایج دید مستقیم سل تا 48 ساعت بعد دریافت نمونه</c:v>
                </c:pt>
                <c:pt idx="1">
                  <c:v>کسب نتایج مناسب در بازبینی سل ومالاریا –بالای 85 درصد صحت تشخیص</c:v>
                </c:pt>
              </c:strCache>
            </c:strRef>
          </c:cat>
          <c:val>
            <c:numRef>
              <c:f>Sheet1!$B$2:$B$3</c:f>
              <c:numCache>
                <c:formatCode>General</c:formatCode>
                <c:ptCount val="2"/>
                <c:pt idx="0">
                  <c:v>94</c:v>
                </c:pt>
                <c:pt idx="1">
                  <c:v>100</c:v>
                </c:pt>
              </c:numCache>
            </c:numRef>
          </c:val>
          <c:extLst xmlns:c16r2="http://schemas.microsoft.com/office/drawing/2015/06/chart">
            <c:ext xmlns:c16="http://schemas.microsoft.com/office/drawing/2014/chart" uri="{C3380CC4-5D6E-409C-BE32-E72D297353CC}">
              <c16:uniqueId val="{00000000-D879-4903-AEAD-5157F4AEDA71}"/>
            </c:ext>
          </c:extLst>
        </c:ser>
        <c:ser>
          <c:idx val="1"/>
          <c:order val="1"/>
          <c:tx>
            <c:strRef>
              <c:f>Sheet1!$C$1</c:f>
              <c:strCache>
                <c:ptCount val="1"/>
                <c:pt idx="0">
                  <c:v>شش ماهه اول سال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اعلام نتایج دید مستقیم سل تا 48 ساعت بعد دریافت نمونه</c:v>
                </c:pt>
                <c:pt idx="1">
                  <c:v>کسب نتایج مناسب در بازبینی سل ومالاریا –بالای 85 درصد صحت تشخیص</c:v>
                </c:pt>
              </c:strCache>
            </c:strRef>
          </c:cat>
          <c:val>
            <c:numRef>
              <c:f>Sheet1!$C$2:$C$3</c:f>
              <c:numCache>
                <c:formatCode>General</c:formatCode>
                <c:ptCount val="2"/>
                <c:pt idx="0">
                  <c:v>96</c:v>
                </c:pt>
                <c:pt idx="1">
                  <c:v>100</c:v>
                </c:pt>
              </c:numCache>
            </c:numRef>
          </c:val>
          <c:extLst xmlns:c16r2="http://schemas.microsoft.com/office/drawing/2015/06/chart">
            <c:ext xmlns:c16="http://schemas.microsoft.com/office/drawing/2014/chart" uri="{C3380CC4-5D6E-409C-BE32-E72D297353CC}">
              <c16:uniqueId val="{00000001-D879-4903-AEAD-5157F4AEDA71}"/>
            </c:ext>
          </c:extLst>
        </c:ser>
        <c:ser>
          <c:idx val="2"/>
          <c:order val="2"/>
          <c:tx>
            <c:strRef>
              <c:f>Sheet1!$D$1</c:f>
              <c:strCache>
                <c:ptCount val="1"/>
                <c:pt idx="0">
                  <c:v>در صد پیشرفت</c:v>
                </c:pt>
              </c:strCache>
            </c:strRef>
          </c:tx>
          <c:spPr>
            <a:solidFill>
              <a:schemeClr val="accent5"/>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79-4903-AEAD-5157F4AEDA71}"/>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879-4903-AEAD-5157F4AEDA71}"/>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79-4903-AEAD-5157F4AEDA7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اعلام نتایج دید مستقیم سل تا 48 ساعت بعد دریافت نمونه</c:v>
                </c:pt>
                <c:pt idx="1">
                  <c:v>کسب نتایج مناسب در بازبینی سل ومالاریا –بالای 85 درصد صحت تشخیص</c:v>
                </c:pt>
              </c:strCache>
            </c:strRef>
          </c:cat>
          <c:val>
            <c:numRef>
              <c:f>Sheet1!$D$2:$D$3</c:f>
              <c:numCache>
                <c:formatCode>General</c:formatCode>
                <c:ptCount val="2"/>
                <c:pt idx="0">
                  <c:v>105</c:v>
                </c:pt>
                <c:pt idx="1">
                  <c:v>100</c:v>
                </c:pt>
              </c:numCache>
            </c:numRef>
          </c:val>
          <c:extLst xmlns:c16r2="http://schemas.microsoft.com/office/drawing/2015/06/chart">
            <c:ext xmlns:c16="http://schemas.microsoft.com/office/drawing/2014/chart" uri="{C3380CC4-5D6E-409C-BE32-E72D297353CC}">
              <c16:uniqueId val="{00000005-D879-4903-AEAD-5157F4AEDA71}"/>
            </c:ext>
          </c:extLst>
        </c:ser>
        <c:dLbls>
          <c:showLegendKey val="0"/>
          <c:showVal val="0"/>
          <c:showCatName val="0"/>
          <c:showSerName val="0"/>
          <c:showPercent val="0"/>
          <c:showBubbleSize val="0"/>
        </c:dLbls>
        <c:gapWidth val="219"/>
        <c:overlap val="-27"/>
        <c:axId val="266158224"/>
        <c:axId val="188871952"/>
      </c:barChart>
      <c:catAx>
        <c:axId val="2661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88871952"/>
        <c:crosses val="autoZero"/>
        <c:auto val="1"/>
        <c:lblAlgn val="ctr"/>
        <c:lblOffset val="100"/>
        <c:noMultiLvlLbl val="0"/>
      </c:catAx>
      <c:valAx>
        <c:axId val="1888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15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25351577347016E-2"/>
          <c:y val="2.7027027027027029E-2"/>
          <c:w val="0.93910425963003197"/>
          <c:h val="0.87289777966943316"/>
        </c:manualLayout>
      </c:layout>
      <c:barChart>
        <c:barDir val="col"/>
        <c:grouping val="clustered"/>
        <c:varyColors val="0"/>
        <c:ser>
          <c:idx val="0"/>
          <c:order val="0"/>
          <c:tx>
            <c:strRef>
              <c:f>Sheet1!$B$1</c:f>
              <c:strCache>
                <c:ptCount val="1"/>
                <c:pt idx="0">
                  <c:v>1401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شاخص1</c:v>
                </c:pt>
                <c:pt idx="1">
                  <c:v>شاخص 2</c:v>
                </c:pt>
                <c:pt idx="2">
                  <c:v>شاخص3</c:v>
                </c:pt>
                <c:pt idx="3">
                  <c:v>شاخص4</c:v>
                </c:pt>
              </c:strCache>
            </c:strRef>
          </c:cat>
          <c:val>
            <c:numRef>
              <c:f>Sheet1!$B$2:$B$5</c:f>
              <c:numCache>
                <c:formatCode>General</c:formatCode>
                <c:ptCount val="4"/>
                <c:pt idx="0">
                  <c:v>69.7</c:v>
                </c:pt>
                <c:pt idx="1">
                  <c:v>64</c:v>
                </c:pt>
                <c:pt idx="2">
                  <c:v>100</c:v>
                </c:pt>
                <c:pt idx="3">
                  <c:v>100</c:v>
                </c:pt>
              </c:numCache>
            </c:numRef>
          </c:val>
          <c:extLst xmlns:c16r2="http://schemas.microsoft.com/office/drawing/2015/06/chart">
            <c:ext xmlns:c16="http://schemas.microsoft.com/office/drawing/2014/chart" uri="{C3380CC4-5D6E-409C-BE32-E72D297353CC}">
              <c16:uniqueId val="{00000000-7877-4C00-9C72-51071686DB2C}"/>
            </c:ext>
          </c:extLst>
        </c:ser>
        <c:ser>
          <c:idx val="1"/>
          <c:order val="1"/>
          <c:tx>
            <c:strRef>
              <c:f>Sheet1!$C$1</c:f>
              <c:strCache>
                <c:ptCount val="1"/>
                <c:pt idx="0">
                  <c:v>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strRef>
              <c:f>Sheet1!$A$2:$A$5</c:f>
              <c:strCache>
                <c:ptCount val="4"/>
                <c:pt idx="0">
                  <c:v>شاخص1</c:v>
                </c:pt>
                <c:pt idx="1">
                  <c:v>شاخص 2</c:v>
                </c:pt>
                <c:pt idx="2">
                  <c:v>شاخص3</c:v>
                </c:pt>
                <c:pt idx="3">
                  <c:v>شاخص4</c:v>
                </c:pt>
              </c:strCache>
            </c:strRef>
          </c:cat>
          <c:val>
            <c:numRef>
              <c:f>Sheet1!$C$2:$C$5</c:f>
              <c:numCache>
                <c:formatCode>General</c:formatCode>
                <c:ptCount val="4"/>
                <c:pt idx="0">
                  <c:v>85.3</c:v>
                </c:pt>
                <c:pt idx="1">
                  <c:v>95.4</c:v>
                </c:pt>
                <c:pt idx="2">
                  <c:v>100</c:v>
                </c:pt>
                <c:pt idx="3">
                  <c:v>100</c:v>
                </c:pt>
              </c:numCache>
            </c:numRef>
          </c:val>
          <c:extLst xmlns:c16r2="http://schemas.microsoft.com/office/drawing/2015/06/chart">
            <c:ext xmlns:c16="http://schemas.microsoft.com/office/drawing/2014/chart" uri="{C3380CC4-5D6E-409C-BE32-E72D297353CC}">
              <c16:uniqueId val="{00000002-7877-4C00-9C72-51071686DB2C}"/>
            </c:ext>
          </c:extLst>
        </c:ser>
        <c:dLbls>
          <c:dLblPos val="outEnd"/>
          <c:showLegendKey val="0"/>
          <c:showVal val="1"/>
          <c:showCatName val="0"/>
          <c:showSerName val="0"/>
          <c:showPercent val="0"/>
          <c:showBubbleSize val="0"/>
        </c:dLbls>
        <c:gapWidth val="219"/>
        <c:overlap val="-27"/>
        <c:axId val="260333984"/>
        <c:axId val="266022880"/>
      </c:barChart>
      <c:catAx>
        <c:axId val="26033398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022880"/>
        <c:crosses val="autoZero"/>
        <c:auto val="1"/>
        <c:lblAlgn val="ctr"/>
        <c:lblOffset val="100"/>
        <c:noMultiLvlLbl val="0"/>
      </c:catAx>
      <c:valAx>
        <c:axId val="266022880"/>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3339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میانسالانی که  خدمات شیوه زندگی سالم  را دریافت نموده اند</c:v>
                </c:pt>
                <c:pt idx="1">
                  <c:v>·         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         درصد میانسالانی که  خدمت ارزیابی علائم و عوارض یائسگی را دریافت نموده اند. </c:v>
                </c:pt>
              </c:strCache>
            </c:strRef>
          </c:cat>
          <c:val>
            <c:numRef>
              <c:f>Sheet1!$B$2:$B$5</c:f>
              <c:numCache>
                <c:formatCode>General</c:formatCode>
                <c:ptCount val="4"/>
                <c:pt idx="0">
                  <c:v>13.09</c:v>
                </c:pt>
                <c:pt idx="1">
                  <c:v>16.55</c:v>
                </c:pt>
                <c:pt idx="2">
                  <c:v>14.88</c:v>
                </c:pt>
                <c:pt idx="3">
                  <c:v>15.9</c:v>
                </c:pt>
              </c:numCache>
            </c:numRef>
          </c:val>
          <c:extLst xmlns:c16r2="http://schemas.microsoft.com/office/drawing/2015/06/chart">
            <c:ext xmlns:c16="http://schemas.microsoft.com/office/drawing/2014/chart" uri="{C3380CC4-5D6E-409C-BE32-E72D297353CC}">
              <c16:uniqueId val="{00000000-B649-48B2-9F92-CA80415AA388}"/>
            </c:ext>
          </c:extLst>
        </c:ser>
        <c:ser>
          <c:idx val="1"/>
          <c:order val="1"/>
          <c:tx>
            <c:strRef>
              <c:f>Sheet1!$C$1</c:f>
              <c:strCache>
                <c:ptCount val="1"/>
                <c:pt idx="0">
                  <c:v>1403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میانسالانی که  خدمات شیوه زندگی سالم  را دریافت نموده اند</c:v>
                </c:pt>
                <c:pt idx="1">
                  <c:v>·         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         درصد میانسالانی که  خدمت ارزیابی علائم و عوارض یائسگی را دریافت نموده اند. </c:v>
                </c:pt>
              </c:strCache>
            </c:strRef>
          </c:cat>
          <c:val>
            <c:numRef>
              <c:f>Sheet1!$C$2:$C$5</c:f>
              <c:numCache>
                <c:formatCode>General</c:formatCode>
                <c:ptCount val="4"/>
                <c:pt idx="0">
                  <c:v>15.1</c:v>
                </c:pt>
                <c:pt idx="1">
                  <c:v>18.399999999999999</c:v>
                </c:pt>
                <c:pt idx="2">
                  <c:v>14.7</c:v>
                </c:pt>
                <c:pt idx="3">
                  <c:v>16.600000000000001</c:v>
                </c:pt>
              </c:numCache>
            </c:numRef>
          </c:val>
          <c:extLst xmlns:c16r2="http://schemas.microsoft.com/office/drawing/2015/06/chart">
            <c:ext xmlns:c16="http://schemas.microsoft.com/office/drawing/2014/chart" uri="{C3380CC4-5D6E-409C-BE32-E72D297353CC}">
              <c16:uniqueId val="{00000001-B649-48B2-9F92-CA80415AA388}"/>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میانسالانی که  خدمات شیوه زندگی سالم  را دریافت نموده اند</c:v>
                </c:pt>
                <c:pt idx="1">
                  <c:v>·         درصد میانسالانی که  حداقل یکی از  خدمات ارزیابی دوره ای را دریافت نموده اند</c:v>
                </c:pt>
                <c:pt idx="2">
                  <c:v>درصد میانسالانی که  خدمت تشخیص زودهنگام و غربالگری سرطان پستان را دریافت نموده اند </c:v>
                </c:pt>
                <c:pt idx="3">
                  <c:v>·         درصد میانسالانی که  خدمت ارزیابی علائم و عوارض یائسگی را دریافت نموده اند. </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B649-48B2-9F92-CA80415AA388}"/>
            </c:ext>
          </c:extLst>
        </c:ser>
        <c:dLbls>
          <c:dLblPos val="outEnd"/>
          <c:showLegendKey val="0"/>
          <c:showVal val="1"/>
          <c:showCatName val="0"/>
          <c:showSerName val="0"/>
          <c:showPercent val="0"/>
          <c:showBubbleSize val="0"/>
        </c:dLbls>
        <c:gapWidth val="219"/>
        <c:overlap val="-27"/>
        <c:axId val="266026240"/>
        <c:axId val="266012640"/>
      </c:barChart>
      <c:catAx>
        <c:axId val="2660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012640"/>
        <c:crosses val="autoZero"/>
        <c:auto val="1"/>
        <c:lblAlgn val="ctr"/>
        <c:lblOffset val="100"/>
        <c:noMultiLvlLbl val="0"/>
      </c:catAx>
      <c:valAx>
        <c:axId val="266012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0262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شناسایی مادران باردار</c:v>
                </c:pt>
                <c:pt idx="1">
                  <c:v>درصد تکمیل فرم شرح حال اولیه بارداری</c:v>
                </c:pt>
                <c:pt idx="2">
                  <c:v>پوشش مراقبت پیش از بارداری</c:v>
                </c:pt>
                <c:pt idx="3">
                  <c:v>پوشش مراقبت پیش کلاس آمادگی  برای زایمان</c:v>
                </c:pt>
              </c:strCache>
            </c:strRef>
          </c:cat>
          <c:val>
            <c:numRef>
              <c:f>Sheet1!$B$2:$B$5</c:f>
              <c:numCache>
                <c:formatCode>0.00%</c:formatCode>
                <c:ptCount val="4"/>
                <c:pt idx="0">
                  <c:v>0.35</c:v>
                </c:pt>
                <c:pt idx="1">
                  <c:v>0.91</c:v>
                </c:pt>
                <c:pt idx="2">
                  <c:v>0.68</c:v>
                </c:pt>
                <c:pt idx="3" formatCode="0%">
                  <c:v>0.16</c:v>
                </c:pt>
              </c:numCache>
            </c:numRef>
          </c:val>
          <c:extLst xmlns:c16r2="http://schemas.microsoft.com/office/drawing/2015/06/chart">
            <c:ext xmlns:c16="http://schemas.microsoft.com/office/drawing/2014/chart" uri="{C3380CC4-5D6E-409C-BE32-E72D297353CC}">
              <c16:uniqueId val="{00000000-4E36-4130-8CC9-67A4228A31EB}"/>
            </c:ext>
          </c:extLst>
        </c:ser>
        <c:ser>
          <c:idx val="1"/>
          <c:order val="1"/>
          <c:tx>
            <c:strRef>
              <c:f>Sheet1!$C$1</c:f>
              <c:strCache>
                <c:ptCount val="1"/>
                <c:pt idx="0">
                  <c:v>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درصد شناسایی مادران باردار</c:v>
                </c:pt>
                <c:pt idx="1">
                  <c:v>درصد تکمیل فرم شرح حال اولیه بارداری</c:v>
                </c:pt>
                <c:pt idx="2">
                  <c:v>پوشش مراقبت پیش از بارداری</c:v>
                </c:pt>
                <c:pt idx="3">
                  <c:v>پوشش مراقبت پیش کلاس آمادگی  برای زایمان</c:v>
                </c:pt>
              </c:strCache>
            </c:strRef>
          </c:cat>
          <c:val>
            <c:numRef>
              <c:f>Sheet1!$C$2:$C$5</c:f>
              <c:numCache>
                <c:formatCode>0.00%</c:formatCode>
                <c:ptCount val="4"/>
                <c:pt idx="0">
                  <c:v>0.4</c:v>
                </c:pt>
                <c:pt idx="1">
                  <c:v>0.83699999999999997</c:v>
                </c:pt>
                <c:pt idx="2" formatCode="0%">
                  <c:v>0.57999999999999996</c:v>
                </c:pt>
                <c:pt idx="3" formatCode="0%">
                  <c:v>0.33</c:v>
                </c:pt>
              </c:numCache>
            </c:numRef>
          </c:val>
          <c:extLst xmlns:c16r2="http://schemas.microsoft.com/office/drawing/2015/06/chart">
            <c:ext xmlns:c16="http://schemas.microsoft.com/office/drawing/2014/chart" uri="{C3380CC4-5D6E-409C-BE32-E72D297353CC}">
              <c16:uniqueId val="{00000001-4E36-4130-8CC9-67A4228A31EB}"/>
            </c:ext>
          </c:extLst>
        </c:ser>
        <c:dLbls>
          <c:showLegendKey val="0"/>
          <c:showVal val="0"/>
          <c:showCatName val="0"/>
          <c:showSerName val="0"/>
          <c:showPercent val="0"/>
          <c:showBubbleSize val="0"/>
        </c:dLbls>
        <c:gapWidth val="219"/>
        <c:overlap val="-27"/>
        <c:axId val="266015440"/>
        <c:axId val="266016000"/>
      </c:barChart>
      <c:catAx>
        <c:axId val="26601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266016000"/>
        <c:crosses val="autoZero"/>
        <c:auto val="1"/>
        <c:lblAlgn val="ctr"/>
        <c:lblOffset val="100"/>
        <c:noMultiLvlLbl val="0"/>
      </c:catAx>
      <c:valAx>
        <c:axId val="266016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01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774783567216551E-2"/>
          <c:y val="0.10514308228027788"/>
          <c:w val="0.92710713257020416"/>
          <c:h val="0.75480372900407322"/>
        </c:manualLayout>
      </c:layout>
      <c:barChart>
        <c:barDir val="col"/>
        <c:grouping val="clustered"/>
        <c:varyColors val="0"/>
        <c:ser>
          <c:idx val="0"/>
          <c:order val="0"/>
          <c:tx>
            <c:strRef>
              <c:f>Sheet1!$B$1</c:f>
              <c:strCache>
                <c:ptCount val="1"/>
                <c:pt idx="0">
                  <c:v>شش ماهه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3 تا 5روزگی</c:v>
                </c:pt>
                <c:pt idx="1">
                  <c:v>پوشش شیرخواران تا یکماهگی</c:v>
                </c:pt>
                <c:pt idx="2">
                  <c:v>پوشش asqسن 12 ماهگی</c:v>
                </c:pt>
                <c:pt idx="3">
                  <c:v>پوشش ویزیت نوزادی توسط پزشک</c:v>
                </c:pt>
              </c:strCache>
            </c:strRef>
          </c:cat>
          <c:val>
            <c:numRef>
              <c:f>Sheet1!$B$2:$B$5</c:f>
              <c:numCache>
                <c:formatCode>General</c:formatCode>
                <c:ptCount val="4"/>
                <c:pt idx="0">
                  <c:v>84.5</c:v>
                </c:pt>
                <c:pt idx="1">
                  <c:v>99.9</c:v>
                </c:pt>
                <c:pt idx="2">
                  <c:v>82.2</c:v>
                </c:pt>
                <c:pt idx="3">
                  <c:v>75.599999999999994</c:v>
                </c:pt>
              </c:numCache>
            </c:numRef>
          </c:val>
          <c:extLst xmlns:c16r2="http://schemas.microsoft.com/office/drawing/2015/06/chart">
            <c:ext xmlns:c16="http://schemas.microsoft.com/office/drawing/2014/chart" uri="{C3380CC4-5D6E-409C-BE32-E72D297353CC}">
              <c16:uniqueId val="{00000000-94F8-4768-96B8-DABCDE6BDB57}"/>
            </c:ext>
          </c:extLst>
        </c:ser>
        <c:ser>
          <c:idx val="1"/>
          <c:order val="1"/>
          <c:tx>
            <c:strRef>
              <c:f>Sheet1!$C$1</c:f>
              <c:strCache>
                <c:ptCount val="1"/>
                <c:pt idx="0">
                  <c:v>شش ماهه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پوشش 3 تا 5روزگی</c:v>
                </c:pt>
                <c:pt idx="1">
                  <c:v>پوشش شیرخواران تا یکماهگی</c:v>
                </c:pt>
                <c:pt idx="2">
                  <c:v>پوشش asqسن 12 ماهگی</c:v>
                </c:pt>
                <c:pt idx="3">
                  <c:v>پوشش ویزیت نوزادی توسط پزشک</c:v>
                </c:pt>
              </c:strCache>
            </c:strRef>
          </c:cat>
          <c:val>
            <c:numRef>
              <c:f>Sheet1!$C$2:$C$5</c:f>
              <c:numCache>
                <c:formatCode>General</c:formatCode>
                <c:ptCount val="4"/>
                <c:pt idx="0">
                  <c:v>84.9</c:v>
                </c:pt>
                <c:pt idx="1">
                  <c:v>99.7</c:v>
                </c:pt>
                <c:pt idx="2">
                  <c:v>79.8</c:v>
                </c:pt>
                <c:pt idx="3">
                  <c:v>82.8</c:v>
                </c:pt>
              </c:numCache>
            </c:numRef>
          </c:val>
          <c:extLst xmlns:c16r2="http://schemas.microsoft.com/office/drawing/2015/06/chart">
            <c:ext xmlns:c16="http://schemas.microsoft.com/office/drawing/2014/chart" uri="{C3380CC4-5D6E-409C-BE32-E72D297353CC}">
              <c16:uniqueId val="{00000001-94F8-4768-96B8-DABCDE6BDB57}"/>
            </c:ext>
          </c:extLst>
        </c:ser>
        <c:dLbls>
          <c:dLblPos val="outEnd"/>
          <c:showLegendKey val="0"/>
          <c:showVal val="1"/>
          <c:showCatName val="0"/>
          <c:showSerName val="0"/>
          <c:showPercent val="0"/>
          <c:showBubbleSize val="0"/>
        </c:dLbls>
        <c:gapWidth val="219"/>
        <c:overlap val="-27"/>
        <c:axId val="265998496"/>
        <c:axId val="265999056"/>
      </c:barChart>
      <c:catAx>
        <c:axId val="265998496"/>
        <c:scaling>
          <c:orientation val="minMax"/>
        </c:scaling>
        <c:delete val="1"/>
        <c:axPos val="b"/>
        <c:numFmt formatCode="General" sourceLinked="1"/>
        <c:majorTickMark val="none"/>
        <c:minorTickMark val="none"/>
        <c:tickLblPos val="nextTo"/>
        <c:crossAx val="265999056"/>
        <c:crosses val="autoZero"/>
        <c:auto val="1"/>
        <c:lblAlgn val="ctr"/>
        <c:lblOffset val="100"/>
        <c:noMultiLvlLbl val="0"/>
      </c:catAx>
      <c:valAx>
        <c:axId val="2659990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659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1402</c:v>
                </c:pt>
              </c:strCache>
            </c:strRef>
          </c:tx>
          <c:spPr>
            <a:solidFill>
              <a:schemeClr val="accent1"/>
            </a:solidFill>
            <a:ln>
              <a:noFill/>
            </a:ln>
            <a:effectLst/>
          </c:spPr>
          <c:invertIfNegative val="0"/>
          <c:cat>
            <c:strRef>
              <c:f>Sheet1!$A$2:$A$6</c:f>
              <c:strCache>
                <c:ptCount val="5"/>
                <c:pt idx="0">
                  <c:v>درصد ارائه خدمات دهان و دندان به کل مراجعین</c:v>
                </c:pt>
                <c:pt idx="1">
                  <c:v>درصدارائه خدمات دهان و دندان به کودکان کمتر از 14سال</c:v>
                </c:pt>
                <c:pt idx="2">
                  <c:v>درصدارائه خدمات دهان و دندان به مادران باردا</c:v>
                </c:pt>
                <c:pt idx="3">
                  <c:v>درصد تحویل مسواک انگشتی به کودکان زیر2سال</c:v>
                </c:pt>
                <c:pt idx="4">
                  <c:v>درصد پوشش وارنیش فلورایدتراپی کودکان 3 تا5 سال</c:v>
                </c:pt>
              </c:strCache>
            </c:strRef>
          </c:cat>
          <c:val>
            <c:numRef>
              <c:f>Sheet1!$B$2:$B$6</c:f>
              <c:numCache>
                <c:formatCode>0%</c:formatCode>
                <c:ptCount val="5"/>
                <c:pt idx="0" formatCode="0.00%">
                  <c:v>1</c:v>
                </c:pt>
                <c:pt idx="1">
                  <c:v>0.9</c:v>
                </c:pt>
                <c:pt idx="2" formatCode="0.00%">
                  <c:v>0.4</c:v>
                </c:pt>
                <c:pt idx="3">
                  <c:v>0.9</c:v>
                </c:pt>
                <c:pt idx="4">
                  <c:v>0.69</c:v>
                </c:pt>
              </c:numCache>
            </c:numRef>
          </c:val>
          <c:extLst xmlns:c16r2="http://schemas.microsoft.com/office/drawing/2015/06/chart">
            <c:ext xmlns:c16="http://schemas.microsoft.com/office/drawing/2014/chart" uri="{C3380CC4-5D6E-409C-BE32-E72D297353CC}">
              <c16:uniqueId val="{00000000-3A8A-42E6-8373-9677F0F65750}"/>
            </c:ext>
          </c:extLst>
        </c:ser>
        <c:ser>
          <c:idx val="1"/>
          <c:order val="1"/>
          <c:tx>
            <c:strRef>
              <c:f>Sheet1!$C$1</c:f>
              <c:strCache>
                <c:ptCount val="1"/>
                <c:pt idx="0">
                  <c:v>1403ماهه 6 اول</c:v>
                </c:pt>
              </c:strCache>
            </c:strRef>
          </c:tx>
          <c:spPr>
            <a:solidFill>
              <a:schemeClr val="accent3"/>
            </a:solidFill>
            <a:ln>
              <a:noFill/>
            </a:ln>
            <a:effectLst/>
          </c:spPr>
          <c:invertIfNegative val="0"/>
          <c:cat>
            <c:strRef>
              <c:f>Sheet1!$A$2:$A$6</c:f>
              <c:strCache>
                <c:ptCount val="5"/>
                <c:pt idx="0">
                  <c:v>درصد ارائه خدمات دهان و دندان به کل مراجعین</c:v>
                </c:pt>
                <c:pt idx="1">
                  <c:v>درصدارائه خدمات دهان و دندان به کودکان کمتر از 14سال</c:v>
                </c:pt>
                <c:pt idx="2">
                  <c:v>درصدارائه خدمات دهان و دندان به مادران باردا</c:v>
                </c:pt>
                <c:pt idx="3">
                  <c:v>درصد تحویل مسواک انگشتی به کودکان زیر2سال</c:v>
                </c:pt>
                <c:pt idx="4">
                  <c:v>درصد پوشش وارنیش فلورایدتراپی کودکان 3 تا5 سال</c:v>
                </c:pt>
              </c:strCache>
            </c:strRef>
          </c:cat>
          <c:val>
            <c:numRef>
              <c:f>Sheet1!$C$2:$C$6</c:f>
              <c:numCache>
                <c:formatCode>0%</c:formatCode>
                <c:ptCount val="5"/>
                <c:pt idx="0" formatCode="0.00%">
                  <c:v>1.03</c:v>
                </c:pt>
                <c:pt idx="1">
                  <c:v>0.87</c:v>
                </c:pt>
                <c:pt idx="2">
                  <c:v>0.31</c:v>
                </c:pt>
                <c:pt idx="3" formatCode="0.00%">
                  <c:v>0.84</c:v>
                </c:pt>
                <c:pt idx="4">
                  <c:v>0.62</c:v>
                </c:pt>
              </c:numCache>
            </c:numRef>
          </c:val>
          <c:extLst xmlns:c16r2="http://schemas.microsoft.com/office/drawing/2015/06/chart">
            <c:ext xmlns:c16="http://schemas.microsoft.com/office/drawing/2014/chart" uri="{C3380CC4-5D6E-409C-BE32-E72D297353CC}">
              <c16:uniqueId val="{00000001-3A8A-42E6-8373-9677F0F65750}"/>
            </c:ext>
          </c:extLst>
        </c:ser>
        <c:dLbls>
          <c:showLegendKey val="0"/>
          <c:showVal val="0"/>
          <c:showCatName val="0"/>
          <c:showSerName val="0"/>
          <c:showPercent val="0"/>
          <c:showBubbleSize val="0"/>
        </c:dLbls>
        <c:gapWidth val="219"/>
        <c:overlap val="-27"/>
        <c:axId val="185721712"/>
        <c:axId val="185722272"/>
      </c:barChart>
      <c:catAx>
        <c:axId val="18572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85722272"/>
        <c:crosses val="autoZero"/>
        <c:auto val="1"/>
        <c:lblAlgn val="ctr"/>
        <c:lblOffset val="100"/>
        <c:noMultiLvlLbl val="0"/>
      </c:catAx>
      <c:valAx>
        <c:axId val="185722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2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شش ماهه 1402</c:v>
                </c:pt>
              </c:strCache>
            </c:strRef>
          </c:tx>
          <c:spPr>
            <a:solidFill>
              <a:schemeClr val="tx2">
                <a:lumMod val="60000"/>
                <a:lumOff val="40000"/>
              </a:schemeClr>
            </a:solidFill>
            <a:ln>
              <a:noFill/>
            </a:ln>
            <a:effectLst>
              <a:outerShdw blurRad="40000" dist="23000" dir="5400000" rotWithShape="0">
                <a:srgbClr val="000000">
                  <a:alpha val="35000"/>
                </a:srgbClr>
              </a:outerShdw>
            </a:effectLst>
          </c:spPr>
          <c:invertIfNegative val="0"/>
          <c:cat>
            <c:strRef>
              <c:f>Sheet1!$A$2:$A$4</c:f>
              <c:strCache>
                <c:ptCount val="3"/>
                <c:pt idx="0">
                  <c:v>درصد غربال اولیه روان</c:v>
                </c:pt>
                <c:pt idx="1">
                  <c:v>درصد غربال اولیه اجتماعی</c:v>
                </c:pt>
                <c:pt idx="2">
                  <c:v>درصد غربال اولیه اعتیاد</c:v>
                </c:pt>
              </c:strCache>
            </c:strRef>
          </c:cat>
          <c:val>
            <c:numRef>
              <c:f>Sheet1!$B$2:$B$4</c:f>
              <c:numCache>
                <c:formatCode>0%</c:formatCode>
                <c:ptCount val="3"/>
                <c:pt idx="0">
                  <c:v>0.56999999999999995</c:v>
                </c:pt>
                <c:pt idx="1">
                  <c:v>0.65</c:v>
                </c:pt>
                <c:pt idx="2">
                  <c:v>0.76</c:v>
                </c:pt>
              </c:numCache>
            </c:numRef>
          </c:val>
          <c:extLst xmlns:c16r2="http://schemas.microsoft.com/office/drawing/2015/06/chart">
            <c:ext xmlns:c16="http://schemas.microsoft.com/office/drawing/2014/chart" uri="{C3380CC4-5D6E-409C-BE32-E72D297353CC}">
              <c16:uniqueId val="{00000000-F4D9-498E-BA8D-5767FEF13F18}"/>
            </c:ext>
          </c:extLst>
        </c:ser>
        <c:ser>
          <c:idx val="1"/>
          <c:order val="1"/>
          <c:tx>
            <c:strRef>
              <c:f>Sheet1!$C$1</c:f>
              <c:strCache>
                <c:ptCount val="1"/>
                <c:pt idx="0">
                  <c:v>شش ماهه 1403</c:v>
                </c:pt>
              </c:strCache>
            </c:strRef>
          </c:tx>
          <c:spPr>
            <a:solidFill>
              <a:schemeClr val="accent3">
                <a:lumMod val="60000"/>
                <a:lumOff val="40000"/>
              </a:schemeClr>
            </a:solidFill>
            <a:ln>
              <a:noFill/>
            </a:ln>
            <a:effectLst>
              <a:outerShdw blurRad="40000" dist="23000" dir="5400000" rotWithShape="0">
                <a:srgbClr val="000000">
                  <a:alpha val="35000"/>
                </a:srgbClr>
              </a:outerShdw>
            </a:effectLst>
          </c:spPr>
          <c:invertIfNegative val="0"/>
          <c:cat>
            <c:strRef>
              <c:f>Sheet1!$A$2:$A$4</c:f>
              <c:strCache>
                <c:ptCount val="3"/>
                <c:pt idx="0">
                  <c:v>درصد غربال اولیه روان</c:v>
                </c:pt>
                <c:pt idx="1">
                  <c:v>درصد غربال اولیه اجتماعی</c:v>
                </c:pt>
                <c:pt idx="2">
                  <c:v>درصد غربال اولیه اعتیاد</c:v>
                </c:pt>
              </c:strCache>
            </c:strRef>
          </c:cat>
          <c:val>
            <c:numRef>
              <c:f>Sheet1!$C$2:$C$4</c:f>
              <c:numCache>
                <c:formatCode>0%</c:formatCode>
                <c:ptCount val="3"/>
                <c:pt idx="0">
                  <c:v>0.38</c:v>
                </c:pt>
                <c:pt idx="1">
                  <c:v>0.7</c:v>
                </c:pt>
                <c:pt idx="2">
                  <c:v>2.4</c:v>
                </c:pt>
              </c:numCache>
            </c:numRef>
          </c:val>
          <c:extLst xmlns:c16r2="http://schemas.microsoft.com/office/drawing/2015/06/chart">
            <c:ext xmlns:c16="http://schemas.microsoft.com/office/drawing/2014/chart" uri="{C3380CC4-5D6E-409C-BE32-E72D297353CC}">
              <c16:uniqueId val="{00000001-F4D9-498E-BA8D-5767FEF13F18}"/>
            </c:ext>
          </c:extLst>
        </c:ser>
        <c:dLbls>
          <c:showLegendKey val="0"/>
          <c:showVal val="0"/>
          <c:showCatName val="0"/>
          <c:showSerName val="0"/>
          <c:showPercent val="0"/>
          <c:showBubbleSize val="0"/>
        </c:dLbls>
        <c:gapWidth val="100"/>
        <c:overlap val="-24"/>
        <c:axId val="259697008"/>
        <c:axId val="259697568"/>
      </c:barChart>
      <c:catAx>
        <c:axId val="2596970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9697568"/>
        <c:crosses val="autoZero"/>
        <c:auto val="1"/>
        <c:lblAlgn val="ctr"/>
        <c:lblOffset val="100"/>
        <c:noMultiLvlLbl val="0"/>
      </c:catAx>
      <c:valAx>
        <c:axId val="2596975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5969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209062784677684E-2"/>
          <c:y val="9.508349417277287E-2"/>
          <c:w val="0.93962713423708633"/>
          <c:h val="0.77983113282206318"/>
        </c:manualLayout>
      </c:layout>
      <c:barChart>
        <c:barDir val="col"/>
        <c:grouping val="clustered"/>
        <c:varyColors val="0"/>
        <c:ser>
          <c:idx val="0"/>
          <c:order val="0"/>
          <c:tx>
            <c:strRef>
              <c:f>Sheet1!$B$1</c:f>
              <c:strCache>
                <c:ptCount val="1"/>
                <c:pt idx="0">
                  <c:v>سال 1402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f>Sheet1!$A$2:$A$9</c:f>
              <c:strCache>
                <c:ptCount val="8"/>
                <c:pt idx="0">
                  <c:v>پوشش بازرسی کارگاهها</c:v>
                </c:pt>
                <c:pt idx="1">
                  <c:v>پوشش بازرسی شاغلین</c:v>
                </c:pt>
                <c:pt idx="2">
                  <c:v>پوشش شاغلين بهره مند از خدمات  شغلي</c:v>
                </c:pt>
                <c:pt idx="3">
                  <c:v>درصد شاغلين در مواجهه با  عوامل شیمیایی زيان آور</c:v>
                </c:pt>
                <c:pt idx="4">
                  <c:v>درصد شاغلین در مواجهه با عامل زیان آور صدا</c:v>
                </c:pt>
                <c:pt idx="5">
                  <c:v>درصد شاغلين داراي ایستگاه کار و وضعيت نامناسب بدن در حين كار</c:v>
                </c:pt>
                <c:pt idx="6">
                  <c:v>درصد شاغلين معاينه شده</c:v>
                </c:pt>
                <c:pt idx="7">
                  <c:v>درصد کارگاههاي داراي تشکيلات بهداشت  حرفه اي</c:v>
                </c:pt>
              </c:strCache>
            </c:strRef>
          </c:cat>
          <c:val>
            <c:numRef>
              <c:f>Sheet1!$B$2:$B$9</c:f>
              <c:numCache>
                <c:formatCode>General</c:formatCode>
                <c:ptCount val="8"/>
                <c:pt idx="0">
                  <c:v>100</c:v>
                </c:pt>
                <c:pt idx="1">
                  <c:v>100</c:v>
                </c:pt>
                <c:pt idx="2">
                  <c:v>83.9</c:v>
                </c:pt>
                <c:pt idx="3">
                  <c:v>13.12</c:v>
                </c:pt>
                <c:pt idx="4">
                  <c:v>15.63</c:v>
                </c:pt>
                <c:pt idx="5">
                  <c:v>12.19</c:v>
                </c:pt>
                <c:pt idx="6">
                  <c:v>64.2</c:v>
                </c:pt>
                <c:pt idx="7">
                  <c:v>93.93</c:v>
                </c:pt>
              </c:numCache>
            </c:numRef>
          </c:val>
          <c:extLst xmlns:c16r2="http://schemas.microsoft.com/office/drawing/2015/06/chart">
            <c:ext xmlns:c16="http://schemas.microsoft.com/office/drawing/2014/chart" uri="{C3380CC4-5D6E-409C-BE32-E72D297353CC}">
              <c16:uniqueId val="{00000000-EC96-4A30-9DEA-E93FE65C0758}"/>
            </c:ext>
          </c:extLst>
        </c:ser>
        <c:ser>
          <c:idx val="1"/>
          <c:order val="1"/>
          <c:tx>
            <c:strRef>
              <c:f>Sheet1!$C$1</c:f>
              <c:strCache>
                <c:ptCount val="1"/>
                <c:pt idx="0">
                  <c:v>سال 1403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Sheet1!$A$2:$A$9</c:f>
              <c:strCache>
                <c:ptCount val="8"/>
                <c:pt idx="0">
                  <c:v>پوشش بازرسی کارگاهها</c:v>
                </c:pt>
                <c:pt idx="1">
                  <c:v>پوشش بازرسی شاغلین</c:v>
                </c:pt>
                <c:pt idx="2">
                  <c:v>پوشش شاغلين بهره مند از خدمات  شغلي</c:v>
                </c:pt>
                <c:pt idx="3">
                  <c:v>درصد شاغلين در مواجهه با  عوامل شیمیایی زيان آور</c:v>
                </c:pt>
                <c:pt idx="4">
                  <c:v>درصد شاغلین در مواجهه با عامل زیان آور صدا</c:v>
                </c:pt>
                <c:pt idx="5">
                  <c:v>درصد شاغلين داراي ایستگاه کار و وضعيت نامناسب بدن در حين كار</c:v>
                </c:pt>
                <c:pt idx="6">
                  <c:v>درصد شاغلين معاينه شده</c:v>
                </c:pt>
                <c:pt idx="7">
                  <c:v>درصد کارگاههاي داراي تشکيلات بهداشت  حرفه اي</c:v>
                </c:pt>
              </c:strCache>
            </c:strRef>
          </c:cat>
          <c:val>
            <c:numRef>
              <c:f>Sheet1!$C$2:$C$9</c:f>
              <c:numCache>
                <c:formatCode>General</c:formatCode>
                <c:ptCount val="8"/>
                <c:pt idx="0">
                  <c:v>68.88</c:v>
                </c:pt>
                <c:pt idx="1">
                  <c:v>84.76</c:v>
                </c:pt>
                <c:pt idx="2">
                  <c:v>74.84</c:v>
                </c:pt>
                <c:pt idx="3">
                  <c:v>11.71</c:v>
                </c:pt>
                <c:pt idx="4">
                  <c:v>11.04</c:v>
                </c:pt>
                <c:pt idx="5">
                  <c:v>7.68</c:v>
                </c:pt>
                <c:pt idx="6">
                  <c:v>9.23</c:v>
                </c:pt>
                <c:pt idx="7">
                  <c:v>80</c:v>
                </c:pt>
              </c:numCache>
            </c:numRef>
          </c:val>
          <c:extLst xmlns:c16r2="http://schemas.microsoft.com/office/drawing/2015/06/chart">
            <c:ext xmlns:c16="http://schemas.microsoft.com/office/drawing/2014/chart" uri="{C3380CC4-5D6E-409C-BE32-E72D297353CC}">
              <c16:uniqueId val="{00000001-EC96-4A30-9DEA-E93FE65C0758}"/>
            </c:ext>
          </c:extLst>
        </c:ser>
        <c:dLbls>
          <c:showLegendKey val="0"/>
          <c:showVal val="0"/>
          <c:showCatName val="0"/>
          <c:showSerName val="0"/>
          <c:showPercent val="0"/>
          <c:showBubbleSize val="0"/>
        </c:dLbls>
        <c:gapWidth val="164"/>
        <c:overlap val="-22"/>
        <c:axId val="259637312"/>
        <c:axId val="259637872"/>
      </c:barChart>
      <c:catAx>
        <c:axId val="2596373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637872"/>
        <c:crosses val="autoZero"/>
        <c:auto val="1"/>
        <c:lblAlgn val="ctr"/>
        <c:lblOffset val="100"/>
        <c:noMultiLvlLbl val="0"/>
      </c:catAx>
      <c:valAx>
        <c:axId val="259637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6373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a-IR"/>
              <a:t>شاخص</a:t>
            </a:r>
            <a:r>
              <a:rPr lang="fa-IR" baseline="0"/>
              <a:t> های واحد بهداشن محیط</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Sheet1!$C$6</c:f>
              <c:strCache>
                <c:ptCount val="1"/>
                <c:pt idx="0">
                  <c:v>1402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Sheet1!$B$7:$B$9</c:f>
              <c:strCache>
                <c:ptCount val="3"/>
                <c:pt idx="0">
                  <c:v>پوشش بازرسی مراکز و اماکن</c:v>
                </c:pt>
                <c:pt idx="1">
                  <c:v>پوشش کلرسنجی از آب آشامیدنی</c:v>
                </c:pt>
                <c:pt idx="2">
                  <c:v>پوشش نمونه برداری میکروبی آب آشامیدنی</c:v>
                </c:pt>
              </c:strCache>
            </c:strRef>
          </c:cat>
          <c:val>
            <c:numRef>
              <c:f>Sheet1!$C$7:$C$9</c:f>
              <c:numCache>
                <c:formatCode>General</c:formatCode>
                <c:ptCount val="3"/>
                <c:pt idx="0">
                  <c:v>141</c:v>
                </c:pt>
                <c:pt idx="1">
                  <c:v>121</c:v>
                </c:pt>
                <c:pt idx="2">
                  <c:v>123</c:v>
                </c:pt>
              </c:numCache>
            </c:numRef>
          </c:val>
          <c:extLst xmlns:c16r2="http://schemas.microsoft.com/office/drawing/2015/06/chart">
            <c:ext xmlns:c16="http://schemas.microsoft.com/office/drawing/2014/chart" uri="{C3380CC4-5D6E-409C-BE32-E72D297353CC}">
              <c16:uniqueId val="{00000000-6428-4FE2-98CC-02FE830FFF2E}"/>
            </c:ext>
          </c:extLst>
        </c:ser>
        <c:ser>
          <c:idx val="1"/>
          <c:order val="1"/>
          <c:tx>
            <c:strRef>
              <c:f>Sheet1!$D$6</c:f>
              <c:strCache>
                <c:ptCount val="1"/>
                <c:pt idx="0">
                  <c:v>1403</c:v>
                </c:pt>
              </c:strCache>
            </c:strRef>
          </c:tx>
          <c:spPr>
            <a:solidFill>
              <a:schemeClr val="accent3">
                <a:lumMod val="60000"/>
                <a:lumOff val="4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Sheet1!$B$7:$B$9</c:f>
              <c:strCache>
                <c:ptCount val="3"/>
                <c:pt idx="0">
                  <c:v>پوشش بازرسی مراکز و اماکن</c:v>
                </c:pt>
                <c:pt idx="1">
                  <c:v>پوشش کلرسنجی از آب آشامیدنی</c:v>
                </c:pt>
                <c:pt idx="2">
                  <c:v>پوشش نمونه برداری میکروبی آب آشامیدنی</c:v>
                </c:pt>
              </c:strCache>
            </c:strRef>
          </c:cat>
          <c:val>
            <c:numRef>
              <c:f>Sheet1!$D$7:$D$9</c:f>
              <c:numCache>
                <c:formatCode>General</c:formatCode>
                <c:ptCount val="3"/>
                <c:pt idx="0">
                  <c:v>132</c:v>
                </c:pt>
                <c:pt idx="1">
                  <c:v>125</c:v>
                </c:pt>
                <c:pt idx="2">
                  <c:v>111</c:v>
                </c:pt>
              </c:numCache>
            </c:numRef>
          </c:val>
          <c:extLst xmlns:c16r2="http://schemas.microsoft.com/office/drawing/2015/06/chart">
            <c:ext xmlns:c16="http://schemas.microsoft.com/office/drawing/2014/chart" uri="{C3380CC4-5D6E-409C-BE32-E72D297353CC}">
              <c16:uniqueId val="{00000001-6428-4FE2-98CC-02FE830FFF2E}"/>
            </c:ext>
          </c:extLst>
        </c:ser>
        <c:dLbls>
          <c:dLblPos val="outEnd"/>
          <c:showLegendKey val="0"/>
          <c:showVal val="1"/>
          <c:showCatName val="0"/>
          <c:showSerName val="0"/>
          <c:showPercent val="0"/>
          <c:showBubbleSize val="0"/>
        </c:dLbls>
        <c:gapWidth val="444"/>
        <c:overlap val="-90"/>
        <c:axId val="264801696"/>
        <c:axId val="264802256"/>
      </c:barChart>
      <c:catAx>
        <c:axId val="264801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64802256"/>
        <c:crosses val="autoZero"/>
        <c:auto val="1"/>
        <c:lblAlgn val="ctr"/>
        <c:lblOffset val="100"/>
        <c:noMultiLvlLbl val="0"/>
      </c:catAx>
      <c:valAx>
        <c:axId val="264802256"/>
        <c:scaling>
          <c:orientation val="minMax"/>
        </c:scaling>
        <c:delete val="1"/>
        <c:axPos val="l"/>
        <c:numFmt formatCode="General" sourceLinked="1"/>
        <c:majorTickMark val="none"/>
        <c:minorTickMark val="none"/>
        <c:tickLblPos val="nextTo"/>
        <c:crossAx val="264801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fa-IR"/>
              <a:t>پوشش معاینات پزشکی جوانان 18 تا29</a:t>
            </a:r>
            <a:r>
              <a:rPr lang="fa-IR" baseline="0"/>
              <a:t> سال</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Sheet11!$A$2</c:f>
              <c:strCache>
                <c:ptCount val="1"/>
                <c:pt idx="0">
                  <c:v>1402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پزشکی  جوانان 18تا29سال</c:v>
                </c:pt>
              </c:strCache>
            </c:strRef>
          </c:cat>
          <c:val>
            <c:numRef>
              <c:f>Sheet11!$B$2</c:f>
              <c:numCache>
                <c:formatCode>General</c:formatCode>
                <c:ptCount val="1"/>
                <c:pt idx="0">
                  <c:v>4.3</c:v>
                </c:pt>
              </c:numCache>
            </c:numRef>
          </c:val>
          <c:extLst xmlns:c16r2="http://schemas.microsoft.com/office/drawing/2015/06/chart">
            <c:ext xmlns:c16="http://schemas.microsoft.com/office/drawing/2014/chart" uri="{C3380CC4-5D6E-409C-BE32-E72D297353CC}">
              <c16:uniqueId val="{00000000-2075-4132-B53B-442A5937CB19}"/>
            </c:ext>
          </c:extLst>
        </c:ser>
        <c:ser>
          <c:idx val="1"/>
          <c:order val="1"/>
          <c:tx>
            <c:strRef>
              <c:f>Sheet11!$A$3</c:f>
              <c:strCache>
                <c:ptCount val="1"/>
                <c:pt idx="0">
                  <c:v>1403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پزشکی  جوانان 18تا29سال</c:v>
                </c:pt>
              </c:strCache>
            </c:strRef>
          </c:cat>
          <c:val>
            <c:numRef>
              <c:f>Sheet11!$B$3</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1-2075-4132-B53B-442A5937CB19}"/>
            </c:ext>
          </c:extLst>
        </c:ser>
        <c:dLbls>
          <c:dLblPos val="outEnd"/>
          <c:showLegendKey val="0"/>
          <c:showVal val="1"/>
          <c:showCatName val="0"/>
          <c:showSerName val="0"/>
          <c:showPercent val="0"/>
          <c:showBubbleSize val="0"/>
        </c:dLbls>
        <c:gapWidth val="150"/>
        <c:overlap val="-25"/>
        <c:axId val="264805056"/>
        <c:axId val="230816576"/>
      </c:barChart>
      <c:catAx>
        <c:axId val="264805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ln>
                  <a:solidFill>
                    <a:schemeClr val="tx1"/>
                  </a:solidFill>
                </a:ln>
                <a:solidFill>
                  <a:schemeClr val="tx1">
                    <a:lumMod val="65000"/>
                    <a:lumOff val="35000"/>
                  </a:schemeClr>
                </a:solidFill>
                <a:latin typeface="+mn-lt"/>
                <a:ea typeface="+mn-ea"/>
                <a:cs typeface="B Yekan" panose="00000400000000000000" pitchFamily="2" charset="-78"/>
              </a:defRPr>
            </a:pPr>
            <a:endParaRPr lang="en-US"/>
          </a:p>
        </c:txPr>
        <c:crossAx val="230816576"/>
        <c:crosses val="autoZero"/>
        <c:auto val="1"/>
        <c:lblAlgn val="ctr"/>
        <c:lblOffset val="100"/>
        <c:noMultiLvlLbl val="0"/>
      </c:catAx>
      <c:valAx>
        <c:axId val="23081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6480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fa-IR"/>
              <a:t>پوشش معاینات ارزیابی مقدماتی جوانان 18 تا29</a:t>
            </a:r>
            <a:r>
              <a:rPr lang="fa-IR" baseline="0"/>
              <a:t> سال</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Sheet11!$A$2</c:f>
              <c:strCache>
                <c:ptCount val="1"/>
                <c:pt idx="0">
                  <c:v>1402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ارزیابی مقدماتی جوانان 18تا29سال</c:v>
                </c:pt>
              </c:strCache>
            </c:strRef>
          </c:cat>
          <c:val>
            <c:numRef>
              <c:f>Sheet11!$B$2</c:f>
              <c:numCache>
                <c:formatCode>General</c:formatCode>
                <c:ptCount val="1"/>
                <c:pt idx="0">
                  <c:v>18.16</c:v>
                </c:pt>
              </c:numCache>
            </c:numRef>
          </c:val>
          <c:extLst xmlns:c16r2="http://schemas.microsoft.com/office/drawing/2015/06/chart">
            <c:ext xmlns:c16="http://schemas.microsoft.com/office/drawing/2014/chart" uri="{C3380CC4-5D6E-409C-BE32-E72D297353CC}">
              <c16:uniqueId val="{00000000-E69F-490B-937F-37D42CE1D485}"/>
            </c:ext>
          </c:extLst>
        </c:ser>
        <c:ser>
          <c:idx val="1"/>
          <c:order val="1"/>
          <c:tx>
            <c:strRef>
              <c:f>Sheet11!$A$3</c:f>
              <c:strCache>
                <c:ptCount val="1"/>
                <c:pt idx="0">
                  <c:v>1403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ارزیابی مقدماتی جوانان 18تا29سال</c:v>
                </c:pt>
              </c:strCache>
            </c:strRef>
          </c:cat>
          <c:val>
            <c:numRef>
              <c:f>Sheet11!$B$3</c:f>
              <c:numCache>
                <c:formatCode>General</c:formatCode>
                <c:ptCount val="1"/>
                <c:pt idx="0">
                  <c:v>35.6</c:v>
                </c:pt>
              </c:numCache>
            </c:numRef>
          </c:val>
          <c:extLst xmlns:c16r2="http://schemas.microsoft.com/office/drawing/2015/06/chart">
            <c:ext xmlns:c16="http://schemas.microsoft.com/office/drawing/2014/chart" uri="{C3380CC4-5D6E-409C-BE32-E72D297353CC}">
              <c16:uniqueId val="{00000001-E69F-490B-937F-37D42CE1D485}"/>
            </c:ext>
          </c:extLst>
        </c:ser>
        <c:dLbls>
          <c:dLblPos val="outEnd"/>
          <c:showLegendKey val="0"/>
          <c:showVal val="1"/>
          <c:showCatName val="0"/>
          <c:showSerName val="0"/>
          <c:showPercent val="0"/>
          <c:showBubbleSize val="0"/>
        </c:dLbls>
        <c:gapWidth val="150"/>
        <c:overlap val="-25"/>
        <c:axId val="264317984"/>
        <c:axId val="228635664"/>
      </c:barChart>
      <c:catAx>
        <c:axId val="264317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ln>
                  <a:solidFill>
                    <a:schemeClr val="tx1"/>
                  </a:solidFill>
                </a:ln>
                <a:solidFill>
                  <a:schemeClr val="tx1">
                    <a:lumMod val="65000"/>
                    <a:lumOff val="35000"/>
                  </a:schemeClr>
                </a:solidFill>
                <a:latin typeface="+mn-lt"/>
                <a:ea typeface="+mn-ea"/>
                <a:cs typeface="B Yekan" panose="00000400000000000000" pitchFamily="2" charset="-78"/>
              </a:defRPr>
            </a:pPr>
            <a:endParaRPr lang="en-US"/>
          </a:p>
        </c:txPr>
        <c:crossAx val="228635664"/>
        <c:crosses val="autoZero"/>
        <c:auto val="1"/>
        <c:lblAlgn val="ctr"/>
        <c:lblOffset val="100"/>
        <c:noMultiLvlLbl val="0"/>
      </c:catAx>
      <c:valAx>
        <c:axId val="22863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6431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93423738699323E-2"/>
          <c:y val="0.15426634170728659"/>
          <c:w val="0.90849737532808394"/>
          <c:h val="0.57080021247344082"/>
        </c:manualLayout>
      </c:layout>
      <c:barChart>
        <c:barDir val="col"/>
        <c:grouping val="clustered"/>
        <c:varyColors val="0"/>
        <c:ser>
          <c:idx val="0"/>
          <c:order val="0"/>
          <c:tx>
            <c:strRef>
              <c:f>Sheet1!$B$1</c:f>
              <c:strCache>
                <c:ptCount val="1"/>
                <c:pt idx="0">
                  <c:v>6ماهه اول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درصد بازدید مدیر شبکه</c:v>
                </c:pt>
                <c:pt idx="1">
                  <c:v>Cدرصد بازدید معاون بهداشتی</c:v>
                </c:pt>
                <c:pt idx="2">
                  <c:v>درصد ثبت موارد مرگ</c:v>
                </c:pt>
                <c:pt idx="3">
                  <c:v>درصد مراکز/ پایگاه هایی که مسئولین آنها برد سرپرست مرکز را به روز رسانی کرده و صحیح تکمیل نموده اند</c:v>
                </c:pt>
                <c:pt idx="4">
                  <c:v>درصد مراکز/ پایگاه هایی که مسئولین آنها تحلیل آمار مراجعین را انجام داده اند</c:v>
                </c:pt>
                <c:pt idx="5">
                  <c:v>درصد همخوانی/مطابقت اطلاعات مراجعین به پزشک /دندانپزشک با پذیرش در سامانه سیب</c:v>
                </c:pt>
              </c:strCache>
            </c:strRef>
          </c:cat>
          <c:val>
            <c:numRef>
              <c:f>Sheet1!$B$2:$B$7</c:f>
              <c:numCache>
                <c:formatCode>General</c:formatCode>
                <c:ptCount val="6"/>
                <c:pt idx="0">
                  <c:v>100</c:v>
                </c:pt>
                <c:pt idx="1">
                  <c:v>38</c:v>
                </c:pt>
                <c:pt idx="2">
                  <c:v>20</c:v>
                </c:pt>
                <c:pt idx="3">
                  <c:v>100</c:v>
                </c:pt>
                <c:pt idx="4">
                  <c:v>100</c:v>
                </c:pt>
                <c:pt idx="5">
                  <c:v>100</c:v>
                </c:pt>
              </c:numCache>
            </c:numRef>
          </c:val>
          <c:extLst xmlns:c16r2="http://schemas.microsoft.com/office/drawing/2015/06/chart">
            <c:ext xmlns:c16="http://schemas.microsoft.com/office/drawing/2014/chart" uri="{C3380CC4-5D6E-409C-BE32-E72D297353CC}">
              <c16:uniqueId val="{00000000-0978-4753-B970-73221D128864}"/>
            </c:ext>
          </c:extLst>
        </c:ser>
        <c:ser>
          <c:idx val="1"/>
          <c:order val="1"/>
          <c:tx>
            <c:strRef>
              <c:f>Sheet1!$C$1</c:f>
              <c:strCache>
                <c:ptCount val="1"/>
                <c:pt idx="0">
                  <c:v>6 ماهه اول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درصد بازدید مدیر شبکه</c:v>
                </c:pt>
                <c:pt idx="1">
                  <c:v>Cدرصد بازدید معاون بهداشتی</c:v>
                </c:pt>
                <c:pt idx="2">
                  <c:v>درصد ثبت موارد مرگ</c:v>
                </c:pt>
                <c:pt idx="3">
                  <c:v>درصد مراکز/ پایگاه هایی که مسئولین آنها برد سرپرست مرکز را به روز رسانی کرده و صحیح تکمیل نموده اند</c:v>
                </c:pt>
                <c:pt idx="4">
                  <c:v>درصد مراکز/ پایگاه هایی که مسئولین آنها تحلیل آمار مراجعین را انجام داده اند</c:v>
                </c:pt>
                <c:pt idx="5">
                  <c:v>درصد همخوانی/مطابقت اطلاعات مراجعین به پزشک /دندانپزشک با پذیرش در سامانه سیب</c:v>
                </c:pt>
              </c:strCache>
            </c:strRef>
          </c:cat>
          <c:val>
            <c:numRef>
              <c:f>Sheet1!$C$2:$C$7</c:f>
              <c:numCache>
                <c:formatCode>General</c:formatCode>
                <c:ptCount val="6"/>
                <c:pt idx="0">
                  <c:v>182</c:v>
                </c:pt>
                <c:pt idx="1">
                  <c:v>52</c:v>
                </c:pt>
                <c:pt idx="2">
                  <c:v>41</c:v>
                </c:pt>
                <c:pt idx="3">
                  <c:v>100</c:v>
                </c:pt>
                <c:pt idx="4">
                  <c:v>100</c:v>
                </c:pt>
                <c:pt idx="5">
                  <c:v>135</c:v>
                </c:pt>
              </c:numCache>
            </c:numRef>
          </c:val>
          <c:extLst xmlns:c16r2="http://schemas.microsoft.com/office/drawing/2015/06/chart">
            <c:ext xmlns:c16="http://schemas.microsoft.com/office/drawing/2014/chart" uri="{C3380CC4-5D6E-409C-BE32-E72D297353CC}">
              <c16:uniqueId val="{00000001-0978-4753-B970-73221D128864}"/>
            </c:ext>
          </c:extLst>
        </c:ser>
        <c:dLbls>
          <c:dLblPos val="outEnd"/>
          <c:showLegendKey val="0"/>
          <c:showVal val="1"/>
          <c:showCatName val="0"/>
          <c:showSerName val="0"/>
          <c:showPercent val="0"/>
          <c:showBubbleSize val="0"/>
        </c:dLbls>
        <c:gapWidth val="219"/>
        <c:overlap val="-27"/>
        <c:axId val="188874752"/>
        <c:axId val="188875312"/>
      </c:barChart>
      <c:catAx>
        <c:axId val="18887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75312"/>
        <c:crosses val="autoZero"/>
        <c:auto val="1"/>
        <c:lblAlgn val="ctr"/>
        <c:lblOffset val="100"/>
        <c:noMultiLvlLbl val="0"/>
      </c:catAx>
      <c:valAx>
        <c:axId val="18887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7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fa-IR"/>
              <a:t>پوشش معاینات پزشکی دانش آموزان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Sheet11!$A$2</c:f>
              <c:strCache>
                <c:ptCount val="1"/>
                <c:pt idx="0">
                  <c:v>1402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پزشکی دانش آموزان</c:v>
                </c:pt>
              </c:strCache>
            </c:strRef>
          </c:cat>
          <c:val>
            <c:numRef>
              <c:f>Sheet11!$B$2</c:f>
              <c:numCache>
                <c:formatCode>General</c:formatCode>
                <c:ptCount val="1"/>
                <c:pt idx="0">
                  <c:v>24.4</c:v>
                </c:pt>
              </c:numCache>
            </c:numRef>
          </c:val>
          <c:extLst xmlns:c16r2="http://schemas.microsoft.com/office/drawing/2015/06/chart">
            <c:ext xmlns:c16="http://schemas.microsoft.com/office/drawing/2014/chart" uri="{C3380CC4-5D6E-409C-BE32-E72D297353CC}">
              <c16:uniqueId val="{00000000-AEBF-444E-BABD-BA950349099B}"/>
            </c:ext>
          </c:extLst>
        </c:ser>
        <c:ser>
          <c:idx val="1"/>
          <c:order val="1"/>
          <c:tx>
            <c:strRef>
              <c:f>Sheet11!$A$3</c:f>
              <c:strCache>
                <c:ptCount val="1"/>
                <c:pt idx="0">
                  <c:v>1403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پزشکی دانش آموزان</c:v>
                </c:pt>
              </c:strCache>
            </c:strRef>
          </c:cat>
          <c:val>
            <c:numRef>
              <c:f>Sheet11!$B$3</c:f>
              <c:numCache>
                <c:formatCode>General</c:formatCode>
                <c:ptCount val="1"/>
                <c:pt idx="0">
                  <c:v>25.5</c:v>
                </c:pt>
              </c:numCache>
            </c:numRef>
          </c:val>
          <c:extLst xmlns:c16r2="http://schemas.microsoft.com/office/drawing/2015/06/chart">
            <c:ext xmlns:c16="http://schemas.microsoft.com/office/drawing/2014/chart" uri="{C3380CC4-5D6E-409C-BE32-E72D297353CC}">
              <c16:uniqueId val="{00000001-AEBF-444E-BABD-BA950349099B}"/>
            </c:ext>
          </c:extLst>
        </c:ser>
        <c:dLbls>
          <c:dLblPos val="outEnd"/>
          <c:showLegendKey val="0"/>
          <c:showVal val="1"/>
          <c:showCatName val="0"/>
          <c:showSerName val="0"/>
          <c:showPercent val="0"/>
          <c:showBubbleSize val="0"/>
        </c:dLbls>
        <c:gapWidth val="150"/>
        <c:overlap val="-25"/>
        <c:axId val="262151840"/>
        <c:axId val="265085344"/>
      </c:barChart>
      <c:catAx>
        <c:axId val="262151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ln>
                  <a:solidFill>
                    <a:schemeClr val="tx1"/>
                  </a:solidFill>
                </a:ln>
                <a:solidFill>
                  <a:schemeClr val="tx1">
                    <a:lumMod val="65000"/>
                    <a:lumOff val="35000"/>
                  </a:schemeClr>
                </a:solidFill>
                <a:latin typeface="+mn-lt"/>
                <a:ea typeface="+mn-ea"/>
                <a:cs typeface="B Yekan" panose="00000400000000000000" pitchFamily="2" charset="-78"/>
              </a:defRPr>
            </a:pPr>
            <a:endParaRPr lang="en-US"/>
          </a:p>
        </c:txPr>
        <c:crossAx val="265085344"/>
        <c:crosses val="autoZero"/>
        <c:auto val="1"/>
        <c:lblAlgn val="ctr"/>
        <c:lblOffset val="100"/>
        <c:noMultiLvlLbl val="0"/>
      </c:catAx>
      <c:valAx>
        <c:axId val="26508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6215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fa-IR"/>
              <a:t>پوشش معاینات ارزیابی مقدماتی دانش آموزان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Sheet11!$A$2</c:f>
              <c:strCache>
                <c:ptCount val="1"/>
                <c:pt idx="0">
                  <c:v>1402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ارزیابی مقدماتی دانش آموزان</c:v>
                </c:pt>
              </c:strCache>
            </c:strRef>
          </c:cat>
          <c:val>
            <c:numRef>
              <c:f>Sheet11!$B$2</c:f>
              <c:numCache>
                <c:formatCode>General</c:formatCode>
                <c:ptCount val="1"/>
                <c:pt idx="0">
                  <c:v>56.2</c:v>
                </c:pt>
              </c:numCache>
            </c:numRef>
          </c:val>
          <c:extLst xmlns:c16r2="http://schemas.microsoft.com/office/drawing/2015/06/chart">
            <c:ext xmlns:c16="http://schemas.microsoft.com/office/drawing/2014/chart" uri="{C3380CC4-5D6E-409C-BE32-E72D297353CC}">
              <c16:uniqueId val="{00000000-A6A6-4AD4-8ABA-7DB3317D844D}"/>
            </c:ext>
          </c:extLst>
        </c:ser>
        <c:ser>
          <c:idx val="1"/>
          <c:order val="1"/>
          <c:tx>
            <c:strRef>
              <c:f>Sheet11!$A$3</c:f>
              <c:strCache>
                <c:ptCount val="1"/>
                <c:pt idx="0">
                  <c:v>1403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معاینات ارزیابی مقدماتی دانش آموزان</c:v>
                </c:pt>
              </c:strCache>
            </c:strRef>
          </c:cat>
          <c:val>
            <c:numRef>
              <c:f>Sheet11!$B$3</c:f>
              <c:numCache>
                <c:formatCode>General</c:formatCode>
                <c:ptCount val="1"/>
                <c:pt idx="0">
                  <c:v>58.7</c:v>
                </c:pt>
              </c:numCache>
            </c:numRef>
          </c:val>
          <c:extLst xmlns:c16r2="http://schemas.microsoft.com/office/drawing/2015/06/chart">
            <c:ext xmlns:c16="http://schemas.microsoft.com/office/drawing/2014/chart" uri="{C3380CC4-5D6E-409C-BE32-E72D297353CC}">
              <c16:uniqueId val="{00000001-A6A6-4AD4-8ABA-7DB3317D844D}"/>
            </c:ext>
          </c:extLst>
        </c:ser>
        <c:dLbls>
          <c:dLblPos val="outEnd"/>
          <c:showLegendKey val="0"/>
          <c:showVal val="1"/>
          <c:showCatName val="0"/>
          <c:showSerName val="0"/>
          <c:showPercent val="0"/>
          <c:showBubbleSize val="0"/>
        </c:dLbls>
        <c:gapWidth val="150"/>
        <c:overlap val="-25"/>
        <c:axId val="260275712"/>
        <c:axId val="267164608"/>
      </c:barChart>
      <c:catAx>
        <c:axId val="260275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ln>
                  <a:solidFill>
                    <a:schemeClr val="tx1"/>
                  </a:solidFill>
                </a:ln>
                <a:solidFill>
                  <a:schemeClr val="tx1">
                    <a:lumMod val="65000"/>
                    <a:lumOff val="35000"/>
                  </a:schemeClr>
                </a:solidFill>
                <a:latin typeface="+mn-lt"/>
                <a:ea typeface="+mn-ea"/>
                <a:cs typeface="B Yekan" panose="00000400000000000000" pitchFamily="2" charset="-78"/>
              </a:defRPr>
            </a:pPr>
            <a:endParaRPr lang="en-US"/>
          </a:p>
        </c:txPr>
        <c:crossAx val="267164608"/>
        <c:crosses val="autoZero"/>
        <c:auto val="1"/>
        <c:lblAlgn val="ctr"/>
        <c:lblOffset val="100"/>
        <c:noMultiLvlLbl val="0"/>
      </c:catAx>
      <c:valAx>
        <c:axId val="26716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602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fa-IR"/>
              <a:t>پوشش دانش آموزان آموزش دیده بلوغ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Sheet11!$A$2</c:f>
              <c:strCache>
                <c:ptCount val="1"/>
                <c:pt idx="0">
                  <c:v>1402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دانش آموزان آموزش دیده بلوغ</c:v>
                </c:pt>
              </c:strCache>
            </c:strRef>
          </c:cat>
          <c:val>
            <c:numRef>
              <c:f>Sheet11!$B$2</c:f>
              <c:numCache>
                <c:formatCode>General</c:formatCode>
                <c:ptCount val="1"/>
                <c:pt idx="0">
                  <c:v>50.3</c:v>
                </c:pt>
              </c:numCache>
            </c:numRef>
          </c:val>
          <c:extLst xmlns:c16r2="http://schemas.microsoft.com/office/drawing/2015/06/chart">
            <c:ext xmlns:c16="http://schemas.microsoft.com/office/drawing/2014/chart" uri="{C3380CC4-5D6E-409C-BE32-E72D297353CC}">
              <c16:uniqueId val="{00000000-B19C-4DB5-8176-6AB1BBB99DB5}"/>
            </c:ext>
          </c:extLst>
        </c:ser>
        <c:ser>
          <c:idx val="1"/>
          <c:order val="1"/>
          <c:tx>
            <c:strRef>
              <c:f>Sheet11!$A$3</c:f>
              <c:strCache>
                <c:ptCount val="1"/>
                <c:pt idx="0">
                  <c:v>1403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دانش آموزان آموزش دیده بلوغ</c:v>
                </c:pt>
              </c:strCache>
            </c:strRef>
          </c:cat>
          <c:val>
            <c:numRef>
              <c:f>Sheet11!$B$3</c:f>
              <c:numCache>
                <c:formatCode>General</c:formatCode>
                <c:ptCount val="1"/>
                <c:pt idx="0">
                  <c:v>58.3</c:v>
                </c:pt>
              </c:numCache>
            </c:numRef>
          </c:val>
          <c:extLst xmlns:c16r2="http://schemas.microsoft.com/office/drawing/2015/06/chart">
            <c:ext xmlns:c16="http://schemas.microsoft.com/office/drawing/2014/chart" uri="{C3380CC4-5D6E-409C-BE32-E72D297353CC}">
              <c16:uniqueId val="{00000001-B19C-4DB5-8176-6AB1BBB99DB5}"/>
            </c:ext>
          </c:extLst>
        </c:ser>
        <c:dLbls>
          <c:dLblPos val="outEnd"/>
          <c:showLegendKey val="0"/>
          <c:showVal val="1"/>
          <c:showCatName val="0"/>
          <c:showSerName val="0"/>
          <c:showPercent val="0"/>
          <c:showBubbleSize val="0"/>
        </c:dLbls>
        <c:gapWidth val="150"/>
        <c:overlap val="-25"/>
        <c:axId val="267167408"/>
        <c:axId val="267167968"/>
      </c:barChart>
      <c:catAx>
        <c:axId val="267167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ln>
                  <a:solidFill>
                    <a:schemeClr val="tx1"/>
                  </a:solidFill>
                </a:ln>
                <a:solidFill>
                  <a:schemeClr val="tx1">
                    <a:lumMod val="65000"/>
                    <a:lumOff val="35000"/>
                  </a:schemeClr>
                </a:solidFill>
                <a:latin typeface="+mn-lt"/>
                <a:ea typeface="+mn-ea"/>
                <a:cs typeface="B Yekan" panose="00000400000000000000" pitchFamily="2" charset="-78"/>
              </a:defRPr>
            </a:pPr>
            <a:endParaRPr lang="en-US"/>
          </a:p>
        </c:txPr>
        <c:crossAx val="267167968"/>
        <c:crosses val="autoZero"/>
        <c:auto val="1"/>
        <c:lblAlgn val="ctr"/>
        <c:lblOffset val="100"/>
        <c:noMultiLvlLbl val="0"/>
      </c:catAx>
      <c:valAx>
        <c:axId val="267167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6716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r>
              <a:rPr lang="fa-IR"/>
              <a:t>پوشش غربالگری پدیکلوزیس  دانش آموزان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ln>
                <a:solidFill>
                  <a:schemeClr val="tx1"/>
                </a:solidFill>
              </a:ln>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Sheet11!$A$2</c:f>
              <c:strCache>
                <c:ptCount val="1"/>
                <c:pt idx="0">
                  <c:v>1402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غربالگری پدیکلوزیس دانش آموزان</c:v>
                </c:pt>
              </c:strCache>
            </c:strRef>
          </c:cat>
          <c:val>
            <c:numRef>
              <c:f>Sheet11!$B$2</c:f>
              <c:numCache>
                <c:formatCode>General</c:formatCode>
                <c:ptCount val="1"/>
                <c:pt idx="0">
                  <c:v>84.7</c:v>
                </c:pt>
              </c:numCache>
            </c:numRef>
          </c:val>
          <c:extLst xmlns:c16r2="http://schemas.microsoft.com/office/drawing/2015/06/chart">
            <c:ext xmlns:c16="http://schemas.microsoft.com/office/drawing/2014/chart" uri="{C3380CC4-5D6E-409C-BE32-E72D297353CC}">
              <c16:uniqueId val="{00000000-0859-4BFD-A0E5-E9E8C532B9A0}"/>
            </c:ext>
          </c:extLst>
        </c:ser>
        <c:ser>
          <c:idx val="1"/>
          <c:order val="1"/>
          <c:tx>
            <c:strRef>
              <c:f>Sheet11!$A$3</c:f>
              <c:strCache>
                <c:ptCount val="1"/>
                <c:pt idx="0">
                  <c:v>1403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Sheet11!$B$1</c:f>
              <c:strCache>
                <c:ptCount val="1"/>
                <c:pt idx="0">
                  <c:v>پوشش غربالگری پدیکلوزیس دانش آموزان</c:v>
                </c:pt>
              </c:strCache>
            </c:strRef>
          </c:cat>
          <c:val>
            <c:numRef>
              <c:f>Sheet11!$B$3</c:f>
              <c:numCache>
                <c:formatCode>General</c:formatCode>
                <c:ptCount val="1"/>
                <c:pt idx="0">
                  <c:v>90.3</c:v>
                </c:pt>
              </c:numCache>
            </c:numRef>
          </c:val>
          <c:extLst xmlns:c16r2="http://schemas.microsoft.com/office/drawing/2015/06/chart">
            <c:ext xmlns:c16="http://schemas.microsoft.com/office/drawing/2014/chart" uri="{C3380CC4-5D6E-409C-BE32-E72D297353CC}">
              <c16:uniqueId val="{00000001-0859-4BFD-A0E5-E9E8C532B9A0}"/>
            </c:ext>
          </c:extLst>
        </c:ser>
        <c:dLbls>
          <c:dLblPos val="outEnd"/>
          <c:showLegendKey val="0"/>
          <c:showVal val="1"/>
          <c:showCatName val="0"/>
          <c:showSerName val="0"/>
          <c:showPercent val="0"/>
          <c:showBubbleSize val="0"/>
        </c:dLbls>
        <c:gapWidth val="150"/>
        <c:overlap val="-25"/>
        <c:axId val="267170768"/>
        <c:axId val="267171328"/>
      </c:barChart>
      <c:catAx>
        <c:axId val="267170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ln>
                  <a:solidFill>
                    <a:schemeClr val="tx1"/>
                  </a:solidFill>
                </a:ln>
                <a:solidFill>
                  <a:schemeClr val="tx1">
                    <a:lumMod val="65000"/>
                    <a:lumOff val="35000"/>
                  </a:schemeClr>
                </a:solidFill>
                <a:latin typeface="+mn-lt"/>
                <a:ea typeface="+mn-ea"/>
                <a:cs typeface="B Yekan" panose="00000400000000000000" pitchFamily="2" charset="-78"/>
              </a:defRPr>
            </a:pPr>
            <a:endParaRPr lang="en-US"/>
          </a:p>
        </c:txPr>
        <c:crossAx val="267171328"/>
        <c:crosses val="autoZero"/>
        <c:auto val="1"/>
        <c:lblAlgn val="ctr"/>
        <c:lblOffset val="100"/>
        <c:noMultiLvlLbl val="0"/>
      </c:catAx>
      <c:valAx>
        <c:axId val="26717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26717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solidFill>
              <a:schemeClr val="tx1"/>
            </a:solidFill>
          </a:ln>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شاخص گسترش</a:t>
            </a:r>
            <a:endParaRPr lang="en-US"/>
          </a:p>
        </c:rich>
      </c:tx>
      <c:layout>
        <c:manualLayout>
          <c:xMode val="edge"/>
          <c:yMode val="edge"/>
          <c:x val="0.42662431653025035"/>
          <c:y val="2.34948641213691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گسترش!$B$1</c:f>
              <c:strCache>
                <c:ptCount val="1"/>
                <c:pt idx="0">
                  <c:v>سال1402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گسترش!$A$2:$A$3</c:f>
              <c:strCache>
                <c:ptCount val="2"/>
                <c:pt idx="0">
                  <c:v>درصد فضای فیزیکی استاندارد شده</c:v>
                </c:pt>
                <c:pt idx="1">
                  <c:v>درصد دسترسی  به واحدهای ارائه دهنده خدمات </c:v>
                </c:pt>
              </c:strCache>
            </c:strRef>
          </c:cat>
          <c:val>
            <c:numRef>
              <c:f>گسترش!$B$2:$B$3</c:f>
              <c:numCache>
                <c:formatCode>General</c:formatCode>
                <c:ptCount val="2"/>
                <c:pt idx="0">
                  <c:v>28.57</c:v>
                </c:pt>
                <c:pt idx="1">
                  <c:v>72.72</c:v>
                </c:pt>
              </c:numCache>
            </c:numRef>
          </c:val>
          <c:extLst xmlns:c16r2="http://schemas.microsoft.com/office/drawing/2015/06/chart">
            <c:ext xmlns:c16="http://schemas.microsoft.com/office/drawing/2014/chart" uri="{C3380CC4-5D6E-409C-BE32-E72D297353CC}">
              <c16:uniqueId val="{00000000-2D60-454B-9C25-D89BA9EFF5C5}"/>
            </c:ext>
          </c:extLst>
        </c:ser>
        <c:ser>
          <c:idx val="1"/>
          <c:order val="1"/>
          <c:tx>
            <c:strRef>
              <c:f>گسترش!$C$1</c:f>
              <c:strCache>
                <c:ptCount val="1"/>
                <c:pt idx="0">
                  <c:v>سال 1403</c:v>
                </c:pt>
              </c:strCache>
            </c:strRef>
          </c:tx>
          <c:spPr>
            <a:solidFill>
              <a:srgbClr val="9BBB59">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گسترش!$A$2:$A$3</c:f>
              <c:strCache>
                <c:ptCount val="2"/>
                <c:pt idx="0">
                  <c:v>درصد فضای فیزیکی استاندارد شده</c:v>
                </c:pt>
                <c:pt idx="1">
                  <c:v>درصد دسترسی  به واحدهای ارائه دهنده خدمات </c:v>
                </c:pt>
              </c:strCache>
            </c:strRef>
          </c:cat>
          <c:val>
            <c:numRef>
              <c:f>گسترش!$C$2:$C$3</c:f>
              <c:numCache>
                <c:formatCode>General</c:formatCode>
                <c:ptCount val="2"/>
                <c:pt idx="0">
                  <c:v>62.5</c:v>
                </c:pt>
                <c:pt idx="1">
                  <c:v>77.27</c:v>
                </c:pt>
              </c:numCache>
            </c:numRef>
          </c:val>
          <c:extLst xmlns:c16r2="http://schemas.microsoft.com/office/drawing/2015/06/chart">
            <c:ext xmlns:c16="http://schemas.microsoft.com/office/drawing/2014/chart" uri="{C3380CC4-5D6E-409C-BE32-E72D297353CC}">
              <c16:uniqueId val="{00000001-2D60-454B-9C25-D89BA9EFF5C5}"/>
            </c:ext>
          </c:extLst>
        </c:ser>
        <c:dLbls>
          <c:showLegendKey val="0"/>
          <c:showVal val="0"/>
          <c:showCatName val="0"/>
          <c:showSerName val="0"/>
          <c:showPercent val="0"/>
          <c:showBubbleSize val="0"/>
        </c:dLbls>
        <c:gapWidth val="219"/>
        <c:overlap val="-27"/>
        <c:axId val="269763904"/>
        <c:axId val="269764464"/>
      </c:barChart>
      <c:catAx>
        <c:axId val="26976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64464"/>
        <c:crosses val="autoZero"/>
        <c:auto val="1"/>
        <c:lblAlgn val="ctr"/>
        <c:lblOffset val="100"/>
        <c:noMultiLvlLbl val="0"/>
      </c:catAx>
      <c:valAx>
        <c:axId val="26976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6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نیروی انسانی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پزشک!$B$2</c:f>
              <c:strCache>
                <c:ptCount val="1"/>
                <c:pt idx="0">
                  <c:v>سال1402</c:v>
                </c:pt>
              </c:strCache>
            </c:strRef>
          </c:tx>
          <c:spPr>
            <a:solidFill>
              <a:schemeClr val="accent1"/>
            </a:solidFill>
            <a:ln>
              <a:noFill/>
            </a:ln>
            <a:effectLst/>
          </c:spPr>
          <c:invertIfNegative val="0"/>
          <c:dLbls>
            <c:dLbl>
              <c:idx val="0"/>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07-4E14-8E4F-7C42BDC7EAAB}"/>
                </c:ext>
                <c:ext xmlns:c15="http://schemas.microsoft.com/office/drawing/2012/chart" uri="{CE6537A1-D6FC-4f65-9D91-7224C49458BB}"/>
              </c:extLst>
            </c:dLbl>
            <c:dLbl>
              <c:idx val="1"/>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07-4E14-8E4F-7C42BDC7EA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پزشک!$C$1:$D$1</c:f>
              <c:strCache>
                <c:ptCount val="2"/>
                <c:pt idx="0">
                  <c:v>درصدکارکنان جدیدالورود که آموزش بدو خدمت را گذرانده اند</c:v>
                </c:pt>
                <c:pt idx="1">
                  <c:v>درصد نیروهای طرحی جذب شده </c:v>
                </c:pt>
              </c:strCache>
            </c:strRef>
          </c:cat>
          <c:val>
            <c:numRef>
              <c:f>پزشک!$C$2:$D$2</c:f>
              <c:numCache>
                <c:formatCode>0.0</c:formatCode>
                <c:ptCount val="2"/>
                <c:pt idx="0">
                  <c:v>100</c:v>
                </c:pt>
                <c:pt idx="1">
                  <c:v>100</c:v>
                </c:pt>
              </c:numCache>
            </c:numRef>
          </c:val>
          <c:extLst xmlns:c16r2="http://schemas.microsoft.com/office/drawing/2015/06/chart">
            <c:ext xmlns:c16="http://schemas.microsoft.com/office/drawing/2014/chart" uri="{C3380CC4-5D6E-409C-BE32-E72D297353CC}">
              <c16:uniqueId val="{00000002-D007-4E14-8E4F-7C42BDC7EAAB}"/>
            </c:ext>
          </c:extLst>
        </c:ser>
        <c:ser>
          <c:idx val="1"/>
          <c:order val="1"/>
          <c:tx>
            <c:strRef>
              <c:f>پزشک!$B$3</c:f>
              <c:strCache>
                <c:ptCount val="1"/>
                <c:pt idx="0">
                  <c:v>سال1403</c:v>
                </c:pt>
              </c:strCache>
            </c:strRef>
          </c:tx>
          <c:spPr>
            <a:solidFill>
              <a:srgbClr val="9BBB59">
                <a:lumMod val="60000"/>
                <a:lumOff val="40000"/>
              </a:srgbClr>
            </a:solidFill>
            <a:ln>
              <a:noFill/>
            </a:ln>
            <a:effectLst/>
          </c:spPr>
          <c:invertIfNegative val="0"/>
          <c:dLbls>
            <c:dLbl>
              <c:idx val="0"/>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07-4E14-8E4F-7C42BDC7EAAB}"/>
                </c:ext>
                <c:ext xmlns:c15="http://schemas.microsoft.com/office/drawing/2012/chart" uri="{CE6537A1-D6FC-4f65-9D91-7224C49458BB}"/>
              </c:extLst>
            </c:dLbl>
            <c:dLbl>
              <c:idx val="1"/>
              <c:tx>
                <c:rich>
                  <a:bodyPr/>
                  <a:lstStyle/>
                  <a:p>
                    <a:r>
                      <a:rPr lang="en-US"/>
                      <a:t>155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07-4E14-8E4F-7C42BDC7EAA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پزشک!$C$1:$D$1</c:f>
              <c:strCache>
                <c:ptCount val="2"/>
                <c:pt idx="0">
                  <c:v>درصدکارکنان جدیدالورود که آموزش بدو خدمت را گذرانده اند</c:v>
                </c:pt>
                <c:pt idx="1">
                  <c:v>درصد نیروهای طرحی جذب شده </c:v>
                </c:pt>
              </c:strCache>
            </c:strRef>
          </c:cat>
          <c:val>
            <c:numRef>
              <c:f>پزشک!$C$3:$D$3</c:f>
              <c:numCache>
                <c:formatCode>0.0</c:formatCode>
                <c:ptCount val="2"/>
                <c:pt idx="0">
                  <c:v>100</c:v>
                </c:pt>
                <c:pt idx="1">
                  <c:v>155</c:v>
                </c:pt>
              </c:numCache>
            </c:numRef>
          </c:val>
          <c:extLst xmlns:c16r2="http://schemas.microsoft.com/office/drawing/2015/06/chart">
            <c:ext xmlns:c16="http://schemas.microsoft.com/office/drawing/2014/chart" uri="{C3380CC4-5D6E-409C-BE32-E72D297353CC}">
              <c16:uniqueId val="{00000005-D007-4E14-8E4F-7C42BDC7EAAB}"/>
            </c:ext>
          </c:extLst>
        </c:ser>
        <c:dLbls>
          <c:showLegendKey val="0"/>
          <c:showVal val="0"/>
          <c:showCatName val="0"/>
          <c:showSerName val="0"/>
          <c:showPercent val="0"/>
          <c:showBubbleSize val="0"/>
        </c:dLbls>
        <c:gapWidth val="219"/>
        <c:overlap val="-27"/>
        <c:axId val="269767264"/>
        <c:axId val="269767824"/>
      </c:barChart>
      <c:catAx>
        <c:axId val="26976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67824"/>
        <c:crosses val="autoZero"/>
        <c:auto val="1"/>
        <c:lblAlgn val="ctr"/>
        <c:lblOffset val="100"/>
        <c:noMultiLvlLbl val="0"/>
      </c:catAx>
      <c:valAx>
        <c:axId val="269767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6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a-IR" sz="1100"/>
              <a:t>درصد برگزاری دوره های آموزشی طبق نیازسنجی واحدهای فنی</a:t>
            </a:r>
          </a:p>
          <a:p>
            <a:pPr>
              <a:defRPr sz="1100"/>
            </a:pPr>
            <a:r>
              <a:rPr lang="fa-IR" sz="1100"/>
              <a:t>آموزش کارکنان</a:t>
            </a:r>
          </a:p>
        </c:rich>
      </c:tx>
      <c:layout>
        <c:manualLayout>
          <c:xMode val="edge"/>
          <c:yMode val="edge"/>
          <c:x val="0.28878541806822883"/>
          <c:y val="0.88776374917389755"/>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47594050743664E-2"/>
          <c:y val="0.11666666666666668"/>
          <c:w val="0.89019685039370078"/>
          <c:h val="0.65389690871974337"/>
        </c:manualLayout>
      </c:layout>
      <c:barChart>
        <c:barDir val="col"/>
        <c:grouping val="clustered"/>
        <c:varyColors val="0"/>
        <c:ser>
          <c:idx val="0"/>
          <c:order val="0"/>
          <c:tx>
            <c:strRef>
              <c:f>'آموزش کارکنان'!$A$2</c:f>
              <c:strCache>
                <c:ptCount val="1"/>
                <c:pt idx="0">
                  <c:v>درصد برگزاری دوره های آموزشی طبق نیازسنجی واحدهای فنی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'آموزش کارکنان'!$B$1:$C$1</c:f>
              <c:strCache>
                <c:ptCount val="2"/>
                <c:pt idx="0">
                  <c:v>سال 1402</c:v>
                </c:pt>
                <c:pt idx="1">
                  <c:v>سال 1403</c:v>
                </c:pt>
              </c:strCache>
            </c:strRef>
          </c:cat>
          <c:val>
            <c:numRef>
              <c:f>'آموزش کارکنان'!$B$2:$C$2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2A3B-4F26-ADAA-C21E1A0C72DC}"/>
            </c:ext>
          </c:extLst>
        </c:ser>
        <c:dLbls>
          <c:showLegendKey val="0"/>
          <c:showVal val="0"/>
          <c:showCatName val="0"/>
          <c:showSerName val="0"/>
          <c:showPercent val="0"/>
          <c:showBubbleSize val="0"/>
        </c:dLbls>
        <c:gapWidth val="219"/>
        <c:overlap val="-27"/>
        <c:axId val="269426256"/>
        <c:axId val="269426816"/>
      </c:barChart>
      <c:catAx>
        <c:axId val="26942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26816"/>
        <c:crosses val="autoZero"/>
        <c:auto val="1"/>
        <c:lblAlgn val="ctr"/>
        <c:lblOffset val="100"/>
        <c:noMultiLvlLbl val="0"/>
      </c:catAx>
      <c:valAx>
        <c:axId val="26942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2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شاخص پزشک خانواده روستایی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202438404876809E-2"/>
          <c:y val="0.15036097170286622"/>
          <c:w val="0.91499110998222"/>
          <c:h val="0.69048898774946565"/>
        </c:manualLayout>
      </c:layout>
      <c:barChart>
        <c:barDir val="col"/>
        <c:grouping val="clustered"/>
        <c:varyColors val="0"/>
        <c:ser>
          <c:idx val="0"/>
          <c:order val="0"/>
          <c:tx>
            <c:strRef>
              <c:f>'پزشک خانواده روستایی'!$B$1</c:f>
              <c:strCache>
                <c:ptCount val="1"/>
                <c:pt idx="0">
                  <c:v>سال1402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'پزشک خانواده روستایی'!$A$2:$A$4</c:f>
              <c:strCache>
                <c:ptCount val="3"/>
                <c:pt idx="0">
                  <c:v>تامین و نگهداشت پزشک بیمه روستایی</c:v>
                </c:pt>
                <c:pt idx="1">
                  <c:v>تامین و نگهداشت دندانپزشک  بیمه روستایی</c:v>
                </c:pt>
                <c:pt idx="2">
                  <c:v>تامین و نگهداشت مامای  بیمه روستایی</c:v>
                </c:pt>
              </c:strCache>
            </c:strRef>
          </c:cat>
          <c:val>
            <c:numRef>
              <c:f>'پزشک خانواده روستایی'!$B$2:$B$4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0-CD45-4B9D-A152-6D61D8A58071}"/>
            </c:ext>
          </c:extLst>
        </c:ser>
        <c:ser>
          <c:idx val="1"/>
          <c:order val="1"/>
          <c:tx>
            <c:strRef>
              <c:f>'پزشک خانواده روستایی'!$C$1</c:f>
              <c:strCache>
                <c:ptCount val="1"/>
                <c:pt idx="0">
                  <c:v>سال1403</c:v>
                </c:pt>
              </c:strCache>
            </c:strRef>
          </c:tx>
          <c:spPr>
            <a:solidFill>
              <a:srgbClr val="9BBB59">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'پزشک خانواده روستایی'!$A$2:$A$4</c:f>
              <c:strCache>
                <c:ptCount val="3"/>
                <c:pt idx="0">
                  <c:v>تامین و نگهداشت پزشک بیمه روستایی</c:v>
                </c:pt>
                <c:pt idx="1">
                  <c:v>تامین و نگهداشت دندانپزشک  بیمه روستایی</c:v>
                </c:pt>
                <c:pt idx="2">
                  <c:v>تامین و نگهداشت مامای  بیمه روستایی</c:v>
                </c:pt>
              </c:strCache>
            </c:strRef>
          </c:cat>
          <c:val>
            <c:numRef>
              <c:f>'پزشک خانواده روستایی'!$C$2:$C$4</c:f>
              <c:numCache>
                <c:formatCode>General</c:formatCode>
                <c:ptCount val="3"/>
                <c:pt idx="0">
                  <c:v>100</c:v>
                </c:pt>
                <c:pt idx="1">
                  <c:v>100</c:v>
                </c:pt>
                <c:pt idx="2">
                  <c:v>100</c:v>
                </c:pt>
              </c:numCache>
            </c:numRef>
          </c:val>
          <c:extLst xmlns:c16r2="http://schemas.microsoft.com/office/drawing/2015/06/chart">
            <c:ext xmlns:c16="http://schemas.microsoft.com/office/drawing/2014/chart" uri="{C3380CC4-5D6E-409C-BE32-E72D297353CC}">
              <c16:uniqueId val="{00000001-CD45-4B9D-A152-6D61D8A58071}"/>
            </c:ext>
          </c:extLst>
        </c:ser>
        <c:dLbls>
          <c:showLegendKey val="0"/>
          <c:showVal val="0"/>
          <c:showCatName val="0"/>
          <c:showSerName val="0"/>
          <c:showPercent val="0"/>
          <c:showBubbleSize val="0"/>
        </c:dLbls>
        <c:gapWidth val="219"/>
        <c:overlap val="-27"/>
        <c:axId val="269429616"/>
        <c:axId val="269430176"/>
      </c:barChart>
      <c:catAx>
        <c:axId val="2694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30176"/>
        <c:crosses val="autoZero"/>
        <c:auto val="1"/>
        <c:lblAlgn val="ctr"/>
        <c:lblOffset val="100"/>
        <c:noMultiLvlLbl val="0"/>
      </c:catAx>
      <c:valAx>
        <c:axId val="269430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2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شاخص مقایسه ای شش ماهه برنامه دارت سال 1402 و 1403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Sheet1!$H$44</c:f>
              <c:strCache>
                <c:ptCount val="1"/>
                <c:pt idx="0">
                  <c:v>سال 1402</c:v>
                </c:pt>
              </c:strCache>
            </c:strRef>
          </c:tx>
          <c:spPr>
            <a:solidFill>
              <a:schemeClr val="accent1"/>
            </a:solidFill>
            <a:ln>
              <a:noFill/>
            </a:ln>
            <a:effectLst/>
          </c:spPr>
          <c:invertIfNegative val="0"/>
          <c:cat>
            <c:strRef>
              <c:f>Sheet1!$D$45:$G$47</c:f>
              <c:strCache>
                <c:ptCount val="3"/>
                <c:pt idx="0">
                  <c:v>پوشش برنامه ارزیابی آمادگی خانوار در بلایا</c:v>
                </c:pt>
                <c:pt idx="1">
                  <c:v>پوشش برنامه آموزش خانوار در بلایا</c:v>
                </c:pt>
                <c:pt idx="2">
                  <c:v> آمادگی خانوارهای ارزیابی شده دربرابر بلایا</c:v>
                </c:pt>
              </c:strCache>
            </c:strRef>
          </c:cat>
          <c:val>
            <c:numRef>
              <c:f>Sheet1!$H$45:$H$47</c:f>
              <c:numCache>
                <c:formatCode>General</c:formatCode>
                <c:ptCount val="3"/>
                <c:pt idx="0">
                  <c:v>15.67</c:v>
                </c:pt>
                <c:pt idx="1">
                  <c:v>14.69</c:v>
                </c:pt>
                <c:pt idx="2">
                  <c:v>19</c:v>
                </c:pt>
              </c:numCache>
            </c:numRef>
          </c:val>
          <c:extLst xmlns:c16r2="http://schemas.microsoft.com/office/drawing/2015/06/chart">
            <c:ext xmlns:c16="http://schemas.microsoft.com/office/drawing/2014/chart" uri="{C3380CC4-5D6E-409C-BE32-E72D297353CC}">
              <c16:uniqueId val="{00000000-AB69-4940-8A8D-0A252976036D}"/>
            </c:ext>
          </c:extLst>
        </c:ser>
        <c:ser>
          <c:idx val="1"/>
          <c:order val="1"/>
          <c:tx>
            <c:strRef>
              <c:f>Sheet1!$I$44</c:f>
              <c:strCache>
                <c:ptCount val="1"/>
                <c:pt idx="0">
                  <c:v>سال 1403</c:v>
                </c:pt>
              </c:strCache>
            </c:strRef>
          </c:tx>
          <c:spPr>
            <a:solidFill>
              <a:schemeClr val="accent3">
                <a:lumMod val="60000"/>
                <a:lumOff val="40000"/>
              </a:schemeClr>
            </a:solidFill>
            <a:ln>
              <a:noFill/>
            </a:ln>
            <a:effectLst/>
          </c:spPr>
          <c:invertIfNegative val="0"/>
          <c:cat>
            <c:strRef>
              <c:f>Sheet1!$D$45:$G$47</c:f>
              <c:strCache>
                <c:ptCount val="3"/>
                <c:pt idx="0">
                  <c:v>پوشش برنامه ارزیابی آمادگی خانوار در بلایا</c:v>
                </c:pt>
                <c:pt idx="1">
                  <c:v>پوشش برنامه آموزش خانوار در بلایا</c:v>
                </c:pt>
                <c:pt idx="2">
                  <c:v> آمادگی خانوارهای ارزیابی شده دربرابر بلایا</c:v>
                </c:pt>
              </c:strCache>
            </c:strRef>
          </c:cat>
          <c:val>
            <c:numRef>
              <c:f>Sheet1!$I$45:$I$47</c:f>
              <c:numCache>
                <c:formatCode>General</c:formatCode>
                <c:ptCount val="3"/>
                <c:pt idx="0">
                  <c:v>16.350000000000001</c:v>
                </c:pt>
                <c:pt idx="1">
                  <c:v>15</c:v>
                </c:pt>
                <c:pt idx="2">
                  <c:v>8.34</c:v>
                </c:pt>
              </c:numCache>
            </c:numRef>
          </c:val>
          <c:extLst xmlns:c16r2="http://schemas.microsoft.com/office/drawing/2015/06/chart">
            <c:ext xmlns:c16="http://schemas.microsoft.com/office/drawing/2014/chart" uri="{C3380CC4-5D6E-409C-BE32-E72D297353CC}">
              <c16:uniqueId val="{00000001-AB69-4940-8A8D-0A252976036D}"/>
            </c:ext>
          </c:extLst>
        </c:ser>
        <c:dLbls>
          <c:showLegendKey val="0"/>
          <c:showVal val="0"/>
          <c:showCatName val="0"/>
          <c:showSerName val="0"/>
          <c:showPercent val="0"/>
          <c:showBubbleSize val="0"/>
        </c:dLbls>
        <c:gapWidth val="219"/>
        <c:overlap val="-27"/>
        <c:axId val="269432976"/>
        <c:axId val="269433536"/>
      </c:barChart>
      <c:catAx>
        <c:axId val="26943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33536"/>
        <c:crosses val="autoZero"/>
        <c:auto val="1"/>
        <c:lblAlgn val="ctr"/>
        <c:lblOffset val="100"/>
        <c:noMultiLvlLbl val="0"/>
      </c:catAx>
      <c:valAx>
        <c:axId val="26943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43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63240887653816E-2"/>
          <c:y val="6.5072853303154612E-2"/>
          <c:w val="0.9352936096607174"/>
          <c:h val="0.78179831425443014"/>
        </c:manualLayout>
      </c:layout>
      <c:barChart>
        <c:barDir val="col"/>
        <c:grouping val="clustered"/>
        <c:varyColors val="0"/>
        <c:ser>
          <c:idx val="0"/>
          <c:order val="0"/>
          <c:tx>
            <c:strRef>
              <c:f>Sheet1!$B$1</c:f>
              <c:strCache>
                <c:ptCount val="1"/>
                <c:pt idx="0">
                  <c:v> 6 ماهه سال 1403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تعداد مرگ نوزادان</c:v>
                </c:pt>
                <c:pt idx="1">
                  <c:v>تعداد مرگ کودکان 59-1 ماهه</c:v>
                </c:pt>
                <c:pt idx="2">
                  <c:v>تعداد مرگ جوانان(29-18 ساله)</c:v>
                </c:pt>
                <c:pt idx="3">
                  <c:v>تعداد مرگ میانسالان 60-29 ساله</c:v>
                </c:pt>
                <c:pt idx="4">
                  <c:v>تعداد مرگ سالمندان بالای 60</c:v>
                </c:pt>
                <c:pt idx="5">
                  <c:v>تعداد مرگ ناشی از بیماریهای قلبی- عروقی</c:v>
                </c:pt>
                <c:pt idx="6">
                  <c:v>تعداد مرگ ناشی از سرطانها و تومورها</c:v>
                </c:pt>
                <c:pt idx="7">
                  <c:v>تعداد مرگ ناشی از سوانح و حوادث</c:v>
                </c:pt>
                <c:pt idx="8">
                  <c:v>تعداد مرگ و میر مادران باردار تا 42 روز پس از زایمان</c:v>
                </c:pt>
              </c:strCache>
            </c:strRef>
          </c:cat>
          <c:val>
            <c:numRef>
              <c:f>Sheet1!$B$2:$B$10</c:f>
              <c:numCache>
                <c:formatCode>General</c:formatCode>
                <c:ptCount val="9"/>
                <c:pt idx="0">
                  <c:v>13</c:v>
                </c:pt>
                <c:pt idx="1">
                  <c:v>13</c:v>
                </c:pt>
                <c:pt idx="2">
                  <c:v>6</c:v>
                </c:pt>
                <c:pt idx="3">
                  <c:v>66</c:v>
                </c:pt>
                <c:pt idx="4">
                  <c:v>228</c:v>
                </c:pt>
                <c:pt idx="5">
                  <c:v>157</c:v>
                </c:pt>
                <c:pt idx="6">
                  <c:v>52</c:v>
                </c:pt>
                <c:pt idx="7">
                  <c:v>5</c:v>
                </c:pt>
                <c:pt idx="8">
                  <c:v>1</c:v>
                </c:pt>
              </c:numCache>
            </c:numRef>
          </c:val>
          <c:extLst xmlns:c16r2="http://schemas.microsoft.com/office/drawing/2015/06/chart">
            <c:ext xmlns:c16="http://schemas.microsoft.com/office/drawing/2014/chart" uri="{C3380CC4-5D6E-409C-BE32-E72D297353CC}">
              <c16:uniqueId val="{00000000-BC5B-4DDC-9F45-8C7DF9C8997B}"/>
            </c:ext>
          </c:extLst>
        </c:ser>
        <c:ser>
          <c:idx val="1"/>
          <c:order val="1"/>
          <c:tx>
            <c:strRef>
              <c:f>Sheet1!$C$1</c:f>
              <c:strCache>
                <c:ptCount val="1"/>
                <c:pt idx="0">
                  <c:v>6 ماهه اول سال 1402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تعداد مرگ نوزادان</c:v>
                </c:pt>
                <c:pt idx="1">
                  <c:v>تعداد مرگ کودکان 59-1 ماهه</c:v>
                </c:pt>
                <c:pt idx="2">
                  <c:v>تعداد مرگ جوانان(29-18 ساله)</c:v>
                </c:pt>
                <c:pt idx="3">
                  <c:v>تعداد مرگ میانسالان 60-29 ساله</c:v>
                </c:pt>
                <c:pt idx="4">
                  <c:v>تعداد مرگ سالمندان بالای 60</c:v>
                </c:pt>
                <c:pt idx="5">
                  <c:v>تعداد مرگ ناشی از بیماریهای قلبی- عروقی</c:v>
                </c:pt>
                <c:pt idx="6">
                  <c:v>تعداد مرگ ناشی از سرطانها و تومورها</c:v>
                </c:pt>
                <c:pt idx="7">
                  <c:v>تعداد مرگ ناشی از سوانح و حوادث</c:v>
                </c:pt>
                <c:pt idx="8">
                  <c:v>تعداد مرگ و میر مادران باردار تا 42 روز پس از زایمان</c:v>
                </c:pt>
              </c:strCache>
            </c:strRef>
          </c:cat>
          <c:val>
            <c:numRef>
              <c:f>Sheet1!$C$2:$C$10</c:f>
              <c:numCache>
                <c:formatCode>General</c:formatCode>
                <c:ptCount val="9"/>
                <c:pt idx="0">
                  <c:v>16</c:v>
                </c:pt>
                <c:pt idx="1">
                  <c:v>21</c:v>
                </c:pt>
                <c:pt idx="2">
                  <c:v>5</c:v>
                </c:pt>
                <c:pt idx="3">
                  <c:v>95</c:v>
                </c:pt>
                <c:pt idx="4">
                  <c:v>251</c:v>
                </c:pt>
                <c:pt idx="5">
                  <c:v>190</c:v>
                </c:pt>
                <c:pt idx="6">
                  <c:v>68</c:v>
                </c:pt>
                <c:pt idx="7">
                  <c:v>0</c:v>
                </c:pt>
                <c:pt idx="8">
                  <c:v>1</c:v>
                </c:pt>
              </c:numCache>
            </c:numRef>
          </c:val>
          <c:extLst xmlns:c16r2="http://schemas.microsoft.com/office/drawing/2015/06/chart">
            <c:ext xmlns:c16="http://schemas.microsoft.com/office/drawing/2014/chart" uri="{C3380CC4-5D6E-409C-BE32-E72D297353CC}">
              <c16:uniqueId val="{00000001-BC5B-4DDC-9F45-8C7DF9C8997B}"/>
            </c:ext>
          </c:extLst>
        </c:ser>
        <c:dLbls>
          <c:showLegendKey val="0"/>
          <c:showVal val="0"/>
          <c:showCatName val="0"/>
          <c:showSerName val="0"/>
          <c:showPercent val="0"/>
          <c:showBubbleSize val="0"/>
        </c:dLbls>
        <c:gapWidth val="219"/>
        <c:overlap val="-27"/>
        <c:axId val="188886480"/>
        <c:axId val="188887040"/>
      </c:barChart>
      <c:catAx>
        <c:axId val="18888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87040"/>
        <c:crosses val="autoZero"/>
        <c:auto val="1"/>
        <c:lblAlgn val="ctr"/>
        <c:lblOffset val="100"/>
        <c:noMultiLvlLbl val="0"/>
      </c:catAx>
      <c:valAx>
        <c:axId val="18888704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8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شش ماهه اول سال 1402</c:v>
                </c:pt>
              </c:strCache>
            </c:strRef>
          </c:tx>
          <c:spPr>
            <a:solidFill>
              <a:schemeClr val="accent1"/>
            </a:solidFill>
            <a:ln>
              <a:noFill/>
            </a:ln>
            <a:effectLst/>
          </c:spPr>
          <c:invertIfNegative val="0"/>
          <c:cat>
            <c:strRef>
              <c:f>Sheet1!$A$2:$A$5</c:f>
              <c:strCache>
                <c:ptCount val="4"/>
                <c:pt idx="0">
                  <c:v>خطرسنجی</c:v>
                </c:pt>
                <c:pt idx="1">
                  <c:v>غربالگری سرطان روده </c:v>
                </c:pt>
                <c:pt idx="2">
                  <c:v>مراقبت فشارخون پزشک</c:v>
                </c:pt>
                <c:pt idx="3">
                  <c:v>مراقبت فشارخون مراقب</c:v>
                </c:pt>
              </c:strCache>
            </c:strRef>
          </c:cat>
          <c:val>
            <c:numRef>
              <c:f>Sheet1!$B$2:$B$5</c:f>
              <c:numCache>
                <c:formatCode>0%</c:formatCode>
                <c:ptCount val="4"/>
                <c:pt idx="0">
                  <c:v>0.25</c:v>
                </c:pt>
                <c:pt idx="1">
                  <c:v>0.26</c:v>
                </c:pt>
                <c:pt idx="2" formatCode="0.00%">
                  <c:v>0.128</c:v>
                </c:pt>
                <c:pt idx="3">
                  <c:v>0.23</c:v>
                </c:pt>
              </c:numCache>
            </c:numRef>
          </c:val>
          <c:extLst xmlns:c16r2="http://schemas.microsoft.com/office/drawing/2015/06/chart">
            <c:ext xmlns:c16="http://schemas.microsoft.com/office/drawing/2014/chart" uri="{C3380CC4-5D6E-409C-BE32-E72D297353CC}">
              <c16:uniqueId val="{00000000-02C0-459E-96F1-F201A6BB0A97}"/>
            </c:ext>
          </c:extLst>
        </c:ser>
        <c:ser>
          <c:idx val="1"/>
          <c:order val="1"/>
          <c:tx>
            <c:strRef>
              <c:f>Sheet1!$C$1</c:f>
              <c:strCache>
                <c:ptCount val="1"/>
                <c:pt idx="0">
                  <c:v>شش ماهه اول سال  1403</c:v>
                </c:pt>
              </c:strCache>
            </c:strRef>
          </c:tx>
          <c:spPr>
            <a:solidFill>
              <a:schemeClr val="accent3"/>
            </a:solidFill>
            <a:ln>
              <a:noFill/>
            </a:ln>
            <a:effectLst/>
          </c:spPr>
          <c:invertIfNegative val="0"/>
          <c:cat>
            <c:strRef>
              <c:f>Sheet1!$A$2:$A$5</c:f>
              <c:strCache>
                <c:ptCount val="4"/>
                <c:pt idx="0">
                  <c:v>خطرسنجی</c:v>
                </c:pt>
                <c:pt idx="1">
                  <c:v>غربالگری سرطان روده </c:v>
                </c:pt>
                <c:pt idx="2">
                  <c:v>مراقبت فشارخون پزشک</c:v>
                </c:pt>
                <c:pt idx="3">
                  <c:v>مراقبت فشارخون مراقب</c:v>
                </c:pt>
              </c:strCache>
            </c:strRef>
          </c:cat>
          <c:val>
            <c:numRef>
              <c:f>Sheet1!$C$2:$C$5</c:f>
              <c:numCache>
                <c:formatCode>0%</c:formatCode>
                <c:ptCount val="4"/>
                <c:pt idx="0">
                  <c:v>0.33</c:v>
                </c:pt>
                <c:pt idx="1">
                  <c:v>0.38</c:v>
                </c:pt>
                <c:pt idx="2">
                  <c:v>0.16</c:v>
                </c:pt>
                <c:pt idx="3">
                  <c:v>0.25</c:v>
                </c:pt>
              </c:numCache>
            </c:numRef>
          </c:val>
          <c:extLst xmlns:c16r2="http://schemas.microsoft.com/office/drawing/2015/06/chart">
            <c:ext xmlns:c16="http://schemas.microsoft.com/office/drawing/2014/chart" uri="{C3380CC4-5D6E-409C-BE32-E72D297353CC}">
              <c16:uniqueId val="{00000001-02C0-459E-96F1-F201A6BB0A97}"/>
            </c:ext>
          </c:extLst>
        </c:ser>
        <c:dLbls>
          <c:showLegendKey val="0"/>
          <c:showVal val="0"/>
          <c:showCatName val="0"/>
          <c:showSerName val="0"/>
          <c:showPercent val="0"/>
          <c:showBubbleSize val="0"/>
        </c:dLbls>
        <c:gapWidth val="219"/>
        <c:overlap val="-27"/>
        <c:axId val="188881824"/>
        <c:axId val="188882384"/>
      </c:barChart>
      <c:catAx>
        <c:axId val="18888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188882384"/>
        <c:crosses val="autoZero"/>
        <c:auto val="1"/>
        <c:lblAlgn val="ctr"/>
        <c:lblOffset val="100"/>
        <c:noMultiLvlLbl val="0"/>
      </c:catAx>
      <c:valAx>
        <c:axId val="188882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8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69291338582671E-2"/>
          <c:y val="4.3650793650793648E-2"/>
          <c:w val="0.90849737532808394"/>
          <c:h val="0.77351831021122364"/>
        </c:manualLayout>
      </c:layout>
      <c:barChart>
        <c:barDir val="col"/>
        <c:grouping val="clustered"/>
        <c:varyColors val="0"/>
        <c:ser>
          <c:idx val="0"/>
          <c:order val="0"/>
          <c:tx>
            <c:strRef>
              <c:f>Sheet1!$B$1</c:f>
              <c:strCache>
                <c:ptCount val="1"/>
                <c:pt idx="0">
                  <c:v>پوشش 6 ماهه اول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پوشش MMR نوبت دوم</c:v>
                </c:pt>
                <c:pt idx="1">
                  <c:v>پوشش پولیو خوراکی نوبت سوم</c:v>
                </c:pt>
                <c:pt idx="2">
                  <c:v>پوشش واکسن ب ث ژ</c:v>
                </c:pt>
              </c:strCache>
            </c:strRef>
          </c:cat>
          <c:val>
            <c:numRef>
              <c:f>Sheet1!$B$2:$B$4</c:f>
              <c:numCache>
                <c:formatCode>General</c:formatCode>
                <c:ptCount val="3"/>
                <c:pt idx="0">
                  <c:v>98.6</c:v>
                </c:pt>
                <c:pt idx="1">
                  <c:v>100.46</c:v>
                </c:pt>
                <c:pt idx="2">
                  <c:v>95.99</c:v>
                </c:pt>
              </c:numCache>
            </c:numRef>
          </c:val>
          <c:extLst xmlns:c16r2="http://schemas.microsoft.com/office/drawing/2015/06/chart">
            <c:ext xmlns:c16="http://schemas.microsoft.com/office/drawing/2014/chart" uri="{C3380CC4-5D6E-409C-BE32-E72D297353CC}">
              <c16:uniqueId val="{00000000-CC1C-4972-875A-4C756190CFB9}"/>
            </c:ext>
          </c:extLst>
        </c:ser>
        <c:ser>
          <c:idx val="1"/>
          <c:order val="1"/>
          <c:tx>
            <c:strRef>
              <c:f>Sheet1!$C$1</c:f>
              <c:strCache>
                <c:ptCount val="1"/>
                <c:pt idx="0">
                  <c:v>پوشش 6 ماهه اول 1403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پوشش MMR نوبت دوم</c:v>
                </c:pt>
                <c:pt idx="1">
                  <c:v>پوشش پولیو خوراکی نوبت سوم</c:v>
                </c:pt>
                <c:pt idx="2">
                  <c:v>پوشش واکسن ب ث ژ</c:v>
                </c:pt>
              </c:strCache>
            </c:strRef>
          </c:cat>
          <c:val>
            <c:numRef>
              <c:f>Sheet1!$C$2:$C$4</c:f>
              <c:numCache>
                <c:formatCode>General</c:formatCode>
                <c:ptCount val="3"/>
                <c:pt idx="0">
                  <c:v>93.24</c:v>
                </c:pt>
                <c:pt idx="1">
                  <c:v>93.93</c:v>
                </c:pt>
                <c:pt idx="2">
                  <c:v>97.54</c:v>
                </c:pt>
              </c:numCache>
            </c:numRef>
          </c:val>
          <c:extLst xmlns:c16r2="http://schemas.microsoft.com/office/drawing/2015/06/chart">
            <c:ext xmlns:c16="http://schemas.microsoft.com/office/drawing/2014/chart" uri="{C3380CC4-5D6E-409C-BE32-E72D297353CC}">
              <c16:uniqueId val="{00000001-CC1C-4972-875A-4C756190CFB9}"/>
            </c:ext>
          </c:extLst>
        </c:ser>
        <c:dLbls>
          <c:dLblPos val="outEnd"/>
          <c:showLegendKey val="0"/>
          <c:showVal val="1"/>
          <c:showCatName val="0"/>
          <c:showSerName val="0"/>
          <c:showPercent val="0"/>
          <c:showBubbleSize val="0"/>
        </c:dLbls>
        <c:gapWidth val="219"/>
        <c:overlap val="-27"/>
        <c:axId val="188877168"/>
        <c:axId val="188877728"/>
      </c:barChart>
      <c:catAx>
        <c:axId val="18887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77728"/>
        <c:crosses val="autoZero"/>
        <c:auto val="1"/>
        <c:lblAlgn val="ctr"/>
        <c:lblOffset val="100"/>
        <c:noMultiLvlLbl val="0"/>
      </c:catAx>
      <c:valAx>
        <c:axId val="188877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7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 6ماهه اول 1402</c:v>
                </c:pt>
              </c:strCache>
            </c:strRef>
          </c:tx>
          <c:spPr>
            <a:solidFill>
              <a:schemeClr val="accent3">
                <a:lumMod val="60000"/>
                <a:lumOff val="40000"/>
              </a:schemeClr>
            </a:solidFill>
            <a:ln>
              <a:noFill/>
            </a:ln>
            <a:effectLst/>
            <a:sp3d/>
          </c:spPr>
          <c:invertIfNegative val="0"/>
          <c:cat>
            <c:strRef>
              <c:f>Sheet1!$A$2:$A$6</c:f>
              <c:strCache>
                <c:ptCount val="5"/>
                <c:pt idx="0">
                  <c:v>درصد مراقبت تغذیه ای افراد بالای 5 سال چاق</c:v>
                </c:pt>
                <c:pt idx="1">
                  <c:v>درصد مراقبت تغذیه گروه سنی نوجوان مبتلا به سوء تغذیه</c:v>
                </c:pt>
                <c:pt idx="2">
                  <c:v>درصد مراقبت تغذیه ای بیماران دیابتی</c:v>
                </c:pt>
                <c:pt idx="3">
                  <c:v>درصد مراقبت تغذیه ای بیماران مبتلا به فشارخون</c:v>
                </c:pt>
                <c:pt idx="4">
                  <c:v>درصد بزرگسالان مبتلا به اضافه وزن و چاقی</c:v>
                </c:pt>
              </c:strCache>
            </c:strRef>
          </c:cat>
          <c:val>
            <c:numRef>
              <c:f>Sheet1!$B$2:$B$6</c:f>
              <c:numCache>
                <c:formatCode>General</c:formatCode>
                <c:ptCount val="5"/>
                <c:pt idx="0">
                  <c:v>11.5</c:v>
                </c:pt>
                <c:pt idx="1">
                  <c:v>19.8</c:v>
                </c:pt>
                <c:pt idx="2">
                  <c:v>11.46</c:v>
                </c:pt>
                <c:pt idx="3">
                  <c:v>7.4</c:v>
                </c:pt>
                <c:pt idx="4">
                  <c:v>61.7</c:v>
                </c:pt>
              </c:numCache>
            </c:numRef>
          </c:val>
          <c:extLst xmlns:c16r2="http://schemas.microsoft.com/office/drawing/2015/06/chart">
            <c:ext xmlns:c16="http://schemas.microsoft.com/office/drawing/2014/chart" uri="{C3380CC4-5D6E-409C-BE32-E72D297353CC}">
              <c16:uniqueId val="{00000000-EF00-44E7-9637-2E92026BE6B9}"/>
            </c:ext>
          </c:extLst>
        </c:ser>
        <c:ser>
          <c:idx val="1"/>
          <c:order val="1"/>
          <c:tx>
            <c:strRef>
              <c:f>Sheet1!$C$1</c:f>
              <c:strCache>
                <c:ptCount val="1"/>
                <c:pt idx="0">
                  <c:v> 6ماهه اول 1403</c:v>
                </c:pt>
              </c:strCache>
            </c:strRef>
          </c:tx>
          <c:spPr>
            <a:solidFill>
              <a:schemeClr val="tx2">
                <a:lumMod val="60000"/>
                <a:lumOff val="40000"/>
              </a:schemeClr>
            </a:solidFill>
            <a:ln>
              <a:noFill/>
            </a:ln>
            <a:effectLst/>
            <a:sp3d/>
          </c:spPr>
          <c:invertIfNegative val="0"/>
          <c:cat>
            <c:strRef>
              <c:f>Sheet1!$A$2:$A$6</c:f>
              <c:strCache>
                <c:ptCount val="5"/>
                <c:pt idx="0">
                  <c:v>درصد مراقبت تغذیه ای افراد بالای 5 سال چاق</c:v>
                </c:pt>
                <c:pt idx="1">
                  <c:v>درصد مراقبت تغذیه گروه سنی نوجوان مبتلا به سوء تغذیه</c:v>
                </c:pt>
                <c:pt idx="2">
                  <c:v>درصد مراقبت تغذیه ای بیماران دیابتی</c:v>
                </c:pt>
                <c:pt idx="3">
                  <c:v>درصد مراقبت تغذیه ای بیماران مبتلا به فشارخون</c:v>
                </c:pt>
                <c:pt idx="4">
                  <c:v>درصد بزرگسالان مبتلا به اضافه وزن و چاقی</c:v>
                </c:pt>
              </c:strCache>
            </c:strRef>
          </c:cat>
          <c:val>
            <c:numRef>
              <c:f>Sheet1!$C$2:$C$6</c:f>
              <c:numCache>
                <c:formatCode>General</c:formatCode>
                <c:ptCount val="5"/>
                <c:pt idx="0">
                  <c:v>9.34</c:v>
                </c:pt>
                <c:pt idx="1">
                  <c:v>15.7</c:v>
                </c:pt>
                <c:pt idx="2">
                  <c:v>6.4</c:v>
                </c:pt>
                <c:pt idx="3">
                  <c:v>3.7</c:v>
                </c:pt>
                <c:pt idx="4">
                  <c:v>59.4</c:v>
                </c:pt>
              </c:numCache>
            </c:numRef>
          </c:val>
          <c:extLst xmlns:c16r2="http://schemas.microsoft.com/office/drawing/2015/06/chart">
            <c:ext xmlns:c16="http://schemas.microsoft.com/office/drawing/2014/chart" uri="{C3380CC4-5D6E-409C-BE32-E72D297353CC}">
              <c16:uniqueId val="{00000001-EF00-44E7-9637-2E92026BE6B9}"/>
            </c:ext>
          </c:extLst>
        </c:ser>
        <c:dLbls>
          <c:showLegendKey val="0"/>
          <c:showVal val="0"/>
          <c:showCatName val="0"/>
          <c:showSerName val="0"/>
          <c:showPercent val="0"/>
          <c:showBubbleSize val="0"/>
        </c:dLbls>
        <c:gapWidth val="150"/>
        <c:shape val="box"/>
        <c:axId val="264963024"/>
        <c:axId val="264963584"/>
        <c:axId val="0"/>
      </c:bar3DChart>
      <c:catAx>
        <c:axId val="264963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963584"/>
        <c:crosses val="autoZero"/>
        <c:auto val="1"/>
        <c:lblAlgn val="ctr"/>
        <c:lblOffset val="100"/>
        <c:noMultiLvlLbl val="0"/>
      </c:catAx>
      <c:valAx>
        <c:axId val="26496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496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دارویی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 ماهه اول سال 1402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تامین اقلام دارویی مورد نیاز براساس پروتکل های درمانی (در محدوه مجاز)</c:v>
                </c:pt>
                <c:pt idx="1">
                  <c:v>درصد واحدهای ارائه دهنده خدمات دارویی بازدیدشده با شرایط مناسب: (اخذ وضعیت خوب یا بسیار خوب براساس چک لیست استاندارد)</c:v>
                </c:pt>
              </c:strCache>
            </c:strRef>
          </c:cat>
          <c:val>
            <c:numRef>
              <c:f>Sheet1!$B$2:$B$3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FECC-421D-B157-4D07DAB730B0}"/>
            </c:ext>
          </c:extLst>
        </c:ser>
        <c:ser>
          <c:idx val="1"/>
          <c:order val="1"/>
          <c:tx>
            <c:strRef>
              <c:f>Sheet1!$C$1</c:f>
              <c:strCache>
                <c:ptCount val="1"/>
                <c:pt idx="0">
                  <c:v>6 ماهه اول سال 1403</c:v>
                </c:pt>
              </c:strCache>
            </c:strRef>
          </c:tx>
          <c:spPr>
            <a:solidFill>
              <a:schemeClr val="accent3"/>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39-4297-B7BE-0E971CF4912F}"/>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39-4297-B7BE-0E971CF4912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درصد تامین اقلام دارویی مورد نیاز براساس پروتکل های درمانی (در محدوه مجاز)</c:v>
                </c:pt>
                <c:pt idx="1">
                  <c:v>درصد واحدهای ارائه دهنده خدمات دارویی بازدیدشده با شرایط مناسب: (اخذ وضعیت خوب یا بسیار خوب براساس چک لیست استاندارد)</c:v>
                </c:pt>
              </c:strCache>
            </c:strRef>
          </c:cat>
          <c:val>
            <c:numRef>
              <c:f>Sheet1!$C$2:$C$3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1-FECC-421D-B157-4D07DAB730B0}"/>
            </c:ext>
          </c:extLst>
        </c:ser>
        <c:dLbls>
          <c:showLegendKey val="0"/>
          <c:showVal val="0"/>
          <c:showCatName val="0"/>
          <c:showSerName val="0"/>
          <c:showPercent val="0"/>
          <c:showBubbleSize val="0"/>
        </c:dLbls>
        <c:gapWidth val="219"/>
        <c:overlap val="-27"/>
        <c:axId val="265040288"/>
        <c:axId val="265040848"/>
      </c:barChart>
      <c:catAx>
        <c:axId val="26504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040848"/>
        <c:crosses val="autoZero"/>
        <c:auto val="1"/>
        <c:lblAlgn val="ctr"/>
        <c:lblOffset val="100"/>
        <c:noMultiLvlLbl val="0"/>
      </c:catAx>
      <c:valAx>
        <c:axId val="26504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04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1403</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درصد پوشش آموزش های هنگام ازدواج</c:v>
                </c:pt>
                <c:pt idx="1">
                  <c:v>درصد مشاوره فرزندآوری</c:v>
                </c:pt>
              </c:strCache>
            </c:strRef>
          </c:cat>
          <c:val>
            <c:numRef>
              <c:f>Sheet1!$B$2:$B$5</c:f>
              <c:numCache>
                <c:formatCode>General</c:formatCode>
                <c:ptCount val="4"/>
                <c:pt idx="0">
                  <c:v>100</c:v>
                </c:pt>
                <c:pt idx="1">
                  <c:v>14.7</c:v>
                </c:pt>
              </c:numCache>
            </c:numRef>
          </c:val>
          <c:extLst xmlns:c16r2="http://schemas.microsoft.com/office/drawing/2015/06/chart">
            <c:ext xmlns:c16="http://schemas.microsoft.com/office/drawing/2014/chart" uri="{C3380CC4-5D6E-409C-BE32-E72D297353CC}">
              <c16:uniqueId val="{00000000-25B8-438C-9F77-59F31E9CD668}"/>
            </c:ext>
          </c:extLst>
        </c:ser>
        <c:ser>
          <c:idx val="1"/>
          <c:order val="1"/>
          <c:tx>
            <c:strRef>
              <c:f>Sheet1!$C$1</c:f>
              <c:strCache>
                <c:ptCount val="1"/>
                <c:pt idx="0">
                  <c:v>1402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درصد پوشش آموزش های هنگام ازدواج</c:v>
                </c:pt>
                <c:pt idx="1">
                  <c:v>درصد مشاوره فرزندآوری</c:v>
                </c:pt>
              </c:strCache>
            </c:strRef>
          </c:cat>
          <c:val>
            <c:numRef>
              <c:f>Sheet1!$C$2:$C$5</c:f>
              <c:numCache>
                <c:formatCode>General</c:formatCode>
                <c:ptCount val="4"/>
                <c:pt idx="0">
                  <c:v>93.6</c:v>
                </c:pt>
                <c:pt idx="1">
                  <c:v>10.88</c:v>
                </c:pt>
              </c:numCache>
            </c:numRef>
          </c:val>
          <c:extLst xmlns:c16r2="http://schemas.microsoft.com/office/drawing/2015/06/chart">
            <c:ext xmlns:c16="http://schemas.microsoft.com/office/drawing/2014/chart" uri="{C3380CC4-5D6E-409C-BE32-E72D297353CC}">
              <c16:uniqueId val="{00000001-25B8-438C-9F77-59F31E9CD668}"/>
            </c:ext>
          </c:extLst>
        </c:ser>
        <c:ser>
          <c:idx val="2"/>
          <c:order val="2"/>
          <c:tx>
            <c:strRef>
              <c:f>Sheet1!$D$1</c:f>
              <c:strCache>
                <c:ptCount val="1"/>
                <c:pt idx="0">
                  <c:v>Column1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Sheet1!$A$2:$A$5</c:f>
              <c:strCache>
                <c:ptCount val="2"/>
                <c:pt idx="0">
                  <c:v>درصد پوشش آموزش های هنگام ازدواج</c:v>
                </c:pt>
                <c:pt idx="1">
                  <c:v>درصد مشاوره فرزندآوری</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25B8-438C-9F77-59F31E9CD668}"/>
            </c:ext>
          </c:extLst>
        </c:ser>
        <c:dLbls>
          <c:showLegendKey val="0"/>
          <c:showVal val="0"/>
          <c:showCatName val="0"/>
          <c:showSerName val="0"/>
          <c:showPercent val="0"/>
          <c:showBubbleSize val="0"/>
        </c:dLbls>
        <c:gapWidth val="100"/>
        <c:overlap val="-24"/>
        <c:axId val="266043568"/>
        <c:axId val="266044128"/>
      </c:barChart>
      <c:catAx>
        <c:axId val="266043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044128"/>
        <c:crosses val="autoZero"/>
        <c:auto val="1"/>
        <c:lblAlgn val="ctr"/>
        <c:lblOffset val="100"/>
        <c:noMultiLvlLbl val="0"/>
      </c:catAx>
      <c:valAx>
        <c:axId val="266044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604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1402</c:v>
                </c:pt>
              </c:strCache>
            </c:strRef>
          </c:tx>
          <c:spPr>
            <a:solidFill>
              <a:schemeClr val="accent5">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درصد پوشش مراقبت سالمندان توسط غیر پزشک</c:v>
                </c:pt>
                <c:pt idx="1">
                  <c:v>پوشش مراقبت سالمندان توسط پزشک</c:v>
                </c:pt>
                <c:pt idx="2">
                  <c:v>درصد مراقبت کامل</c:v>
                </c:pt>
              </c:strCache>
            </c:strRef>
          </c:cat>
          <c:val>
            <c:numRef>
              <c:f>Sheet1!$B$2:$B$5</c:f>
              <c:numCache>
                <c:formatCode>General</c:formatCode>
                <c:ptCount val="4"/>
                <c:pt idx="0">
                  <c:v>86.8</c:v>
                </c:pt>
                <c:pt idx="1">
                  <c:v>29.6</c:v>
                </c:pt>
                <c:pt idx="2">
                  <c:v>49.9</c:v>
                </c:pt>
              </c:numCache>
            </c:numRef>
          </c:val>
          <c:extLst xmlns:c16r2="http://schemas.microsoft.com/office/drawing/2015/06/chart">
            <c:ext xmlns:c16="http://schemas.microsoft.com/office/drawing/2014/chart" uri="{C3380CC4-5D6E-409C-BE32-E72D297353CC}">
              <c16:uniqueId val="{00000000-B97D-4D65-8B74-B7F1CC197F53}"/>
            </c:ext>
          </c:extLst>
        </c:ser>
        <c:ser>
          <c:idx val="1"/>
          <c:order val="1"/>
          <c:tx>
            <c:strRef>
              <c:f>Sheet1!$C$1</c:f>
              <c:strCache>
                <c:ptCount val="1"/>
                <c:pt idx="0">
                  <c:v>1403</c:v>
                </c:pt>
              </c:strCache>
            </c:strRef>
          </c:tx>
          <c:spPr>
            <a:solidFill>
              <a:srgbClr val="FFFF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B Nazanin" panose="00000400000000000000" pitchFamily="2" charset="-78"/>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درصد پوشش مراقبت سالمندان توسط غیر پزشک</c:v>
                </c:pt>
                <c:pt idx="1">
                  <c:v>پوشش مراقبت سالمندان توسط پزشک</c:v>
                </c:pt>
                <c:pt idx="2">
                  <c:v>درصد مراقبت کامل</c:v>
                </c:pt>
              </c:strCache>
            </c:strRef>
          </c:cat>
          <c:val>
            <c:numRef>
              <c:f>Sheet1!$C$2:$C$5</c:f>
              <c:numCache>
                <c:formatCode>General</c:formatCode>
                <c:ptCount val="4"/>
                <c:pt idx="0">
                  <c:v>101.9</c:v>
                </c:pt>
                <c:pt idx="1">
                  <c:v>43.6</c:v>
                </c:pt>
                <c:pt idx="2">
                  <c:v>64.400000000000006</c:v>
                </c:pt>
              </c:numCache>
            </c:numRef>
          </c:val>
          <c:extLst xmlns:c16r2="http://schemas.microsoft.com/office/drawing/2015/06/chart">
            <c:ext xmlns:c16="http://schemas.microsoft.com/office/drawing/2014/chart" uri="{C3380CC4-5D6E-409C-BE32-E72D297353CC}">
              <c16:uniqueId val="{00000001-B97D-4D65-8B74-B7F1CC197F53}"/>
            </c:ext>
          </c:extLst>
        </c:ser>
        <c:ser>
          <c:idx val="2"/>
          <c:order val="2"/>
          <c:tx>
            <c:strRef>
              <c:f>Sheet1!$D$1</c:f>
              <c:strCache>
                <c:ptCount val="1"/>
                <c:pt idx="0">
                  <c:v>Column1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B Nazanin" panose="00000400000000000000" pitchFamily="2" charset="-78"/>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3"/>
                <c:pt idx="0">
                  <c:v>درصد پوشش مراقبت سالمندان توسط غیر پزشک</c:v>
                </c:pt>
                <c:pt idx="1">
                  <c:v>پوشش مراقبت سالمندان توسط پزشک</c:v>
                </c:pt>
                <c:pt idx="2">
                  <c:v>درصد مراقبت کامل</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B97D-4D65-8B74-B7F1CC197F53}"/>
            </c:ext>
          </c:extLst>
        </c:ser>
        <c:dLbls>
          <c:dLblPos val="inEnd"/>
          <c:showLegendKey val="0"/>
          <c:showVal val="1"/>
          <c:showCatName val="0"/>
          <c:showSerName val="0"/>
          <c:showPercent val="0"/>
          <c:showBubbleSize val="0"/>
        </c:dLbls>
        <c:gapWidth val="65"/>
        <c:axId val="260330624"/>
        <c:axId val="260331184"/>
      </c:barChart>
      <c:catAx>
        <c:axId val="260330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chemeClr val="dk1">
                    <a:lumMod val="75000"/>
                    <a:lumOff val="25000"/>
                  </a:schemeClr>
                </a:solidFill>
                <a:latin typeface="+mn-lt"/>
                <a:ea typeface="+mn-ea"/>
                <a:cs typeface="B Nazanin" panose="00000400000000000000" pitchFamily="2" charset="-78"/>
              </a:defRPr>
            </a:pPr>
            <a:endParaRPr lang="en-US"/>
          </a:p>
        </c:txPr>
        <c:crossAx val="260331184"/>
        <c:crosses val="autoZero"/>
        <c:auto val="1"/>
        <c:lblAlgn val="ctr"/>
        <c:lblOffset val="100"/>
        <c:noMultiLvlLbl val="0"/>
      </c:catAx>
      <c:valAx>
        <c:axId val="260331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60330624"/>
        <c:crosses val="autoZero"/>
        <c:crossBetween val="between"/>
      </c:valAx>
      <c:spPr>
        <a:noFill/>
        <a:ln>
          <a:noFill/>
        </a:ln>
        <a:effectLst/>
      </c:spPr>
    </c:plotArea>
    <c:legend>
      <c:legendPos val="b"/>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B Nazanin" panose="00000400000000000000" pitchFamily="2" charset="-78"/>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50" b="1">
          <a:cs typeface="B Nazanin" panose="00000400000000000000" pitchFamily="2" charset="-78"/>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54BD5-30A4-4AD8-9797-D7A85E923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18040</Words>
  <Characters>102831</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r.sarikhani</dc:creator>
  <cp:lastModifiedBy>leila sohrabi</cp:lastModifiedBy>
  <cp:revision>3</cp:revision>
  <cp:lastPrinted>2023-10-09T05:59:00Z</cp:lastPrinted>
  <dcterms:created xsi:type="dcterms:W3CDTF">2025-04-21T06:15:00Z</dcterms:created>
  <dcterms:modified xsi:type="dcterms:W3CDTF">2025-04-21T06:15:00Z</dcterms:modified>
</cp:coreProperties>
</file>